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2AF2A" w14:textId="337E0FA5" w:rsidR="00207A96" w:rsidRPr="0065715B" w:rsidRDefault="009F3D70" w:rsidP="009F3D70">
      <w:pPr>
        <w:spacing w:after="0"/>
        <w:ind w:left="-567" w:right="-170"/>
        <w:rPr>
          <w:b/>
          <w:bCs/>
        </w:rPr>
      </w:pPr>
      <w:r>
        <w:t xml:space="preserve">                                                                                           </w:t>
      </w:r>
      <w:r w:rsidR="00207A96" w:rsidRPr="0065715B">
        <w:rPr>
          <w:b/>
          <w:bCs/>
        </w:rPr>
        <w:t>Incident KT</w:t>
      </w:r>
    </w:p>
    <w:p w14:paraId="37436B49" w14:textId="77777777" w:rsidR="009F3D70" w:rsidRDefault="009F3D70" w:rsidP="009F3D70">
      <w:pPr>
        <w:spacing w:after="0"/>
        <w:ind w:left="-567" w:right="-170"/>
      </w:pPr>
    </w:p>
    <w:p w14:paraId="51E859E5" w14:textId="5847D992" w:rsidR="009F3D70" w:rsidRDefault="000D409E" w:rsidP="009F3D70">
      <w:pPr>
        <w:pStyle w:val="ListParagraph"/>
        <w:numPr>
          <w:ilvl w:val="0"/>
          <w:numId w:val="1"/>
        </w:numPr>
        <w:spacing w:after="0"/>
        <w:ind w:right="-170"/>
        <w:rPr>
          <w:sz w:val="20"/>
          <w:szCs w:val="20"/>
        </w:rPr>
      </w:pPr>
      <w:r w:rsidRPr="000D409E">
        <w:rPr>
          <w:b/>
          <w:bCs/>
          <w:sz w:val="20"/>
          <w:szCs w:val="20"/>
        </w:rPr>
        <w:t>INC1359979</w:t>
      </w:r>
      <w:r>
        <w:rPr>
          <w:b/>
          <w:bCs/>
          <w:sz w:val="20"/>
          <w:szCs w:val="20"/>
        </w:rPr>
        <w:t xml:space="preserve"> </w:t>
      </w:r>
      <w:r w:rsidR="009F3D70" w:rsidRPr="009F3D70">
        <w:rPr>
          <w:sz w:val="20"/>
          <w:szCs w:val="20"/>
        </w:rPr>
        <w:t xml:space="preserve">- </w:t>
      </w:r>
      <w:r w:rsidR="00EE4A60" w:rsidRPr="00EE4A60">
        <w:rPr>
          <w:sz w:val="20"/>
          <w:szCs w:val="20"/>
        </w:rPr>
        <w:t>CXC - Missing data on pdp page</w:t>
      </w:r>
      <w:r w:rsidR="00EE4A60">
        <w:rPr>
          <w:sz w:val="20"/>
          <w:szCs w:val="20"/>
        </w:rPr>
        <w:t>.</w:t>
      </w:r>
    </w:p>
    <w:p w14:paraId="59E2F4F5" w14:textId="75CF8BE9" w:rsidR="009F3D70" w:rsidRDefault="009F3D70" w:rsidP="009F3D70">
      <w:pPr>
        <w:pStyle w:val="ListParagraph"/>
        <w:spacing w:after="0"/>
        <w:ind w:left="-207" w:right="-170"/>
        <w:rPr>
          <w:sz w:val="20"/>
          <w:szCs w:val="20"/>
        </w:rPr>
      </w:pPr>
      <w:r w:rsidRPr="00AB74B6">
        <w:rPr>
          <w:b/>
          <w:bCs/>
          <w:sz w:val="20"/>
          <w:szCs w:val="20"/>
        </w:rPr>
        <w:t>Issue</w:t>
      </w:r>
      <w:r>
        <w:rPr>
          <w:sz w:val="20"/>
          <w:szCs w:val="20"/>
        </w:rPr>
        <w:t xml:space="preserve">: </w:t>
      </w:r>
      <w:r w:rsidR="00EE4A60">
        <w:rPr>
          <w:sz w:val="20"/>
          <w:szCs w:val="20"/>
        </w:rPr>
        <w:t>Item not update</w:t>
      </w:r>
      <w:r w:rsidR="00F7326D">
        <w:rPr>
          <w:sz w:val="20"/>
          <w:szCs w:val="20"/>
        </w:rPr>
        <w:t>d</w:t>
      </w:r>
      <w:r w:rsidR="00EE4A60">
        <w:rPr>
          <w:sz w:val="20"/>
          <w:szCs w:val="20"/>
        </w:rPr>
        <w:t xml:space="preserve"> in CXC portal</w:t>
      </w:r>
      <w:r w:rsidR="00F7326D">
        <w:rPr>
          <w:sz w:val="20"/>
          <w:szCs w:val="20"/>
        </w:rPr>
        <w:t>,</w:t>
      </w:r>
      <w:r w:rsidR="00773694">
        <w:rPr>
          <w:sz w:val="20"/>
          <w:szCs w:val="20"/>
        </w:rPr>
        <w:t xml:space="preserve"> </w:t>
      </w:r>
      <w:r w:rsidR="00EE4A60">
        <w:rPr>
          <w:sz w:val="20"/>
          <w:szCs w:val="20"/>
        </w:rPr>
        <w:t>as per CXC team</w:t>
      </w:r>
    </w:p>
    <w:p w14:paraId="7BD62205" w14:textId="1B00F22D" w:rsidR="0070463A" w:rsidRPr="0070463A" w:rsidRDefault="005D1BAF" w:rsidP="0070463A">
      <w:pPr>
        <w:pStyle w:val="ListParagraph"/>
        <w:spacing w:after="0"/>
        <w:ind w:left="-207" w:right="-170"/>
        <w:rPr>
          <w:sz w:val="20"/>
          <w:szCs w:val="20"/>
        </w:rPr>
      </w:pPr>
      <w:r>
        <w:rPr>
          <w:b/>
          <w:bCs/>
          <w:sz w:val="20"/>
          <w:szCs w:val="20"/>
        </w:rPr>
        <w:t>Action</w:t>
      </w:r>
      <w:r w:rsidR="009F3D70">
        <w:rPr>
          <w:sz w:val="20"/>
          <w:szCs w:val="20"/>
        </w:rPr>
        <w:t>:</w:t>
      </w:r>
      <w:r w:rsidR="005F1670">
        <w:rPr>
          <w:sz w:val="20"/>
          <w:szCs w:val="20"/>
        </w:rPr>
        <w:t xml:space="preserve"> </w:t>
      </w:r>
      <w:r w:rsidR="00DD492C">
        <w:rPr>
          <w:sz w:val="20"/>
          <w:szCs w:val="20"/>
        </w:rPr>
        <w:t xml:space="preserve">Asked </w:t>
      </w:r>
      <w:r>
        <w:rPr>
          <w:sz w:val="20"/>
          <w:szCs w:val="20"/>
        </w:rPr>
        <w:t>M</w:t>
      </w:r>
      <w:r w:rsidR="00DD492C">
        <w:rPr>
          <w:sz w:val="20"/>
          <w:szCs w:val="20"/>
        </w:rPr>
        <w:t>alini for</w:t>
      </w:r>
      <w:r w:rsidR="00773694">
        <w:rPr>
          <w:sz w:val="20"/>
          <w:szCs w:val="20"/>
        </w:rPr>
        <w:t xml:space="preserve"> the</w:t>
      </w:r>
      <w:r w:rsidR="00DD492C">
        <w:rPr>
          <w:sz w:val="20"/>
          <w:szCs w:val="20"/>
        </w:rPr>
        <w:t xml:space="preserve"> </w:t>
      </w:r>
      <w:r w:rsidR="00A20423">
        <w:rPr>
          <w:sz w:val="20"/>
          <w:szCs w:val="20"/>
        </w:rPr>
        <w:t>l</w:t>
      </w:r>
      <w:r w:rsidR="00DD492C">
        <w:rPr>
          <w:sz w:val="20"/>
          <w:szCs w:val="20"/>
        </w:rPr>
        <w:t>ast item update in TMS.</w:t>
      </w:r>
      <w:r>
        <w:rPr>
          <w:sz w:val="20"/>
          <w:szCs w:val="20"/>
        </w:rPr>
        <w:t xml:space="preserve"> Need to get the </w:t>
      </w:r>
      <w:r w:rsidR="00646B64">
        <w:rPr>
          <w:sz w:val="20"/>
          <w:szCs w:val="20"/>
        </w:rPr>
        <w:t xml:space="preserve">feed </w:t>
      </w:r>
      <w:r>
        <w:rPr>
          <w:sz w:val="20"/>
          <w:szCs w:val="20"/>
        </w:rPr>
        <w:t xml:space="preserve">program </w:t>
      </w:r>
      <w:r w:rsidR="00646B64">
        <w:rPr>
          <w:sz w:val="20"/>
          <w:szCs w:val="20"/>
        </w:rPr>
        <w:t xml:space="preserve">request </w:t>
      </w:r>
      <w:r w:rsidR="00C5215B">
        <w:rPr>
          <w:sz w:val="20"/>
          <w:szCs w:val="20"/>
        </w:rPr>
        <w:t>IDs</w:t>
      </w:r>
      <w:r w:rsidR="00396109">
        <w:rPr>
          <w:sz w:val="20"/>
          <w:szCs w:val="20"/>
        </w:rPr>
        <w:t xml:space="preserve"> for date 15 MAR, 16 MAR &amp; 17 MAR. </w:t>
      </w:r>
      <w:r w:rsidR="001B772A">
        <w:rPr>
          <w:sz w:val="20"/>
          <w:szCs w:val="20"/>
        </w:rPr>
        <w:t>Then get the log file, in that we will get the file details with .csv name.</w:t>
      </w:r>
      <w:r w:rsidR="0070463A">
        <w:rPr>
          <w:sz w:val="20"/>
          <w:szCs w:val="20"/>
        </w:rPr>
        <w:t xml:space="preserve"> get the file from Rackspace and check whether item is sent on these or not. If yes, assign to CXC team. If no, assign to CXC team when item is last updated in CXC.</w:t>
      </w:r>
    </w:p>
    <w:p w14:paraId="1CB8C551" w14:textId="6D332731" w:rsidR="009F3D70" w:rsidRPr="00596E84" w:rsidRDefault="007D6CF1" w:rsidP="00AB74B6">
      <w:pPr>
        <w:pStyle w:val="ListParagraph"/>
        <w:spacing w:after="0"/>
        <w:ind w:left="-207" w:right="-170"/>
        <w:rPr>
          <w:b/>
          <w:bCs/>
          <w:sz w:val="20"/>
          <w:szCs w:val="20"/>
        </w:rPr>
      </w:pPr>
      <w:r>
        <w:rPr>
          <w:b/>
          <w:bCs/>
          <w:sz w:val="20"/>
          <w:szCs w:val="20"/>
        </w:rPr>
        <w:t>Program’s</w:t>
      </w:r>
      <w:r w:rsidR="009F3D70" w:rsidRPr="00596E84">
        <w:rPr>
          <w:b/>
          <w:bCs/>
          <w:sz w:val="20"/>
          <w:szCs w:val="20"/>
        </w:rPr>
        <w:t>:</w:t>
      </w:r>
      <w:r w:rsidR="00596E84">
        <w:rPr>
          <w:b/>
          <w:bCs/>
          <w:sz w:val="20"/>
          <w:szCs w:val="20"/>
        </w:rPr>
        <w:t xml:space="preserve">  </w:t>
      </w:r>
      <w:r w:rsidRPr="007D6CF1">
        <w:rPr>
          <w:sz w:val="20"/>
          <w:szCs w:val="20"/>
        </w:rPr>
        <w:t>Terex OCC Product Feed Program</w:t>
      </w:r>
      <w:r w:rsidRPr="007D6CF1">
        <w:rPr>
          <w:sz w:val="20"/>
          <w:szCs w:val="20"/>
        </w:rPr>
        <w:t>,</w:t>
      </w:r>
      <w:r w:rsidRPr="007D6CF1">
        <w:rPr>
          <w:sz w:val="20"/>
          <w:szCs w:val="20"/>
        </w:rPr>
        <w:t xml:space="preserve"> Terex OCC Pricing Feed Program</w:t>
      </w:r>
      <w:r w:rsidRPr="007D6CF1">
        <w:rPr>
          <w:sz w:val="20"/>
          <w:szCs w:val="20"/>
        </w:rPr>
        <w:t xml:space="preserve"> &amp; </w:t>
      </w:r>
      <w:r w:rsidRPr="007D6CF1">
        <w:rPr>
          <w:sz w:val="20"/>
          <w:szCs w:val="20"/>
        </w:rPr>
        <w:t>Terex OCC Inventory Feed Program</w:t>
      </w:r>
    </w:p>
    <w:p w14:paraId="737F71AC" w14:textId="77777777" w:rsidR="009217DD" w:rsidRPr="00273E8E" w:rsidRDefault="009217DD" w:rsidP="00273E8E">
      <w:pPr>
        <w:spacing w:after="0"/>
        <w:ind w:right="-170"/>
        <w:rPr>
          <w:b/>
          <w:bCs/>
          <w:sz w:val="20"/>
          <w:szCs w:val="20"/>
        </w:rPr>
      </w:pPr>
    </w:p>
    <w:p w14:paraId="0996F14B" w14:textId="57A2538F" w:rsidR="009217DD" w:rsidRDefault="00930964" w:rsidP="009217DD">
      <w:pPr>
        <w:pStyle w:val="ListParagraph"/>
        <w:numPr>
          <w:ilvl w:val="0"/>
          <w:numId w:val="1"/>
        </w:numPr>
        <w:spacing w:after="0"/>
        <w:ind w:right="-170"/>
        <w:rPr>
          <w:sz w:val="20"/>
          <w:szCs w:val="20"/>
        </w:rPr>
      </w:pPr>
      <w:r w:rsidRPr="00930964">
        <w:rPr>
          <w:b/>
          <w:bCs/>
          <w:sz w:val="20"/>
          <w:szCs w:val="20"/>
        </w:rPr>
        <w:t>INC1345493</w:t>
      </w:r>
      <w:r>
        <w:rPr>
          <w:b/>
          <w:bCs/>
          <w:sz w:val="20"/>
          <w:szCs w:val="20"/>
        </w:rPr>
        <w:t xml:space="preserve"> </w:t>
      </w:r>
      <w:r w:rsidR="009217DD" w:rsidRPr="009217DD">
        <w:rPr>
          <w:sz w:val="20"/>
          <w:szCs w:val="20"/>
        </w:rPr>
        <w:t xml:space="preserve">- </w:t>
      </w:r>
      <w:r w:rsidR="004E1A3E" w:rsidRPr="004E1A3E">
        <w:rPr>
          <w:sz w:val="20"/>
          <w:szCs w:val="20"/>
        </w:rPr>
        <w:t>Fuchs - items on GRNI</w:t>
      </w:r>
      <w:r w:rsidR="001D16C9" w:rsidRPr="009217DD">
        <w:rPr>
          <w:sz w:val="20"/>
          <w:szCs w:val="20"/>
        </w:rPr>
        <w:t>.</w:t>
      </w:r>
    </w:p>
    <w:p w14:paraId="6912C1B7" w14:textId="1415EE57" w:rsidR="009217DD" w:rsidRPr="009217DD" w:rsidRDefault="009217DD" w:rsidP="009217DD">
      <w:pPr>
        <w:pStyle w:val="ListParagraph"/>
        <w:spacing w:after="0"/>
        <w:ind w:left="-207" w:right="-170"/>
        <w:rPr>
          <w:sz w:val="20"/>
          <w:szCs w:val="20"/>
        </w:rPr>
      </w:pPr>
      <w:r w:rsidRPr="009217DD">
        <w:rPr>
          <w:b/>
          <w:bCs/>
          <w:sz w:val="20"/>
          <w:szCs w:val="20"/>
        </w:rPr>
        <w:t>Issue</w:t>
      </w:r>
      <w:r w:rsidRPr="009217DD">
        <w:rPr>
          <w:sz w:val="20"/>
          <w:szCs w:val="20"/>
        </w:rPr>
        <w:t xml:space="preserve">: </w:t>
      </w:r>
      <w:r w:rsidR="00D02304">
        <w:rPr>
          <w:sz w:val="20"/>
          <w:szCs w:val="20"/>
        </w:rPr>
        <w:t xml:space="preserve">PO </w:t>
      </w:r>
      <w:r w:rsidR="00D02304" w:rsidRPr="00D02304">
        <w:rPr>
          <w:sz w:val="20"/>
          <w:szCs w:val="20"/>
        </w:rPr>
        <w:t>100446</w:t>
      </w:r>
      <w:r w:rsidR="00D02304">
        <w:rPr>
          <w:sz w:val="20"/>
          <w:szCs w:val="20"/>
        </w:rPr>
        <w:t xml:space="preserve"> is Approved and closed but still Blitz report is fetching the data.</w:t>
      </w:r>
    </w:p>
    <w:p w14:paraId="193B7ADC" w14:textId="07D1563C" w:rsidR="00037084" w:rsidRDefault="00037084" w:rsidP="00037084">
      <w:pPr>
        <w:pStyle w:val="ListParagraph"/>
        <w:spacing w:after="0"/>
        <w:ind w:left="-207" w:right="-170"/>
        <w:rPr>
          <w:sz w:val="20"/>
          <w:szCs w:val="20"/>
        </w:rPr>
      </w:pPr>
      <w:r>
        <w:rPr>
          <w:b/>
          <w:bCs/>
          <w:sz w:val="20"/>
          <w:szCs w:val="20"/>
        </w:rPr>
        <w:t>Action</w:t>
      </w:r>
      <w:r w:rsidR="009217DD">
        <w:rPr>
          <w:sz w:val="20"/>
          <w:szCs w:val="20"/>
        </w:rPr>
        <w:t>:</w:t>
      </w:r>
      <w:r>
        <w:rPr>
          <w:sz w:val="20"/>
          <w:szCs w:val="20"/>
        </w:rPr>
        <w:t xml:space="preserve"> Need to modify the Query</w:t>
      </w:r>
      <w:r w:rsidR="00DD5EE6">
        <w:rPr>
          <w:sz w:val="20"/>
          <w:szCs w:val="20"/>
        </w:rPr>
        <w:t xml:space="preserve"> accordingly</w:t>
      </w:r>
      <w:r w:rsidR="009217DD">
        <w:rPr>
          <w:sz w:val="20"/>
          <w:szCs w:val="20"/>
        </w:rPr>
        <w:t xml:space="preserve"> </w:t>
      </w:r>
    </w:p>
    <w:p w14:paraId="32D5E541" w14:textId="2A28586B" w:rsidR="009217DD" w:rsidRPr="00273E8E" w:rsidRDefault="00DD5EE6" w:rsidP="00273E8E">
      <w:pPr>
        <w:pStyle w:val="ListParagraph"/>
        <w:spacing w:after="0"/>
        <w:ind w:left="-207" w:right="-170"/>
        <w:rPr>
          <w:sz w:val="20"/>
          <w:szCs w:val="20"/>
        </w:rPr>
      </w:pPr>
      <w:r>
        <w:rPr>
          <w:b/>
          <w:bCs/>
          <w:sz w:val="20"/>
          <w:szCs w:val="20"/>
        </w:rPr>
        <w:t>Report</w:t>
      </w:r>
      <w:r w:rsidR="009217DD" w:rsidRPr="00037084">
        <w:rPr>
          <w:b/>
          <w:bCs/>
          <w:sz w:val="20"/>
          <w:szCs w:val="20"/>
        </w:rPr>
        <w:t>:</w:t>
      </w:r>
      <w:r>
        <w:rPr>
          <w:b/>
          <w:bCs/>
          <w:sz w:val="20"/>
          <w:szCs w:val="20"/>
        </w:rPr>
        <w:t xml:space="preserve"> </w:t>
      </w:r>
      <w:r w:rsidR="009217DD" w:rsidRPr="00037084">
        <w:rPr>
          <w:b/>
          <w:bCs/>
          <w:sz w:val="20"/>
          <w:szCs w:val="20"/>
        </w:rPr>
        <w:t xml:space="preserve"> </w:t>
      </w:r>
      <w:r w:rsidR="00273E8E" w:rsidRPr="00273E8E">
        <w:rPr>
          <w:sz w:val="20"/>
          <w:szCs w:val="20"/>
        </w:rPr>
        <w:t>Terex GRNI AP PO Summary</w:t>
      </w:r>
    </w:p>
    <w:p w14:paraId="78DB1C77" w14:textId="77777777" w:rsidR="0004679D" w:rsidRPr="00273E8E" w:rsidRDefault="0004679D" w:rsidP="00273E8E">
      <w:pPr>
        <w:spacing w:after="0"/>
        <w:ind w:right="-170"/>
        <w:rPr>
          <w:b/>
          <w:bCs/>
          <w:sz w:val="20"/>
          <w:szCs w:val="20"/>
        </w:rPr>
      </w:pPr>
    </w:p>
    <w:p w14:paraId="5FC927FE" w14:textId="3FA1318E" w:rsidR="0004679D" w:rsidRDefault="00CC05EA" w:rsidP="0004679D">
      <w:pPr>
        <w:pStyle w:val="ListParagraph"/>
        <w:numPr>
          <w:ilvl w:val="0"/>
          <w:numId w:val="1"/>
        </w:numPr>
        <w:spacing w:after="0"/>
        <w:ind w:right="-170"/>
        <w:rPr>
          <w:sz w:val="20"/>
          <w:szCs w:val="20"/>
        </w:rPr>
      </w:pPr>
      <w:r w:rsidRPr="00CC05EA">
        <w:rPr>
          <w:b/>
          <w:bCs/>
          <w:sz w:val="20"/>
          <w:szCs w:val="20"/>
        </w:rPr>
        <w:t>INC1258099</w:t>
      </w:r>
      <w:r>
        <w:rPr>
          <w:b/>
          <w:bCs/>
          <w:sz w:val="20"/>
          <w:szCs w:val="20"/>
        </w:rPr>
        <w:t xml:space="preserve"> </w:t>
      </w:r>
      <w:r w:rsidR="0004679D" w:rsidRPr="0004679D">
        <w:rPr>
          <w:sz w:val="20"/>
          <w:szCs w:val="20"/>
        </w:rPr>
        <w:t xml:space="preserve">- </w:t>
      </w:r>
      <w:r w:rsidRPr="00CC05EA">
        <w:rPr>
          <w:sz w:val="20"/>
          <w:szCs w:val="20"/>
        </w:rPr>
        <w:t>TMS Errors</w:t>
      </w:r>
    </w:p>
    <w:p w14:paraId="1665A8B8" w14:textId="5C3F4321" w:rsidR="0004679D" w:rsidRPr="0004679D" w:rsidRDefault="0004679D" w:rsidP="0004679D">
      <w:pPr>
        <w:pStyle w:val="ListParagraph"/>
        <w:spacing w:after="0"/>
        <w:ind w:left="-207" w:right="-170"/>
        <w:rPr>
          <w:sz w:val="20"/>
          <w:szCs w:val="20"/>
        </w:rPr>
      </w:pPr>
      <w:r w:rsidRPr="0004679D">
        <w:rPr>
          <w:b/>
          <w:bCs/>
          <w:sz w:val="20"/>
          <w:szCs w:val="20"/>
        </w:rPr>
        <w:t>Issue</w:t>
      </w:r>
      <w:r w:rsidRPr="0004679D">
        <w:rPr>
          <w:sz w:val="20"/>
          <w:szCs w:val="20"/>
        </w:rPr>
        <w:t xml:space="preserve">: </w:t>
      </w:r>
      <w:r w:rsidR="007F4058" w:rsidRPr="007F4058">
        <w:rPr>
          <w:sz w:val="20"/>
          <w:szCs w:val="20"/>
        </w:rPr>
        <w:t xml:space="preserve">when setting up new customers Masterdata get the attached errors. we don't get these errors all the </w:t>
      </w:r>
      <w:r w:rsidR="00C5215B" w:rsidRPr="007F4058">
        <w:rPr>
          <w:sz w:val="20"/>
          <w:szCs w:val="20"/>
        </w:rPr>
        <w:t>time,</w:t>
      </w:r>
      <w:r w:rsidR="007F4058" w:rsidRPr="007F4058">
        <w:rPr>
          <w:sz w:val="20"/>
          <w:szCs w:val="20"/>
        </w:rPr>
        <w:t xml:space="preserve"> but they seem to be every other request</w:t>
      </w:r>
    </w:p>
    <w:p w14:paraId="550646E7" w14:textId="064CE125" w:rsidR="0004679D" w:rsidRDefault="007F4058" w:rsidP="0004679D">
      <w:pPr>
        <w:pStyle w:val="ListParagraph"/>
        <w:spacing w:after="0"/>
        <w:ind w:left="-207" w:right="-170"/>
        <w:rPr>
          <w:sz w:val="20"/>
          <w:szCs w:val="20"/>
        </w:rPr>
      </w:pPr>
      <w:r>
        <w:rPr>
          <w:b/>
          <w:bCs/>
          <w:sz w:val="20"/>
          <w:szCs w:val="20"/>
        </w:rPr>
        <w:t>Action</w:t>
      </w:r>
      <w:r w:rsidR="0004679D">
        <w:rPr>
          <w:sz w:val="20"/>
          <w:szCs w:val="20"/>
        </w:rPr>
        <w:t xml:space="preserve">: </w:t>
      </w:r>
    </w:p>
    <w:p w14:paraId="1381412B" w14:textId="236E8CCC" w:rsidR="007F4058" w:rsidRPr="00E61A04" w:rsidRDefault="007F4058" w:rsidP="007F4058">
      <w:pPr>
        <w:pStyle w:val="ListParagraph"/>
        <w:spacing w:after="0"/>
        <w:ind w:left="-207" w:right="-170"/>
        <w:rPr>
          <w:sz w:val="20"/>
          <w:szCs w:val="20"/>
        </w:rPr>
      </w:pPr>
      <w:r w:rsidRPr="00E61A04">
        <w:rPr>
          <w:sz w:val="20"/>
          <w:szCs w:val="20"/>
        </w:rPr>
        <w:t xml:space="preserve">Need to setup call with user, </w:t>
      </w:r>
      <w:r w:rsidRPr="00E61A04">
        <w:rPr>
          <w:sz w:val="20"/>
          <w:szCs w:val="20"/>
        </w:rPr>
        <w:t>R</w:t>
      </w:r>
      <w:r w:rsidRPr="00E61A04">
        <w:rPr>
          <w:sz w:val="20"/>
          <w:szCs w:val="20"/>
        </w:rPr>
        <w:t>ackspace and finance team (Kesidi</w:t>
      </w:r>
      <w:r w:rsidRPr="00E61A04">
        <w:rPr>
          <w:sz w:val="20"/>
          <w:szCs w:val="20"/>
        </w:rPr>
        <w:t xml:space="preserve"> Reddy</w:t>
      </w:r>
      <w:r w:rsidRPr="00E61A04">
        <w:rPr>
          <w:sz w:val="20"/>
          <w:szCs w:val="20"/>
        </w:rPr>
        <w:t>) to check the table lock details.</w:t>
      </w:r>
    </w:p>
    <w:p w14:paraId="4E80BB50" w14:textId="5E6386AF" w:rsidR="007F4058" w:rsidRDefault="007F4058" w:rsidP="007F4058">
      <w:pPr>
        <w:pStyle w:val="ListParagraph"/>
        <w:spacing w:after="0"/>
        <w:ind w:left="-207" w:right="-170"/>
        <w:rPr>
          <w:sz w:val="20"/>
          <w:szCs w:val="20"/>
        </w:rPr>
      </w:pPr>
      <w:r w:rsidRPr="00E61A04">
        <w:rPr>
          <w:sz w:val="20"/>
          <w:szCs w:val="20"/>
        </w:rPr>
        <w:t>this cannot be replicate.</w:t>
      </w:r>
      <w:r w:rsidRPr="00E61A04">
        <w:rPr>
          <w:sz w:val="20"/>
          <w:szCs w:val="20"/>
        </w:rPr>
        <w:t xml:space="preserve"> </w:t>
      </w:r>
      <w:r w:rsidRPr="00E61A04">
        <w:rPr>
          <w:sz w:val="20"/>
          <w:szCs w:val="20"/>
        </w:rPr>
        <w:t xml:space="preserve">If user does not get </w:t>
      </w:r>
      <w:r w:rsidRPr="00E61A04">
        <w:rPr>
          <w:sz w:val="20"/>
          <w:szCs w:val="20"/>
        </w:rPr>
        <w:t>convinced,</w:t>
      </w:r>
      <w:r w:rsidRPr="00E61A04">
        <w:rPr>
          <w:sz w:val="20"/>
          <w:szCs w:val="20"/>
        </w:rPr>
        <w:t xml:space="preserve"> then we need to raise SR.</w:t>
      </w:r>
    </w:p>
    <w:p w14:paraId="6345EB02" w14:textId="240B8433" w:rsidR="00F90A4B" w:rsidRPr="00E61A04" w:rsidRDefault="00F90A4B" w:rsidP="007F4058">
      <w:pPr>
        <w:pStyle w:val="ListParagraph"/>
        <w:spacing w:after="0"/>
        <w:ind w:left="-207" w:right="-170"/>
        <w:rPr>
          <w:sz w:val="20"/>
          <w:szCs w:val="20"/>
        </w:rPr>
      </w:pPr>
      <w:r w:rsidRPr="00D760F3">
        <w:rPr>
          <w:b/>
          <w:bCs/>
          <w:sz w:val="20"/>
          <w:szCs w:val="20"/>
        </w:rPr>
        <w:t>POC:</w:t>
      </w:r>
      <w:r w:rsidR="00D760F3">
        <w:rPr>
          <w:sz w:val="20"/>
          <w:szCs w:val="20"/>
        </w:rPr>
        <w:t xml:space="preserve"> Kesidi Reddy</w:t>
      </w:r>
    </w:p>
    <w:p w14:paraId="365BFCE4" w14:textId="77777777" w:rsidR="000B5329" w:rsidRPr="00E61A04" w:rsidRDefault="000B5329" w:rsidP="00E61A04">
      <w:pPr>
        <w:spacing w:after="0"/>
        <w:ind w:right="-170"/>
        <w:rPr>
          <w:b/>
          <w:bCs/>
          <w:sz w:val="20"/>
          <w:szCs w:val="20"/>
        </w:rPr>
      </w:pPr>
    </w:p>
    <w:p w14:paraId="59ED711D" w14:textId="113EC82C" w:rsidR="00085EC1" w:rsidRDefault="00586498" w:rsidP="00085EC1">
      <w:pPr>
        <w:pStyle w:val="ListParagraph"/>
        <w:numPr>
          <w:ilvl w:val="0"/>
          <w:numId w:val="1"/>
        </w:numPr>
        <w:spacing w:after="0"/>
        <w:ind w:right="-170"/>
        <w:rPr>
          <w:sz w:val="20"/>
          <w:szCs w:val="20"/>
        </w:rPr>
      </w:pPr>
      <w:r w:rsidRPr="00586498">
        <w:rPr>
          <w:b/>
          <w:bCs/>
          <w:sz w:val="20"/>
          <w:szCs w:val="20"/>
        </w:rPr>
        <w:t>INC1275755</w:t>
      </w:r>
      <w:r>
        <w:rPr>
          <w:b/>
          <w:bCs/>
          <w:sz w:val="20"/>
          <w:szCs w:val="20"/>
        </w:rPr>
        <w:t xml:space="preserve"> </w:t>
      </w:r>
      <w:r w:rsidR="00085EC1" w:rsidRPr="0004679D">
        <w:rPr>
          <w:sz w:val="20"/>
          <w:szCs w:val="20"/>
        </w:rPr>
        <w:t xml:space="preserve">- </w:t>
      </w:r>
      <w:r w:rsidRPr="00586498">
        <w:rPr>
          <w:sz w:val="20"/>
          <w:szCs w:val="20"/>
        </w:rPr>
        <w:t>Intermittently parts showing no price in CXC. Reopen of INC1174150 (CHG0067046)</w:t>
      </w:r>
    </w:p>
    <w:p w14:paraId="05195329" w14:textId="3E93913D" w:rsidR="00085EC1" w:rsidRPr="0004679D" w:rsidRDefault="00085EC1" w:rsidP="00085EC1">
      <w:pPr>
        <w:pStyle w:val="ListParagraph"/>
        <w:spacing w:after="0"/>
        <w:ind w:left="-207" w:right="-170"/>
        <w:rPr>
          <w:sz w:val="20"/>
          <w:szCs w:val="20"/>
        </w:rPr>
      </w:pPr>
      <w:r w:rsidRPr="0004679D">
        <w:rPr>
          <w:b/>
          <w:bCs/>
          <w:sz w:val="20"/>
          <w:szCs w:val="20"/>
        </w:rPr>
        <w:t>Issue</w:t>
      </w:r>
      <w:r w:rsidRPr="0004679D">
        <w:rPr>
          <w:sz w:val="20"/>
          <w:szCs w:val="20"/>
        </w:rPr>
        <w:t xml:space="preserve">: </w:t>
      </w:r>
      <w:r w:rsidR="00E41168">
        <w:rPr>
          <w:sz w:val="20"/>
          <w:szCs w:val="20"/>
        </w:rPr>
        <w:t>In CXC while calling the price users are getting NO data Found error</w:t>
      </w:r>
      <w:r w:rsidR="00C5215B">
        <w:rPr>
          <w:sz w:val="20"/>
          <w:szCs w:val="20"/>
        </w:rPr>
        <w:t xml:space="preserve"> and after sometimes, they can call the price.</w:t>
      </w:r>
    </w:p>
    <w:p w14:paraId="65AF393E" w14:textId="77777777" w:rsidR="00C5215B" w:rsidRPr="00C5215B" w:rsidRDefault="00C5215B" w:rsidP="00C5215B">
      <w:pPr>
        <w:pStyle w:val="ListParagraph"/>
        <w:spacing w:after="0"/>
        <w:ind w:left="-207" w:right="-170"/>
        <w:rPr>
          <w:sz w:val="20"/>
          <w:szCs w:val="20"/>
        </w:rPr>
      </w:pPr>
      <w:r>
        <w:rPr>
          <w:b/>
          <w:bCs/>
          <w:sz w:val="20"/>
          <w:szCs w:val="20"/>
        </w:rPr>
        <w:t>Action</w:t>
      </w:r>
      <w:r w:rsidR="00085EC1">
        <w:rPr>
          <w:sz w:val="20"/>
          <w:szCs w:val="20"/>
        </w:rPr>
        <w:t>:</w:t>
      </w:r>
      <w:r>
        <w:rPr>
          <w:sz w:val="20"/>
          <w:szCs w:val="20"/>
        </w:rPr>
        <w:t xml:space="preserve"> </w:t>
      </w:r>
      <w:r w:rsidR="00085EC1">
        <w:rPr>
          <w:sz w:val="20"/>
          <w:szCs w:val="20"/>
        </w:rPr>
        <w:t xml:space="preserve"> </w:t>
      </w:r>
      <w:r w:rsidRPr="00C5215B">
        <w:rPr>
          <w:sz w:val="20"/>
          <w:szCs w:val="20"/>
        </w:rPr>
        <w:t xml:space="preserve">Need to ask Vijay latest Item details which are failed and need to ask Arunasree to perform activity in </w:t>
      </w:r>
    </w:p>
    <w:p w14:paraId="08D174D8" w14:textId="06834C0A" w:rsidR="00856AAE" w:rsidRDefault="00C5215B" w:rsidP="00C5215B">
      <w:pPr>
        <w:pStyle w:val="ListParagraph"/>
        <w:spacing w:after="0"/>
        <w:ind w:left="-207" w:right="-170"/>
        <w:rPr>
          <w:sz w:val="20"/>
          <w:szCs w:val="20"/>
        </w:rPr>
      </w:pPr>
      <w:r w:rsidRPr="00C5215B">
        <w:rPr>
          <w:sz w:val="20"/>
          <w:szCs w:val="20"/>
        </w:rPr>
        <w:t>QA.</w:t>
      </w:r>
      <w:r>
        <w:rPr>
          <w:sz w:val="20"/>
          <w:szCs w:val="20"/>
        </w:rPr>
        <w:t xml:space="preserve"> </w:t>
      </w:r>
      <w:r w:rsidRPr="00C5215B">
        <w:rPr>
          <w:sz w:val="20"/>
          <w:szCs w:val="20"/>
        </w:rPr>
        <w:t>TCOE Team - point of contact (</w:t>
      </w:r>
      <w:hyperlink r:id="rId5" w:history="1">
        <w:r w:rsidRPr="0066787F">
          <w:rPr>
            <w:rStyle w:val="Hyperlink"/>
            <w:sz w:val="20"/>
            <w:szCs w:val="20"/>
          </w:rPr>
          <w:t>Arunasree.Deenadayalan@ltimindtree.com</w:t>
        </w:r>
      </w:hyperlink>
      <w:r w:rsidRPr="00C5215B">
        <w:rPr>
          <w:sz w:val="20"/>
          <w:szCs w:val="20"/>
        </w:rPr>
        <w:t>)</w:t>
      </w:r>
      <w:r>
        <w:rPr>
          <w:sz w:val="20"/>
          <w:szCs w:val="20"/>
        </w:rPr>
        <w:t xml:space="preserve">. </w:t>
      </w:r>
      <w:r w:rsidRPr="00C5215B">
        <w:rPr>
          <w:sz w:val="20"/>
          <w:szCs w:val="20"/>
        </w:rPr>
        <w:t>Last time when we checked no items failed in QA. Need to retry in QA again.</w:t>
      </w:r>
      <w:r>
        <w:rPr>
          <w:sz w:val="20"/>
          <w:szCs w:val="20"/>
        </w:rPr>
        <w:t xml:space="preserve"> </w:t>
      </w:r>
      <w:r w:rsidRPr="00C5215B">
        <w:rPr>
          <w:sz w:val="20"/>
          <w:szCs w:val="20"/>
        </w:rPr>
        <w:t xml:space="preserve">If again testing gets </w:t>
      </w:r>
      <w:r w:rsidRPr="00C5215B">
        <w:rPr>
          <w:sz w:val="20"/>
          <w:szCs w:val="20"/>
        </w:rPr>
        <w:t>failed,</w:t>
      </w:r>
      <w:r w:rsidRPr="00C5215B">
        <w:rPr>
          <w:sz w:val="20"/>
          <w:szCs w:val="20"/>
        </w:rPr>
        <w:t xml:space="preserve"> then need to figure out how we can proceed again.</w:t>
      </w:r>
    </w:p>
    <w:p w14:paraId="0BE885CF" w14:textId="77777777" w:rsidR="00C5215B" w:rsidRDefault="00C5215B" w:rsidP="00C5215B">
      <w:pPr>
        <w:pStyle w:val="ListParagraph"/>
        <w:spacing w:after="0"/>
        <w:ind w:left="-207" w:right="-170"/>
        <w:rPr>
          <w:sz w:val="20"/>
          <w:szCs w:val="20"/>
        </w:rPr>
      </w:pPr>
    </w:p>
    <w:p w14:paraId="195FE87F" w14:textId="429F4261" w:rsidR="00081082" w:rsidRDefault="00C5215B" w:rsidP="00C5215B">
      <w:pPr>
        <w:pStyle w:val="ListParagraph"/>
        <w:spacing w:after="0"/>
        <w:ind w:left="-207" w:right="-170"/>
        <w:rPr>
          <w:sz w:val="20"/>
          <w:szCs w:val="20"/>
        </w:rPr>
      </w:pPr>
      <w:r>
        <w:rPr>
          <w:sz w:val="20"/>
          <w:szCs w:val="20"/>
        </w:rPr>
        <w:t>I will attach my findings document for reference.</w:t>
      </w:r>
    </w:p>
    <w:p w14:paraId="519D6B05" w14:textId="3CF63675" w:rsidR="002302A1" w:rsidRPr="00C5215B" w:rsidRDefault="002302A1" w:rsidP="00C5215B">
      <w:pPr>
        <w:pStyle w:val="ListParagraph"/>
        <w:spacing w:after="0"/>
        <w:ind w:left="-207" w:right="-170"/>
        <w:rPr>
          <w:sz w:val="20"/>
          <w:szCs w:val="20"/>
        </w:rPr>
      </w:pPr>
      <w:r w:rsidRPr="00F90A4B">
        <w:rPr>
          <w:b/>
          <w:bCs/>
          <w:sz w:val="20"/>
          <w:szCs w:val="20"/>
        </w:rPr>
        <w:t>POC:</w:t>
      </w:r>
      <w:r>
        <w:rPr>
          <w:sz w:val="20"/>
          <w:szCs w:val="20"/>
        </w:rPr>
        <w:t xml:space="preserve"> Arunasree Deenadayalan, </w:t>
      </w:r>
      <w:r w:rsidR="00F90A4B">
        <w:rPr>
          <w:sz w:val="20"/>
          <w:szCs w:val="20"/>
        </w:rPr>
        <w:t>Gomathi G, VijayDeepak</w:t>
      </w:r>
    </w:p>
    <w:p w14:paraId="7D83F565" w14:textId="77777777" w:rsidR="00081082" w:rsidRDefault="00081082" w:rsidP="00085EC1">
      <w:pPr>
        <w:pStyle w:val="ListParagraph"/>
        <w:spacing w:after="0"/>
        <w:ind w:left="-207" w:right="-170"/>
        <w:rPr>
          <w:b/>
          <w:bCs/>
          <w:sz w:val="20"/>
          <w:szCs w:val="20"/>
        </w:rPr>
      </w:pPr>
    </w:p>
    <w:p w14:paraId="41A2A22F" w14:textId="2884C031" w:rsidR="00081082" w:rsidRDefault="009C23B0" w:rsidP="00081082">
      <w:pPr>
        <w:pStyle w:val="ListParagraph"/>
        <w:numPr>
          <w:ilvl w:val="0"/>
          <w:numId w:val="1"/>
        </w:numPr>
        <w:spacing w:after="0"/>
        <w:ind w:right="-170"/>
        <w:rPr>
          <w:sz w:val="20"/>
          <w:szCs w:val="20"/>
        </w:rPr>
      </w:pPr>
      <w:r w:rsidRPr="009C23B0">
        <w:rPr>
          <w:b/>
          <w:bCs/>
          <w:sz w:val="20"/>
          <w:szCs w:val="20"/>
        </w:rPr>
        <w:t>INC1352047</w:t>
      </w:r>
      <w:r>
        <w:rPr>
          <w:b/>
          <w:bCs/>
          <w:sz w:val="20"/>
          <w:szCs w:val="20"/>
        </w:rPr>
        <w:t xml:space="preserve"> </w:t>
      </w:r>
      <w:r w:rsidR="00081082" w:rsidRPr="009F3D70">
        <w:rPr>
          <w:sz w:val="20"/>
          <w:szCs w:val="20"/>
        </w:rPr>
        <w:t xml:space="preserve">- </w:t>
      </w:r>
      <w:r w:rsidRPr="009C23B0">
        <w:rPr>
          <w:sz w:val="20"/>
          <w:szCs w:val="20"/>
        </w:rPr>
        <w:t>GRNI Report not matching with GL</w:t>
      </w:r>
    </w:p>
    <w:p w14:paraId="5DA0A1AB" w14:textId="3B395954" w:rsidR="00081082" w:rsidRPr="00DE2A13" w:rsidRDefault="00081082" w:rsidP="00081082">
      <w:pPr>
        <w:pStyle w:val="ListParagraph"/>
        <w:spacing w:after="0"/>
        <w:ind w:left="-207" w:right="-170"/>
        <w:rPr>
          <w:sz w:val="20"/>
          <w:szCs w:val="20"/>
        </w:rPr>
      </w:pPr>
      <w:r w:rsidRPr="00AB74B6">
        <w:rPr>
          <w:b/>
          <w:bCs/>
          <w:sz w:val="20"/>
          <w:szCs w:val="20"/>
        </w:rPr>
        <w:t>Issue</w:t>
      </w:r>
      <w:r w:rsidR="00372742">
        <w:rPr>
          <w:b/>
          <w:bCs/>
          <w:sz w:val="20"/>
          <w:szCs w:val="20"/>
        </w:rPr>
        <w:t>:</w:t>
      </w:r>
      <w:r w:rsidR="00372742" w:rsidRPr="00372742">
        <w:rPr>
          <w:rFonts w:ascii="Lato" w:hAnsi="Lato"/>
          <w:color w:val="151920"/>
          <w:sz w:val="18"/>
          <w:szCs w:val="18"/>
          <w:shd w:val="clear" w:color="auto" w:fill="FFFFFF"/>
        </w:rPr>
        <w:t xml:space="preserve"> </w:t>
      </w:r>
      <w:r w:rsidR="00372742" w:rsidRPr="00372742">
        <w:rPr>
          <w:sz w:val="20"/>
          <w:szCs w:val="20"/>
        </w:rPr>
        <w:t>810.0000.2221.0000.00000.00000.0000.000.0000</w:t>
      </w:r>
      <w:r w:rsidR="00372742" w:rsidRPr="00372742">
        <w:rPr>
          <w:sz w:val="20"/>
          <w:szCs w:val="20"/>
        </w:rPr>
        <w:br/>
      </w:r>
      <w:r w:rsidR="00372742">
        <w:rPr>
          <w:sz w:val="20"/>
          <w:szCs w:val="20"/>
        </w:rPr>
        <w:t xml:space="preserve">               </w:t>
      </w:r>
      <w:r w:rsidR="00372742" w:rsidRPr="00372742">
        <w:rPr>
          <w:sz w:val="20"/>
          <w:szCs w:val="20"/>
        </w:rPr>
        <w:t>810.8001.2221.0000.00000.00000.5001.000.0000</w:t>
      </w:r>
      <w:r w:rsidR="00372742">
        <w:rPr>
          <w:noProof/>
        </w:rPr>
        <w:t xml:space="preserve"> </w:t>
      </w:r>
      <w:r w:rsidR="00372742" w:rsidRPr="00DE2A13">
        <w:rPr>
          <w:noProof/>
          <w:sz w:val="20"/>
          <w:szCs w:val="20"/>
        </w:rPr>
        <w:t xml:space="preserve">these two </w:t>
      </w:r>
      <w:r w:rsidR="00DE2A13" w:rsidRPr="00DE2A13">
        <w:rPr>
          <w:noProof/>
          <w:sz w:val="20"/>
          <w:szCs w:val="20"/>
        </w:rPr>
        <w:t>GL code not not fetching in Blitz report</w:t>
      </w:r>
    </w:p>
    <w:p w14:paraId="5BB29E04" w14:textId="5E965920" w:rsidR="00081082" w:rsidRDefault="00081082" w:rsidP="00081082">
      <w:pPr>
        <w:pStyle w:val="ListParagraph"/>
        <w:spacing w:after="0"/>
        <w:ind w:left="-207" w:right="-170"/>
        <w:rPr>
          <w:sz w:val="20"/>
          <w:szCs w:val="20"/>
        </w:rPr>
      </w:pPr>
      <w:r>
        <w:rPr>
          <w:b/>
          <w:bCs/>
          <w:sz w:val="20"/>
          <w:szCs w:val="20"/>
        </w:rPr>
        <w:t>Next Action Plan</w:t>
      </w:r>
      <w:r>
        <w:rPr>
          <w:sz w:val="20"/>
          <w:szCs w:val="20"/>
        </w:rPr>
        <w:t xml:space="preserve">: </w:t>
      </w:r>
      <w:r w:rsidR="007C32BC" w:rsidRPr="007C32BC">
        <w:rPr>
          <w:sz w:val="20"/>
          <w:szCs w:val="20"/>
        </w:rPr>
        <w:t>GL code is available in gl_code_combinations_kfv table but not in cst_reconciliation_summary table that is the reason we are not seeing these GL codes in Blitz report.</w:t>
      </w:r>
      <w:r w:rsidR="007C32BC">
        <w:rPr>
          <w:sz w:val="20"/>
          <w:szCs w:val="20"/>
        </w:rPr>
        <w:t xml:space="preserve"> </w:t>
      </w:r>
      <w:r w:rsidR="00DE2A13">
        <w:rPr>
          <w:sz w:val="20"/>
          <w:szCs w:val="20"/>
        </w:rPr>
        <w:t xml:space="preserve">Need to connect with Harshada and understand the flow of </w:t>
      </w:r>
      <w:r w:rsidR="007C32BC">
        <w:rPr>
          <w:sz w:val="20"/>
          <w:szCs w:val="20"/>
        </w:rPr>
        <w:t xml:space="preserve">data inserted into table </w:t>
      </w:r>
      <w:r w:rsidR="007C32BC" w:rsidRPr="007C32BC">
        <w:rPr>
          <w:sz w:val="20"/>
          <w:szCs w:val="20"/>
        </w:rPr>
        <w:t>cst_reconciliation_summary</w:t>
      </w:r>
      <w:r w:rsidR="007C32BC">
        <w:rPr>
          <w:sz w:val="20"/>
          <w:szCs w:val="20"/>
        </w:rPr>
        <w:t xml:space="preserve">. </w:t>
      </w:r>
    </w:p>
    <w:p w14:paraId="320A14B7" w14:textId="096A9C8A" w:rsidR="00081082" w:rsidRPr="00596E84" w:rsidRDefault="008E4F32" w:rsidP="00081082">
      <w:pPr>
        <w:pStyle w:val="ListParagraph"/>
        <w:spacing w:after="0"/>
        <w:ind w:left="-207" w:right="-170"/>
        <w:rPr>
          <w:b/>
          <w:bCs/>
          <w:sz w:val="20"/>
          <w:szCs w:val="20"/>
        </w:rPr>
      </w:pPr>
      <w:r>
        <w:rPr>
          <w:b/>
          <w:bCs/>
          <w:sz w:val="20"/>
          <w:szCs w:val="20"/>
        </w:rPr>
        <w:t xml:space="preserve">Report </w:t>
      </w:r>
      <w:r w:rsidR="00081082" w:rsidRPr="00596E84">
        <w:rPr>
          <w:b/>
          <w:bCs/>
          <w:sz w:val="20"/>
          <w:szCs w:val="20"/>
        </w:rPr>
        <w:t>:</w:t>
      </w:r>
      <w:r w:rsidR="00081082">
        <w:rPr>
          <w:b/>
          <w:bCs/>
          <w:sz w:val="20"/>
          <w:szCs w:val="20"/>
        </w:rPr>
        <w:t xml:space="preserve">  </w:t>
      </w:r>
      <w:r w:rsidRPr="008E4F32">
        <w:rPr>
          <w:sz w:val="20"/>
          <w:szCs w:val="20"/>
        </w:rPr>
        <w:t>Terex GRNI AP PO Detail</w:t>
      </w:r>
    </w:p>
    <w:p w14:paraId="2777FFF2" w14:textId="74559CFA" w:rsidR="00081082" w:rsidRDefault="00461008" w:rsidP="00085EC1">
      <w:pPr>
        <w:pStyle w:val="ListParagraph"/>
        <w:spacing w:after="0"/>
        <w:ind w:left="-207" w:right="-170"/>
        <w:rPr>
          <w:sz w:val="20"/>
          <w:szCs w:val="20"/>
        </w:rPr>
      </w:pPr>
      <w:r>
        <w:rPr>
          <w:b/>
          <w:bCs/>
          <w:sz w:val="20"/>
          <w:szCs w:val="20"/>
        </w:rPr>
        <w:t xml:space="preserve">POC : </w:t>
      </w:r>
      <w:r w:rsidR="008E4F32">
        <w:rPr>
          <w:sz w:val="20"/>
          <w:szCs w:val="20"/>
        </w:rPr>
        <w:t>Harshada Ma</w:t>
      </w:r>
      <w:r w:rsidR="00E33DB5">
        <w:rPr>
          <w:sz w:val="20"/>
          <w:szCs w:val="20"/>
        </w:rPr>
        <w:t>ndlik</w:t>
      </w:r>
    </w:p>
    <w:p w14:paraId="37D66C0B" w14:textId="77777777" w:rsidR="0077414B" w:rsidRDefault="0077414B" w:rsidP="00085EC1">
      <w:pPr>
        <w:pStyle w:val="ListParagraph"/>
        <w:spacing w:after="0"/>
        <w:ind w:left="-207" w:right="-170"/>
        <w:rPr>
          <w:b/>
          <w:bCs/>
          <w:sz w:val="20"/>
          <w:szCs w:val="20"/>
        </w:rPr>
      </w:pPr>
    </w:p>
    <w:p w14:paraId="4F4233D6" w14:textId="77777777" w:rsidR="0077414B" w:rsidRDefault="0077414B" w:rsidP="00085EC1">
      <w:pPr>
        <w:pStyle w:val="ListParagraph"/>
        <w:spacing w:after="0"/>
        <w:ind w:left="-207" w:right="-170"/>
        <w:rPr>
          <w:b/>
          <w:bCs/>
          <w:sz w:val="20"/>
          <w:szCs w:val="20"/>
        </w:rPr>
      </w:pPr>
    </w:p>
    <w:p w14:paraId="4A428159" w14:textId="06237AB2" w:rsidR="0077414B" w:rsidRDefault="004E1E03" w:rsidP="0077414B">
      <w:pPr>
        <w:pStyle w:val="ListParagraph"/>
        <w:numPr>
          <w:ilvl w:val="0"/>
          <w:numId w:val="1"/>
        </w:numPr>
        <w:spacing w:after="0"/>
        <w:ind w:right="-170"/>
        <w:rPr>
          <w:sz w:val="20"/>
          <w:szCs w:val="20"/>
        </w:rPr>
      </w:pPr>
      <w:r w:rsidRPr="004E1E03">
        <w:rPr>
          <w:b/>
          <w:bCs/>
          <w:sz w:val="20"/>
          <w:szCs w:val="20"/>
        </w:rPr>
        <w:t>INC1335935</w:t>
      </w:r>
      <w:r>
        <w:rPr>
          <w:b/>
          <w:bCs/>
          <w:sz w:val="20"/>
          <w:szCs w:val="20"/>
        </w:rPr>
        <w:t xml:space="preserve"> </w:t>
      </w:r>
      <w:r w:rsidR="0077414B" w:rsidRPr="009F3D70">
        <w:rPr>
          <w:sz w:val="20"/>
          <w:szCs w:val="20"/>
        </w:rPr>
        <w:t xml:space="preserve">- </w:t>
      </w:r>
      <w:r w:rsidR="001832AA" w:rsidRPr="001832AA">
        <w:rPr>
          <w:sz w:val="20"/>
          <w:szCs w:val="20"/>
        </w:rPr>
        <w:t>Terex Purchase Order Extract to Basware runs long</w:t>
      </w:r>
    </w:p>
    <w:p w14:paraId="74692226" w14:textId="148DC8C7" w:rsidR="0077414B" w:rsidRDefault="0077414B" w:rsidP="0077414B">
      <w:pPr>
        <w:pStyle w:val="ListParagraph"/>
        <w:spacing w:after="0"/>
        <w:ind w:left="-207" w:right="-170"/>
        <w:rPr>
          <w:sz w:val="20"/>
          <w:szCs w:val="20"/>
        </w:rPr>
      </w:pPr>
      <w:r w:rsidRPr="00AB74B6">
        <w:rPr>
          <w:b/>
          <w:bCs/>
          <w:sz w:val="20"/>
          <w:szCs w:val="20"/>
        </w:rPr>
        <w:t>Issue</w:t>
      </w:r>
      <w:r>
        <w:rPr>
          <w:sz w:val="20"/>
          <w:szCs w:val="20"/>
        </w:rPr>
        <w:t xml:space="preserve">: </w:t>
      </w:r>
      <w:r w:rsidR="001832AA">
        <w:rPr>
          <w:sz w:val="20"/>
          <w:szCs w:val="20"/>
        </w:rPr>
        <w:t>performance issue</w:t>
      </w:r>
    </w:p>
    <w:p w14:paraId="004FFE73" w14:textId="2471C354" w:rsidR="0077414B" w:rsidRDefault="001832AA" w:rsidP="0077414B">
      <w:pPr>
        <w:pStyle w:val="ListParagraph"/>
        <w:spacing w:after="0"/>
        <w:ind w:left="-207" w:right="-170"/>
        <w:rPr>
          <w:sz w:val="20"/>
          <w:szCs w:val="20"/>
        </w:rPr>
      </w:pPr>
      <w:r>
        <w:rPr>
          <w:b/>
          <w:bCs/>
          <w:sz w:val="20"/>
          <w:szCs w:val="20"/>
        </w:rPr>
        <w:t>Action</w:t>
      </w:r>
      <w:r w:rsidR="0077414B">
        <w:rPr>
          <w:sz w:val="20"/>
          <w:szCs w:val="20"/>
        </w:rPr>
        <w:t xml:space="preserve">: </w:t>
      </w:r>
      <w:r>
        <w:rPr>
          <w:sz w:val="20"/>
          <w:szCs w:val="20"/>
        </w:rPr>
        <w:t>Check t</w:t>
      </w:r>
      <w:r w:rsidR="00DC7F2B">
        <w:rPr>
          <w:sz w:val="20"/>
          <w:szCs w:val="20"/>
        </w:rPr>
        <w:t>he object locking during program run and need to work on package.</w:t>
      </w:r>
    </w:p>
    <w:p w14:paraId="4747078F" w14:textId="6CC9CC49" w:rsidR="006A1A50" w:rsidRDefault="00014897" w:rsidP="00014897">
      <w:pPr>
        <w:pStyle w:val="ListParagraph"/>
        <w:spacing w:after="0"/>
        <w:ind w:left="-207" w:right="-170"/>
        <w:rPr>
          <w:sz w:val="20"/>
          <w:szCs w:val="20"/>
        </w:rPr>
      </w:pPr>
      <w:r>
        <w:rPr>
          <w:b/>
          <w:bCs/>
          <w:sz w:val="20"/>
          <w:szCs w:val="20"/>
        </w:rPr>
        <w:t>Program</w:t>
      </w:r>
      <w:r w:rsidR="0077414B" w:rsidRPr="00596E84">
        <w:rPr>
          <w:b/>
          <w:bCs/>
          <w:sz w:val="20"/>
          <w:szCs w:val="20"/>
        </w:rPr>
        <w:t>:</w:t>
      </w:r>
      <w:r w:rsidR="0077414B">
        <w:rPr>
          <w:b/>
          <w:bCs/>
          <w:sz w:val="20"/>
          <w:szCs w:val="20"/>
        </w:rPr>
        <w:t xml:space="preserve">  </w:t>
      </w:r>
      <w:r w:rsidRPr="00014897">
        <w:rPr>
          <w:sz w:val="20"/>
          <w:szCs w:val="20"/>
        </w:rPr>
        <w:t> Terex Purchase Order Extract to Basware</w:t>
      </w:r>
    </w:p>
    <w:p w14:paraId="15F31BB9" w14:textId="77777777" w:rsidR="00014897" w:rsidRPr="00014897" w:rsidRDefault="00014897" w:rsidP="00014897">
      <w:pPr>
        <w:pStyle w:val="ListParagraph"/>
        <w:spacing w:after="0"/>
        <w:ind w:left="-207" w:right="-170"/>
        <w:rPr>
          <w:b/>
          <w:bCs/>
          <w:sz w:val="20"/>
          <w:szCs w:val="20"/>
        </w:rPr>
      </w:pPr>
    </w:p>
    <w:p w14:paraId="153E2BF7" w14:textId="1CDFACCB" w:rsidR="006A1A50" w:rsidRDefault="00953EDC" w:rsidP="006A1A50">
      <w:pPr>
        <w:pStyle w:val="ListParagraph"/>
        <w:numPr>
          <w:ilvl w:val="0"/>
          <w:numId w:val="1"/>
        </w:numPr>
        <w:spacing w:after="0"/>
        <w:ind w:right="-170"/>
        <w:rPr>
          <w:sz w:val="20"/>
          <w:szCs w:val="20"/>
        </w:rPr>
      </w:pPr>
      <w:r w:rsidRPr="00953EDC">
        <w:rPr>
          <w:b/>
          <w:bCs/>
          <w:sz w:val="20"/>
          <w:szCs w:val="20"/>
        </w:rPr>
        <w:t>INC1357483</w:t>
      </w:r>
      <w:r>
        <w:rPr>
          <w:b/>
          <w:bCs/>
          <w:sz w:val="20"/>
          <w:szCs w:val="20"/>
        </w:rPr>
        <w:t xml:space="preserve"> </w:t>
      </w:r>
      <w:r w:rsidR="006A1A50" w:rsidRPr="009F3D70">
        <w:rPr>
          <w:sz w:val="20"/>
          <w:szCs w:val="20"/>
        </w:rPr>
        <w:t xml:space="preserve">- </w:t>
      </w:r>
      <w:r w:rsidRPr="00953EDC">
        <w:rPr>
          <w:sz w:val="20"/>
          <w:szCs w:val="20"/>
        </w:rPr>
        <w:t>(INC1360202) CXC Test inventory value not showing same as in QTRXI</w:t>
      </w:r>
    </w:p>
    <w:p w14:paraId="7836426E" w14:textId="3369238D" w:rsidR="006A1A50" w:rsidRDefault="006A1A50" w:rsidP="006A1A50">
      <w:pPr>
        <w:pStyle w:val="ListParagraph"/>
        <w:spacing w:after="0"/>
        <w:ind w:left="-207" w:right="-170"/>
        <w:rPr>
          <w:sz w:val="20"/>
          <w:szCs w:val="20"/>
        </w:rPr>
      </w:pPr>
      <w:r w:rsidRPr="00AB74B6">
        <w:rPr>
          <w:b/>
          <w:bCs/>
          <w:sz w:val="20"/>
          <w:szCs w:val="20"/>
        </w:rPr>
        <w:t>Issue</w:t>
      </w:r>
      <w:r>
        <w:rPr>
          <w:sz w:val="20"/>
          <w:szCs w:val="20"/>
        </w:rPr>
        <w:t xml:space="preserve">: </w:t>
      </w:r>
      <w:r w:rsidR="00A97D1E" w:rsidRPr="00A97D1E">
        <w:rPr>
          <w:sz w:val="20"/>
          <w:szCs w:val="20"/>
        </w:rPr>
        <w:t>Terex Cloud Commerce Data Feeds (Report Set)</w:t>
      </w:r>
      <w:r w:rsidR="00A97D1E">
        <w:rPr>
          <w:sz w:val="20"/>
          <w:szCs w:val="20"/>
        </w:rPr>
        <w:t xml:space="preserve"> is not scheduled in QA</w:t>
      </w:r>
    </w:p>
    <w:p w14:paraId="05C1B148" w14:textId="62FC8907" w:rsidR="00D2746A" w:rsidRDefault="008B0132" w:rsidP="00D2746A">
      <w:pPr>
        <w:pStyle w:val="ListParagraph"/>
        <w:spacing w:after="0"/>
        <w:ind w:left="-207" w:right="-170"/>
        <w:rPr>
          <w:b/>
          <w:bCs/>
          <w:sz w:val="20"/>
          <w:szCs w:val="20"/>
        </w:rPr>
      </w:pPr>
      <w:r>
        <w:rPr>
          <w:b/>
          <w:bCs/>
          <w:sz w:val="20"/>
          <w:szCs w:val="20"/>
        </w:rPr>
        <w:t>Action:</w:t>
      </w:r>
      <w:r w:rsidR="00A97D1E">
        <w:rPr>
          <w:b/>
          <w:bCs/>
          <w:sz w:val="20"/>
          <w:szCs w:val="20"/>
        </w:rPr>
        <w:t xml:space="preserve"> </w:t>
      </w:r>
      <w:r w:rsidR="007A166F" w:rsidRPr="00D2746A">
        <w:rPr>
          <w:sz w:val="20"/>
          <w:szCs w:val="20"/>
        </w:rPr>
        <w:t xml:space="preserve">Blake is requesting reschedule the Report Set after every maintenance in QA. We need to check Gary </w:t>
      </w:r>
      <w:r w:rsidR="00D2746A">
        <w:rPr>
          <w:sz w:val="20"/>
          <w:szCs w:val="20"/>
        </w:rPr>
        <w:t xml:space="preserve">and Gomathi </w:t>
      </w:r>
      <w:r w:rsidR="007A166F" w:rsidRPr="00D2746A">
        <w:rPr>
          <w:sz w:val="20"/>
          <w:szCs w:val="20"/>
        </w:rPr>
        <w:t xml:space="preserve">on </w:t>
      </w:r>
      <w:r w:rsidR="00D2746A">
        <w:rPr>
          <w:sz w:val="20"/>
          <w:szCs w:val="20"/>
        </w:rPr>
        <w:t>their</w:t>
      </w:r>
      <w:r w:rsidR="007A166F" w:rsidRPr="00D2746A">
        <w:rPr>
          <w:sz w:val="20"/>
          <w:szCs w:val="20"/>
        </w:rPr>
        <w:t xml:space="preserve"> </w:t>
      </w:r>
      <w:r w:rsidR="007158B8" w:rsidRPr="00D2746A">
        <w:rPr>
          <w:sz w:val="20"/>
          <w:szCs w:val="20"/>
        </w:rPr>
        <w:t>opinion.</w:t>
      </w:r>
    </w:p>
    <w:p w14:paraId="39433EDF" w14:textId="164F92DC" w:rsidR="007158B8" w:rsidRDefault="007158B8" w:rsidP="00D2746A">
      <w:pPr>
        <w:pStyle w:val="ListParagraph"/>
        <w:spacing w:after="0"/>
        <w:ind w:left="-207" w:right="-170"/>
        <w:rPr>
          <w:sz w:val="20"/>
          <w:szCs w:val="20"/>
        </w:rPr>
      </w:pPr>
      <w:r w:rsidRPr="00D2746A">
        <w:rPr>
          <w:b/>
          <w:bCs/>
          <w:sz w:val="20"/>
          <w:szCs w:val="20"/>
        </w:rPr>
        <w:t xml:space="preserve">POC: </w:t>
      </w:r>
      <w:r w:rsidRPr="00D2746A">
        <w:rPr>
          <w:sz w:val="20"/>
          <w:szCs w:val="20"/>
        </w:rPr>
        <w:t>Gary M</w:t>
      </w:r>
      <w:r w:rsidR="00D827D1" w:rsidRPr="00D2746A">
        <w:rPr>
          <w:sz w:val="20"/>
          <w:szCs w:val="20"/>
        </w:rPr>
        <w:t xml:space="preserve">assingham, Gomathi </w:t>
      </w:r>
      <w:r w:rsidR="00D2746A" w:rsidRPr="00D2746A">
        <w:rPr>
          <w:sz w:val="20"/>
          <w:szCs w:val="20"/>
        </w:rPr>
        <w:t>G</w:t>
      </w:r>
    </w:p>
    <w:p w14:paraId="01D187FA" w14:textId="77777777" w:rsidR="00D2746A" w:rsidRPr="00D2746A" w:rsidRDefault="00D2746A" w:rsidP="00D2746A">
      <w:pPr>
        <w:pStyle w:val="ListParagraph"/>
        <w:spacing w:after="0"/>
        <w:ind w:left="-207" w:right="-170"/>
        <w:rPr>
          <w:b/>
          <w:bCs/>
          <w:sz w:val="20"/>
          <w:szCs w:val="20"/>
        </w:rPr>
      </w:pPr>
    </w:p>
    <w:p w14:paraId="239F7C8D" w14:textId="4E7B5FC5" w:rsidR="00336E96" w:rsidRDefault="006047DB" w:rsidP="00336E96">
      <w:pPr>
        <w:pStyle w:val="ListParagraph"/>
        <w:numPr>
          <w:ilvl w:val="0"/>
          <w:numId w:val="1"/>
        </w:numPr>
        <w:spacing w:after="0"/>
        <w:ind w:right="-170"/>
        <w:rPr>
          <w:sz w:val="20"/>
          <w:szCs w:val="20"/>
        </w:rPr>
      </w:pPr>
      <w:r w:rsidRPr="006047DB">
        <w:rPr>
          <w:b/>
          <w:bCs/>
          <w:sz w:val="20"/>
          <w:szCs w:val="20"/>
        </w:rPr>
        <w:t>INC1356147</w:t>
      </w:r>
      <w:r>
        <w:rPr>
          <w:b/>
          <w:bCs/>
          <w:sz w:val="20"/>
          <w:szCs w:val="20"/>
        </w:rPr>
        <w:t xml:space="preserve"> </w:t>
      </w:r>
      <w:r w:rsidR="00336E96" w:rsidRPr="009F3D70">
        <w:rPr>
          <w:sz w:val="20"/>
          <w:szCs w:val="20"/>
        </w:rPr>
        <w:t xml:space="preserve">- </w:t>
      </w:r>
      <w:r w:rsidRPr="006047DB">
        <w:rPr>
          <w:sz w:val="20"/>
          <w:szCs w:val="20"/>
        </w:rPr>
        <w:t>Terex AWP China / India Inventory Alert---Data extend</w:t>
      </w:r>
    </w:p>
    <w:p w14:paraId="3879FE5F" w14:textId="4F0F85AB" w:rsidR="00336E96" w:rsidRDefault="00336E96" w:rsidP="00336E96">
      <w:pPr>
        <w:pStyle w:val="ListParagraph"/>
        <w:spacing w:after="0"/>
        <w:ind w:left="-207" w:right="-170"/>
        <w:rPr>
          <w:sz w:val="20"/>
          <w:szCs w:val="20"/>
        </w:rPr>
      </w:pPr>
      <w:r w:rsidRPr="00AB74B6">
        <w:rPr>
          <w:b/>
          <w:bCs/>
          <w:sz w:val="20"/>
          <w:szCs w:val="20"/>
        </w:rPr>
        <w:t>Issue</w:t>
      </w:r>
      <w:r>
        <w:rPr>
          <w:sz w:val="20"/>
          <w:szCs w:val="20"/>
        </w:rPr>
        <w:t xml:space="preserve">: </w:t>
      </w:r>
      <w:r w:rsidR="006047DB">
        <w:rPr>
          <w:sz w:val="20"/>
          <w:szCs w:val="20"/>
        </w:rPr>
        <w:t xml:space="preserve">User wants to extend these </w:t>
      </w:r>
      <w:r w:rsidR="0008772B">
        <w:rPr>
          <w:sz w:val="20"/>
          <w:szCs w:val="20"/>
        </w:rPr>
        <w:t>Blitz report</w:t>
      </w:r>
    </w:p>
    <w:p w14:paraId="3D6CF92A" w14:textId="7A0E79D2" w:rsidR="005A489E" w:rsidRPr="0008772B" w:rsidRDefault="0008772B" w:rsidP="0008772B">
      <w:pPr>
        <w:pStyle w:val="ListParagraph"/>
        <w:spacing w:after="0"/>
        <w:ind w:left="-207" w:right="-170"/>
        <w:rPr>
          <w:sz w:val="20"/>
          <w:szCs w:val="20"/>
        </w:rPr>
      </w:pPr>
      <w:r>
        <w:rPr>
          <w:b/>
          <w:bCs/>
          <w:sz w:val="20"/>
          <w:szCs w:val="20"/>
        </w:rPr>
        <w:t>Action</w:t>
      </w:r>
      <w:r w:rsidR="00336E96">
        <w:rPr>
          <w:sz w:val="20"/>
          <w:szCs w:val="20"/>
        </w:rPr>
        <w:t xml:space="preserve">: </w:t>
      </w:r>
      <w:r>
        <w:rPr>
          <w:sz w:val="20"/>
          <w:szCs w:val="20"/>
        </w:rPr>
        <w:t>We are not seeing these report in TMS right now. Asked help</w:t>
      </w:r>
      <w:r w:rsidR="00064340">
        <w:rPr>
          <w:sz w:val="20"/>
          <w:szCs w:val="20"/>
        </w:rPr>
        <w:t xml:space="preserve"> for John on next action.</w:t>
      </w:r>
    </w:p>
    <w:p w14:paraId="2BCC6248" w14:textId="5533837D" w:rsidR="00A10BC0" w:rsidRDefault="00064340" w:rsidP="00F5191F">
      <w:pPr>
        <w:pStyle w:val="ListParagraph"/>
        <w:spacing w:after="0"/>
        <w:ind w:left="-207" w:right="-170"/>
        <w:rPr>
          <w:sz w:val="20"/>
          <w:szCs w:val="20"/>
        </w:rPr>
      </w:pPr>
      <w:r>
        <w:rPr>
          <w:b/>
          <w:bCs/>
          <w:sz w:val="20"/>
          <w:szCs w:val="20"/>
        </w:rPr>
        <w:t xml:space="preserve">POC: </w:t>
      </w:r>
      <w:r w:rsidRPr="00064340">
        <w:rPr>
          <w:sz w:val="20"/>
          <w:szCs w:val="20"/>
        </w:rPr>
        <w:t>John Mulor</w:t>
      </w:r>
    </w:p>
    <w:p w14:paraId="58BD491A" w14:textId="5DA4B03F" w:rsidR="00A10BC0" w:rsidRPr="00A10BC0" w:rsidRDefault="000D7859" w:rsidP="00F5191F">
      <w:pPr>
        <w:pStyle w:val="ListParagraph"/>
        <w:spacing w:after="0"/>
        <w:ind w:left="-207" w:right="-170"/>
        <w:rPr>
          <w:b/>
          <w:bCs/>
          <w:sz w:val="20"/>
          <w:szCs w:val="20"/>
        </w:rPr>
      </w:pPr>
      <w:r>
        <w:rPr>
          <w:b/>
          <w:bCs/>
          <w:sz w:val="20"/>
          <w:szCs w:val="20"/>
        </w:rPr>
        <w:t xml:space="preserve">               </w:t>
      </w:r>
    </w:p>
    <w:p w14:paraId="0D2024CE" w14:textId="7722F1D9" w:rsidR="00A10BC0" w:rsidRDefault="00D71A13" w:rsidP="00A10BC0">
      <w:pPr>
        <w:pStyle w:val="ListParagraph"/>
        <w:numPr>
          <w:ilvl w:val="0"/>
          <w:numId w:val="1"/>
        </w:numPr>
        <w:spacing w:after="0"/>
        <w:ind w:right="-170"/>
        <w:rPr>
          <w:sz w:val="20"/>
          <w:szCs w:val="20"/>
        </w:rPr>
      </w:pPr>
      <w:r w:rsidRPr="00D71A13">
        <w:rPr>
          <w:b/>
          <w:bCs/>
          <w:sz w:val="20"/>
          <w:szCs w:val="20"/>
        </w:rPr>
        <w:t>INC1329146</w:t>
      </w:r>
      <w:r>
        <w:rPr>
          <w:b/>
          <w:bCs/>
          <w:sz w:val="20"/>
          <w:szCs w:val="20"/>
        </w:rPr>
        <w:t xml:space="preserve"> </w:t>
      </w:r>
      <w:r w:rsidR="00A10BC0" w:rsidRPr="009F3D70">
        <w:rPr>
          <w:sz w:val="20"/>
          <w:szCs w:val="20"/>
        </w:rPr>
        <w:t xml:space="preserve">- </w:t>
      </w:r>
      <w:r w:rsidRPr="00D71A13">
        <w:rPr>
          <w:sz w:val="20"/>
          <w:szCs w:val="20"/>
        </w:rPr>
        <w:t>AWP YTD Material Transactions with Serial Numbers</w:t>
      </w:r>
    </w:p>
    <w:p w14:paraId="2530B261" w14:textId="1508ABE9" w:rsidR="00A10BC0" w:rsidRDefault="00A10BC0" w:rsidP="00A10BC0">
      <w:pPr>
        <w:pStyle w:val="ListParagraph"/>
        <w:spacing w:after="0"/>
        <w:ind w:left="-207" w:right="-170"/>
        <w:rPr>
          <w:sz w:val="20"/>
          <w:szCs w:val="20"/>
        </w:rPr>
      </w:pPr>
      <w:r w:rsidRPr="00AB74B6">
        <w:rPr>
          <w:b/>
          <w:bCs/>
          <w:sz w:val="20"/>
          <w:szCs w:val="20"/>
        </w:rPr>
        <w:t>Issue</w:t>
      </w:r>
      <w:r>
        <w:rPr>
          <w:sz w:val="20"/>
          <w:szCs w:val="20"/>
        </w:rPr>
        <w:t xml:space="preserve">: </w:t>
      </w:r>
      <w:r w:rsidR="00D71A13">
        <w:rPr>
          <w:sz w:val="20"/>
          <w:szCs w:val="20"/>
        </w:rPr>
        <w:t xml:space="preserve">There is </w:t>
      </w:r>
      <w:r w:rsidR="00593F81">
        <w:rPr>
          <w:sz w:val="20"/>
          <w:szCs w:val="20"/>
        </w:rPr>
        <w:t>data mismatch in Report.</w:t>
      </w:r>
      <w:r w:rsidR="00D010E7">
        <w:rPr>
          <w:sz w:val="20"/>
          <w:szCs w:val="20"/>
        </w:rPr>
        <w:t xml:space="preserve"> Need to modify report</w:t>
      </w:r>
    </w:p>
    <w:p w14:paraId="5837E7E9" w14:textId="13E00799" w:rsidR="00A10BC0" w:rsidRDefault="00A10BC0" w:rsidP="00A10BC0">
      <w:pPr>
        <w:pStyle w:val="ListParagraph"/>
        <w:spacing w:after="0"/>
        <w:ind w:left="-207" w:right="-170"/>
        <w:rPr>
          <w:sz w:val="20"/>
          <w:szCs w:val="20"/>
        </w:rPr>
      </w:pPr>
      <w:r w:rsidRPr="00AB74B6">
        <w:rPr>
          <w:b/>
          <w:bCs/>
          <w:sz w:val="20"/>
          <w:szCs w:val="20"/>
        </w:rPr>
        <w:t>Solution</w:t>
      </w:r>
      <w:r>
        <w:rPr>
          <w:sz w:val="20"/>
          <w:szCs w:val="20"/>
        </w:rPr>
        <w:t xml:space="preserve">: </w:t>
      </w:r>
      <w:r w:rsidR="00D010E7">
        <w:rPr>
          <w:sz w:val="20"/>
          <w:szCs w:val="20"/>
        </w:rPr>
        <w:t xml:space="preserve">Connect with user and gather the </w:t>
      </w:r>
      <w:r w:rsidR="00783419">
        <w:rPr>
          <w:sz w:val="20"/>
          <w:szCs w:val="20"/>
        </w:rPr>
        <w:t>required information</w:t>
      </w:r>
    </w:p>
    <w:p w14:paraId="36E66B5A" w14:textId="387D0DCD" w:rsidR="004A0D45" w:rsidRPr="002302A1" w:rsidRDefault="00A10BC0" w:rsidP="002302A1">
      <w:pPr>
        <w:pStyle w:val="ListParagraph"/>
        <w:spacing w:after="0"/>
        <w:ind w:left="-207" w:right="-170"/>
        <w:rPr>
          <w:sz w:val="20"/>
          <w:szCs w:val="20"/>
        </w:rPr>
      </w:pPr>
      <w:r>
        <w:rPr>
          <w:b/>
          <w:bCs/>
          <w:sz w:val="20"/>
          <w:szCs w:val="20"/>
        </w:rPr>
        <w:t>Object</w:t>
      </w:r>
      <w:r w:rsidRPr="00596E84">
        <w:rPr>
          <w:b/>
          <w:bCs/>
          <w:sz w:val="20"/>
          <w:szCs w:val="20"/>
        </w:rPr>
        <w:t>:</w:t>
      </w:r>
      <w:r>
        <w:rPr>
          <w:b/>
          <w:bCs/>
          <w:sz w:val="20"/>
          <w:szCs w:val="20"/>
        </w:rPr>
        <w:t xml:space="preserve">  </w:t>
      </w:r>
      <w:r w:rsidR="00505F79" w:rsidRPr="00505F79">
        <w:rPr>
          <w:sz w:val="20"/>
          <w:szCs w:val="20"/>
        </w:rPr>
        <w:t>AWP YTD Material Transactions with Serial Numbers</w:t>
      </w:r>
    </w:p>
    <w:p w14:paraId="4DC79C90" w14:textId="77777777" w:rsidR="009217DD" w:rsidRPr="00596E84" w:rsidRDefault="009217DD" w:rsidP="009F3D70">
      <w:pPr>
        <w:pStyle w:val="ListParagraph"/>
        <w:spacing w:after="0"/>
        <w:ind w:left="-207" w:right="-170"/>
        <w:rPr>
          <w:b/>
          <w:bCs/>
          <w:sz w:val="20"/>
          <w:szCs w:val="20"/>
        </w:rPr>
      </w:pPr>
    </w:p>
    <w:p w14:paraId="01535426" w14:textId="77777777" w:rsidR="009F3D70" w:rsidRPr="009F3D70" w:rsidRDefault="009F3D70" w:rsidP="009F3D70">
      <w:pPr>
        <w:pStyle w:val="ListParagraph"/>
        <w:spacing w:after="0"/>
        <w:ind w:left="-207" w:right="-170"/>
        <w:rPr>
          <w:sz w:val="20"/>
          <w:szCs w:val="20"/>
        </w:rPr>
      </w:pPr>
    </w:p>
    <w:p w14:paraId="34AD6C11" w14:textId="77777777" w:rsidR="009F3D70" w:rsidRDefault="009F3D70" w:rsidP="009F3D70">
      <w:pPr>
        <w:spacing w:after="0"/>
        <w:ind w:left="-567" w:right="-170"/>
      </w:pPr>
    </w:p>
    <w:p w14:paraId="6288181E" w14:textId="77777777" w:rsidR="00207A96" w:rsidRPr="009F3D70" w:rsidRDefault="00207A96">
      <w:pPr>
        <w:rPr>
          <w:rFonts w:ascii="Arial Nova" w:hAnsi="Arial Nova"/>
          <w:sz w:val="16"/>
          <w:szCs w:val="16"/>
        </w:rPr>
      </w:pPr>
    </w:p>
    <w:sectPr w:rsidR="00207A96" w:rsidRPr="009F3D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 w:name="Arial Nova">
    <w:charset w:val="00"/>
    <w:family w:val="swiss"/>
    <w:pitch w:val="variable"/>
    <w:sig w:usb0="0000028F"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C74F1"/>
    <w:multiLevelType w:val="hybridMultilevel"/>
    <w:tmpl w:val="7FE03AD8"/>
    <w:lvl w:ilvl="0" w:tplc="CEF65260">
      <w:start w:val="8"/>
      <w:numFmt w:val="decimal"/>
      <w:lvlText w:val="%1."/>
      <w:lvlJc w:val="left"/>
      <w:pPr>
        <w:ind w:left="153" w:hanging="360"/>
      </w:pPr>
      <w:rPr>
        <w:rFonts w:hint="default"/>
        <w:b/>
      </w:rPr>
    </w:lvl>
    <w:lvl w:ilvl="1" w:tplc="40090019" w:tentative="1">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abstractNum w:abstractNumId="1" w15:restartNumberingAfterBreak="0">
    <w:nsid w:val="53B3472F"/>
    <w:multiLevelType w:val="hybridMultilevel"/>
    <w:tmpl w:val="C2468B72"/>
    <w:lvl w:ilvl="0" w:tplc="DE88A3F0">
      <w:start w:val="1"/>
      <w:numFmt w:val="decimal"/>
      <w:lvlText w:val="%1."/>
      <w:lvlJc w:val="left"/>
      <w:pPr>
        <w:ind w:left="153" w:hanging="360"/>
      </w:pPr>
      <w:rPr>
        <w:rFonts w:hint="default"/>
      </w:rPr>
    </w:lvl>
    <w:lvl w:ilvl="1" w:tplc="40090019" w:tentative="1">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abstractNum w:abstractNumId="2" w15:restartNumberingAfterBreak="0">
    <w:nsid w:val="68902054"/>
    <w:multiLevelType w:val="hybridMultilevel"/>
    <w:tmpl w:val="7EC032AC"/>
    <w:lvl w:ilvl="0" w:tplc="A6AE0650">
      <w:start w:val="1"/>
      <w:numFmt w:val="decimal"/>
      <w:lvlText w:val="%1)"/>
      <w:lvlJc w:val="left"/>
      <w:pPr>
        <w:ind w:left="-207" w:hanging="360"/>
      </w:pPr>
      <w:rPr>
        <w:rFonts w:hint="default"/>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num w:numId="1" w16cid:durableId="1917780403">
    <w:abstractNumId w:val="2"/>
  </w:num>
  <w:num w:numId="2" w16cid:durableId="192038652">
    <w:abstractNumId w:val="1"/>
  </w:num>
  <w:num w:numId="3" w16cid:durableId="1152336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A96"/>
    <w:rsid w:val="00004B93"/>
    <w:rsid w:val="00014897"/>
    <w:rsid w:val="00037084"/>
    <w:rsid w:val="000407BC"/>
    <w:rsid w:val="0004679D"/>
    <w:rsid w:val="00064340"/>
    <w:rsid w:val="00081082"/>
    <w:rsid w:val="00085EC1"/>
    <w:rsid w:val="0008772B"/>
    <w:rsid w:val="000A327F"/>
    <w:rsid w:val="000A7557"/>
    <w:rsid w:val="000B5329"/>
    <w:rsid w:val="000D409E"/>
    <w:rsid w:val="000D6E41"/>
    <w:rsid w:val="000D7859"/>
    <w:rsid w:val="001568E1"/>
    <w:rsid w:val="001832AA"/>
    <w:rsid w:val="001B772A"/>
    <w:rsid w:val="001D16C9"/>
    <w:rsid w:val="001F167A"/>
    <w:rsid w:val="00207A96"/>
    <w:rsid w:val="002302A1"/>
    <w:rsid w:val="00273E8E"/>
    <w:rsid w:val="00336E96"/>
    <w:rsid w:val="003564EF"/>
    <w:rsid w:val="00372742"/>
    <w:rsid w:val="00396109"/>
    <w:rsid w:val="003B2AF9"/>
    <w:rsid w:val="003B4469"/>
    <w:rsid w:val="00420532"/>
    <w:rsid w:val="00461008"/>
    <w:rsid w:val="004A0D45"/>
    <w:rsid w:val="004B71A1"/>
    <w:rsid w:val="004E1A3E"/>
    <w:rsid w:val="004E1E03"/>
    <w:rsid w:val="004F3105"/>
    <w:rsid w:val="00501290"/>
    <w:rsid w:val="00505F79"/>
    <w:rsid w:val="00525CEF"/>
    <w:rsid w:val="00533892"/>
    <w:rsid w:val="005555E6"/>
    <w:rsid w:val="005665DF"/>
    <w:rsid w:val="00586498"/>
    <w:rsid w:val="00593F81"/>
    <w:rsid w:val="00596E84"/>
    <w:rsid w:val="005A489E"/>
    <w:rsid w:val="005C4F9B"/>
    <w:rsid w:val="005D1BAF"/>
    <w:rsid w:val="005F0B37"/>
    <w:rsid w:val="005F1670"/>
    <w:rsid w:val="006047DB"/>
    <w:rsid w:val="00631E06"/>
    <w:rsid w:val="00646B64"/>
    <w:rsid w:val="0065715B"/>
    <w:rsid w:val="00657726"/>
    <w:rsid w:val="00660079"/>
    <w:rsid w:val="0068274A"/>
    <w:rsid w:val="006A1A50"/>
    <w:rsid w:val="0070463A"/>
    <w:rsid w:val="007158B8"/>
    <w:rsid w:val="007257C3"/>
    <w:rsid w:val="0074621B"/>
    <w:rsid w:val="00773694"/>
    <w:rsid w:val="0077414B"/>
    <w:rsid w:val="00783419"/>
    <w:rsid w:val="00795390"/>
    <w:rsid w:val="007A166F"/>
    <w:rsid w:val="007C32BC"/>
    <w:rsid w:val="007D6CF1"/>
    <w:rsid w:val="007E3474"/>
    <w:rsid w:val="007F4058"/>
    <w:rsid w:val="007F62F5"/>
    <w:rsid w:val="007F7D09"/>
    <w:rsid w:val="0083188A"/>
    <w:rsid w:val="008404C7"/>
    <w:rsid w:val="0085208A"/>
    <w:rsid w:val="00856AAE"/>
    <w:rsid w:val="008B0132"/>
    <w:rsid w:val="008E4F32"/>
    <w:rsid w:val="009217DD"/>
    <w:rsid w:val="00930964"/>
    <w:rsid w:val="00953EDC"/>
    <w:rsid w:val="009B348B"/>
    <w:rsid w:val="009C23B0"/>
    <w:rsid w:val="009F3D70"/>
    <w:rsid w:val="009F7504"/>
    <w:rsid w:val="00A10BC0"/>
    <w:rsid w:val="00A20423"/>
    <w:rsid w:val="00A6501F"/>
    <w:rsid w:val="00A838AB"/>
    <w:rsid w:val="00A85634"/>
    <w:rsid w:val="00A97D1E"/>
    <w:rsid w:val="00AB5305"/>
    <w:rsid w:val="00AB74B6"/>
    <w:rsid w:val="00B17E28"/>
    <w:rsid w:val="00B24DCD"/>
    <w:rsid w:val="00B77F25"/>
    <w:rsid w:val="00B869A9"/>
    <w:rsid w:val="00BE7368"/>
    <w:rsid w:val="00C2173F"/>
    <w:rsid w:val="00C5215B"/>
    <w:rsid w:val="00CC05EA"/>
    <w:rsid w:val="00CD164E"/>
    <w:rsid w:val="00D010E7"/>
    <w:rsid w:val="00D02304"/>
    <w:rsid w:val="00D1529B"/>
    <w:rsid w:val="00D2746A"/>
    <w:rsid w:val="00D71A13"/>
    <w:rsid w:val="00D760F3"/>
    <w:rsid w:val="00D827D1"/>
    <w:rsid w:val="00DA1CB5"/>
    <w:rsid w:val="00DC7F2B"/>
    <w:rsid w:val="00DD492C"/>
    <w:rsid w:val="00DD5EE6"/>
    <w:rsid w:val="00DE2A13"/>
    <w:rsid w:val="00E33DB5"/>
    <w:rsid w:val="00E41168"/>
    <w:rsid w:val="00E61A04"/>
    <w:rsid w:val="00EE4A60"/>
    <w:rsid w:val="00F418AA"/>
    <w:rsid w:val="00F454B1"/>
    <w:rsid w:val="00F5191F"/>
    <w:rsid w:val="00F7326D"/>
    <w:rsid w:val="00F90A4B"/>
    <w:rsid w:val="00FA5C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07C7FADB"/>
  <w15:chartTrackingRefBased/>
  <w15:docId w15:val="{5AFF659B-EBB0-46D7-88C4-BD369587D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A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7A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7A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7A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7A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7A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A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A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A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A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7A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7A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7A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7A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7A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A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A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A96"/>
    <w:rPr>
      <w:rFonts w:eastAsiaTheme="majorEastAsia" w:cstheme="majorBidi"/>
      <w:color w:val="272727" w:themeColor="text1" w:themeTint="D8"/>
    </w:rPr>
  </w:style>
  <w:style w:type="paragraph" w:styleId="Title">
    <w:name w:val="Title"/>
    <w:basedOn w:val="Normal"/>
    <w:next w:val="Normal"/>
    <w:link w:val="TitleChar"/>
    <w:uiPriority w:val="10"/>
    <w:qFormat/>
    <w:rsid w:val="00207A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A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A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A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A96"/>
    <w:pPr>
      <w:spacing w:before="160"/>
      <w:jc w:val="center"/>
    </w:pPr>
    <w:rPr>
      <w:i/>
      <w:iCs/>
      <w:color w:val="404040" w:themeColor="text1" w:themeTint="BF"/>
    </w:rPr>
  </w:style>
  <w:style w:type="character" w:customStyle="1" w:styleId="QuoteChar">
    <w:name w:val="Quote Char"/>
    <w:basedOn w:val="DefaultParagraphFont"/>
    <w:link w:val="Quote"/>
    <w:uiPriority w:val="29"/>
    <w:rsid w:val="00207A96"/>
    <w:rPr>
      <w:i/>
      <w:iCs/>
      <w:color w:val="404040" w:themeColor="text1" w:themeTint="BF"/>
    </w:rPr>
  </w:style>
  <w:style w:type="paragraph" w:styleId="ListParagraph">
    <w:name w:val="List Paragraph"/>
    <w:basedOn w:val="Normal"/>
    <w:uiPriority w:val="34"/>
    <w:qFormat/>
    <w:rsid w:val="00207A96"/>
    <w:pPr>
      <w:ind w:left="720"/>
      <w:contextualSpacing/>
    </w:pPr>
  </w:style>
  <w:style w:type="character" w:styleId="IntenseEmphasis">
    <w:name w:val="Intense Emphasis"/>
    <w:basedOn w:val="DefaultParagraphFont"/>
    <w:uiPriority w:val="21"/>
    <w:qFormat/>
    <w:rsid w:val="00207A96"/>
    <w:rPr>
      <w:i/>
      <w:iCs/>
      <w:color w:val="0F4761" w:themeColor="accent1" w:themeShade="BF"/>
    </w:rPr>
  </w:style>
  <w:style w:type="paragraph" w:styleId="IntenseQuote">
    <w:name w:val="Intense Quote"/>
    <w:basedOn w:val="Normal"/>
    <w:next w:val="Normal"/>
    <w:link w:val="IntenseQuoteChar"/>
    <w:uiPriority w:val="30"/>
    <w:qFormat/>
    <w:rsid w:val="00207A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7A96"/>
    <w:rPr>
      <w:i/>
      <w:iCs/>
      <w:color w:val="0F4761" w:themeColor="accent1" w:themeShade="BF"/>
    </w:rPr>
  </w:style>
  <w:style w:type="character" w:styleId="IntenseReference">
    <w:name w:val="Intense Reference"/>
    <w:basedOn w:val="DefaultParagraphFont"/>
    <w:uiPriority w:val="32"/>
    <w:qFormat/>
    <w:rsid w:val="00207A96"/>
    <w:rPr>
      <w:b/>
      <w:bCs/>
      <w:smallCaps/>
      <w:color w:val="0F4761" w:themeColor="accent1" w:themeShade="BF"/>
      <w:spacing w:val="5"/>
    </w:rPr>
  </w:style>
  <w:style w:type="character" w:styleId="Hyperlink">
    <w:name w:val="Hyperlink"/>
    <w:basedOn w:val="DefaultParagraphFont"/>
    <w:uiPriority w:val="99"/>
    <w:unhideWhenUsed/>
    <w:rsid w:val="00C5215B"/>
    <w:rPr>
      <w:color w:val="467886" w:themeColor="hyperlink"/>
      <w:u w:val="single"/>
    </w:rPr>
  </w:style>
  <w:style w:type="character" w:styleId="UnresolvedMention">
    <w:name w:val="Unresolved Mention"/>
    <w:basedOn w:val="DefaultParagraphFont"/>
    <w:uiPriority w:val="99"/>
    <w:semiHidden/>
    <w:unhideWhenUsed/>
    <w:rsid w:val="00C521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runasree.Deenadayalan@ltimindtre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2</Pages>
  <Words>538</Words>
  <Characters>3069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SANGEETHA M</dc:creator>
  <cp:keywords/>
  <dc:description/>
  <cp:lastModifiedBy>Supriya Nainglaj</cp:lastModifiedBy>
  <cp:revision>55</cp:revision>
  <dcterms:created xsi:type="dcterms:W3CDTF">2025-09-18T10:59:00Z</dcterms:created>
  <dcterms:modified xsi:type="dcterms:W3CDTF">2025-09-18T12:48:00Z</dcterms:modified>
</cp:coreProperties>
</file>