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3E16" w:rsidR="0043792F" w:rsidP="008D3E9B" w:rsidRDefault="00D125D7" w14:paraId="7C336C17" w14:textId="7B534629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0C5B15B6" w:rsidR="00D125D7">
        <w:rPr>
          <w:rFonts w:ascii="Times New Roman" w:hAnsi="Times New Roman" w:cs="Times New Roman"/>
          <w:b w:val="1"/>
          <w:bCs w:val="1"/>
          <w:sz w:val="32"/>
          <w:szCs w:val="32"/>
        </w:rPr>
        <w:t>get_requirement_notes_on_the_basis_of_timesheet</w:t>
      </w:r>
      <w:r w:rsidRPr="0C5B15B6" w:rsidR="6AAE8069">
        <w:rPr>
          <w:rFonts w:ascii="Times New Roman" w:hAnsi="Times New Roman" w:cs="Times New Roman"/>
          <w:b w:val="1"/>
          <w:bCs w:val="1"/>
          <w:sz w:val="32"/>
          <w:szCs w:val="32"/>
        </w:rPr>
        <w:t>-</w:t>
      </w:r>
      <w:r w:rsidRPr="0C5B15B6" w:rsidR="004D55D9">
        <w:rPr>
          <w:rFonts w:ascii="Times New Roman" w:hAnsi="Times New Roman" w:cs="Times New Roman"/>
          <w:b w:val="1"/>
          <w:bCs w:val="1"/>
          <w:sz w:val="32"/>
          <w:szCs w:val="32"/>
        </w:rPr>
        <w:t>s</w:t>
      </w:r>
      <w:r w:rsidRPr="0C5B15B6" w:rsidR="0043792F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kill </w:t>
      </w:r>
      <w:r w:rsidRPr="0C5B15B6" w:rsidR="0043792F">
        <w:rPr>
          <w:rFonts w:ascii="Times New Roman" w:hAnsi="Times New Roman" w:cs="Times New Roman"/>
          <w:b w:val="1"/>
          <w:bCs w:val="1"/>
          <w:sz w:val="32"/>
          <w:szCs w:val="32"/>
        </w:rPr>
        <w:t>– Documentation</w:t>
      </w:r>
    </w:p>
    <w:p w:rsidRPr="00C73E16" w:rsidR="0043792F" w:rsidP="008D3E9B" w:rsidRDefault="0043792F" w14:paraId="6833D188" w14:textId="5BC69C8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125D7">
        <w:rPr>
          <w:rFonts w:ascii="Times New Roman" w:hAnsi="Times New Roman" w:cs="Times New Roman"/>
          <w:sz w:val="10"/>
          <w:szCs w:val="10"/>
        </w:rPr>
        <w:pict w14:anchorId="42ACD9FC">
          <v:rect id="_x0000_i1083" style="width:0;height:1.5pt" o:hr="t" o:hrstd="t" o:hralign="center" fillcolor="#a0a0a0" stroked="f"/>
        </w:pict>
      </w:r>
    </w:p>
    <w:p w:rsidRPr="00C73E16" w:rsidR="0043792F" w:rsidP="008D3E9B" w:rsidRDefault="0043792F" w14:paraId="26FA3A4E" w14:textId="7777777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73E16">
        <w:rPr>
          <w:rFonts w:ascii="Times New Roman" w:hAnsi="Times New Roman" w:cs="Times New Roman"/>
          <w:b/>
          <w:bCs/>
          <w:sz w:val="26"/>
          <w:szCs w:val="26"/>
        </w:rPr>
        <w:t>Overview</w:t>
      </w:r>
    </w:p>
    <w:p w:rsidRPr="00C73E16" w:rsidR="0043792F" w:rsidP="008D3E9B" w:rsidRDefault="0043792F" w14:paraId="689B8B64" w14:textId="519BBD42">
      <w:pPr>
        <w:spacing w:after="0" w:line="360" w:lineRule="auto"/>
        <w:rPr>
          <w:rFonts w:ascii="Times New Roman" w:hAnsi="Times New Roman" w:cs="Times New Roman"/>
        </w:rPr>
      </w:pPr>
      <w:r w:rsidRPr="0C5B15B6" w:rsidR="0043792F">
        <w:rPr>
          <w:rFonts w:ascii="Times New Roman" w:hAnsi="Times New Roman" w:cs="Times New Roman"/>
        </w:rPr>
        <w:t xml:space="preserve">The </w:t>
      </w:r>
      <w:r w:rsidRPr="0C5B15B6" w:rsidR="004D55D9">
        <w:rPr>
          <w:rFonts w:ascii="Times New Roman" w:hAnsi="Times New Roman" w:cs="Times New Roman"/>
          <w:b w:val="1"/>
          <w:bCs w:val="1"/>
        </w:rPr>
        <w:t>get_requirement_notes_on_the_basis_of_timesheet</w:t>
      </w:r>
      <w:r w:rsidRPr="0C5B15B6" w:rsidR="7E9514F6">
        <w:rPr>
          <w:rFonts w:ascii="Times New Roman" w:hAnsi="Times New Roman" w:cs="Times New Roman"/>
          <w:b w:val="1"/>
          <w:bCs w:val="1"/>
        </w:rPr>
        <w:t>-</w:t>
      </w:r>
      <w:r w:rsidRPr="0C5B15B6" w:rsidR="004D55D9">
        <w:rPr>
          <w:rFonts w:ascii="Times New Roman" w:hAnsi="Times New Roman" w:cs="Times New Roman"/>
          <w:b w:val="1"/>
          <w:bCs w:val="1"/>
        </w:rPr>
        <w:t>s</w:t>
      </w:r>
      <w:r w:rsidRPr="0C5B15B6" w:rsidR="004D55D9">
        <w:rPr>
          <w:rFonts w:ascii="Times New Roman" w:hAnsi="Times New Roman" w:cs="Times New Roman"/>
          <w:b w:val="1"/>
          <w:bCs w:val="1"/>
        </w:rPr>
        <w:t>kill</w:t>
      </w:r>
      <w:r w:rsidRPr="0C5B15B6" w:rsidR="0043792F">
        <w:rPr>
          <w:rFonts w:ascii="Times New Roman" w:hAnsi="Times New Roman" w:cs="Times New Roman"/>
          <w:sz w:val="20"/>
          <w:szCs w:val="20"/>
        </w:rPr>
        <w:t xml:space="preserve"> </w:t>
      </w:r>
      <w:r w:rsidRPr="0C5B15B6" w:rsidR="0043792F">
        <w:rPr>
          <w:rFonts w:ascii="Times New Roman" w:hAnsi="Times New Roman" w:cs="Times New Roman"/>
        </w:rPr>
        <w:t xml:space="preserve">helps convert employee timesheet entries into structured implementation notes for project requirements. It analyzes work performed during a selected period, maps it to the relevant requirements and tasks, and generates professional notes that can be stored in </w:t>
      </w:r>
      <w:r w:rsidRPr="0C5B15B6" w:rsidR="0043792F">
        <w:rPr>
          <w:rFonts w:ascii="Times New Roman" w:hAnsi="Times New Roman" w:cs="Times New Roman"/>
        </w:rPr>
        <w:t>Meldep</w:t>
      </w:r>
      <w:r w:rsidRPr="0C5B15B6" w:rsidR="0043792F">
        <w:rPr>
          <w:rFonts w:ascii="Times New Roman" w:hAnsi="Times New Roman" w:cs="Times New Roman"/>
        </w:rPr>
        <w:t xml:space="preserve"> ERP or used for project documentation.</w:t>
      </w:r>
    </w:p>
    <w:p w:rsidRPr="00C73E16" w:rsidR="0043792F" w:rsidP="008D3E9B" w:rsidRDefault="0043792F" w14:paraId="323F58FD" w14:textId="77777777">
      <w:pPr>
        <w:spacing w:after="0" w:line="360" w:lineRule="auto"/>
        <w:rPr>
          <w:rFonts w:ascii="Times New Roman" w:hAnsi="Times New Roman" w:cs="Times New Roman"/>
        </w:rPr>
      </w:pPr>
      <w:r w:rsidRPr="00C73E16">
        <w:rPr>
          <w:rFonts w:ascii="Times New Roman" w:hAnsi="Times New Roman" w:cs="Times New Roman"/>
        </w:rPr>
        <w:t>The skill helps create a clear record of what was implemented, how the work progressed, and how it relates to project requirements.</w:t>
      </w:r>
    </w:p>
    <w:p w:rsidRPr="00C73E16" w:rsidR="0043792F" w:rsidP="008D3E9B" w:rsidRDefault="0043792F" w14:paraId="4345BDB3" w14:textId="77777777">
      <w:pPr>
        <w:spacing w:after="0" w:line="360" w:lineRule="auto"/>
        <w:rPr>
          <w:rFonts w:ascii="Times New Roman" w:hAnsi="Times New Roman" w:cs="Times New Roman"/>
        </w:rPr>
      </w:pPr>
      <w:r w:rsidRPr="00C73E16">
        <w:rPr>
          <w:rFonts w:ascii="Times New Roman" w:hAnsi="Times New Roman" w:cs="Times New Roman"/>
        </w:rPr>
        <w:pict w14:anchorId="0F41AC85">
          <v:rect id="_x0000_i1055" style="width:0;height:1.5pt" o:hr="t" o:hrstd="t" fillcolor="#a0a0a0" stroked="f"/>
        </w:pict>
      </w:r>
    </w:p>
    <w:p w:rsidRPr="00C73E16" w:rsidR="0043792F" w:rsidP="008D3E9B" w:rsidRDefault="0043792F" w14:paraId="658B430F" w14:textId="7777777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73E16">
        <w:rPr>
          <w:rFonts w:ascii="Times New Roman" w:hAnsi="Times New Roman" w:cs="Times New Roman"/>
          <w:b/>
          <w:bCs/>
          <w:sz w:val="26"/>
          <w:szCs w:val="26"/>
        </w:rPr>
        <w:t>For Whom</w:t>
      </w:r>
    </w:p>
    <w:p w:rsidRPr="00C73E16" w:rsidR="0043792F" w:rsidP="008D3E9B" w:rsidRDefault="0043792F" w14:paraId="2A9877C8" w14:textId="77777777">
      <w:pPr>
        <w:spacing w:after="0" w:line="360" w:lineRule="auto"/>
        <w:rPr>
          <w:rFonts w:ascii="Times New Roman" w:hAnsi="Times New Roman" w:cs="Times New Roman"/>
        </w:rPr>
      </w:pPr>
      <w:r w:rsidRPr="00C73E16">
        <w:rPr>
          <w:rFonts w:ascii="Times New Roman" w:hAnsi="Times New Roman" w:cs="Times New Roman"/>
        </w:rPr>
        <w:t>This skill is intended for:</w:t>
      </w:r>
    </w:p>
    <w:p w:rsidRPr="00012100" w:rsidR="00012100" w:rsidP="00012100" w:rsidRDefault="00012100" w14:paraId="5E5166B1" w14:textId="3E20C09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012100">
        <w:rPr>
          <w:rFonts w:ascii="Times New Roman" w:hAnsi="Times New Roman" w:cs="Times New Roman"/>
        </w:rPr>
        <w:t xml:space="preserve">Project Managers (PMs) </w:t>
      </w:r>
    </w:p>
    <w:p w:rsidRPr="00012100" w:rsidR="00012100" w:rsidP="00012100" w:rsidRDefault="00012100" w14:paraId="73DD6F69" w14:textId="2C100B6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012100">
        <w:rPr>
          <w:rFonts w:ascii="Times New Roman" w:hAnsi="Times New Roman" w:cs="Times New Roman"/>
        </w:rPr>
        <w:t xml:space="preserve">Project Coordinators </w:t>
      </w:r>
    </w:p>
    <w:p w:rsidRPr="00012100" w:rsidR="00012100" w:rsidP="00012100" w:rsidRDefault="00012100" w14:paraId="11080A8E" w14:textId="34FF89E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012100">
        <w:rPr>
          <w:rFonts w:ascii="Times New Roman" w:hAnsi="Times New Roman" w:cs="Times New Roman"/>
        </w:rPr>
        <w:t xml:space="preserve">Team Leads </w:t>
      </w:r>
    </w:p>
    <w:p w:rsidRPr="00012100" w:rsidR="00012100" w:rsidP="00012100" w:rsidRDefault="00012100" w14:paraId="7C89A35A" w14:textId="72F9446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012100">
        <w:rPr>
          <w:rFonts w:ascii="Times New Roman" w:hAnsi="Times New Roman" w:cs="Times New Roman"/>
        </w:rPr>
        <w:t xml:space="preserve">Technical Leads </w:t>
      </w:r>
    </w:p>
    <w:p w:rsidR="000E682E" w:rsidP="00012100" w:rsidRDefault="00012100" w14:paraId="483087C9" w14:textId="7777777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012100">
        <w:rPr>
          <w:rFonts w:ascii="Times New Roman" w:hAnsi="Times New Roman" w:cs="Times New Roman"/>
        </w:rPr>
        <w:t>Developers</w:t>
      </w:r>
    </w:p>
    <w:p w:rsidRPr="000E682E" w:rsidR="0043792F" w:rsidP="000E682E" w:rsidRDefault="0043792F" w14:paraId="343D8587" w14:textId="5EC860A5">
      <w:pPr>
        <w:spacing w:after="0" w:line="360" w:lineRule="auto"/>
        <w:rPr>
          <w:rFonts w:ascii="Times New Roman" w:hAnsi="Times New Roman" w:cs="Times New Roman"/>
        </w:rPr>
      </w:pPr>
      <w:r w:rsidRPr="00987A89">
        <w:rPr>
          <w:sz w:val="14"/>
          <w:szCs w:val="14"/>
        </w:rPr>
        <w:pict w14:anchorId="65843252">
          <v:rect id="_x0000_i1139" style="width:0;height:1.5pt" o:hr="t" o:hrstd="t" fillcolor="#a0a0a0" stroked="f"/>
        </w:pict>
      </w:r>
    </w:p>
    <w:p w:rsidRPr="00C73E16" w:rsidR="0043792F" w:rsidP="008D3E9B" w:rsidRDefault="0043792F" w14:paraId="37386A87" w14:textId="7777777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73E16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:rsidRPr="004D55D9" w:rsidR="004D55D9" w:rsidP="004D55D9" w:rsidRDefault="004D55D9" w14:paraId="4AD20B82" w14:textId="77777777">
      <w:p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Project-related information is often distributed across multiple modules such as timesheets, requirements, tasks, weekly plans, and monthly plans.</w:t>
      </w:r>
    </w:p>
    <w:p w:rsidR="004D55D9" w:rsidP="004D55D9" w:rsidRDefault="004D55D9" w14:paraId="7D4C4B00" w14:textId="77777777">
      <w:p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Users typically spend time:</w:t>
      </w:r>
    </w:p>
    <w:p w:rsidR="004D55D9" w:rsidP="004D55D9" w:rsidRDefault="004D55D9" w14:paraId="36D2BDBC" w14:textId="7777777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Reviewing timesheet entries and work logs.</w:t>
      </w:r>
    </w:p>
    <w:p w:rsidR="004D55D9" w:rsidP="004D55D9" w:rsidRDefault="004D55D9" w14:paraId="1B34E387" w14:textId="7777777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Mapping completed work to project requirements.</w:t>
      </w:r>
    </w:p>
    <w:p w:rsidR="004D55D9" w:rsidP="004D55D9" w:rsidRDefault="004D55D9" w14:paraId="55E32D7C" w14:textId="7777777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Collecting task information for implementation documentation.</w:t>
      </w:r>
    </w:p>
    <w:p w:rsidRPr="004D55D9" w:rsidR="004D55D9" w:rsidP="004D55D9" w:rsidRDefault="004D55D9" w14:paraId="49225A16" w14:textId="1E4EF39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Preparing requirement implementation notes manually.</w:t>
      </w:r>
    </w:p>
    <w:p w:rsidRPr="004D55D9" w:rsidR="004D55D9" w:rsidP="004D55D9" w:rsidRDefault="004D55D9" w14:paraId="45E6ECD0" w14:textId="77777777">
      <w:pPr>
        <w:spacing w:after="0" w:line="360" w:lineRule="auto"/>
        <w:rPr>
          <w:rFonts w:ascii="Times New Roman" w:hAnsi="Times New Roman" w:cs="Times New Roman"/>
        </w:rPr>
      </w:pPr>
      <w:r w:rsidRPr="004D55D9">
        <w:rPr>
          <w:rFonts w:ascii="Times New Roman" w:hAnsi="Times New Roman" w:cs="Times New Roman"/>
        </w:rPr>
        <w:t>The information above is automatically retrieved from Meldep ERP APIs and processed by the AI to generate structured requirement implementation notes.</w:t>
      </w:r>
    </w:p>
    <w:p w:rsidR="0043792F" w:rsidP="00987A89" w:rsidRDefault="0043792F" w14:paraId="2DEBB396" w14:textId="77777777">
      <w:pPr>
        <w:spacing w:after="0" w:line="360" w:lineRule="auto"/>
        <w:rPr>
          <w:rFonts w:ascii="Times New Roman" w:hAnsi="Times New Roman" w:cs="Times New Roman"/>
        </w:rPr>
      </w:pPr>
      <w:r w:rsidRPr="00C73E16">
        <w:rPr>
          <w:rFonts w:ascii="Times New Roman" w:hAnsi="Times New Roman" w:cs="Times New Roman"/>
        </w:rPr>
        <w:pict w14:anchorId="4D61264D">
          <v:rect id="_x0000_i1058" style="width:0;height:1.5pt" o:hr="t" o:hrstd="t" fillcolor="#a0a0a0" stroked="f"/>
        </w:pict>
      </w:r>
    </w:p>
    <w:p w:rsidRPr="00C73E16" w:rsidR="008D3E9B" w:rsidP="00987A89" w:rsidRDefault="008D3E9B" w14:paraId="32DCEAA3" w14:textId="60223379">
      <w:pPr>
        <w:spacing w:after="0" w:line="360" w:lineRule="auto"/>
        <w:rPr>
          <w:rFonts w:ascii="Times New Roman" w:hAnsi="Times New Roman" w:cs="Times New Roman"/>
        </w:rPr>
      </w:pPr>
      <w:r w:rsidRPr="00C73E16">
        <w:rPr>
          <w:rFonts w:ascii="Times New Roman" w:hAnsi="Times New Roman" w:cs="Times New Roman"/>
          <w:b/>
          <w:bCs/>
          <w:sz w:val="26"/>
          <w:szCs w:val="26"/>
        </w:rPr>
        <w:t>Tools Used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3528"/>
        <w:gridCol w:w="7087"/>
      </w:tblGrid>
      <w:tr w:rsidR="008D3E9B" w:rsidTr="47743610" w14:paraId="01B91484" w14:textId="77777777">
        <w:trPr>
          <w:trHeight w:val="695"/>
        </w:trPr>
        <w:tc>
          <w:tcPr>
            <w:tcW w:w="3528" w:type="dxa"/>
            <w:tcMar/>
          </w:tcPr>
          <w:p w:rsidR="008D3E9B" w:rsidP="00987A89" w:rsidRDefault="008D3E9B" w14:paraId="4AAA062E" w14:textId="49CE799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  <w:b/>
                <w:bCs/>
              </w:rPr>
              <w:t>Tool Name</w:t>
            </w:r>
          </w:p>
        </w:tc>
        <w:tc>
          <w:tcPr>
            <w:tcW w:w="7087" w:type="dxa"/>
            <w:tcMar/>
          </w:tcPr>
          <w:p w:rsidR="008D3E9B" w:rsidP="00987A89" w:rsidRDefault="008D3E9B" w14:paraId="77BBFBD5" w14:textId="5812BF9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D3E9B" w:rsidTr="47743610" w14:paraId="31C5B2DF" w14:textId="77777777">
        <w:trPr>
          <w:trHeight w:val="715"/>
        </w:trPr>
        <w:tc>
          <w:tcPr>
            <w:tcW w:w="3528" w:type="dxa"/>
            <w:tcMar/>
          </w:tcPr>
          <w:p w:rsidR="008D3E9B" w:rsidP="00987A89" w:rsidRDefault="008D3E9B" w14:paraId="3454C26D" w14:textId="3724A16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get_timesheet_data_by_daterange</w:t>
            </w:r>
          </w:p>
        </w:tc>
        <w:tc>
          <w:tcPr>
            <w:tcW w:w="7087" w:type="dxa"/>
            <w:tcMar/>
          </w:tcPr>
          <w:p w:rsidR="008D3E9B" w:rsidP="00987A89" w:rsidRDefault="008D3E9B" w14:paraId="32B3AB77" w14:textId="27680B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Retrieves employee timesheet entries and work logs.</w:t>
            </w:r>
          </w:p>
        </w:tc>
      </w:tr>
      <w:tr w:rsidR="008D3E9B" w:rsidTr="47743610" w14:paraId="5BA89859" w14:textId="77777777">
        <w:trPr>
          <w:trHeight w:val="695"/>
        </w:trPr>
        <w:tc>
          <w:tcPr>
            <w:tcW w:w="3528" w:type="dxa"/>
            <w:tcMar/>
          </w:tcPr>
          <w:p w:rsidR="008D3E9B" w:rsidP="00987A89" w:rsidRDefault="008D3E9B" w14:paraId="086BE929" w14:textId="10B9875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get_task_by_task_number</w:t>
            </w:r>
          </w:p>
        </w:tc>
        <w:tc>
          <w:tcPr>
            <w:tcW w:w="7087" w:type="dxa"/>
            <w:tcMar/>
          </w:tcPr>
          <w:p w:rsidR="008D3E9B" w:rsidP="00987A89" w:rsidRDefault="008D3E9B" w14:paraId="2EDC7CB3" w14:textId="39FEB8F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Retrieves task details for additional context.</w:t>
            </w:r>
          </w:p>
        </w:tc>
      </w:tr>
      <w:tr w:rsidR="008D3E9B" w:rsidTr="47743610" w14:paraId="20805003" w14:textId="77777777">
        <w:trPr>
          <w:trHeight w:val="695"/>
        </w:trPr>
        <w:tc>
          <w:tcPr>
            <w:tcW w:w="3528" w:type="dxa"/>
            <w:tcMar/>
          </w:tcPr>
          <w:p w:rsidR="008D3E9B" w:rsidP="00987A89" w:rsidRDefault="008D3E9B" w14:paraId="6DE96672" w14:textId="594D75DE">
            <w:pPr>
              <w:spacing w:line="276" w:lineRule="auto"/>
            </w:pPr>
            <w:r w:rsidRPr="47743610" w:rsidR="28E51591">
              <w:rPr>
                <w:rFonts w:ascii="Times New Roman" w:hAnsi="Times New Roman" w:cs="Times New Roman"/>
              </w:rPr>
              <w:t>get_requirements</w:t>
            </w:r>
          </w:p>
        </w:tc>
        <w:tc>
          <w:tcPr>
            <w:tcW w:w="7087" w:type="dxa"/>
            <w:tcMar/>
          </w:tcPr>
          <w:p w:rsidR="008D3E9B" w:rsidP="00987A89" w:rsidRDefault="008D3E9B" w14:paraId="2E0C14A2" w14:textId="12EBA0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Retrieves project requirements for mapping work activities.</w:t>
            </w:r>
          </w:p>
        </w:tc>
      </w:tr>
      <w:tr w:rsidR="008D3E9B" w:rsidTr="47743610" w14:paraId="02F6032C" w14:textId="77777777">
        <w:trPr>
          <w:trHeight w:val="800"/>
        </w:trPr>
        <w:tc>
          <w:tcPr>
            <w:tcW w:w="3528" w:type="dxa"/>
            <w:tcMar/>
          </w:tcPr>
          <w:p w:rsidR="008D3E9B" w:rsidP="00987A89" w:rsidRDefault="008D3E9B" w14:paraId="758A4FAA" w14:textId="5A45420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lastRenderedPageBreak/>
              <w:t>get_weekly_plan</w:t>
            </w:r>
          </w:p>
        </w:tc>
        <w:tc>
          <w:tcPr>
            <w:tcW w:w="7087" w:type="dxa"/>
            <w:tcMar/>
          </w:tcPr>
          <w:p w:rsidR="008D3E9B" w:rsidP="00987A89" w:rsidRDefault="008D3E9B" w14:paraId="561F1F06" w14:textId="149CDF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Provides planned work information for comparison with actual work completed.</w:t>
            </w:r>
          </w:p>
        </w:tc>
      </w:tr>
      <w:tr w:rsidR="008D3E9B" w:rsidTr="47743610" w14:paraId="570EEA1B" w14:textId="77777777">
        <w:trPr>
          <w:trHeight w:val="503"/>
        </w:trPr>
        <w:tc>
          <w:tcPr>
            <w:tcW w:w="3528" w:type="dxa"/>
            <w:tcMar/>
          </w:tcPr>
          <w:p w:rsidR="008D3E9B" w:rsidP="00987A89" w:rsidRDefault="008D3E9B" w14:paraId="32E4683B" w14:textId="4101959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get_monthly_plan</w:t>
            </w:r>
          </w:p>
        </w:tc>
        <w:tc>
          <w:tcPr>
            <w:tcW w:w="7087" w:type="dxa"/>
            <w:tcMar/>
          </w:tcPr>
          <w:p w:rsidR="008D3E9B" w:rsidP="00987A89" w:rsidRDefault="008D3E9B" w14:paraId="7F7F7094" w14:textId="7389215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</w:rPr>
              <w:t>Provides milestone and long-term project context when required.</w:t>
            </w:r>
          </w:p>
        </w:tc>
      </w:tr>
    </w:tbl>
    <w:p w:rsidR="00D125D7" w:rsidP="008D3E9B" w:rsidRDefault="00D125D7" w14:paraId="5A18A39C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43792F" w:rsidP="008D3E9B" w:rsidRDefault="0043792F" w14:paraId="0BD87C0C" w14:textId="613219E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73E16">
        <w:rPr>
          <w:rFonts w:ascii="Times New Roman" w:hAnsi="Times New Roman" w:cs="Times New Roman"/>
          <w:b/>
          <w:bCs/>
          <w:sz w:val="26"/>
          <w:szCs w:val="26"/>
        </w:rPr>
        <w:t>Information Sent to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7366"/>
      </w:tblGrid>
      <w:tr w:rsidR="0036249B" w:rsidTr="1146C1F1" w14:paraId="3CE521ED" w14:textId="77777777">
        <w:trPr>
          <w:trHeight w:val="440"/>
        </w:trPr>
        <w:tc>
          <w:tcPr>
            <w:tcW w:w="3301" w:type="dxa"/>
            <w:tcMar/>
          </w:tcPr>
          <w:p w:rsidRPr="0055724C" w:rsidR="0036249B" w:rsidP="00585C9A" w:rsidRDefault="0036249B" w14:paraId="299744EA" w14:textId="744F578E">
            <w:pPr>
              <w:spacing w:line="360" w:lineRule="auto"/>
              <w:rPr>
                <w:rFonts w:ascii="Times New Roman" w:hAnsi="Times New Roman" w:cs="Times New Roman"/>
                <w:b w:val="1"/>
                <w:bCs w:val="1"/>
              </w:rPr>
            </w:pPr>
            <w:r w:rsidRPr="1146C1F1" w:rsidR="0036249B">
              <w:rPr>
                <w:rFonts w:ascii="Times New Roman" w:hAnsi="Times New Roman" w:cs="Times New Roman"/>
                <w:b w:val="1"/>
                <w:bCs w:val="1"/>
              </w:rPr>
              <w:t>Meldep</w:t>
            </w:r>
            <w:r w:rsidRPr="1146C1F1" w:rsidR="0036249B">
              <w:rPr>
                <w:rFonts w:ascii="Times New Roman" w:hAnsi="Times New Roman" w:cs="Times New Roman"/>
                <w:b w:val="1"/>
                <w:bCs w:val="1"/>
              </w:rPr>
              <w:t xml:space="preserve"> AP’s</w:t>
            </w:r>
            <w:r w:rsidRPr="1146C1F1" w:rsidR="641D1B48">
              <w:rPr>
                <w:rFonts w:ascii="Times New Roman" w:hAnsi="Times New Roman" w:cs="Times New Roman"/>
                <w:b w:val="1"/>
                <w:bCs w:val="1"/>
              </w:rPr>
              <w:t xml:space="preserve"> Used</w:t>
            </w:r>
          </w:p>
        </w:tc>
        <w:tc>
          <w:tcPr>
            <w:tcW w:w="7366" w:type="dxa"/>
            <w:tcMar/>
          </w:tcPr>
          <w:p w:rsidR="0036249B" w:rsidP="00585C9A" w:rsidRDefault="0036249B" w14:paraId="2B3B7E2E" w14:textId="518827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3E16">
              <w:rPr>
                <w:rFonts w:ascii="Times New Roman" w:hAnsi="Times New Roman" w:cs="Times New Roman"/>
                <w:b/>
                <w:bCs/>
              </w:rPr>
              <w:t xml:space="preserve">Information </w:t>
            </w:r>
            <w:r>
              <w:rPr>
                <w:rFonts w:ascii="Times New Roman" w:hAnsi="Times New Roman" w:cs="Times New Roman"/>
                <w:b/>
                <w:bCs/>
              </w:rPr>
              <w:t>Available</w:t>
            </w:r>
          </w:p>
        </w:tc>
      </w:tr>
      <w:tr w:rsidR="0036249B" w:rsidTr="1146C1F1" w14:paraId="66C26246" w14:textId="77777777">
        <w:trPr>
          <w:trHeight w:val="822"/>
        </w:trPr>
        <w:tc>
          <w:tcPr>
            <w:tcW w:w="3301" w:type="dxa"/>
            <w:tcMar/>
          </w:tcPr>
          <w:p w:rsidR="0036249B" w:rsidP="00585C9A" w:rsidRDefault="00EA6CE6" w14:paraId="381F8CA0" w14:textId="477621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6CE6">
              <w:rPr>
                <w:rFonts w:ascii="Times New Roman" w:hAnsi="Times New Roman" w:cs="Times New Roman"/>
              </w:rPr>
              <w:t>/Timesheet/list</w:t>
            </w:r>
          </w:p>
        </w:tc>
        <w:tc>
          <w:tcPr>
            <w:tcW w:w="7366" w:type="dxa"/>
            <w:tcMar/>
          </w:tcPr>
          <w:p w:rsidR="0036249B" w:rsidP="00585C9A" w:rsidRDefault="00364085" w14:paraId="2D62AC38" w14:textId="6F6BB2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4085">
              <w:rPr>
                <w:rFonts w:ascii="Times New Roman" w:hAnsi="Times New Roman" w:cs="Times New Roman"/>
              </w:rPr>
              <w:t>Work logs, activity descriptions, hours logged, employee notes, task names, activity names, effort tracking</w:t>
            </w:r>
          </w:p>
        </w:tc>
      </w:tr>
      <w:tr w:rsidR="0036249B" w:rsidTr="1146C1F1" w14:paraId="7EB45FA4" w14:textId="77777777">
        <w:trPr>
          <w:trHeight w:val="822"/>
        </w:trPr>
        <w:tc>
          <w:tcPr>
            <w:tcW w:w="3301" w:type="dxa"/>
            <w:tcMar/>
          </w:tcPr>
          <w:p w:rsidR="0036249B" w:rsidP="00585C9A" w:rsidRDefault="00EA6CE6" w14:paraId="4A40F949" w14:textId="02FEB4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6CE6">
              <w:rPr>
                <w:rFonts w:ascii="Times New Roman" w:hAnsi="Times New Roman" w:cs="Times New Roman"/>
              </w:rPr>
              <w:t>/requirement/list</w:t>
            </w:r>
          </w:p>
        </w:tc>
        <w:tc>
          <w:tcPr>
            <w:tcW w:w="7366" w:type="dxa"/>
            <w:tcMar/>
          </w:tcPr>
          <w:p w:rsidR="0036249B" w:rsidP="00585C9A" w:rsidRDefault="00364085" w14:paraId="39A847E7" w14:textId="7F5435A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4085">
              <w:rPr>
                <w:rFonts w:ascii="Times New Roman" w:hAnsi="Times New Roman" w:cs="Times New Roman"/>
              </w:rPr>
              <w:t>Requirement IDs, requirement titles, requirement descriptions, requirement status, priority, module information, project information</w:t>
            </w:r>
          </w:p>
        </w:tc>
      </w:tr>
      <w:tr w:rsidR="0036249B" w:rsidTr="1146C1F1" w14:paraId="67525D9E" w14:textId="77777777">
        <w:trPr>
          <w:trHeight w:val="810"/>
        </w:trPr>
        <w:tc>
          <w:tcPr>
            <w:tcW w:w="3301" w:type="dxa"/>
            <w:tcMar/>
          </w:tcPr>
          <w:p w:rsidR="0036249B" w:rsidP="00585C9A" w:rsidRDefault="00EA6CE6" w14:paraId="68C60F83" w14:textId="12F2313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6CE6">
              <w:rPr>
                <w:rFonts w:ascii="Times New Roman" w:hAnsi="Times New Roman" w:cs="Times New Roman"/>
              </w:rPr>
              <w:t>/project-tasks/list</w:t>
            </w:r>
          </w:p>
        </w:tc>
        <w:tc>
          <w:tcPr>
            <w:tcW w:w="7366" w:type="dxa"/>
            <w:tcMar/>
          </w:tcPr>
          <w:p w:rsidR="0036249B" w:rsidP="00585C9A" w:rsidRDefault="00364085" w14:paraId="114DF507" w14:textId="2DD6D7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4085">
              <w:rPr>
                <w:rFonts w:ascii="Times New Roman" w:hAnsi="Times New Roman" w:cs="Times New Roman"/>
              </w:rPr>
              <w:t>Task descriptions, task status, task specifications, assigned resources, estimated effort, task details</w:t>
            </w:r>
          </w:p>
        </w:tc>
      </w:tr>
      <w:tr w:rsidR="0036249B" w:rsidTr="1146C1F1" w14:paraId="17BAEFAC" w14:textId="77777777">
        <w:trPr>
          <w:trHeight w:val="822"/>
        </w:trPr>
        <w:tc>
          <w:tcPr>
            <w:tcW w:w="3301" w:type="dxa"/>
            <w:tcMar/>
          </w:tcPr>
          <w:p w:rsidRPr="00C73E16" w:rsidR="0036249B" w:rsidP="00585C9A" w:rsidRDefault="00EA6CE6" w14:paraId="6CC4D5DC" w14:textId="12B260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6CE6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7366" w:type="dxa"/>
            <w:tcMar/>
          </w:tcPr>
          <w:p w:rsidRPr="00C73E16" w:rsidR="0036249B" w:rsidP="00585C9A" w:rsidRDefault="00364085" w14:paraId="564D42A5" w14:textId="59EA98A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085">
              <w:rPr>
                <w:rFonts w:ascii="Times New Roman" w:hAnsi="Times New Roman" w:cs="Times New Roman"/>
              </w:rPr>
              <w:t>Planned activities, planning objectives, progress updates, assigned resources, estimated hours</w:t>
            </w:r>
          </w:p>
        </w:tc>
      </w:tr>
      <w:tr w:rsidR="0036249B" w:rsidTr="1146C1F1" w14:paraId="21624F86" w14:textId="77777777">
        <w:trPr>
          <w:trHeight w:val="405"/>
        </w:trPr>
        <w:tc>
          <w:tcPr>
            <w:tcW w:w="3301" w:type="dxa"/>
            <w:tcMar/>
          </w:tcPr>
          <w:p w:rsidRPr="00C73E16" w:rsidR="0036249B" w:rsidP="00585C9A" w:rsidRDefault="00364085" w14:paraId="521E3116" w14:textId="5C9CE6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085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7366" w:type="dxa"/>
            <w:tcMar/>
          </w:tcPr>
          <w:p w:rsidRPr="00C73E16" w:rsidR="0036249B" w:rsidP="00585C9A" w:rsidRDefault="00364085" w14:paraId="6B4DFAC5" w14:textId="7BE14E8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085">
              <w:rPr>
                <w:rFonts w:ascii="Times New Roman" w:hAnsi="Times New Roman" w:cs="Times New Roman"/>
              </w:rPr>
              <w:t>Monthly goals, milestones, target descriptions, achieved targets, assigned resources</w:t>
            </w:r>
          </w:p>
        </w:tc>
      </w:tr>
    </w:tbl>
    <w:p w:rsidRPr="00C73E16" w:rsidR="0043792F" w:rsidP="008D3E9B" w:rsidRDefault="0043792F" w14:paraId="57C23CEE" w14:textId="77777777">
      <w:pPr>
        <w:spacing w:line="360" w:lineRule="auto"/>
        <w:rPr>
          <w:rFonts w:ascii="Times New Roman" w:hAnsi="Times New Roman" w:cs="Times New Roman"/>
        </w:rPr>
      </w:pPr>
    </w:p>
    <w:sectPr w:rsidRPr="00C73E16" w:rsidR="0043792F" w:rsidSect="00C73E16">
      <w:pgSz w:w="11906" w:h="16838" w:orient="portrait" w:code="9"/>
      <w:pgMar w:top="720" w:right="576" w:bottom="432" w:left="57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509"/>
    <w:multiLevelType w:val="multilevel"/>
    <w:tmpl w:val="CB4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5676A6"/>
    <w:multiLevelType w:val="hybridMultilevel"/>
    <w:tmpl w:val="FC34EAD8"/>
    <w:lvl w:ilvl="0" w:tplc="8110AA98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C86CE2"/>
    <w:multiLevelType w:val="hybridMultilevel"/>
    <w:tmpl w:val="D4C4FF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675377"/>
    <w:multiLevelType w:val="multilevel"/>
    <w:tmpl w:val="84A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2C1B3A"/>
    <w:multiLevelType w:val="hybridMultilevel"/>
    <w:tmpl w:val="1AF0F192"/>
    <w:lvl w:ilvl="0" w:tplc="8110AA98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F92FCC"/>
    <w:multiLevelType w:val="hybridMultilevel"/>
    <w:tmpl w:val="E81625F4"/>
    <w:lvl w:ilvl="0" w:tplc="8110AA98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8E47FB"/>
    <w:multiLevelType w:val="hybridMultilevel"/>
    <w:tmpl w:val="4F46B9C0"/>
    <w:lvl w:ilvl="0" w:tplc="8110AA98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BF1104"/>
    <w:multiLevelType w:val="hybridMultilevel"/>
    <w:tmpl w:val="FEFEF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395355D"/>
    <w:multiLevelType w:val="hybridMultilevel"/>
    <w:tmpl w:val="F21845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112FA5"/>
    <w:multiLevelType w:val="hybridMultilevel"/>
    <w:tmpl w:val="FEFCD24E"/>
    <w:lvl w:ilvl="0" w:tplc="8110AA98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8B070FC"/>
    <w:multiLevelType w:val="hybridMultilevel"/>
    <w:tmpl w:val="8CC4C8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777C66"/>
    <w:multiLevelType w:val="multilevel"/>
    <w:tmpl w:val="375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1485314">
    <w:abstractNumId w:val="11"/>
  </w:num>
  <w:num w:numId="2" w16cid:durableId="722754862">
    <w:abstractNumId w:val="3"/>
  </w:num>
  <w:num w:numId="3" w16cid:durableId="1982926873">
    <w:abstractNumId w:val="0"/>
  </w:num>
  <w:num w:numId="4" w16cid:durableId="513107782">
    <w:abstractNumId w:val="7"/>
  </w:num>
  <w:num w:numId="5" w16cid:durableId="2007050036">
    <w:abstractNumId w:val="4"/>
  </w:num>
  <w:num w:numId="6" w16cid:durableId="492061711">
    <w:abstractNumId w:val="5"/>
  </w:num>
  <w:num w:numId="7" w16cid:durableId="406734040">
    <w:abstractNumId w:val="9"/>
  </w:num>
  <w:num w:numId="8" w16cid:durableId="1466584575">
    <w:abstractNumId w:val="2"/>
  </w:num>
  <w:num w:numId="9" w16cid:durableId="2145733588">
    <w:abstractNumId w:val="8"/>
  </w:num>
  <w:num w:numId="10" w16cid:durableId="1295864600">
    <w:abstractNumId w:val="1"/>
  </w:num>
  <w:num w:numId="11" w16cid:durableId="1794711335">
    <w:abstractNumId w:val="6"/>
  </w:num>
  <w:num w:numId="12" w16cid:durableId="1880894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2F"/>
    <w:rsid w:val="00012100"/>
    <w:rsid w:val="000E682E"/>
    <w:rsid w:val="00286336"/>
    <w:rsid w:val="002E424D"/>
    <w:rsid w:val="0036249B"/>
    <w:rsid w:val="00364085"/>
    <w:rsid w:val="003C6368"/>
    <w:rsid w:val="0043792F"/>
    <w:rsid w:val="004D55D9"/>
    <w:rsid w:val="0055724C"/>
    <w:rsid w:val="00585C9A"/>
    <w:rsid w:val="005A08A6"/>
    <w:rsid w:val="008D3E9B"/>
    <w:rsid w:val="00987A89"/>
    <w:rsid w:val="00B77320"/>
    <w:rsid w:val="00BB419B"/>
    <w:rsid w:val="00C628AF"/>
    <w:rsid w:val="00C73E16"/>
    <w:rsid w:val="00D125D7"/>
    <w:rsid w:val="00EA6CE6"/>
    <w:rsid w:val="0C5B15B6"/>
    <w:rsid w:val="1146C1F1"/>
    <w:rsid w:val="28E51591"/>
    <w:rsid w:val="2D138687"/>
    <w:rsid w:val="47743610"/>
    <w:rsid w:val="641D1B48"/>
    <w:rsid w:val="6AAE8069"/>
    <w:rsid w:val="7E95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E421"/>
  <w15:chartTrackingRefBased/>
  <w15:docId w15:val="{560CA9AB-F9D2-4EE2-83EE-1EF8CBDC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2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2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792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792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792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792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792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792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792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792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2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792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2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2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7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3E9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D265B-0D88-4A7A-AACD-04DC6ACFA9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gurav</dc:creator>
  <keywords/>
  <dc:description/>
  <lastModifiedBy>Aditya Gurav</lastModifiedBy>
  <revision>21</revision>
  <dcterms:created xsi:type="dcterms:W3CDTF">2026-06-22T09:34:00.0000000Z</dcterms:created>
  <dcterms:modified xsi:type="dcterms:W3CDTF">2026-07-06T11:49:06.9373928Z</dcterms:modified>
</coreProperties>
</file>