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CF6E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2C077E50" w14:textId="6DD38F8E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 w:rsidR="00890B48">
        <w:rPr>
          <w:rFonts w:cs="Times New Roman"/>
          <w:b/>
          <w:sz w:val="28"/>
          <w:szCs w:val="28"/>
        </w:rPr>
        <w:t>4</w:t>
      </w:r>
    </w:p>
    <w:p w14:paraId="36858440" w14:textId="77777777" w:rsidR="00D0354A" w:rsidRDefault="00D0354A">
      <w:pPr>
        <w:rPr>
          <w:sz w:val="24"/>
          <w:szCs w:val="24"/>
        </w:rPr>
      </w:pPr>
    </w:p>
    <w:p w14:paraId="7DE5D290" w14:textId="7194F72F" w:rsidR="000E2621" w:rsidRPr="00E14CF8" w:rsidRDefault="000E2621" w:rsidP="000E2621">
      <w:r w:rsidRPr="00E14CF8">
        <w:t>Class: CMSC203 </w:t>
      </w:r>
      <w:r>
        <w:t xml:space="preserve">CRN </w:t>
      </w:r>
      <w:r w:rsidR="001A7C5E">
        <w:t xml:space="preserve"> </w:t>
      </w:r>
      <w:r w:rsidR="001A7C5E">
        <w:rPr>
          <w:rFonts w:ascii="Arial" w:hAnsi="Arial" w:cs="Arial"/>
          <w:b/>
          <w:bCs/>
          <w:i/>
        </w:rPr>
        <w:t>46519</w:t>
      </w:r>
    </w:p>
    <w:p w14:paraId="74CBCBDB" w14:textId="16FEBA4C" w:rsidR="000E2621" w:rsidRPr="00E14CF8" w:rsidRDefault="000E2621" w:rsidP="000E2621">
      <w:r w:rsidRPr="00E14CF8">
        <w:t> Program:</w:t>
      </w:r>
      <w:r>
        <w:t xml:space="preserve"> Assignment 3 Design</w:t>
      </w:r>
    </w:p>
    <w:p w14:paraId="49587FFA" w14:textId="501AD993" w:rsidR="000E2621" w:rsidRPr="00E14CF8" w:rsidRDefault="000E2621" w:rsidP="000E2621">
      <w:r w:rsidRPr="00E14CF8">
        <w:t xml:space="preserve"> Instructor:</w:t>
      </w:r>
      <w:r>
        <w:t xml:space="preserve"> </w:t>
      </w:r>
      <w:r w:rsidR="001A7C5E">
        <w:rPr>
          <w:rFonts w:ascii="Arial" w:hAnsi="Arial" w:cs="Arial"/>
        </w:rPr>
        <w:t xml:space="preserve">Farnaz </w:t>
      </w:r>
      <w:proofErr w:type="spellStart"/>
      <w:r w:rsidR="001A7C5E">
        <w:rPr>
          <w:rFonts w:ascii="Arial" w:hAnsi="Arial" w:cs="Arial"/>
        </w:rPr>
        <w:t>Eivazi</w:t>
      </w:r>
      <w:proofErr w:type="spellEnd"/>
    </w:p>
    <w:p w14:paraId="6332778E" w14:textId="060D6ACC" w:rsidR="000E2621" w:rsidRPr="00E14CF8" w:rsidRDefault="000E2621" w:rsidP="000E2621">
      <w:r w:rsidRPr="00E14CF8">
        <w:t> </w:t>
      </w:r>
      <w:r>
        <w:t xml:space="preserve">Summary of </w:t>
      </w:r>
      <w:r w:rsidRPr="00E14CF8">
        <w:t xml:space="preserve">Description: </w:t>
      </w:r>
      <w:r w:rsidR="008B0CE5">
        <w:t xml:space="preserve">Create three Classes and a </w:t>
      </w:r>
      <w:proofErr w:type="gramStart"/>
      <w:r w:rsidR="008B0CE5">
        <w:t xml:space="preserve">Junit </w:t>
      </w:r>
      <w:r w:rsidRPr="00E14CF8">
        <w:t xml:space="preserve"> </w:t>
      </w:r>
      <w:r w:rsidR="008B0CE5">
        <w:t>which</w:t>
      </w:r>
      <w:proofErr w:type="gramEnd"/>
      <w:r w:rsidR="008B0CE5">
        <w:t xml:space="preserve"> will be utilized in a program which allows the managing of properties</w:t>
      </w:r>
    </w:p>
    <w:p w14:paraId="22216558" w14:textId="511E9C13" w:rsidR="000E2621" w:rsidRPr="00E14CF8" w:rsidRDefault="000E2621" w:rsidP="000E2621">
      <w:r w:rsidRPr="00E14CF8">
        <w:t> Due</w:t>
      </w:r>
      <w:r>
        <w:t xml:space="preserve"> Date</w:t>
      </w:r>
      <w:r w:rsidRPr="00E14CF8">
        <w:t xml:space="preserve">: </w:t>
      </w:r>
      <w:r w:rsidR="00962D82">
        <w:t>7/</w:t>
      </w:r>
      <w:r w:rsidR="008B0CE5">
        <w:t>32</w:t>
      </w:r>
      <w:r w:rsidR="00962D82">
        <w:t>/2022</w:t>
      </w:r>
    </w:p>
    <w:p w14:paraId="7639A3E0" w14:textId="77777777" w:rsidR="000E2621" w:rsidRPr="00E14CF8" w:rsidRDefault="000E2621" w:rsidP="000E2621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1C50D073" w14:textId="5E9F8E21" w:rsidR="000E2621" w:rsidRDefault="000E2621" w:rsidP="000E2621">
      <w:r w:rsidRPr="00E14CF8">
        <w:t> I have not copied the code from a student or any source.</w:t>
      </w:r>
    </w:p>
    <w:p w14:paraId="2A1C7CBA" w14:textId="6317CB56" w:rsidR="000E2621" w:rsidRPr="00E14CF8" w:rsidRDefault="000E2621" w:rsidP="000E2621">
      <w:r>
        <w:t xml:space="preserve">Student: </w:t>
      </w:r>
      <w:r w:rsidR="00962D82">
        <w:t>Vhuhwavho Todani</w:t>
      </w:r>
    </w:p>
    <w:p w14:paraId="1244F8A6" w14:textId="77777777" w:rsidR="000E2621" w:rsidRDefault="000E2621" w:rsidP="006A747B">
      <w:pPr>
        <w:rPr>
          <w:b/>
        </w:rPr>
      </w:pPr>
    </w:p>
    <w:p w14:paraId="3B2F6623" w14:textId="5DF41697" w:rsidR="006A747B" w:rsidRDefault="000E2621" w:rsidP="006A747B">
      <w:pPr>
        <w:rPr>
          <w:b/>
        </w:rPr>
      </w:pPr>
      <w:r>
        <w:rPr>
          <w:b/>
        </w:rPr>
        <w:t xml:space="preserve">Part 1: </w:t>
      </w:r>
      <w:r w:rsidRPr="00535EDD">
        <w:rPr>
          <w:b/>
        </w:rPr>
        <w:t>Pseudo Code:</w:t>
      </w:r>
    </w:p>
    <w:p w14:paraId="46AC22A5" w14:textId="77777777" w:rsidR="002703D6" w:rsidRPr="00D400F1" w:rsidRDefault="002703D6" w:rsidP="002703D6">
      <w:pPr>
        <w:rPr>
          <w:b/>
          <w:color w:val="FF0000"/>
        </w:rPr>
      </w:pPr>
    </w:p>
    <w:p w14:paraId="59A9E6E9" w14:textId="77777777" w:rsidR="002703D6" w:rsidRPr="00D400F1" w:rsidRDefault="002703D6" w:rsidP="006A747B">
      <w:pPr>
        <w:rPr>
          <w:b/>
          <w:color w:val="FF0000"/>
        </w:rPr>
      </w:pPr>
    </w:p>
    <w:p w14:paraId="3AC62F85" w14:textId="77777777" w:rsidR="003338EC" w:rsidRPr="006A747B" w:rsidRDefault="003338EC" w:rsidP="006A747B">
      <w:pPr>
        <w:rPr>
          <w:b/>
          <w:sz w:val="24"/>
          <w:szCs w:val="24"/>
        </w:rPr>
      </w:pPr>
    </w:p>
    <w:p w14:paraId="03871430" w14:textId="77777777" w:rsidR="000E2621" w:rsidRDefault="000E2621" w:rsidP="000E2621">
      <w:pPr>
        <w:autoSpaceDE w:val="0"/>
        <w:autoSpaceDN w:val="0"/>
        <w:adjustRightInd w:val="0"/>
        <w:rPr>
          <w:b/>
        </w:rPr>
      </w:pPr>
    </w:p>
    <w:p w14:paraId="5658D41B" w14:textId="77777777" w:rsidR="00605034" w:rsidRDefault="00605034" w:rsidP="001A7C5E">
      <w:pPr>
        <w:autoSpaceDE w:val="0"/>
        <w:autoSpaceDN w:val="0"/>
        <w:adjustRightInd w:val="0"/>
        <w:rPr>
          <w:b/>
        </w:rPr>
      </w:pPr>
    </w:p>
    <w:p w14:paraId="7D89827C" w14:textId="77777777" w:rsidR="00605034" w:rsidRDefault="00605034" w:rsidP="001A7C5E">
      <w:pPr>
        <w:autoSpaceDE w:val="0"/>
        <w:autoSpaceDN w:val="0"/>
        <w:adjustRightInd w:val="0"/>
        <w:rPr>
          <w:b/>
        </w:rPr>
      </w:pPr>
    </w:p>
    <w:p w14:paraId="370699CC" w14:textId="77777777" w:rsidR="00605034" w:rsidRDefault="00605034" w:rsidP="001A7C5E">
      <w:pPr>
        <w:autoSpaceDE w:val="0"/>
        <w:autoSpaceDN w:val="0"/>
        <w:adjustRightInd w:val="0"/>
        <w:rPr>
          <w:b/>
        </w:rPr>
      </w:pPr>
    </w:p>
    <w:p w14:paraId="2367D4F7" w14:textId="77777777" w:rsidR="008468F7" w:rsidRDefault="008468F7" w:rsidP="00D0354A">
      <w:pPr>
        <w:rPr>
          <w:rFonts w:cs="Times New Roman"/>
          <w:b/>
          <w:sz w:val="24"/>
          <w:szCs w:val="24"/>
        </w:rPr>
      </w:pPr>
    </w:p>
    <w:p w14:paraId="7E322818" w14:textId="5EAB3244" w:rsidR="008468F7" w:rsidRDefault="00890B48" w:rsidP="00D0354A">
      <w:pPr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Part </w:t>
      </w:r>
      <w:proofErr w:type="gramStart"/>
      <w:r>
        <w:rPr>
          <w:b/>
          <w:sz w:val="28"/>
          <w:szCs w:val="28"/>
          <w:u w:val="single"/>
        </w:rPr>
        <w:t>2:Screenshots</w:t>
      </w:r>
      <w:proofErr w:type="gramEnd"/>
    </w:p>
    <w:p w14:paraId="5648F8F4" w14:textId="016245EB" w:rsidR="008468F7" w:rsidRDefault="008468F7" w:rsidP="00D0354A">
      <w:pPr>
        <w:rPr>
          <w:rFonts w:cs="Times New Roman"/>
          <w:b/>
          <w:sz w:val="24"/>
          <w:szCs w:val="24"/>
        </w:rPr>
      </w:pPr>
    </w:p>
    <w:p w14:paraId="3DAB8E68" w14:textId="51B18E31" w:rsidR="004926AA" w:rsidRDefault="004926AA" w:rsidP="00D0354A">
      <w:pPr>
        <w:rPr>
          <w:b/>
          <w:sz w:val="28"/>
          <w:szCs w:val="28"/>
          <w:u w:val="single"/>
        </w:rPr>
      </w:pPr>
      <w:bookmarkStart w:id="0" w:name="PSGdline"/>
    </w:p>
    <w:p w14:paraId="71AE7A01" w14:textId="77777777" w:rsidR="008B0CE5" w:rsidRDefault="008B0CE5" w:rsidP="00D0354A">
      <w:pPr>
        <w:rPr>
          <w:b/>
          <w:sz w:val="28"/>
          <w:szCs w:val="28"/>
          <w:u w:val="single"/>
        </w:rPr>
      </w:pPr>
    </w:p>
    <w:p w14:paraId="7904F6C9" w14:textId="77777777" w:rsidR="008B0CE5" w:rsidRDefault="008B0CE5" w:rsidP="00D0354A">
      <w:pPr>
        <w:rPr>
          <w:b/>
          <w:sz w:val="28"/>
          <w:szCs w:val="28"/>
          <w:u w:val="single"/>
        </w:rPr>
      </w:pPr>
    </w:p>
    <w:p w14:paraId="158CCB88" w14:textId="77777777" w:rsidR="008B0CE5" w:rsidRDefault="008B0CE5" w:rsidP="00D0354A">
      <w:pPr>
        <w:rPr>
          <w:b/>
          <w:sz w:val="28"/>
          <w:szCs w:val="28"/>
          <w:u w:val="single"/>
        </w:rPr>
      </w:pPr>
    </w:p>
    <w:p w14:paraId="357AC9E6" w14:textId="77777777" w:rsidR="008B0CE5" w:rsidRDefault="008B0CE5" w:rsidP="00D0354A">
      <w:pPr>
        <w:rPr>
          <w:b/>
          <w:sz w:val="28"/>
          <w:szCs w:val="28"/>
          <w:u w:val="single"/>
        </w:rPr>
      </w:pPr>
    </w:p>
    <w:p w14:paraId="1A78A560" w14:textId="77777777" w:rsidR="008B0CE5" w:rsidRDefault="008B0CE5" w:rsidP="00D0354A">
      <w:pPr>
        <w:rPr>
          <w:b/>
          <w:sz w:val="28"/>
          <w:szCs w:val="28"/>
          <w:u w:val="single"/>
        </w:rPr>
      </w:pPr>
    </w:p>
    <w:p w14:paraId="34BCAE6E" w14:textId="42A04B61" w:rsidR="008468F7" w:rsidRDefault="00605034" w:rsidP="00D035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Part 3: </w:t>
      </w:r>
      <w:r w:rsidR="001A7C5E">
        <w:rPr>
          <w:b/>
          <w:sz w:val="28"/>
          <w:szCs w:val="28"/>
          <w:u w:val="single"/>
        </w:rPr>
        <w:t>JUNIT test case</w:t>
      </w:r>
      <w:r w:rsidR="00890B48">
        <w:rPr>
          <w:b/>
          <w:sz w:val="28"/>
          <w:szCs w:val="28"/>
          <w:u w:val="single"/>
        </w:rPr>
        <w:t>s</w:t>
      </w:r>
    </w:p>
    <w:p w14:paraId="6E94E0D8" w14:textId="14232AA2" w:rsidR="001A7C5E" w:rsidRDefault="00890B48" w:rsidP="00D0354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4273BCE" wp14:editId="4438D7D2">
            <wp:extent cx="5943600" cy="303212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0F5A" w14:textId="0048AA6E" w:rsidR="008468F7" w:rsidRDefault="00890B48" w:rsidP="00D0354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EBEEB5D" wp14:editId="70D17E17">
            <wp:extent cx="5943600" cy="201739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0FDF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477647B4" w14:textId="23DD7A68" w:rsidR="00605034" w:rsidRDefault="008B0CE5" w:rsidP="00D0354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2ADB15D" wp14:editId="613356B5">
            <wp:extent cx="3783658" cy="2301439"/>
            <wp:effectExtent l="0" t="0" r="762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5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4C34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40A9ED21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22CFF7AE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6267618C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717DE884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7822AA7D" w14:textId="77777777" w:rsidR="00605034" w:rsidRDefault="00605034" w:rsidP="00D0354A">
      <w:pPr>
        <w:rPr>
          <w:b/>
          <w:sz w:val="28"/>
          <w:szCs w:val="28"/>
          <w:u w:val="single"/>
        </w:rPr>
      </w:pPr>
    </w:p>
    <w:p w14:paraId="367C14DF" w14:textId="064DF7A8" w:rsidR="008468F7" w:rsidRDefault="00605034" w:rsidP="00D035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4: </w:t>
      </w:r>
      <w:r w:rsidR="001A7C5E">
        <w:rPr>
          <w:b/>
          <w:sz w:val="28"/>
          <w:szCs w:val="28"/>
          <w:u w:val="single"/>
        </w:rPr>
        <w:t>GITHUB</w:t>
      </w:r>
    </w:p>
    <w:p w14:paraId="277D6248" w14:textId="2FDF1D49" w:rsidR="008468F7" w:rsidRDefault="008468F7" w:rsidP="00D0354A">
      <w:pPr>
        <w:rPr>
          <w:b/>
          <w:sz w:val="28"/>
          <w:szCs w:val="28"/>
          <w:u w:val="single"/>
        </w:rPr>
      </w:pPr>
    </w:p>
    <w:p w14:paraId="24DB7BEA" w14:textId="7D25C448" w:rsidR="008468F7" w:rsidRDefault="008468F7" w:rsidP="00D0354A">
      <w:pPr>
        <w:rPr>
          <w:b/>
          <w:sz w:val="28"/>
          <w:szCs w:val="28"/>
          <w:u w:val="single"/>
        </w:rPr>
      </w:pPr>
    </w:p>
    <w:p w14:paraId="2CE80135" w14:textId="501311E5" w:rsidR="006623E6" w:rsidRDefault="00605034" w:rsidP="00D035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5: </w:t>
      </w:r>
      <w:r w:rsidR="006623E6">
        <w:rPr>
          <w:b/>
          <w:sz w:val="28"/>
          <w:szCs w:val="28"/>
          <w:u w:val="single"/>
        </w:rPr>
        <w:t>Lessons Learned</w:t>
      </w:r>
    </w:p>
    <w:tbl>
      <w:tblPr>
        <w:tblW w:w="9980" w:type="dxa"/>
        <w:tblLayout w:type="fixed"/>
        <w:tblLook w:val="04A0" w:firstRow="1" w:lastRow="0" w:firstColumn="1" w:lastColumn="0" w:noHBand="0" w:noVBand="1"/>
      </w:tblPr>
      <w:tblGrid>
        <w:gridCol w:w="9980"/>
      </w:tblGrid>
      <w:tr w:rsidR="006623E6" w14:paraId="21D26837" w14:textId="77777777" w:rsidTr="000D7C1D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8AB1" w14:textId="0F4443B7" w:rsidR="006623E6" w:rsidRDefault="006623E6" w:rsidP="000D7C1D">
            <w:pPr>
              <w:rPr>
                <w:rFonts w:ascii="Calibri" w:hAnsi="Calibri"/>
                <w:color w:val="000000"/>
              </w:rPr>
            </w:pPr>
          </w:p>
        </w:tc>
      </w:tr>
      <w:tr w:rsidR="006623E6" w14:paraId="0FE23F5C" w14:textId="77777777" w:rsidTr="000D7C1D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1AFB" w14:textId="77777777" w:rsidR="006623E6" w:rsidRPr="000257F3" w:rsidRDefault="006623E6" w:rsidP="000D7C1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Pr="000257F3">
              <w:rPr>
                <w:rFonts w:ascii="Calibri" w:hAnsi="Calibri"/>
                <w:b/>
                <w:bCs/>
                <w:color w:val="000000"/>
              </w:rPr>
              <w:t xml:space="preserve">What have you learned? What did you struggle with? </w:t>
            </w:r>
          </w:p>
          <w:p w14:paraId="1FF4DD80" w14:textId="61406D25" w:rsidR="006623E6" w:rsidRDefault="006623E6" w:rsidP="000D7C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 have learned again how to get the Junit to function properly as initially the build path was incorrect which caused it to not function completely. Understanding the </w:t>
            </w:r>
            <w:r w:rsidR="000257F3">
              <w:rPr>
                <w:rFonts w:ascii="Calibri" w:hAnsi="Calibri"/>
                <w:color w:val="000000"/>
              </w:rPr>
              <w:t>instructions of the program was a Struggle as it was hard to properly approach the encrypt and decrypt methods initially</w:t>
            </w:r>
          </w:p>
        </w:tc>
      </w:tr>
      <w:tr w:rsidR="006623E6" w14:paraId="65795F6C" w14:textId="77777777" w:rsidTr="000D7C1D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6750" w14:textId="77777777" w:rsidR="006623E6" w:rsidRPr="000257F3" w:rsidRDefault="006623E6" w:rsidP="000D7C1D">
            <w:pPr>
              <w:rPr>
                <w:rFonts w:ascii="Calibri" w:hAnsi="Calibri"/>
                <w:b/>
                <w:bCs/>
                <w:color w:val="000000"/>
              </w:rPr>
            </w:pPr>
            <w:r w:rsidRPr="000257F3">
              <w:rPr>
                <w:rFonts w:ascii="Calibri" w:hAnsi="Calibri"/>
                <w:b/>
                <w:bCs/>
                <w:color w:val="000000"/>
              </w:rPr>
              <w:t>What would you do differently on your next project? What parts of the project were</w:t>
            </w:r>
          </w:p>
        </w:tc>
      </w:tr>
      <w:tr w:rsidR="006623E6" w14:paraId="6E6BAF09" w14:textId="77777777" w:rsidTr="000D7C1D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1FA" w14:textId="77777777" w:rsidR="006623E6" w:rsidRPr="000257F3" w:rsidRDefault="006623E6" w:rsidP="000D7C1D">
            <w:pPr>
              <w:rPr>
                <w:rFonts w:ascii="Calibri" w:hAnsi="Calibri"/>
                <w:b/>
                <w:bCs/>
                <w:color w:val="000000"/>
              </w:rPr>
            </w:pPr>
            <w:r w:rsidRPr="000257F3">
              <w:rPr>
                <w:rFonts w:ascii="Calibri" w:hAnsi="Calibri"/>
                <w:b/>
                <w:bCs/>
                <w:color w:val="000000"/>
              </w:rPr>
              <w:t>you successful with, and what parts (if any) were you not successful with?</w:t>
            </w:r>
          </w:p>
          <w:p w14:paraId="7C4E99B5" w14:textId="293E8507" w:rsidR="000257F3" w:rsidRDefault="000257F3" w:rsidP="000D7C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/>
                <w:color w:val="000000"/>
              </w:rPr>
              <w:t>Ceaser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decrypt and encrypt methods were easy to understand but the </w:t>
            </w:r>
            <w:proofErr w:type="spellStart"/>
            <w:r>
              <w:rPr>
                <w:rFonts w:ascii="Calibri" w:hAnsi="Calibri"/>
                <w:color w:val="000000"/>
              </w:rPr>
              <w:t>Bellaso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took a long time to create a</w:t>
            </w:r>
            <w:r w:rsidR="00C90B61">
              <w:rPr>
                <w:rFonts w:ascii="Calibri" w:hAnsi="Calibri"/>
                <w:color w:val="000000"/>
              </w:rPr>
              <w:t>n</w:t>
            </w:r>
            <w:r>
              <w:rPr>
                <w:rFonts w:ascii="Calibri" w:hAnsi="Calibri"/>
                <w:color w:val="000000"/>
              </w:rPr>
              <w:t xml:space="preserve"> approach</w:t>
            </w:r>
            <w:r w:rsidR="00C90B61">
              <w:rPr>
                <w:rFonts w:ascii="Calibri" w:hAnsi="Calibri"/>
                <w:color w:val="000000"/>
              </w:rPr>
              <w:t xml:space="preserve"> as trying to create an array was not effective</w:t>
            </w:r>
            <w:r>
              <w:rPr>
                <w:rFonts w:ascii="Calibri" w:hAnsi="Calibri"/>
                <w:color w:val="000000"/>
              </w:rPr>
              <w:t>. The main difference for following projects to practice would be starting or at least beginning to plan out the program sooner.</w:t>
            </w:r>
          </w:p>
        </w:tc>
      </w:tr>
    </w:tbl>
    <w:p w14:paraId="293F6565" w14:textId="77777777" w:rsidR="006623E6" w:rsidRDefault="006623E6" w:rsidP="00D0354A">
      <w:pPr>
        <w:rPr>
          <w:b/>
          <w:sz w:val="28"/>
          <w:szCs w:val="28"/>
          <w:u w:val="single"/>
        </w:rPr>
      </w:pPr>
    </w:p>
    <w:p w14:paraId="39BE4408" w14:textId="29DEDA30" w:rsidR="006623E6" w:rsidRDefault="006623E6" w:rsidP="00D0354A">
      <w:pPr>
        <w:rPr>
          <w:b/>
          <w:sz w:val="28"/>
          <w:szCs w:val="28"/>
          <w:u w:val="single"/>
        </w:rPr>
      </w:pPr>
    </w:p>
    <w:p w14:paraId="65652586" w14:textId="15FB043B" w:rsidR="006623E6" w:rsidRDefault="006623E6" w:rsidP="00D0354A">
      <w:pPr>
        <w:rPr>
          <w:b/>
          <w:sz w:val="28"/>
          <w:szCs w:val="28"/>
          <w:u w:val="single"/>
        </w:rPr>
      </w:pPr>
    </w:p>
    <w:p w14:paraId="59DE104B" w14:textId="3723E450" w:rsidR="006623E6" w:rsidRDefault="006623E6" w:rsidP="00D0354A">
      <w:pPr>
        <w:rPr>
          <w:b/>
          <w:sz w:val="28"/>
          <w:szCs w:val="28"/>
          <w:u w:val="single"/>
        </w:rPr>
      </w:pPr>
    </w:p>
    <w:p w14:paraId="76FAAD72" w14:textId="09DCED32" w:rsidR="006623E6" w:rsidRDefault="006623E6" w:rsidP="00D0354A">
      <w:pPr>
        <w:rPr>
          <w:b/>
          <w:sz w:val="28"/>
          <w:szCs w:val="28"/>
          <w:u w:val="single"/>
        </w:rPr>
      </w:pPr>
    </w:p>
    <w:bookmarkEnd w:id="0"/>
    <w:p w14:paraId="08459671" w14:textId="77777777" w:rsidR="008B0CE5" w:rsidRDefault="008B0CE5" w:rsidP="008B0CE5">
      <w:pPr>
        <w:pStyle w:val="Subtitle"/>
        <w:jc w:val="center"/>
        <w:rPr>
          <w:bCs/>
          <w:sz w:val="28"/>
        </w:rPr>
      </w:pPr>
    </w:p>
    <w:p w14:paraId="70A91463" w14:textId="77777777" w:rsidR="008B0CE5" w:rsidRDefault="008B0CE5" w:rsidP="008B0CE5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t>Assignment 4 Check List (include Yes/No or N/A for each item)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8B0CE5" w14:paraId="6FDDDF24" w14:textId="77777777" w:rsidTr="00A81F1E">
        <w:tc>
          <w:tcPr>
            <w:tcW w:w="542" w:type="dxa"/>
          </w:tcPr>
          <w:p w14:paraId="218001AB" w14:textId="77777777" w:rsidR="008B0CE5" w:rsidRDefault="008B0CE5" w:rsidP="00A81F1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46CCBF9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2430" w:type="dxa"/>
          </w:tcPr>
          <w:p w14:paraId="37DE9564" w14:textId="77777777" w:rsidR="008B0CE5" w:rsidRDefault="008B0CE5" w:rsidP="00A81F1E">
            <w:pPr>
              <w:rPr>
                <w:b/>
              </w:rPr>
            </w:pPr>
            <w:r>
              <w:rPr>
                <w:b/>
              </w:rPr>
              <w:t>Y/N or N/A</w:t>
            </w:r>
          </w:p>
        </w:tc>
        <w:tc>
          <w:tcPr>
            <w:tcW w:w="1530" w:type="dxa"/>
          </w:tcPr>
          <w:p w14:paraId="7115E422" w14:textId="77777777" w:rsidR="008B0CE5" w:rsidRDefault="008B0CE5" w:rsidP="00A81F1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B0CE5" w14:paraId="21D7C46B" w14:textId="77777777" w:rsidTr="00A81F1E">
        <w:tc>
          <w:tcPr>
            <w:tcW w:w="542" w:type="dxa"/>
          </w:tcPr>
          <w:p w14:paraId="2DC64C69" w14:textId="77777777" w:rsidR="008B0CE5" w:rsidRDefault="008B0CE5" w:rsidP="008B0CE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2B6E1404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 w14:paraId="390295F3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333F6378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6886988E" w14:textId="77777777" w:rsidTr="00A81F1E">
        <w:tc>
          <w:tcPr>
            <w:tcW w:w="542" w:type="dxa"/>
          </w:tcPr>
          <w:p w14:paraId="6D96FDD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5494C0B9" w14:textId="77777777" w:rsidR="008B0CE5" w:rsidRPr="00DD306B" w:rsidRDefault="008B0CE5" w:rsidP="008B0C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</w:t>
            </w:r>
            <w:r>
              <w:rPr>
                <w:rFonts w:eastAsia="inherit"/>
              </w:rPr>
              <w:t xml:space="preserve"> 4_</w:t>
            </w:r>
            <w:r w:rsidRPr="00DD306B">
              <w:rPr>
                <w:rFonts w:eastAsia="Verdana"/>
              </w:rPr>
              <w:t>Moss.zip</w:t>
            </w:r>
          </w:p>
        </w:tc>
        <w:tc>
          <w:tcPr>
            <w:tcW w:w="2430" w:type="dxa"/>
          </w:tcPr>
          <w:p w14:paraId="69B26C38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7CEE9993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0A657EED" w14:textId="77777777" w:rsidTr="00A81F1E">
        <w:tc>
          <w:tcPr>
            <w:tcW w:w="542" w:type="dxa"/>
          </w:tcPr>
          <w:p w14:paraId="0E977F0B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64F17B59" w14:textId="77777777" w:rsidR="008B0CE5" w:rsidRPr="00DD306B" w:rsidRDefault="008B0CE5" w:rsidP="008B0C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</w:t>
            </w:r>
            <w:r>
              <w:rPr>
                <w:rFonts w:eastAsia="inherit"/>
              </w:rPr>
              <w:t>4_Complete.zip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430" w:type="dxa"/>
          </w:tcPr>
          <w:p w14:paraId="1F15E192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257B6885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18D61773" w14:textId="77777777" w:rsidTr="00A81F1E">
        <w:trPr>
          <w:trHeight w:val="314"/>
        </w:trPr>
        <w:tc>
          <w:tcPr>
            <w:tcW w:w="542" w:type="dxa"/>
          </w:tcPr>
          <w:p w14:paraId="72C2FDF2" w14:textId="77777777" w:rsidR="008B0CE5" w:rsidRDefault="008B0CE5" w:rsidP="008B0CE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D95216E" w14:textId="77777777" w:rsidR="008B0CE5" w:rsidRDefault="008B0CE5" w:rsidP="00A81F1E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 w14:paraId="1D303DD3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5EC0785B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4ACF18C1" w14:textId="77777777" w:rsidTr="00A81F1E">
        <w:tc>
          <w:tcPr>
            <w:tcW w:w="542" w:type="dxa"/>
          </w:tcPr>
          <w:p w14:paraId="684E48D4" w14:textId="77777777" w:rsidR="008B0CE5" w:rsidRDefault="008B0CE5" w:rsidP="008B0CE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E4CD3BF" w14:textId="77777777" w:rsidR="008B0CE5" w:rsidRDefault="008B0CE5" w:rsidP="00A81F1E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0463FAFE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0AA08305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49AA0162" w14:textId="77777777" w:rsidTr="00A81F1E">
        <w:tc>
          <w:tcPr>
            <w:tcW w:w="542" w:type="dxa"/>
          </w:tcPr>
          <w:p w14:paraId="05F577F6" w14:textId="77777777" w:rsidR="008B0CE5" w:rsidRDefault="008B0CE5" w:rsidP="008B0CE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507D5A9" w14:textId="77777777" w:rsidR="008B0CE5" w:rsidRDefault="008B0CE5" w:rsidP="00A81F1E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 w14:paraId="089C7E34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76A24124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6032A627" w14:textId="77777777" w:rsidTr="00A81F1E">
        <w:tc>
          <w:tcPr>
            <w:tcW w:w="542" w:type="dxa"/>
          </w:tcPr>
          <w:p w14:paraId="1A03D77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206D6897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 w14:paraId="20522E77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0BCD5B42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13BC32C6" w14:textId="77777777" w:rsidTr="00A81F1E">
        <w:tc>
          <w:tcPr>
            <w:tcW w:w="542" w:type="dxa"/>
          </w:tcPr>
          <w:p w14:paraId="121D025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7DEF3A63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Screenshots for each Junit Test</w:t>
            </w:r>
          </w:p>
        </w:tc>
        <w:tc>
          <w:tcPr>
            <w:tcW w:w="2430" w:type="dxa"/>
          </w:tcPr>
          <w:p w14:paraId="5D9FDB0E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58A381EC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097C53E5" w14:textId="77777777" w:rsidTr="00A81F1E">
        <w:tc>
          <w:tcPr>
            <w:tcW w:w="542" w:type="dxa"/>
          </w:tcPr>
          <w:p w14:paraId="35F488F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0136ED3C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for each Test case listed in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430" w:type="dxa"/>
          </w:tcPr>
          <w:p w14:paraId="3337BC30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7C3B496A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75213B17" w14:textId="77777777" w:rsidTr="00A81F1E">
        <w:tc>
          <w:tcPr>
            <w:tcW w:w="542" w:type="dxa"/>
          </w:tcPr>
          <w:p w14:paraId="01AB351D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20214080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430" w:type="dxa"/>
          </w:tcPr>
          <w:p w14:paraId="36B4335D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3A233E7E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179692C6" w14:textId="77777777" w:rsidTr="00A81F1E">
        <w:tc>
          <w:tcPr>
            <w:tcW w:w="542" w:type="dxa"/>
          </w:tcPr>
          <w:p w14:paraId="16E4E0F6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5508" w:type="dxa"/>
          </w:tcPr>
          <w:p w14:paraId="6596FDBB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 xml:space="preserve">UML Diagram </w:t>
            </w:r>
          </w:p>
        </w:tc>
        <w:tc>
          <w:tcPr>
            <w:tcW w:w="2430" w:type="dxa"/>
          </w:tcPr>
          <w:p w14:paraId="6C90C9E5" w14:textId="77777777" w:rsidR="008B0CE5" w:rsidRDefault="008B0CE5" w:rsidP="00A81F1E">
            <w:pPr>
              <w:rPr>
                <w:b/>
              </w:rPr>
            </w:pPr>
          </w:p>
        </w:tc>
        <w:tc>
          <w:tcPr>
            <w:tcW w:w="1530" w:type="dxa"/>
          </w:tcPr>
          <w:p w14:paraId="099E43AA" w14:textId="77777777" w:rsidR="008B0CE5" w:rsidRDefault="008B0CE5" w:rsidP="00A81F1E">
            <w:pPr>
              <w:rPr>
                <w:b/>
              </w:rPr>
            </w:pPr>
          </w:p>
        </w:tc>
      </w:tr>
      <w:tr w:rsidR="008B0CE5" w14:paraId="37172467" w14:textId="77777777" w:rsidTr="00A81F1E">
        <w:tc>
          <w:tcPr>
            <w:tcW w:w="542" w:type="dxa"/>
          </w:tcPr>
          <w:p w14:paraId="06896A62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60C2EAC5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</w:tcPr>
          <w:p w14:paraId="30B5781C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30" w:type="dxa"/>
          </w:tcPr>
          <w:p w14:paraId="3CCD9D45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B0CE5" w14:paraId="056DEEA4" w14:textId="77777777" w:rsidTr="00A81F1E">
        <w:tc>
          <w:tcPr>
            <w:tcW w:w="542" w:type="dxa"/>
          </w:tcPr>
          <w:p w14:paraId="0DDC5013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57F89569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430" w:type="dxa"/>
          </w:tcPr>
          <w:p w14:paraId="7688B2EF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30" w:type="dxa"/>
          </w:tcPr>
          <w:p w14:paraId="75457A33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B0CE5" w14:paraId="4EF43178" w14:textId="77777777" w:rsidTr="00A81F1E">
        <w:tc>
          <w:tcPr>
            <w:tcW w:w="542" w:type="dxa"/>
          </w:tcPr>
          <w:p w14:paraId="6568C3A5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7F268860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430" w:type="dxa"/>
          </w:tcPr>
          <w:p w14:paraId="044AB940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30" w:type="dxa"/>
          </w:tcPr>
          <w:p w14:paraId="41B16ECB" w14:textId="77777777" w:rsidR="008B0CE5" w:rsidRDefault="008B0CE5" w:rsidP="00A81F1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B0CE5" w:rsidRPr="00C81DAD" w14:paraId="393FFE81" w14:textId="77777777" w:rsidTr="00A81F1E">
        <w:tc>
          <w:tcPr>
            <w:tcW w:w="542" w:type="dxa"/>
          </w:tcPr>
          <w:p w14:paraId="091AACA0" w14:textId="77777777" w:rsidR="008B0CE5" w:rsidRPr="00C81DAD" w:rsidRDefault="008B0CE5" w:rsidP="00A81F1E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5F5D3C68" w14:textId="77777777" w:rsidR="008B0CE5" w:rsidRPr="00C81DAD" w:rsidRDefault="008B0CE5" w:rsidP="008B0C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16E34A29" w14:textId="77777777" w:rsidR="008B0CE5" w:rsidRPr="00C81DAD" w:rsidRDefault="008B0CE5" w:rsidP="00A81F1E">
            <w:pPr>
              <w:rPr>
                <w:bCs/>
              </w:rPr>
            </w:pPr>
          </w:p>
        </w:tc>
        <w:tc>
          <w:tcPr>
            <w:tcW w:w="1530" w:type="dxa"/>
          </w:tcPr>
          <w:p w14:paraId="28A0BB59" w14:textId="77777777" w:rsidR="008B0CE5" w:rsidRPr="00C81DAD" w:rsidRDefault="008B0CE5" w:rsidP="00A81F1E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62D836B0" w14:textId="77777777" w:rsidR="006623E6" w:rsidRDefault="006623E6" w:rsidP="00D0354A">
      <w:pPr>
        <w:rPr>
          <w:b/>
          <w:sz w:val="28"/>
          <w:szCs w:val="28"/>
          <w:u w:val="single"/>
        </w:rPr>
      </w:pPr>
    </w:p>
    <w:sectPr w:rsidR="006623E6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063A" w14:textId="77777777" w:rsidR="00FB3203" w:rsidRDefault="00FB3203" w:rsidP="00D0354A">
      <w:pPr>
        <w:spacing w:after="0" w:line="240" w:lineRule="auto"/>
      </w:pPr>
      <w:r>
        <w:separator/>
      </w:r>
    </w:p>
  </w:endnote>
  <w:endnote w:type="continuationSeparator" w:id="0">
    <w:p w14:paraId="0339D054" w14:textId="77777777" w:rsidR="00FB3203" w:rsidRDefault="00FB3203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0770" w14:textId="77777777" w:rsidR="00FB3203" w:rsidRDefault="00FB3203" w:rsidP="00D0354A">
      <w:pPr>
        <w:spacing w:after="0" w:line="240" w:lineRule="auto"/>
      </w:pPr>
      <w:r>
        <w:separator/>
      </w:r>
    </w:p>
  </w:footnote>
  <w:footnote w:type="continuationSeparator" w:id="0">
    <w:p w14:paraId="0E20065D" w14:textId="77777777" w:rsidR="00FB3203" w:rsidRDefault="00FB3203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3E5"/>
    <w:multiLevelType w:val="hybridMultilevel"/>
    <w:tmpl w:val="E56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795652">
    <w:abstractNumId w:val="0"/>
  </w:num>
  <w:num w:numId="2" w16cid:durableId="1025638581">
    <w:abstractNumId w:val="1"/>
  </w:num>
  <w:num w:numId="3" w16cid:durableId="1207715366">
    <w:abstractNumId w:val="3"/>
  </w:num>
  <w:num w:numId="4" w16cid:durableId="167603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257F3"/>
    <w:rsid w:val="000E2621"/>
    <w:rsid w:val="00120526"/>
    <w:rsid w:val="001A7C5E"/>
    <w:rsid w:val="002703D6"/>
    <w:rsid w:val="00280AC9"/>
    <w:rsid w:val="003338EC"/>
    <w:rsid w:val="003626BC"/>
    <w:rsid w:val="004764F4"/>
    <w:rsid w:val="004926AA"/>
    <w:rsid w:val="004C017F"/>
    <w:rsid w:val="00532731"/>
    <w:rsid w:val="00605034"/>
    <w:rsid w:val="00623D38"/>
    <w:rsid w:val="006623E6"/>
    <w:rsid w:val="00672CE2"/>
    <w:rsid w:val="006A747B"/>
    <w:rsid w:val="00811230"/>
    <w:rsid w:val="008468F7"/>
    <w:rsid w:val="00890B48"/>
    <w:rsid w:val="008B0CE5"/>
    <w:rsid w:val="00924F40"/>
    <w:rsid w:val="00962D82"/>
    <w:rsid w:val="00A32A19"/>
    <w:rsid w:val="00B0712D"/>
    <w:rsid w:val="00BB560B"/>
    <w:rsid w:val="00C53D26"/>
    <w:rsid w:val="00C72805"/>
    <w:rsid w:val="00C90B61"/>
    <w:rsid w:val="00D0354A"/>
    <w:rsid w:val="00D400F1"/>
    <w:rsid w:val="00D648A7"/>
    <w:rsid w:val="00D86170"/>
    <w:rsid w:val="00EF0FA1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570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62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6623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623E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Todani, Vhuhwavho K</cp:lastModifiedBy>
  <cp:revision>2</cp:revision>
  <dcterms:created xsi:type="dcterms:W3CDTF">2022-07-22T02:00:00Z</dcterms:created>
  <dcterms:modified xsi:type="dcterms:W3CDTF">2022-07-22T02:00:00Z</dcterms:modified>
</cp:coreProperties>
</file>