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 xml:space="preserve"> 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 xml:space="preserve"> 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 xml:space="preserve">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 xml:space="preserve"> 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 xml:space="preserve">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Cs/>
          <w:sz w:val="28"/>
          <w:szCs w:val="28"/>
          <w:u w:val="single"/>
          <w:shd w:fill="auto" w:val="clear"/>
        </w:rPr>
        <w:t>Очная</w:t>
      </w:r>
      <w:r>
        <w:rPr>
          <w:bCs/>
          <w:sz w:val="28"/>
          <w:szCs w:val="28"/>
          <w:u w:val="none"/>
          <w:shd w:fill="auto" w:val="clear"/>
        </w:rPr>
        <w:t>/</w:t>
      </w:r>
      <w:r>
        <w:rPr>
          <w:bCs/>
          <w:sz w:val="28"/>
          <w:szCs w:val="28"/>
          <w:u w:val="single"/>
          <w:shd w:fill="auto" w:val="clear"/>
        </w:rPr>
        <w:t xml:space="preserve">Заочная 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16"/>
          <w:szCs w:val="16"/>
          <w:shd w:fill="auto" w:val="clear"/>
        </w:rPr>
        <w:t>(приводится перечень компетенций, закрепленных за дисциплиной(модулем) в строгом соответствии с учебным планом)</w:t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У(ОП, П) К-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составляет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4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1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1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3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9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1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предусматривает  выполнение курсового проекта (работы)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курсового проекта (работы): ____________________________________________________________________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Задачи, решаемые при выполнении курсового проекта: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</w:t>
      </w:r>
      <w:r>
        <w:rPr>
          <w:sz w:val="28"/>
          <w:szCs w:val="28"/>
          <w:shd w:fill="auto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    •  </w:t>
      </w:r>
      <w:r>
        <w:rPr>
          <w:sz w:val="28"/>
          <w:szCs w:val="28"/>
          <w:shd w:fill="auto" w:val="clear"/>
        </w:rPr>
        <w:t>______________________________________________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Курсовой проект включат в себя ___________________________________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Примерная тематика контрольной работы (контрольных работ)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____________________________________________________________________</w:t>
      </w:r>
    </w:p>
    <w:p>
      <w:pPr>
        <w:pStyle w:val="Normal"/>
        <w:ind w:left="19" w:right="58" w:hanging="19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hanging="19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left="19" w:right="58" w:firstLine="586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-109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007"/>
        <w:gridCol w:w="917"/>
        <w:gridCol w:w="1487"/>
        <w:gridCol w:w="1558"/>
        <w:gridCol w:w="1535"/>
        <w:gridCol w:w="1380"/>
      </w:tblGrid>
      <w:tr>
        <w:trPr/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/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По </w:t>
      </w:r>
      <w:r>
        <w:rPr>
          <w:iCs/>
          <w:sz w:val="28"/>
          <w:szCs w:val="28"/>
          <w:u w:val="none"/>
          <w:shd w:fill="auto" w:val="clear"/>
        </w:rPr>
        <w:t>дисциплине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single"/>
          <w:shd w:fill="auto" w:val="clear"/>
        </w:rPr>
        <w:t xml:space="preserve"> 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none"/>
          <w:shd w:fill="auto" w:val="clear"/>
        </w:rPr>
        <w:t>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7851"/>
      </w:tblGrid>
      <w:tr>
        <w:trPr>
          <w:trHeight w:val="707" w:hRule="atLeas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1788</TotalTime>
  <Application>LibreOffice/7.3.7.2$Linux_X86_64 LibreOffice_project/30$Build-2</Application>
  <AppVersion>15.0000</AppVersion>
  <Pages>13</Pages>
  <Words>1751</Words>
  <Characters>13096</Characters>
  <CharactersWithSpaces>15522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2023-12-18T18:00:02Z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