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1BED" w:rsidRDefault="000F1BED"/>
    <w:p w:rsidR="000F1BED" w:rsidRDefault="000F1BED"/>
    <w:p w:rsidR="000F1BED" w:rsidRDefault="000F1BED"/>
    <w:p w:rsidR="000F1BED" w:rsidRDefault="000F1BED"/>
    <w:p w:rsidR="000F1BED" w:rsidRDefault="000F1BED"/>
    <w:p w:rsidR="000F1BED" w:rsidRDefault="000F1BED"/>
    <w:p w:rsidR="000F1BED" w:rsidRDefault="00CF59D8">
      <w:pPr>
        <w:jc w:val="center"/>
      </w:pPr>
      <w:r>
        <w:rPr>
          <w:b/>
          <w:color w:val="1F3864"/>
          <w:sz w:val="56"/>
        </w:rPr>
        <w:t>BÁO CÁO K</w:t>
      </w:r>
      <w:r>
        <w:rPr>
          <w:b/>
          <w:color w:val="1F3864"/>
          <w:sz w:val="56"/>
        </w:rPr>
        <w:t>Ỹ</w:t>
      </w:r>
      <w:r>
        <w:rPr>
          <w:b/>
          <w:color w:val="1F3864"/>
          <w:sz w:val="56"/>
        </w:rPr>
        <w:t xml:space="preserve"> THU</w:t>
      </w:r>
      <w:r>
        <w:rPr>
          <w:b/>
          <w:color w:val="1F3864"/>
          <w:sz w:val="56"/>
        </w:rPr>
        <w:t>Ậ</w:t>
      </w:r>
      <w:r>
        <w:rPr>
          <w:b/>
          <w:color w:val="1F3864"/>
          <w:sz w:val="56"/>
        </w:rPr>
        <w:t>T</w:t>
      </w:r>
    </w:p>
    <w:p w:rsidR="000F1BED" w:rsidRDefault="00CF59D8">
      <w:pPr>
        <w:pBdr>
          <w:bottom w:val="single" w:sz="12" w:space="8" w:color="2E75B6"/>
        </w:pBdr>
        <w:spacing w:after="120"/>
        <w:jc w:val="center"/>
      </w:pPr>
      <w:r>
        <w:t xml:space="preserve"> </w:t>
      </w:r>
    </w:p>
    <w:p w:rsidR="000F1BED" w:rsidRDefault="00CF59D8">
      <w:pPr>
        <w:spacing w:after="80"/>
        <w:jc w:val="center"/>
      </w:pPr>
      <w:r>
        <w:rPr>
          <w:b/>
          <w:color w:val="2E75B6"/>
          <w:sz w:val="32"/>
        </w:rPr>
        <w:t>Cơ ch</w:t>
      </w:r>
      <w:r>
        <w:rPr>
          <w:b/>
          <w:color w:val="2E75B6"/>
          <w:sz w:val="32"/>
        </w:rPr>
        <w:t>ế</w:t>
      </w:r>
      <w:r>
        <w:rPr>
          <w:b/>
          <w:color w:val="2E75B6"/>
          <w:sz w:val="32"/>
        </w:rPr>
        <w:t xml:space="preserve"> Attribute trong Xâu chu</w:t>
      </w:r>
      <w:r>
        <w:rPr>
          <w:b/>
          <w:color w:val="2E75B6"/>
          <w:sz w:val="32"/>
        </w:rPr>
        <w:t>ỗ</w:t>
      </w:r>
      <w:r>
        <w:rPr>
          <w:b/>
          <w:color w:val="2E75B6"/>
          <w:sz w:val="32"/>
        </w:rPr>
        <w:t>i c</w:t>
      </w:r>
      <w:r>
        <w:rPr>
          <w:b/>
          <w:color w:val="2E75B6"/>
          <w:sz w:val="32"/>
        </w:rPr>
        <w:t>ả</w:t>
      </w:r>
      <w:r>
        <w:rPr>
          <w:b/>
          <w:color w:val="2E75B6"/>
          <w:sz w:val="32"/>
        </w:rPr>
        <w:t>nh báo (Chaining)</w:t>
      </w:r>
    </w:p>
    <w:p w:rsidR="000F1BED" w:rsidRDefault="00CF59D8">
      <w:pPr>
        <w:spacing w:after="80"/>
        <w:jc w:val="center"/>
      </w:pPr>
      <w:r>
        <w:rPr>
          <w:b/>
          <w:color w:val="2E75B6"/>
          <w:sz w:val="32"/>
        </w:rPr>
        <w:t xml:space="preserve">và </w:t>
      </w:r>
      <w:r>
        <w:rPr>
          <w:b/>
          <w:color w:val="2E75B6"/>
          <w:sz w:val="32"/>
        </w:rPr>
        <w:t>Ứ</w:t>
      </w:r>
      <w:r>
        <w:rPr>
          <w:b/>
          <w:color w:val="2E75B6"/>
          <w:sz w:val="32"/>
        </w:rPr>
        <w:t>ng d</w:t>
      </w:r>
      <w:r>
        <w:rPr>
          <w:b/>
          <w:color w:val="2E75B6"/>
          <w:sz w:val="32"/>
        </w:rPr>
        <w:t>ụ</w:t>
      </w:r>
      <w:r>
        <w:rPr>
          <w:b/>
          <w:color w:val="2E75B6"/>
          <w:sz w:val="32"/>
        </w:rPr>
        <w:t>ng thu</w:t>
      </w:r>
      <w:r>
        <w:rPr>
          <w:b/>
          <w:color w:val="2E75B6"/>
          <w:sz w:val="32"/>
        </w:rPr>
        <w:t>ậ</w:t>
      </w:r>
      <w:r>
        <w:rPr>
          <w:b/>
          <w:color w:val="2E75B6"/>
          <w:sz w:val="32"/>
        </w:rPr>
        <w:t>t toán Louvain đ</w:t>
      </w:r>
      <w:r>
        <w:rPr>
          <w:b/>
          <w:color w:val="2E75B6"/>
          <w:sz w:val="32"/>
        </w:rPr>
        <w:t>ể</w:t>
      </w:r>
      <w:r>
        <w:rPr>
          <w:b/>
          <w:color w:val="2E75B6"/>
          <w:sz w:val="32"/>
        </w:rPr>
        <w:t xml:space="preserve"> gom nhóm</w:t>
      </w:r>
    </w:p>
    <w:p w:rsidR="000F1BED" w:rsidRDefault="000F1BED"/>
    <w:p w:rsidR="000F1BED" w:rsidRDefault="00CF59D8">
      <w:pPr>
        <w:jc w:val="center"/>
      </w:pPr>
      <w:r>
        <w:rPr>
          <w:color w:val="595959"/>
          <w:sz w:val="24"/>
        </w:rPr>
        <w:t>H</w:t>
      </w:r>
      <w:r>
        <w:rPr>
          <w:color w:val="595959"/>
          <w:sz w:val="24"/>
        </w:rPr>
        <w:t>ệ</w:t>
      </w:r>
      <w:r>
        <w:rPr>
          <w:color w:val="595959"/>
          <w:sz w:val="24"/>
        </w:rPr>
        <w:t xml:space="preserve"> th</w:t>
      </w:r>
      <w:r>
        <w:rPr>
          <w:color w:val="595959"/>
          <w:sz w:val="24"/>
        </w:rPr>
        <w:t>ố</w:t>
      </w:r>
      <w:r>
        <w:rPr>
          <w:color w:val="595959"/>
          <w:sz w:val="24"/>
        </w:rPr>
        <w:t>ng NOCPRO — Module AI Alarm Chaining</w:t>
      </w:r>
    </w:p>
    <w:p w:rsidR="000F1BED" w:rsidRDefault="000F1BED"/>
    <w:p w:rsidR="000F1BED" w:rsidRDefault="000F1BED"/>
    <w:p w:rsidR="000F1BED" w:rsidRDefault="000F1BED"/>
    <w:p w:rsidR="000F1BED" w:rsidRDefault="000F1BED"/>
    <w:p w:rsidR="000F1BED" w:rsidRDefault="000F1BED"/>
    <w:p w:rsidR="000F1BED" w:rsidRDefault="000F1BED"/>
    <w:p w:rsidR="000F1BED" w:rsidRDefault="00CF59D8">
      <w:pPr>
        <w:jc w:val="center"/>
      </w:pPr>
      <w:r>
        <w:rPr>
          <w:color w:val="595959"/>
        </w:rPr>
        <w:t>Phiên b</w:t>
      </w:r>
      <w:r>
        <w:rPr>
          <w:color w:val="595959"/>
        </w:rPr>
        <w:t>ả</w:t>
      </w:r>
      <w:r>
        <w:rPr>
          <w:color w:val="595959"/>
        </w:rPr>
        <w:t>n 1.0</w:t>
      </w:r>
    </w:p>
    <w:p w:rsidR="000F1BED" w:rsidRDefault="00CF59D8">
      <w:pPr>
        <w:jc w:val="center"/>
      </w:pPr>
      <w:r>
        <w:rPr>
          <w:color w:val="595959"/>
        </w:rPr>
        <w:t>Ngày l</w:t>
      </w:r>
      <w:r>
        <w:rPr>
          <w:color w:val="595959"/>
        </w:rPr>
        <w:t>ậ</w:t>
      </w:r>
      <w:r>
        <w:rPr>
          <w:color w:val="595959"/>
        </w:rPr>
        <w:t>p: 26/06/2026</w:t>
      </w:r>
    </w:p>
    <w:p w:rsidR="000F1BED" w:rsidRDefault="00CF59D8">
      <w:r>
        <w:br w:type="page"/>
      </w:r>
    </w:p>
    <w:p w:rsidR="000F1BED" w:rsidRDefault="00CF59D8">
      <w:pPr>
        <w:pStyle w:val="Heading1"/>
        <w:pBdr>
          <w:bottom w:val="single" w:sz="6" w:space="4" w:color="2E75B6"/>
        </w:pBdr>
        <w:spacing w:before="280" w:after="160"/>
      </w:pPr>
      <w:r>
        <w:rPr>
          <w:rFonts w:ascii="Arial" w:hAnsi="Arial"/>
        </w:rPr>
        <w:lastRenderedPageBreak/>
        <w:t>M</w:t>
      </w:r>
      <w:r>
        <w:rPr>
          <w:rFonts w:ascii="Arial" w:hAnsi="Arial"/>
        </w:rPr>
        <w:t>ụ</w:t>
      </w:r>
      <w:r>
        <w:rPr>
          <w:rFonts w:ascii="Arial" w:hAnsi="Arial"/>
        </w:rPr>
        <w:t>c l</w:t>
      </w:r>
      <w:r>
        <w:rPr>
          <w:rFonts w:ascii="Arial" w:hAnsi="Arial"/>
        </w:rPr>
        <w:t>ụ</w:t>
      </w:r>
      <w:r>
        <w:rPr>
          <w:rFonts w:ascii="Arial" w:hAnsi="Arial"/>
        </w:rPr>
        <w:t>c</w:t>
      </w:r>
      <w:bookmarkStart w:id="0" w:name="_GoBack"/>
      <w:bookmarkEnd w:id="0"/>
    </w:p>
    <w:p w:rsidR="000F1BED" w:rsidRDefault="00CF59D8">
      <w:r>
        <w:fldChar w:fldCharType="begin"/>
      </w:r>
      <w:r>
        <w:instrText>TOC \o "1-3" \h \z \u</w:instrText>
      </w:r>
      <w:r>
        <w:fldChar w:fldCharType="separate"/>
      </w:r>
      <w:r>
        <w:t>Nh</w:t>
      </w:r>
      <w:r>
        <w:t>ấ</w:t>
      </w:r>
      <w:r>
        <w:t xml:space="preserve">n Ctrl+Click / </w:t>
      </w:r>
      <w:r>
        <w:t>c</w:t>
      </w:r>
      <w:r>
        <w:t>ậ</w:t>
      </w:r>
      <w:r>
        <w:t>p nh</w:t>
      </w:r>
      <w:r>
        <w:t>ậ</w:t>
      </w:r>
      <w:r>
        <w:t>t trư</w:t>
      </w:r>
      <w:r>
        <w:t>ờ</w:t>
      </w:r>
      <w:r>
        <w:t>ng (F9)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</w:t>
      </w:r>
      <w:r>
        <w:t>ụ</w:t>
      </w:r>
      <w:r>
        <w:t>c l</w:t>
      </w:r>
      <w:r>
        <w:t>ụ</w:t>
      </w:r>
      <w:r>
        <w:t>c.</w:t>
      </w:r>
      <w:r>
        <w:fldChar w:fldCharType="end"/>
      </w:r>
    </w:p>
    <w:p w:rsidR="000F1BED" w:rsidRDefault="00CF59D8">
      <w:r>
        <w:br w:type="page"/>
      </w:r>
    </w:p>
    <w:p w:rsidR="000F1BED" w:rsidRDefault="00CF59D8">
      <w:pPr>
        <w:pStyle w:val="Heading1"/>
        <w:pBdr>
          <w:bottom w:val="single" w:sz="6" w:space="4" w:color="2E75B6"/>
        </w:pBdr>
        <w:spacing w:before="280" w:after="160"/>
      </w:pPr>
      <w:r>
        <w:rPr>
          <w:rFonts w:ascii="Arial" w:hAnsi="Arial"/>
        </w:rPr>
        <w:lastRenderedPageBreak/>
        <w:t>1. T</w:t>
      </w:r>
      <w:r>
        <w:rPr>
          <w:rFonts w:ascii="Arial" w:hAnsi="Arial"/>
        </w:rPr>
        <w:t>ổ</w:t>
      </w:r>
      <w:r>
        <w:rPr>
          <w:rFonts w:ascii="Arial" w:hAnsi="Arial"/>
        </w:rPr>
        <w:t>ng quan</w:t>
      </w:r>
    </w:p>
    <w:p w:rsidR="000F1BED" w:rsidRDefault="00CF59D8">
      <w:pPr>
        <w:spacing w:after="120"/>
      </w:pPr>
      <w:r>
        <w:t>Trong h</w:t>
      </w:r>
      <w:r>
        <w:t>ệ</w:t>
      </w:r>
      <w:r>
        <w:t xml:space="preserve"> th</w:t>
      </w:r>
      <w:r>
        <w:t>ố</w:t>
      </w:r>
      <w:r>
        <w:t>ng giám sát m</w:t>
      </w:r>
      <w:r>
        <w:t>ạ</w:t>
      </w:r>
      <w:r>
        <w:t>ng (NOC),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thư</w:t>
      </w:r>
      <w:r>
        <w:t>ờ</w:t>
      </w:r>
      <w:r>
        <w:t>ng sinh ra hàng lo</w:t>
      </w:r>
      <w:r>
        <w:t>ạ</w:t>
      </w:r>
      <w:r>
        <w:t>t c</w:t>
      </w:r>
      <w:r>
        <w:t>ả</w:t>
      </w:r>
      <w:r>
        <w:t>nh báo (alarm) r</w:t>
      </w:r>
      <w:r>
        <w:t>ờ</w:t>
      </w:r>
      <w:r>
        <w:t>i r</w:t>
      </w:r>
      <w:r>
        <w:t>ạ</w:t>
      </w:r>
      <w:r>
        <w:t>c t</w:t>
      </w:r>
      <w:r>
        <w:t>ừ</w:t>
      </w:r>
      <w:r>
        <w:t xml:space="preserve"> nhi</w:t>
      </w:r>
      <w:r>
        <w:t>ề</w:t>
      </w:r>
      <w:r>
        <w:t>u thi</w:t>
      </w:r>
      <w:r>
        <w:t>ế</w:t>
      </w:r>
      <w:r>
        <w:t>t b</w:t>
      </w:r>
      <w:r>
        <w:t>ị</w:t>
      </w:r>
      <w:r>
        <w:t>, nhi</w:t>
      </w:r>
      <w:r>
        <w:t>ề</w:t>
      </w:r>
      <w:r>
        <w:t>u l</w:t>
      </w:r>
      <w:r>
        <w:t>ớ</w:t>
      </w:r>
      <w:r>
        <w:t>p m</w:t>
      </w:r>
      <w:r>
        <w:t>ạ</w:t>
      </w:r>
      <w:r>
        <w:t xml:space="preserve">ng. </w:t>
      </w:r>
      <w:r>
        <w:rPr>
          <w:b/>
        </w:rPr>
        <w:t>Xâu chu</w:t>
      </w:r>
      <w:r>
        <w:rPr>
          <w:b/>
        </w:rPr>
        <w:t>ỗ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báo (alarm chaining)</w:t>
      </w:r>
      <w:r>
        <w:t xml:space="preserve"> là quá trình gom các c</w:t>
      </w:r>
      <w:r>
        <w:t>ả</w:t>
      </w:r>
      <w:r>
        <w:t>nh báo có liên quan v</w:t>
      </w:r>
      <w:r>
        <w:t>ề</w:t>
      </w:r>
      <w:r>
        <w:t xml:space="preserve"> cùng m</w:t>
      </w:r>
      <w:r>
        <w:t>ộ</w:t>
      </w:r>
      <w:r>
        <w:t>t s</w:t>
      </w:r>
      <w:r>
        <w:t>ự</w:t>
      </w:r>
      <w:r>
        <w:t xml:space="preserve"> c</w:t>
      </w:r>
      <w:r>
        <w:t>ố</w:t>
      </w:r>
      <w:r>
        <w:t xml:space="preserve"> thành m</w:t>
      </w:r>
      <w:r>
        <w:t>ộ</w:t>
      </w:r>
      <w:r>
        <w:t xml:space="preserve">t </w:t>
      </w:r>
      <w:r>
        <w:rPr>
          <w:b/>
        </w:rPr>
        <w:t>chu</w:t>
      </w:r>
      <w:r>
        <w:rPr>
          <w:b/>
        </w:rPr>
        <w:t>ỗ</w:t>
      </w:r>
      <w:r>
        <w:rPr>
          <w:b/>
        </w:rPr>
        <w:t>i (chain)</w:t>
      </w:r>
      <w:r>
        <w:t>, giúp ngư</w:t>
      </w:r>
      <w:r>
        <w:t>ờ</w:t>
      </w:r>
      <w:r>
        <w:t>i v</w:t>
      </w:r>
      <w:r>
        <w:t>ậ</w:t>
      </w:r>
      <w:r>
        <w:t>n hành nhìn th</w:t>
      </w:r>
      <w:r>
        <w:t>ấ</w:t>
      </w:r>
      <w:r>
        <w:t>y b</w:t>
      </w:r>
      <w:r>
        <w:t>ứ</w:t>
      </w:r>
      <w:r>
        <w:t>c tranh t</w:t>
      </w:r>
      <w:r>
        <w:t>ổ</w:t>
      </w:r>
      <w:r>
        <w:t>ng th</w:t>
      </w:r>
      <w:r>
        <w:t>ể</w:t>
      </w:r>
      <w:r>
        <w:t xml:space="preserve"> thay vì hàng nghìn c</w:t>
      </w:r>
      <w:r>
        <w:t>ả</w:t>
      </w:r>
      <w:r>
        <w:t>nh báo đơn l</w:t>
      </w:r>
      <w:r>
        <w:t>ẻ</w:t>
      </w:r>
      <w:r>
        <w:t>.</w:t>
      </w:r>
    </w:p>
    <w:p w:rsidR="000F1BED" w:rsidRDefault="00CF59D8">
      <w:pPr>
        <w:spacing w:after="120"/>
      </w:pPr>
      <w:r>
        <w:t>H</w:t>
      </w:r>
      <w:r>
        <w:t>ệ</w:t>
      </w:r>
      <w:r>
        <w:t xml:space="preserve"> th</w:t>
      </w:r>
      <w:r>
        <w:t>ố</w:t>
      </w:r>
      <w:r>
        <w:t>ng NOCPRO h</w:t>
      </w:r>
      <w:r>
        <w:t>ỗ</w:t>
      </w:r>
      <w:r>
        <w:t xml:space="preserve"> tr</w:t>
      </w:r>
      <w:r>
        <w:t>ợ</w:t>
      </w:r>
      <w:r>
        <w:t xml:space="preserve"> hai phương th</w:t>
      </w:r>
      <w:r>
        <w:t>ứ</w:t>
      </w:r>
      <w:r>
        <w:t>c xâu chu</w:t>
      </w:r>
      <w:r>
        <w:t>ỗ</w:t>
      </w:r>
      <w:r>
        <w:t xml:space="preserve">i: theo </w:t>
      </w:r>
      <w:r>
        <w:rPr>
          <w:b/>
        </w:rPr>
        <w:t>Rule</w:t>
      </w:r>
      <w:r>
        <w:t xml:space="preserve"> (lu</w:t>
      </w:r>
      <w:r>
        <w:t>ậ</w:t>
      </w:r>
      <w:r>
        <w:t>t do ngư</w:t>
      </w:r>
      <w:r>
        <w:t>ờ</w:t>
      </w:r>
      <w:r>
        <w:t>i dùng đ</w:t>
      </w:r>
      <w:r>
        <w:t>ị</w:t>
      </w:r>
      <w:r>
        <w:t>nh</w:t>
      </w:r>
      <w:r>
        <w:t xml:space="preserve"> nghĩa) và theo </w:t>
      </w:r>
      <w:r>
        <w:rPr>
          <w:b/>
        </w:rPr>
        <w:t>Louvain</w:t>
      </w:r>
      <w:r>
        <w:t xml:space="preserve"> (gom nhóm d</w:t>
      </w:r>
      <w:r>
        <w:t>ự</w:t>
      </w:r>
      <w:r>
        <w:t>a trên đ</w:t>
      </w:r>
      <w:r>
        <w:t>ộ</w:t>
      </w:r>
      <w:r>
        <w:t xml:space="preserve"> tương đ</w:t>
      </w:r>
      <w:r>
        <w:t>ồ</w:t>
      </w:r>
      <w:r>
        <w:t>ng). C</w:t>
      </w:r>
      <w:r>
        <w:t>ả</w:t>
      </w:r>
      <w:r>
        <w:t xml:space="preserve"> hai đ</w:t>
      </w:r>
      <w:r>
        <w:t>ề</w:t>
      </w:r>
      <w:r>
        <w:t>u d</w:t>
      </w:r>
      <w:r>
        <w:t>ự</w:t>
      </w:r>
      <w:r>
        <w:t>a trên m</w:t>
      </w:r>
      <w:r>
        <w:t>ộ</w:t>
      </w:r>
      <w:r>
        <w:t>t thành ph</w:t>
      </w:r>
      <w:r>
        <w:t>ầ</w:t>
      </w:r>
      <w:r>
        <w:t xml:space="preserve">n chung: </w:t>
      </w:r>
      <w:r>
        <w:rPr>
          <w:b/>
        </w:rPr>
        <w:t>Attribute</w:t>
      </w:r>
      <w:r>
        <w:t xml:space="preserve"> — các tiêu chí so sánh t</w:t>
      </w:r>
      <w:r>
        <w:t>ừ</w:t>
      </w:r>
      <w:r>
        <w:t>ng c</w:t>
      </w:r>
      <w:r>
        <w:t>ặ</w:t>
      </w:r>
      <w:r>
        <w:t>p c</w:t>
      </w:r>
      <w:r>
        <w:t>ả</w:t>
      </w:r>
      <w:r>
        <w:t>nh báo đ</w:t>
      </w:r>
      <w:r>
        <w:t>ể</w:t>
      </w:r>
      <w:r>
        <w:t xml:space="preserve"> sinh ra đi</w:t>
      </w:r>
      <w:r>
        <w:t>ể</w:t>
      </w:r>
      <w:r>
        <w:t>m tương đ</w:t>
      </w:r>
      <w:r>
        <w:t>ồ</w:t>
      </w:r>
      <w:r>
        <w:t>ng. Báo cáo này tài li</w:t>
      </w:r>
      <w:r>
        <w:t>ệ</w:t>
      </w:r>
      <w:r>
        <w:t>u hóa ph</w:t>
      </w:r>
      <w:r>
        <w:t>ầ</w:t>
      </w:r>
      <w:r>
        <w:t>n Attribute và mô t</w:t>
      </w:r>
      <w:r>
        <w:t>ả</w:t>
      </w:r>
      <w:r>
        <w:t xml:space="preserve"> cách thu</w:t>
      </w:r>
      <w:r>
        <w:t>ậ</w:t>
      </w:r>
      <w:r>
        <w:t>t toán Louvain s</w:t>
      </w:r>
      <w:r>
        <w:t>ử</w:t>
      </w:r>
      <w:r>
        <w:t xml:space="preserve"> </w:t>
      </w:r>
      <w:r>
        <w:t>d</w:t>
      </w:r>
      <w:r>
        <w:t>ụ</w:t>
      </w:r>
      <w:r>
        <w:t>ng ma tr</w:t>
      </w:r>
      <w:r>
        <w:t>ậ</w:t>
      </w:r>
      <w:r>
        <w:t>n đi</w:t>
      </w:r>
      <w:r>
        <w:t>ể</w:t>
      </w:r>
      <w:r>
        <w:t>m đó đ</w:t>
      </w:r>
      <w:r>
        <w:t>ể</w:t>
      </w:r>
      <w:r>
        <w:t xml:space="preserve"> t</w:t>
      </w:r>
      <w:r>
        <w:t>ạ</w:t>
      </w:r>
      <w:r>
        <w:t>o ra các chu</w:t>
      </w:r>
      <w:r>
        <w:t>ỗ</w:t>
      </w:r>
      <w:r>
        <w:t>i.</w:t>
      </w:r>
    </w:p>
    <w:p w:rsidR="000F1BED" w:rsidRDefault="00CF59D8">
      <w:pPr>
        <w:spacing w:after="120"/>
      </w:pPr>
      <w:r>
        <w:rPr>
          <w:b/>
        </w:rPr>
        <w:t>Ph</w:t>
      </w:r>
      <w:r>
        <w:rPr>
          <w:b/>
        </w:rPr>
        <w:t>ạ</w:t>
      </w:r>
      <w:r>
        <w:rPr>
          <w:b/>
        </w:rPr>
        <w:t>m vi tài li</w:t>
      </w:r>
      <w:r>
        <w:rPr>
          <w:b/>
        </w:rPr>
        <w:t>ệ</w:t>
      </w:r>
      <w:r>
        <w:rPr>
          <w:b/>
        </w:rPr>
        <w:t xml:space="preserve">u: </w:t>
      </w:r>
      <w:r>
        <w:t>(1) đ</w:t>
      </w:r>
      <w:r>
        <w:t>ị</w:t>
      </w:r>
      <w:r>
        <w:t>nh nghĩa và c</w:t>
      </w:r>
      <w:r>
        <w:t>ấ</w:t>
      </w:r>
      <w:r>
        <w:t>u trúc Attribute; (2) các lo</w:t>
      </w:r>
      <w:r>
        <w:t>ạ</w:t>
      </w:r>
      <w:r>
        <w:t>i Attribute và thu</w:t>
      </w:r>
      <w:r>
        <w:t>ậ</w:t>
      </w:r>
      <w:r>
        <w:t>t toán so sánh; (3) t</w:t>
      </w:r>
      <w:r>
        <w:t>ổ</w:t>
      </w:r>
      <w:r>
        <w:t>ng quan thu</w:t>
      </w:r>
      <w:r>
        <w:t>ậ</w:t>
      </w:r>
      <w:r>
        <w:t>t toán Louvain; (4)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Attribute → Louvain → chu</w:t>
      </w:r>
      <w:r>
        <w:t>ỗ</w:t>
      </w:r>
      <w:r>
        <w:t>i; (5) c</w:t>
      </w:r>
      <w:r>
        <w:t>ấ</w:t>
      </w:r>
      <w:r>
        <w:t>u hình và lưu ý v</w:t>
      </w:r>
      <w:r>
        <w:t>ậ</w:t>
      </w:r>
      <w:r>
        <w:t>n hành.</w:t>
      </w:r>
    </w:p>
    <w:p w:rsidR="000F1BED" w:rsidRDefault="00CF59D8">
      <w:pPr>
        <w:pStyle w:val="Heading1"/>
        <w:pBdr>
          <w:bottom w:val="single" w:sz="6" w:space="4" w:color="2E75B6"/>
        </w:pBdr>
        <w:spacing w:before="280" w:after="160"/>
      </w:pPr>
      <w:r>
        <w:rPr>
          <w:rFonts w:ascii="Arial" w:hAnsi="Arial"/>
        </w:rPr>
        <w:t>2. Attribute trong Chaining</w:t>
      </w: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2.1. Khái ni</w:t>
      </w:r>
      <w:r>
        <w:rPr>
          <w:rFonts w:ascii="Arial" w:hAnsi="Arial"/>
        </w:rPr>
        <w:t>ệ</w:t>
      </w:r>
      <w:r>
        <w:rPr>
          <w:rFonts w:ascii="Arial" w:hAnsi="Arial"/>
        </w:rPr>
        <w:t>m</w:t>
      </w:r>
    </w:p>
    <w:p w:rsidR="000F1BED" w:rsidRDefault="00CF59D8">
      <w:pPr>
        <w:spacing w:after="120"/>
      </w:pPr>
      <w:r>
        <w:t>M</w:t>
      </w:r>
      <w:r>
        <w:t>ỗ</w:t>
      </w:r>
      <w:r>
        <w:t xml:space="preserve">i </w:t>
      </w:r>
      <w:r>
        <w:rPr>
          <w:b/>
        </w:rPr>
        <w:t>Rule xâu chu</w:t>
      </w:r>
      <w:r>
        <w:rPr>
          <w:b/>
        </w:rPr>
        <w:t>ỗ</w:t>
      </w:r>
      <w:r>
        <w:rPr>
          <w:b/>
        </w:rPr>
        <w:t>i</w:t>
      </w:r>
      <w:r>
        <w:t xml:space="preserve"> g</w:t>
      </w:r>
      <w:r>
        <w:t>ồ</w:t>
      </w:r>
      <w:r>
        <w:t>m hai ph</w:t>
      </w:r>
      <w:r>
        <w:t>ầ</w:t>
      </w:r>
      <w:r>
        <w:t>n: đi</w:t>
      </w:r>
      <w:r>
        <w:t>ề</w:t>
      </w:r>
      <w:r>
        <w:t>u ki</w:t>
      </w:r>
      <w:r>
        <w:t>ệ</w:t>
      </w:r>
      <w:r>
        <w:t>n kích ho</w:t>
      </w:r>
      <w:r>
        <w:t>ạ</w:t>
      </w:r>
      <w:r>
        <w:t>t (trigger — l</w:t>
      </w:r>
      <w:r>
        <w:t>ọ</w:t>
      </w:r>
      <w:r>
        <w:t>c ra t</w:t>
      </w:r>
      <w:r>
        <w:t>ậ</w:t>
      </w:r>
      <w:r>
        <w:t>p c</w:t>
      </w:r>
      <w:r>
        <w:t>ả</w:t>
      </w:r>
      <w:r>
        <w:t>nh báo c</w:t>
      </w:r>
      <w:r>
        <w:t>ầ</w:t>
      </w:r>
      <w:r>
        <w:t>n xét) và m</w:t>
      </w:r>
      <w:r>
        <w:t>ộ</w:t>
      </w:r>
      <w:r>
        <w:t xml:space="preserve">t danh sách </w:t>
      </w:r>
      <w:r>
        <w:rPr>
          <w:b/>
        </w:rPr>
        <w:t>Attribute</w:t>
      </w:r>
      <w:r>
        <w:t>. M</w:t>
      </w:r>
      <w:r>
        <w:t>ộ</w:t>
      </w:r>
      <w:r>
        <w:t>t Attribute là m</w:t>
      </w:r>
      <w:r>
        <w:t>ộ</w:t>
      </w:r>
      <w:r>
        <w:t xml:space="preserve">t </w:t>
      </w:r>
      <w:r>
        <w:rPr>
          <w:b/>
        </w:rPr>
        <w:t>tiêu chí so sánh hai c</w:t>
      </w:r>
      <w:r>
        <w:rPr>
          <w:b/>
        </w:rPr>
        <w:t>ả</w:t>
      </w:r>
      <w:r>
        <w:rPr>
          <w:b/>
        </w:rPr>
        <w:t>nh báo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đi</w:t>
      </w:r>
      <w:r>
        <w:t>ể</w:t>
      </w:r>
      <w:r>
        <w:t>m s</w:t>
      </w:r>
      <w:r>
        <w:t>ố</w:t>
      </w:r>
      <w:r>
        <w:t xml:space="preserve"> (score) th</w:t>
      </w:r>
      <w:r>
        <w:t>ể</w:t>
      </w:r>
      <w:r>
        <w:t xml:space="preserve"> hi</w:t>
      </w:r>
      <w:r>
        <w:t>ệ</w:t>
      </w:r>
      <w:r>
        <w:t>n m</w:t>
      </w:r>
      <w:r>
        <w:t>ứ</w:t>
      </w:r>
      <w:r>
        <w:t>c đ</w:t>
      </w:r>
      <w:r>
        <w:t>ộ</w:t>
      </w:r>
      <w:r>
        <w:t xml:space="preserve"> “gi</w:t>
      </w:r>
      <w:r>
        <w:t>ố</w:t>
      </w:r>
      <w:r>
        <w:t>ng nhau” c</w:t>
      </w:r>
      <w:r>
        <w:t>ủ</w:t>
      </w:r>
      <w:r>
        <w:t>a c</w:t>
      </w:r>
      <w:r>
        <w:t>ặ</w:t>
      </w:r>
      <w:r>
        <w:t xml:space="preserve">p đó theo tiêu chí </w:t>
      </w:r>
      <w:r>
        <w:t>ấ</w:t>
      </w:r>
      <w:r>
        <w:t>y. T</w:t>
      </w:r>
      <w:r>
        <w:t>ậ</w:t>
      </w:r>
      <w:r>
        <w:t>p h</w:t>
      </w:r>
      <w:r>
        <w:t>ợ</w:t>
      </w:r>
      <w:r>
        <w:t>p đi</w:t>
      </w:r>
      <w:r>
        <w:t>ể</w:t>
      </w:r>
      <w:r>
        <w:t>m c</w:t>
      </w:r>
      <w:r>
        <w:t>ủ</w:t>
      </w:r>
      <w:r>
        <w:t>a t</w:t>
      </w:r>
      <w:r>
        <w:t>ấ</w:t>
      </w:r>
      <w:r>
        <w:t>t c</w:t>
      </w:r>
      <w:r>
        <w:t>ả</w:t>
      </w:r>
      <w:r>
        <w:t xml:space="preserve"> Attribute trên t</w:t>
      </w:r>
      <w:r>
        <w:t>ấ</w:t>
      </w:r>
      <w:r>
        <w:t>t c</w:t>
      </w:r>
      <w:r>
        <w:t>ả</w:t>
      </w:r>
      <w:r>
        <w:t xml:space="preserve"> các c</w:t>
      </w:r>
      <w:r>
        <w:t>ặ</w:t>
      </w:r>
      <w:r>
        <w:t>p c</w:t>
      </w:r>
      <w:r>
        <w:t>ả</w:t>
      </w:r>
      <w:r>
        <w:t>nh báo t</w:t>
      </w:r>
      <w:r>
        <w:t>ạ</w:t>
      </w:r>
      <w:r>
        <w:t xml:space="preserve">o thành </w:t>
      </w:r>
      <w:r>
        <w:rPr>
          <w:b/>
        </w:rPr>
        <w:t>ma tr</w:t>
      </w:r>
      <w:r>
        <w:rPr>
          <w:b/>
        </w:rPr>
        <w:t>ậ</w:t>
      </w:r>
      <w:r>
        <w:rPr>
          <w:b/>
        </w:rPr>
        <w:t>n tương đ</w:t>
      </w:r>
      <w:r>
        <w:rPr>
          <w:b/>
        </w:rPr>
        <w:t>ồ</w:t>
      </w:r>
      <w:r>
        <w:rPr>
          <w:b/>
        </w:rPr>
        <w:t>ng (similarity matrix)</w:t>
      </w:r>
      <w:r>
        <w:t xml:space="preserve"> — đ</w:t>
      </w:r>
      <w:r>
        <w:t>ầ</w:t>
      </w:r>
      <w:r>
        <w:t>u vào cho bư</w:t>
      </w:r>
      <w:r>
        <w:t>ớ</w:t>
      </w:r>
      <w:r>
        <w:t>c gom nhóm.</w:t>
      </w: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2.2. C</w:t>
      </w:r>
      <w:r>
        <w:rPr>
          <w:rFonts w:ascii="Arial" w:hAnsi="Arial"/>
        </w:rPr>
        <w:t>ấ</w:t>
      </w:r>
      <w:r>
        <w:rPr>
          <w:rFonts w:ascii="Arial" w:hAnsi="Arial"/>
        </w:rPr>
        <w:t>u trúc d</w:t>
      </w:r>
      <w:r>
        <w:rPr>
          <w:rFonts w:ascii="Arial" w:hAnsi="Arial"/>
        </w:rPr>
        <w:t>ữ</w:t>
      </w:r>
      <w:r>
        <w:rPr>
          <w:rFonts w:ascii="Arial" w:hAnsi="Arial"/>
        </w:rPr>
        <w:t xml:space="preserve"> li</w:t>
      </w:r>
      <w:r>
        <w:rPr>
          <w:rFonts w:ascii="Arial" w:hAnsi="Arial"/>
        </w:rPr>
        <w:t>ệ</w:t>
      </w:r>
      <w:r>
        <w:rPr>
          <w:rFonts w:ascii="Arial" w:hAnsi="Arial"/>
        </w:rPr>
        <w:t>u c</w:t>
      </w:r>
      <w:r>
        <w:rPr>
          <w:rFonts w:ascii="Arial" w:hAnsi="Arial"/>
        </w:rPr>
        <w:t>ủ</w:t>
      </w:r>
      <w:r>
        <w:rPr>
          <w:rFonts w:ascii="Arial" w:hAnsi="Arial"/>
        </w:rPr>
        <w:t>a m</w:t>
      </w:r>
      <w:r>
        <w:rPr>
          <w:rFonts w:ascii="Arial" w:hAnsi="Arial"/>
        </w:rPr>
        <w:t>ộ</w:t>
      </w:r>
      <w:r>
        <w:rPr>
          <w:rFonts w:ascii="Arial" w:hAnsi="Arial"/>
        </w:rPr>
        <w:t>t Attribute</w:t>
      </w:r>
    </w:p>
    <w:p w:rsidR="000F1BED" w:rsidRDefault="00CF59D8">
      <w:pPr>
        <w:spacing w:after="120"/>
      </w:pPr>
      <w:r>
        <w:t>M</w:t>
      </w:r>
      <w:r>
        <w:t>ỗ</w:t>
      </w:r>
      <w:r>
        <w:t>i Attribute đư</w:t>
      </w:r>
      <w:r>
        <w:t>ợ</w:t>
      </w:r>
      <w:r>
        <w:t>c lưu dư</w:t>
      </w:r>
      <w:r>
        <w:t>ớ</w:t>
      </w:r>
      <w:r>
        <w:t>i</w:t>
      </w:r>
      <w:r>
        <w:t xml:space="preserve"> d</w:t>
      </w:r>
      <w:r>
        <w:t>ạ</w:t>
      </w:r>
      <w:r>
        <w:t xml:space="preserve">ng </w:t>
      </w:r>
      <w:r>
        <w:rPr>
          <w:rFonts w:ascii="Consolas" w:hAnsi="Consolas"/>
          <w:sz w:val="20"/>
        </w:rPr>
        <w:t>ChainingRuleAttributeBO</w:t>
      </w:r>
      <w:r>
        <w:t xml:space="preserve"> v</w:t>
      </w:r>
      <w:r>
        <w:t>ớ</w:t>
      </w:r>
      <w:r>
        <w:t>i các trư</w:t>
      </w:r>
      <w:r>
        <w:t>ờ</w:t>
      </w:r>
      <w:r>
        <w:t>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100"/>
        <w:gridCol w:w="6560"/>
      </w:tblGrid>
      <w:tr w:rsidR="000F1BED">
        <w:trPr>
          <w:jc w:val="center"/>
        </w:trPr>
        <w:tc>
          <w:tcPr>
            <w:tcW w:w="170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Trư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110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Ki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u</w:t>
            </w:r>
          </w:p>
        </w:tc>
        <w:tc>
          <w:tcPr>
            <w:tcW w:w="656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Ý nghĩa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id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Long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Khóa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 attribute.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ruleId</w:t>
            </w:r>
          </w:p>
        </w:tc>
        <w:tc>
          <w:tcPr>
            <w:tcW w:w="11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Long</w:t>
            </w:r>
          </w:p>
        </w:tc>
        <w:tc>
          <w:tcPr>
            <w:tcW w:w="65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Rule mà attribute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type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Long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attribute (1–5) —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cách tính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(xem 2.3).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content</w:t>
            </w:r>
          </w:p>
        </w:tc>
        <w:tc>
          <w:tcPr>
            <w:tcW w:w="11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String</w:t>
            </w:r>
          </w:p>
        </w:tc>
        <w:tc>
          <w:tcPr>
            <w:tcW w:w="65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Tham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(type 1)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tính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giây (type 3).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algorithmType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String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Tên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so sánh khi type = 2 (TextSimilarity, IpAddressSimilarity…).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filterName</w:t>
            </w:r>
          </w:p>
        </w:tc>
        <w:tc>
          <w:tcPr>
            <w:tcW w:w="11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String</w:t>
            </w:r>
          </w:p>
        </w:tc>
        <w:tc>
          <w:tcPr>
            <w:tcW w:w="65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so sánh (DEVICE_CODE, ALARM_NAME, </w:t>
            </w:r>
            <w:r>
              <w:rPr>
                <w:sz w:val="20"/>
              </w:rPr>
              <w:t>IP_ADDRESS…).</w:t>
            </w:r>
          </w:p>
        </w:tc>
      </w:tr>
      <w:tr w:rsidR="000F1BED">
        <w:trPr>
          <w:jc w:val="center"/>
        </w:trPr>
        <w:tc>
          <w:tcPr>
            <w:tcW w:w="1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rFonts w:ascii="Consolas" w:hAnsi="Consolas"/>
                <w:sz w:val="19"/>
              </w:rPr>
              <w:t>weight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Double</w:t>
            </w:r>
          </w:p>
        </w:tc>
        <w:tc>
          <w:tcPr>
            <w:tcW w:w="65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attribute khi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cùng; cho phép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0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</w:tbl>
    <w:p w:rsidR="000F1BED" w:rsidRDefault="00CF59D8">
      <w:pPr>
        <w:pStyle w:val="Heading2"/>
        <w:spacing w:after="120"/>
      </w:pPr>
      <w:r>
        <w:rPr>
          <w:rFonts w:ascii="Arial" w:hAnsi="Arial"/>
        </w:rPr>
        <w:lastRenderedPageBreak/>
        <w:t>2.3. Các lo</w:t>
      </w:r>
      <w:r>
        <w:rPr>
          <w:rFonts w:ascii="Arial" w:hAnsi="Arial"/>
        </w:rPr>
        <w:t>ạ</w:t>
      </w:r>
      <w:r>
        <w:rPr>
          <w:rFonts w:ascii="Arial" w:hAnsi="Arial"/>
        </w:rPr>
        <w:t>i Attribute (type)</w:t>
      </w:r>
    </w:p>
    <w:p w:rsidR="000F1BED" w:rsidRDefault="00CF59D8">
      <w:pPr>
        <w:spacing w:after="120"/>
      </w:pPr>
      <w:r>
        <w:t>Trư</w:t>
      </w:r>
      <w:r>
        <w:t>ờ</w:t>
      </w:r>
      <w:r>
        <w:t xml:space="preserve">ng </w:t>
      </w:r>
      <w:r>
        <w:rPr>
          <w:rFonts w:ascii="Consolas" w:hAnsi="Consolas"/>
          <w:sz w:val="20"/>
        </w:rPr>
        <w:t>type</w:t>
      </w:r>
      <w:r>
        <w:t xml:space="preserve"> quy</w:t>
      </w:r>
      <w:r>
        <w:t>ế</w:t>
      </w:r>
      <w:r>
        <w:t>t đ</w:t>
      </w:r>
      <w:r>
        <w:t>ị</w:t>
      </w:r>
      <w:r>
        <w:t>nh nhánh x</w:t>
      </w:r>
      <w:r>
        <w:t>ử</w:t>
      </w:r>
      <w:r>
        <w:t xml:space="preserve"> lý trong </w:t>
      </w:r>
      <w:r>
        <w:rPr>
          <w:rFonts w:ascii="Consolas" w:hAnsi="Consolas"/>
          <w:sz w:val="20"/>
        </w:rPr>
        <w:t>evaluateOneAttribute()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2700"/>
        <w:gridCol w:w="5960"/>
      </w:tblGrid>
      <w:tr w:rsidR="000F1BED">
        <w:trPr>
          <w:jc w:val="center"/>
        </w:trPr>
        <w:tc>
          <w:tcPr>
            <w:tcW w:w="70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70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Tên g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596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Cách tính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</w:t>
            </w:r>
          </w:p>
        </w:tc>
      </w:tr>
      <w:tr w:rsidR="000F1BED">
        <w:trPr>
          <w:jc w:val="center"/>
        </w:trPr>
        <w:tc>
          <w:tcPr>
            <w:tcW w:w="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1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Expression (bi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c)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Đánh giá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(UserExpressionEvaluator) trên hai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báo,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theo logic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0F1BED">
        <w:trPr>
          <w:jc w:val="center"/>
        </w:trPr>
        <w:tc>
          <w:tcPr>
            <w:tcW w:w="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2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Algorithm (thu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toán)</w:t>
            </w:r>
          </w:p>
        </w:tc>
        <w:tc>
          <w:tcPr>
            <w:tcW w:w="59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trong </w:t>
            </w:r>
            <w:r>
              <w:rPr>
                <w:rFonts w:ascii="Consolas" w:hAnsi="Consolas"/>
                <w:sz w:val="19"/>
              </w:rPr>
              <w:t>algorithmType</w:t>
            </w:r>
            <w:r>
              <w:rPr>
                <w:sz w:val="20"/>
              </w:rPr>
              <w:t xml:space="preserve"> trên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ng </w:t>
            </w:r>
            <w:r>
              <w:rPr>
                <w:rFonts w:ascii="Consolas" w:hAnsi="Consolas"/>
                <w:sz w:val="19"/>
              </w:rPr>
              <w:t>filterName</w:t>
            </w:r>
            <w:r>
              <w:rPr>
                <w:sz w:val="20"/>
              </w:rPr>
              <w:t xml:space="preserve"> (xem 2.4).</w:t>
            </w:r>
          </w:p>
        </w:tc>
      </w:tr>
      <w:tr w:rsidR="000F1BED">
        <w:trPr>
          <w:jc w:val="center"/>
        </w:trPr>
        <w:tc>
          <w:tcPr>
            <w:tcW w:w="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3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TimeWindow (c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gian)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 xml:space="preserve">So </w:t>
            </w:r>
            <w:r>
              <w:rPr>
                <w:sz w:val="20"/>
              </w:rPr>
              <w:t>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cách START_TIME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(content, giây): trong ngư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→ 1, ngoài → −∞ (veto). Hai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không trùng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active → −∞.</w:t>
            </w:r>
          </w:p>
        </w:tc>
      </w:tr>
      <w:tr w:rsidR="000F1BED">
        <w:trPr>
          <w:jc w:val="center"/>
        </w:trPr>
        <w:tc>
          <w:tcPr>
            <w:tcW w:w="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4</w:t>
            </w:r>
          </w:p>
        </w:tc>
        <w:tc>
          <w:tcPr>
            <w:tcW w:w="27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HistorySimilarity</w:t>
            </w:r>
          </w:p>
        </w:tc>
        <w:tc>
          <w:tcPr>
            <w:tcW w:w="59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HistorySimilarity (tương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theo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chung).</w:t>
            </w:r>
          </w:p>
        </w:tc>
      </w:tr>
      <w:tr w:rsidR="000F1BED">
        <w:trPr>
          <w:jc w:val="center"/>
        </w:trPr>
        <w:tc>
          <w:tcPr>
            <w:tcW w:w="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5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TopologySimilarity</w:t>
            </w:r>
          </w:p>
        </w:tc>
        <w:tc>
          <w:tcPr>
            <w:tcW w:w="59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L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thu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toán TopologySimilarity (g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nhau trên topology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ng).</w:t>
            </w:r>
          </w:p>
        </w:tc>
      </w:tr>
    </w:tbl>
    <w:p w:rsidR="000F1BED" w:rsidRDefault="00CF59D8">
      <w:pPr>
        <w:spacing w:after="120"/>
      </w:pPr>
      <w:r>
        <w:rPr>
          <w:i/>
        </w:rPr>
        <w:t>Ghi chú: đi</w:t>
      </w:r>
      <w:r>
        <w:rPr>
          <w:i/>
        </w:rPr>
        <w:t>ể</w:t>
      </w:r>
      <w:r>
        <w:rPr>
          <w:i/>
        </w:rPr>
        <w:t xml:space="preserve">m </w:t>
      </w:r>
      <w:r>
        <w:rPr>
          <w:rFonts w:ascii="Consolas" w:hAnsi="Consolas"/>
          <w:sz w:val="20"/>
        </w:rPr>
        <w:t>−</w:t>
      </w:r>
      <w:r>
        <w:rPr>
          <w:rFonts w:ascii="Consolas" w:hAnsi="Consolas"/>
          <w:sz w:val="20"/>
        </w:rPr>
        <w:t>999999999</w:t>
      </w:r>
      <w:r>
        <w:rPr>
          <w:i/>
        </w:rPr>
        <w:t xml:space="preserve"> (NEGATIVE_INFINITY_SCORE) đóng vai trò veto — bu</w:t>
      </w:r>
      <w:r>
        <w:rPr>
          <w:i/>
        </w:rPr>
        <w:t>ộ</w:t>
      </w:r>
      <w:r>
        <w:rPr>
          <w:i/>
        </w:rPr>
        <w:t>c tách c</w:t>
      </w:r>
      <w:r>
        <w:rPr>
          <w:i/>
        </w:rPr>
        <w:t>ặ</w:t>
      </w:r>
      <w:r>
        <w:rPr>
          <w:i/>
        </w:rPr>
        <w:t>p c</w:t>
      </w:r>
      <w:r>
        <w:rPr>
          <w:i/>
        </w:rPr>
        <w:t>ả</w:t>
      </w:r>
      <w:r>
        <w:rPr>
          <w:i/>
        </w:rPr>
        <w:t>nh báo dù attribute khác có đi</w:t>
      </w:r>
      <w:r>
        <w:rPr>
          <w:i/>
        </w:rPr>
        <w:t>ể</w:t>
      </w:r>
      <w:r>
        <w:rPr>
          <w:i/>
        </w:rPr>
        <w:t>m cao. Đây là cơ ch</w:t>
      </w:r>
      <w:r>
        <w:rPr>
          <w:i/>
        </w:rPr>
        <w:t>ế</w:t>
      </w:r>
      <w:r>
        <w:rPr>
          <w:i/>
        </w:rPr>
        <w:t xml:space="preserve"> đ</w:t>
      </w:r>
      <w:r>
        <w:rPr>
          <w:i/>
        </w:rPr>
        <w:t>ể</w:t>
      </w:r>
      <w:r>
        <w:rPr>
          <w:i/>
        </w:rPr>
        <w:t xml:space="preserve"> TimeWindow chia</w:t>
      </w:r>
      <w:r>
        <w:rPr>
          <w:i/>
        </w:rPr>
        <w:t xml:space="preserve"> c</w:t>
      </w:r>
      <w:r>
        <w:rPr>
          <w:i/>
        </w:rPr>
        <w:t>ắ</w:t>
      </w:r>
      <w:r>
        <w:rPr>
          <w:i/>
        </w:rPr>
        <w:t>t các c</w:t>
      </w:r>
      <w:r>
        <w:rPr>
          <w:i/>
        </w:rPr>
        <w:t>ụ</w:t>
      </w:r>
      <w:r>
        <w:rPr>
          <w:i/>
        </w:rPr>
        <w:t>m c</w:t>
      </w:r>
      <w:r>
        <w:rPr>
          <w:i/>
        </w:rPr>
        <w:t>ả</w:t>
      </w:r>
      <w:r>
        <w:rPr>
          <w:i/>
        </w:rPr>
        <w:t>nh báo cách xa nhau v</w:t>
      </w:r>
      <w:r>
        <w:rPr>
          <w:i/>
        </w:rPr>
        <w:t>ề</w:t>
      </w:r>
      <w:r>
        <w:rPr>
          <w:i/>
        </w:rPr>
        <w:t xml:space="preserve"> th</w:t>
      </w:r>
      <w:r>
        <w:rPr>
          <w:i/>
        </w:rPr>
        <w:t>ờ</w:t>
      </w:r>
      <w:r>
        <w:rPr>
          <w:i/>
        </w:rPr>
        <w:t>i gian.</w:t>
      </w: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2.4. Thư vi</w:t>
      </w:r>
      <w:r>
        <w:rPr>
          <w:rFonts w:ascii="Arial" w:hAnsi="Arial"/>
        </w:rPr>
        <w:t>ệ</w:t>
      </w:r>
      <w:r>
        <w:rPr>
          <w:rFonts w:ascii="Arial" w:hAnsi="Arial"/>
        </w:rPr>
        <w:t>n thu</w:t>
      </w:r>
      <w:r>
        <w:rPr>
          <w:rFonts w:ascii="Arial" w:hAnsi="Arial"/>
        </w:rPr>
        <w:t>ậ</w:t>
      </w:r>
      <w:r>
        <w:rPr>
          <w:rFonts w:ascii="Arial" w:hAnsi="Arial"/>
        </w:rPr>
        <w:t>t toán so sánh (type = 2)</w:t>
      </w:r>
    </w:p>
    <w:p w:rsidR="000F1BED" w:rsidRDefault="00CF59D8">
      <w:pPr>
        <w:spacing w:after="120"/>
      </w:pPr>
      <w:r>
        <w:t>Engine đăng ký s</w:t>
      </w:r>
      <w:r>
        <w:t>ẵ</w:t>
      </w:r>
      <w:r>
        <w:t>n m</w:t>
      </w:r>
      <w:r>
        <w:t>ộ</w:t>
      </w:r>
      <w:r>
        <w:t>t b</w:t>
      </w:r>
      <w:r>
        <w:t>ộ</w:t>
      </w:r>
      <w:r>
        <w:t xml:space="preserve"> thu</w:t>
      </w:r>
      <w:r>
        <w:t>ậ</w:t>
      </w:r>
      <w:r>
        <w:t xml:space="preserve">t toán trong </w:t>
      </w:r>
      <w:r>
        <w:rPr>
          <w:rFonts w:ascii="Consolas" w:hAnsi="Consolas"/>
          <w:sz w:val="20"/>
        </w:rPr>
        <w:t>algorithmRegistry</w:t>
      </w:r>
      <w:r>
        <w:t>. M</w:t>
      </w:r>
      <w:r>
        <w:t>ỗ</w:t>
      </w:r>
      <w:r>
        <w:t>i thu</w:t>
      </w:r>
      <w:r>
        <w:t>ậ</w:t>
      </w:r>
      <w:r>
        <w:t>t toán cài đ</w:t>
      </w:r>
      <w:r>
        <w:t>ặ</w:t>
      </w:r>
      <w:r>
        <w:t xml:space="preserve">t </w:t>
      </w:r>
      <w:r>
        <w:rPr>
          <w:rFonts w:ascii="Consolas" w:hAnsi="Consolas"/>
          <w:sz w:val="20"/>
        </w:rPr>
        <w:t>AttributeAlgorithm.score(alarm1, alarm2, filterName)</w:t>
      </w:r>
      <w:r>
        <w:t xml:space="preserve"> và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 xml:space="preserve">t </w:t>
      </w:r>
      <w:r>
        <w:rPr>
          <w:rFonts w:ascii="Consolas" w:hAnsi="Consolas"/>
          <w:sz w:val="20"/>
        </w:rPr>
        <w:t>BigDecimal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0"/>
        <w:gridCol w:w="6360"/>
      </w:tblGrid>
      <w:tr w:rsidR="000F1BED">
        <w:trPr>
          <w:jc w:val="center"/>
        </w:trPr>
        <w:tc>
          <w:tcPr>
            <w:tcW w:w="300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Thu</w:t>
            </w:r>
            <w:r>
              <w:rPr>
                <w:b/>
                <w:color w:val="FFFFFF"/>
                <w:sz w:val="20"/>
              </w:rPr>
              <w:t>ậ</w:t>
            </w:r>
            <w:r>
              <w:rPr>
                <w:b/>
                <w:color w:val="FFFFFF"/>
                <w:sz w:val="20"/>
              </w:rPr>
              <w:t>t toán</w:t>
            </w:r>
          </w:p>
        </w:tc>
        <w:tc>
          <w:tcPr>
            <w:tcW w:w="6360" w:type="dxa"/>
            <w:shd w:val="clear" w:color="auto" w:fill="2E75B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0F1BED" w:rsidRDefault="00CF59D8"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&amp; thang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TextSimilarity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So sánh văn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hai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→ 1.0; khác → tính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tương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TextEqual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0/1.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IpAddressSimilarity</w:t>
            </w:r>
          </w:p>
        </w:tc>
        <w:tc>
          <w:tcPr>
            <w:tcW w:w="63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So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IPv4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octet trùng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trái: 4 → 1.0; 3 → 0.8; 2 → 0.2; ít hơn</w:t>
            </w:r>
            <w:r>
              <w:rPr>
                <w:sz w:val="20"/>
              </w:rPr>
              <w:t xml:space="preserve"> →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p/0.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PrefixByDelimiterSimilarity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So prefix khi tách theo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phân cách (m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'_', 3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u). Trùng prefix → 2.0; khác → 0.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PrefixIgnoringTailSimilarity (_0/_1/_2)</w:t>
            </w:r>
          </w:p>
        </w:tc>
        <w:tc>
          <w:tcPr>
            <w:tcW w:w="63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So prefix sau khi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đuôi (0/5/9). Trùng tuy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→ 1.0; trùng prefix </w:t>
            </w:r>
            <w:r>
              <w:rPr>
                <w:sz w:val="20"/>
              </w:rPr>
              <w:t>→ 2.0; khác → 0.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TopologySimilarity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nhau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hai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trên topology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(quan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node/liên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t).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HistorySimilarity</w:t>
            </w:r>
          </w:p>
        </w:tc>
        <w:tc>
          <w:tcPr>
            <w:tcW w:w="6360" w:type="dxa"/>
            <w:shd w:val="clear" w:color="auto" w:fill="EEF3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hai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cùng nhau trong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(co-occurrence).</w:t>
            </w:r>
          </w:p>
        </w:tc>
      </w:tr>
      <w:tr w:rsidR="000F1BED">
        <w:trPr>
          <w:jc w:val="center"/>
        </w:trPr>
        <w:tc>
          <w:tcPr>
            <w:tcW w:w="300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ArrayIntersect</w:t>
            </w:r>
          </w:p>
        </w:tc>
        <w:tc>
          <w:tcPr>
            <w:tcW w:w="6360" w:type="dxa"/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:rsidR="000F1BED" w:rsidRDefault="00CF59D8"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giao nhau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hai t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giá t</w:t>
            </w:r>
            <w:r>
              <w:rPr>
                <w:sz w:val="20"/>
              </w:rPr>
              <w:t>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(danh sách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/d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liên quan).</w:t>
            </w:r>
          </w:p>
        </w:tc>
      </w:tr>
    </w:tbl>
    <w:p w:rsidR="000F1BED" w:rsidRDefault="00CF59D8">
      <w:pPr>
        <w:pStyle w:val="Heading2"/>
        <w:spacing w:after="120"/>
      </w:pPr>
      <w:r>
        <w:rPr>
          <w:rFonts w:ascii="Arial" w:hAnsi="Arial"/>
        </w:rPr>
        <w:t>2.5. Đ</w:t>
      </w:r>
      <w:r>
        <w:rPr>
          <w:rFonts w:ascii="Arial" w:hAnsi="Arial"/>
        </w:rPr>
        <w:t>ầ</w:t>
      </w:r>
      <w:r>
        <w:rPr>
          <w:rFonts w:ascii="Arial" w:hAnsi="Arial"/>
        </w:rPr>
        <w:t>u ra c</w:t>
      </w:r>
      <w:r>
        <w:rPr>
          <w:rFonts w:ascii="Arial" w:hAnsi="Arial"/>
        </w:rPr>
        <w:t>ủ</w:t>
      </w:r>
      <w:r>
        <w:rPr>
          <w:rFonts w:ascii="Arial" w:hAnsi="Arial"/>
        </w:rPr>
        <w:t>a Attribute Engine</w:t>
      </w:r>
    </w:p>
    <w:p w:rsidR="000F1BED" w:rsidRDefault="00CF59D8">
      <w:pPr>
        <w:spacing w:after="120"/>
      </w:pPr>
      <w:r>
        <w:t xml:space="preserve">Hàm </w:t>
      </w:r>
      <w:r>
        <w:rPr>
          <w:rFonts w:ascii="Consolas" w:hAnsi="Consolas"/>
          <w:sz w:val="20"/>
        </w:rPr>
        <w:t>evaluate(alarms, attributes)</w:t>
      </w:r>
      <w:r>
        <w:t xml:space="preserve"> duy</w:t>
      </w:r>
      <w:r>
        <w:t>ệ</w:t>
      </w:r>
      <w:r>
        <w:t>t t</w:t>
      </w:r>
      <w:r>
        <w:t>ừ</w:t>
      </w:r>
      <w:r>
        <w:t>ng c</w:t>
      </w:r>
      <w:r>
        <w:t>ặ</w:t>
      </w:r>
      <w:r>
        <w:t>p c</w:t>
      </w:r>
      <w:r>
        <w:t>ả</w:t>
      </w:r>
      <w:r>
        <w:t>nh báo, tính đi</w:t>
      </w:r>
      <w:r>
        <w:t>ể</w:t>
      </w:r>
      <w:r>
        <w:t>m cho m</w:t>
      </w:r>
      <w:r>
        <w:t>ọ</w:t>
      </w:r>
      <w:r>
        <w:t>i attribute, và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 xml:space="preserve">t </w:t>
      </w:r>
      <w:r>
        <w:rPr>
          <w:b/>
        </w:rPr>
        <w:t>Map</w:t>
      </w:r>
      <w:r>
        <w:t xml:space="preserve"> d</w:t>
      </w:r>
      <w:r>
        <w:t>ạ</w:t>
      </w:r>
      <w:r>
        <w:t>ng: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F1BED">
        <w:trPr>
          <w:jc w:val="center"/>
        </w:trPr>
        <w:tc>
          <w:tcPr>
            <w:tcW w:w="9360" w:type="dxa"/>
            <w:tcBorders>
              <w:top w:val="single" w:sz="4" w:space="0" w:color="D5D9E0"/>
              <w:left w:val="single" w:sz="18" w:space="0" w:color="2E75B6"/>
              <w:bottom w:val="single" w:sz="4" w:space="0" w:color="D5D9E0"/>
              <w:right w:val="single" w:sz="4" w:space="0" w:color="D5D9E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lastRenderedPageBreak/>
              <w:t>Map&lt;String, List&lt;BigDecimal&gt;&gt;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key   = "&lt;idAlarm1&gt;|&lt;idAlarm2&gt;"        // đ</w:t>
            </w:r>
            <w:r>
              <w:rPr>
                <w:rFonts w:ascii="Consolas" w:hAnsi="Consolas"/>
                <w:sz w:val="18"/>
              </w:rPr>
              <w:t>ị</w:t>
            </w:r>
            <w:r>
              <w:rPr>
                <w:rFonts w:ascii="Consolas" w:hAnsi="Consolas"/>
                <w:sz w:val="18"/>
              </w:rPr>
              <w:t>nh danh c</w:t>
            </w:r>
            <w:r>
              <w:rPr>
                <w:rFonts w:ascii="Consolas" w:hAnsi="Consolas"/>
                <w:sz w:val="18"/>
              </w:rPr>
              <w:t>ặ</w:t>
            </w:r>
            <w:r>
              <w:rPr>
                <w:rFonts w:ascii="Consolas" w:hAnsi="Consolas"/>
                <w:sz w:val="18"/>
              </w:rPr>
              <w:t>p c</w:t>
            </w:r>
            <w:r>
              <w:rPr>
                <w:rFonts w:ascii="Consolas" w:hAnsi="Consolas"/>
                <w:sz w:val="18"/>
              </w:rPr>
              <w:t>ả</w:t>
            </w:r>
            <w:r>
              <w:rPr>
                <w:rFonts w:ascii="Consolas" w:hAnsi="Consolas"/>
                <w:sz w:val="18"/>
              </w:rPr>
              <w:t>nh báo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 value = [score_attr1, score_attr2, ...]  // đi</w:t>
            </w:r>
            <w:r>
              <w:rPr>
                <w:rFonts w:ascii="Consolas" w:hAnsi="Consolas"/>
                <w:sz w:val="18"/>
              </w:rPr>
              <w:t>ể</w:t>
            </w:r>
            <w:r>
              <w:rPr>
                <w:rFonts w:ascii="Consolas" w:hAnsi="Consolas"/>
                <w:sz w:val="18"/>
              </w:rPr>
              <w:t>m theo th</w:t>
            </w:r>
            <w:r>
              <w:rPr>
                <w:rFonts w:ascii="Consolas" w:hAnsi="Consolas"/>
                <w:sz w:val="18"/>
              </w:rPr>
              <w:t>ứ</w:t>
            </w:r>
            <w:r>
              <w:rPr>
                <w:rFonts w:ascii="Consolas" w:hAnsi="Consolas"/>
                <w:sz w:val="18"/>
              </w:rPr>
              <w:t xml:space="preserve"> t</w:t>
            </w:r>
            <w:r>
              <w:rPr>
                <w:rFonts w:ascii="Consolas" w:hAnsi="Consolas"/>
                <w:sz w:val="18"/>
              </w:rPr>
              <w:t>ự</w:t>
            </w:r>
            <w:r>
              <w:rPr>
                <w:rFonts w:ascii="Consolas" w:hAnsi="Consolas"/>
                <w:sz w:val="18"/>
              </w:rPr>
              <w:t xml:space="preserve"> các attribute</w:t>
            </w:r>
          </w:p>
        </w:tc>
      </w:tr>
    </w:tbl>
    <w:p w:rsidR="000F1BED" w:rsidRDefault="000F1BED">
      <w:pPr>
        <w:spacing w:after="80"/>
      </w:pPr>
    </w:p>
    <w:p w:rsidR="000F1BED" w:rsidRDefault="00CF59D8">
      <w:pPr>
        <w:spacing w:after="120"/>
      </w:pPr>
      <w:r>
        <w:t>Đây chính là ma tr</w:t>
      </w:r>
      <w:r>
        <w:t>ậ</w:t>
      </w:r>
      <w:r>
        <w:t>n tương đ</w:t>
      </w:r>
      <w:r>
        <w:t>ồ</w:t>
      </w:r>
      <w:r>
        <w:t>ng (</w:t>
      </w:r>
      <w:r>
        <w:rPr>
          <w:rFonts w:ascii="Consolas" w:hAnsi="Consolas"/>
          <w:sz w:val="20"/>
        </w:rPr>
        <w:t>simiDict</w:t>
      </w:r>
      <w:r>
        <w:t>) truy</w:t>
      </w:r>
      <w:r>
        <w:t>ề</w:t>
      </w:r>
      <w:r>
        <w:t>n sang Louvain. M</w:t>
      </w:r>
      <w:r>
        <w:t>ộ</w:t>
      </w:r>
      <w:r>
        <w:t>t vài t</w:t>
      </w:r>
      <w:r>
        <w:t>ố</w:t>
      </w:r>
      <w:r>
        <w:t>i ưu trong engine:</w:t>
      </w:r>
    </w:p>
    <w:p w:rsidR="000F1BED" w:rsidRDefault="00CF59D8">
      <w:pPr>
        <w:pStyle w:val="ListBullet"/>
        <w:spacing w:after="60"/>
      </w:pPr>
      <w:r>
        <w:rPr>
          <w:b/>
        </w:rPr>
        <w:t xml:space="preserve">Early-break theo </w:t>
      </w:r>
      <w:r>
        <w:rPr>
          <w:b/>
        </w:rPr>
        <w:t xml:space="preserve">TimeWindow: </w:t>
      </w:r>
      <w:r>
        <w:t>khi có attribute type 3, s</w:t>
      </w:r>
      <w:r>
        <w:t>ắ</w:t>
      </w:r>
      <w:r>
        <w:t>p c</w:t>
      </w:r>
      <w:r>
        <w:t>ả</w:t>
      </w:r>
      <w:r>
        <w:t>nh báo theo START_TIME và d</w:t>
      </w:r>
      <w:r>
        <w:t>ừ</w:t>
      </w:r>
      <w:r>
        <w:t>ng vòng l</w:t>
      </w:r>
      <w:r>
        <w:t>ặ</w:t>
      </w:r>
      <w:r>
        <w:t>p s</w:t>
      </w:r>
      <w:r>
        <w:t>ớ</w:t>
      </w:r>
      <w:r>
        <w:t>m khi vư</w:t>
      </w:r>
      <w:r>
        <w:t>ợ</w:t>
      </w:r>
      <w:r>
        <w:t>t ngư</w:t>
      </w:r>
      <w:r>
        <w:t>ỡ</w:t>
      </w:r>
      <w:r>
        <w:t>ng th</w:t>
      </w:r>
      <w:r>
        <w:t>ờ</w:t>
      </w:r>
      <w:r>
        <w:t>i gian l</w:t>
      </w:r>
      <w:r>
        <w:t>ớ</w:t>
      </w:r>
      <w:r>
        <w:t>n nh</w:t>
      </w:r>
      <w:r>
        <w:t>ấ</w:t>
      </w:r>
      <w:r>
        <w:t>t — tránh duy</w:t>
      </w:r>
      <w:r>
        <w:t>ệ</w:t>
      </w:r>
      <w:r>
        <w:t>t c</w:t>
      </w:r>
      <w:r>
        <w:t>ặ</w:t>
      </w:r>
      <w:r>
        <w:t>p ch</w:t>
      </w:r>
      <w:r>
        <w:t>ắ</w:t>
      </w:r>
      <w:r>
        <w:t>c ch</w:t>
      </w:r>
      <w:r>
        <w:t>ắ</w:t>
      </w:r>
      <w:r>
        <w:t>n b</w:t>
      </w:r>
      <w:r>
        <w:t>ị</w:t>
      </w:r>
      <w:r>
        <w:t xml:space="preserve"> veto.</w:t>
      </w:r>
    </w:p>
    <w:p w:rsidR="000F1BED" w:rsidRDefault="00CF59D8">
      <w:pPr>
        <w:pStyle w:val="ListBullet"/>
        <w:spacing w:after="60"/>
      </w:pPr>
      <w:r>
        <w:rPr>
          <w:b/>
        </w:rPr>
        <w:t>Chu</w:t>
      </w:r>
      <w:r>
        <w:rPr>
          <w:b/>
        </w:rPr>
        <w:t>ẩ</w:t>
      </w:r>
      <w:r>
        <w:rPr>
          <w:b/>
        </w:rPr>
        <w:t>n hóa đi</w:t>
      </w:r>
      <w:r>
        <w:rPr>
          <w:b/>
        </w:rPr>
        <w:t>ể</w:t>
      </w:r>
      <w:r>
        <w:rPr>
          <w:b/>
        </w:rPr>
        <w:t xml:space="preserve">m: </w:t>
      </w:r>
      <w:r>
        <w:t>m</w:t>
      </w:r>
      <w:r>
        <w:t>ọ</w:t>
      </w:r>
      <w:r>
        <w:t>i đi</w:t>
      </w:r>
      <w:r>
        <w:t>ể</w:t>
      </w:r>
      <w:r>
        <w:t>m đư</w:t>
      </w:r>
      <w:r>
        <w:t>ợ</w:t>
      </w:r>
      <w:r>
        <w:t>c làm tròn 4 ch</w:t>
      </w:r>
      <w:r>
        <w:t>ữ</w:t>
      </w:r>
      <w:r>
        <w:t xml:space="preserve"> s</w:t>
      </w:r>
      <w:r>
        <w:t>ố</w:t>
      </w:r>
      <w:r>
        <w:t xml:space="preserve"> th</w:t>
      </w:r>
      <w:r>
        <w:t>ậ</w:t>
      </w:r>
      <w:r>
        <w:t>p phân (</w:t>
      </w:r>
      <w:r>
        <w:rPr>
          <w:rFonts w:ascii="Consolas" w:hAnsi="Consolas"/>
          <w:sz w:val="20"/>
        </w:rPr>
        <w:t>normalizeScore</w:t>
      </w:r>
      <w:r>
        <w:t>).</w:t>
      </w:r>
    </w:p>
    <w:p w:rsidR="000F1BED" w:rsidRDefault="00CF59D8">
      <w:pPr>
        <w:pStyle w:val="ListBullet"/>
        <w:spacing w:after="60"/>
      </w:pPr>
      <w:r>
        <w:rPr>
          <w:b/>
        </w:rPr>
        <w:t>Gi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ạ</w:t>
      </w:r>
      <w:r>
        <w:rPr>
          <w:b/>
        </w:rPr>
        <w:t>n c</w:t>
      </w:r>
      <w:r>
        <w:rPr>
          <w:b/>
        </w:rPr>
        <w:t>ặ</w:t>
      </w:r>
      <w:r>
        <w:rPr>
          <w:b/>
        </w:rPr>
        <w:t xml:space="preserve">p: </w:t>
      </w:r>
      <w:r>
        <w:t>m</w:t>
      </w:r>
      <w:r>
        <w:t>ỗ</w:t>
      </w:r>
      <w:r>
        <w:t>i c</w:t>
      </w:r>
      <w:r>
        <w:t>ả</w:t>
      </w:r>
      <w:r>
        <w:t>nh báo so t</w:t>
      </w:r>
      <w:r>
        <w:t>ố</w:t>
      </w:r>
      <w:r>
        <w:t xml:space="preserve">i đa </w:t>
      </w:r>
      <w:r>
        <w:rPr>
          <w:rFonts w:ascii="Consolas" w:hAnsi="Consolas"/>
          <w:sz w:val="20"/>
        </w:rPr>
        <w:t>maxComparePerAlarm = 1000</w:t>
      </w:r>
      <w:r>
        <w:t xml:space="preserve"> c</w:t>
      </w:r>
      <w:r>
        <w:t>ả</w:t>
      </w:r>
      <w:r>
        <w:t>nh báo k</w:t>
      </w:r>
      <w:r>
        <w:t>ế</w:t>
      </w:r>
      <w:r>
        <w:t xml:space="preserve"> ti</w:t>
      </w:r>
      <w:r>
        <w:t>ế</w:t>
      </w:r>
      <w:r>
        <w:t>p đ</w:t>
      </w:r>
      <w:r>
        <w:t>ể</w:t>
      </w:r>
      <w:r>
        <w:t xml:space="preserve"> ch</w:t>
      </w:r>
      <w:r>
        <w:t>ặ</w:t>
      </w:r>
      <w:r>
        <w:t>n bùng n</w:t>
      </w:r>
      <w:r>
        <w:t>ổ</w:t>
      </w:r>
      <w:r>
        <w:t xml:space="preserve"> O(n²).</w:t>
      </w:r>
    </w:p>
    <w:p w:rsidR="000F1BED" w:rsidRDefault="00CF59D8">
      <w:pPr>
        <w:pStyle w:val="Heading1"/>
        <w:pBdr>
          <w:bottom w:val="single" w:sz="6" w:space="4" w:color="2E75B6"/>
        </w:pBdr>
        <w:spacing w:before="280" w:after="160"/>
      </w:pPr>
      <w:r>
        <w:rPr>
          <w:rFonts w:ascii="Arial" w:hAnsi="Arial"/>
        </w:rPr>
        <w:t>3. Thu</w:t>
      </w:r>
      <w:r>
        <w:rPr>
          <w:rFonts w:ascii="Arial" w:hAnsi="Arial"/>
        </w:rPr>
        <w:t>ậ</w:t>
      </w:r>
      <w:r>
        <w:rPr>
          <w:rFonts w:ascii="Arial" w:hAnsi="Arial"/>
        </w:rPr>
        <w:t>t toán Louvain (t</w:t>
      </w:r>
      <w:r>
        <w:rPr>
          <w:rFonts w:ascii="Arial" w:hAnsi="Arial"/>
        </w:rPr>
        <w:t>ổ</w:t>
      </w:r>
      <w:r>
        <w:rPr>
          <w:rFonts w:ascii="Arial" w:hAnsi="Arial"/>
        </w:rPr>
        <w:t>ng quan)</w:t>
      </w: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3.1. Bài toán</w:t>
      </w:r>
    </w:p>
    <w:p w:rsidR="000F1BED" w:rsidRDefault="00CF59D8">
      <w:pPr>
        <w:spacing w:after="120"/>
      </w:pPr>
      <w:r>
        <w:rPr>
          <w:b/>
        </w:rPr>
        <w:t>Louvain</w:t>
      </w:r>
      <w:r>
        <w:t xml:space="preserve"> là thu</w:t>
      </w:r>
      <w:r>
        <w:t>ậ</w:t>
      </w:r>
      <w:r>
        <w:t xml:space="preserve">t toán </w:t>
      </w:r>
      <w:r>
        <w:rPr>
          <w:b/>
        </w:rPr>
        <w:t>phát hi</w:t>
      </w:r>
      <w:r>
        <w:rPr>
          <w:b/>
        </w:rPr>
        <w:t>ệ</w:t>
      </w:r>
      <w:r>
        <w:rPr>
          <w:b/>
        </w:rPr>
        <w:t>n c</w:t>
      </w:r>
      <w:r>
        <w:rPr>
          <w:b/>
        </w:rPr>
        <w:t>ộ</w:t>
      </w:r>
      <w:r>
        <w:rPr>
          <w:b/>
        </w:rPr>
        <w:t>ng đ</w:t>
      </w:r>
      <w:r>
        <w:rPr>
          <w:b/>
        </w:rPr>
        <w:t>ồ</w:t>
      </w:r>
      <w:r>
        <w:rPr>
          <w:b/>
        </w:rPr>
        <w:t>ng (community detection)</w:t>
      </w:r>
      <w:r>
        <w:t xml:space="preserve"> trên đ</w:t>
      </w:r>
      <w:r>
        <w:t>ồ</w:t>
      </w:r>
      <w:r>
        <w:t xml:space="preserve"> th</w:t>
      </w:r>
      <w:r>
        <w:t>ị</w:t>
      </w:r>
      <w:r>
        <w:t>, công b</w:t>
      </w:r>
      <w:r>
        <w:t>ố</w:t>
      </w:r>
      <w:r>
        <w:t xml:space="preserve"> năm 2008 (Blondel và c</w:t>
      </w:r>
      <w:r>
        <w:t>ộ</w:t>
      </w:r>
      <w:r>
        <w:t>ng s</w:t>
      </w:r>
      <w:r>
        <w:t>ự</w:t>
      </w:r>
      <w:r>
        <w:t>). M</w:t>
      </w:r>
      <w:r>
        <w:t>ụ</w:t>
      </w:r>
      <w:r>
        <w:t>c</w:t>
      </w:r>
      <w:r>
        <w:t xml:space="preserve"> tiêu: chia các đ</w:t>
      </w:r>
      <w:r>
        <w:t>ỉ</w:t>
      </w:r>
      <w:r>
        <w:t>nh c</w:t>
      </w:r>
      <w:r>
        <w:t>ủ</w:t>
      </w:r>
      <w:r>
        <w:t>a đ</w:t>
      </w:r>
      <w:r>
        <w:t>ồ</w:t>
      </w:r>
      <w:r>
        <w:t xml:space="preserve"> th</w:t>
      </w:r>
      <w:r>
        <w:t>ị</w:t>
      </w:r>
      <w:r>
        <w:t xml:space="preserve"> có tr</w:t>
      </w:r>
      <w:r>
        <w:t>ọ</w:t>
      </w:r>
      <w:r>
        <w:t>ng s</w:t>
      </w:r>
      <w:r>
        <w:t>ố</w:t>
      </w:r>
      <w:r>
        <w:t xml:space="preserve"> thành các </w:t>
      </w:r>
      <w:r>
        <w:rPr>
          <w:b/>
        </w:rPr>
        <w:t>c</w:t>
      </w:r>
      <w:r>
        <w:rPr>
          <w:b/>
        </w:rPr>
        <w:t>ộ</w:t>
      </w:r>
      <w:r>
        <w:rPr>
          <w:b/>
        </w:rPr>
        <w:t>ng đ</w:t>
      </w:r>
      <w:r>
        <w:rPr>
          <w:b/>
        </w:rPr>
        <w:t>ồ</w:t>
      </w:r>
      <w:r>
        <w:rPr>
          <w:b/>
        </w:rPr>
        <w:t>ng</w:t>
      </w:r>
      <w:r>
        <w:t xml:space="preserve"> sao cho liên k</w:t>
      </w:r>
      <w:r>
        <w:t>ế</w:t>
      </w:r>
      <w:r>
        <w:t>t bên trong dày đ</w:t>
      </w:r>
      <w:r>
        <w:t>ặ</w:t>
      </w:r>
      <w:r>
        <w:t>c còn liên k</w:t>
      </w:r>
      <w:r>
        <w:t>ế</w:t>
      </w:r>
      <w:r>
        <w:t>t gi</w:t>
      </w:r>
      <w:r>
        <w:t>ữ</w:t>
      </w:r>
      <w:r>
        <w:t>a các c</w:t>
      </w:r>
      <w:r>
        <w:t>ộ</w:t>
      </w:r>
      <w:r>
        <w:t>ng đ</w:t>
      </w:r>
      <w:r>
        <w:t>ồ</w:t>
      </w:r>
      <w:r>
        <w:t>ng thưa th</w:t>
      </w:r>
      <w:r>
        <w:t>ớ</w:t>
      </w:r>
      <w:r>
        <w:t>t. Ánh x</w:t>
      </w:r>
      <w:r>
        <w:t>ạ</w:t>
      </w:r>
      <w:r>
        <w:t xml:space="preserve"> sang bài toán xâu chu</w:t>
      </w:r>
      <w:r>
        <w:t>ỗ</w:t>
      </w:r>
      <w:r>
        <w:t xml:space="preserve">i: </w:t>
      </w:r>
      <w:r>
        <w:rPr>
          <w:b/>
        </w:rPr>
        <w:t>m</w:t>
      </w:r>
      <w:r>
        <w:rPr>
          <w:b/>
        </w:rPr>
        <w:t>ỗ</w:t>
      </w:r>
      <w:r>
        <w:rPr>
          <w:b/>
        </w:rPr>
        <w:t>i c</w:t>
      </w:r>
      <w:r>
        <w:rPr>
          <w:b/>
        </w:rPr>
        <w:t>ả</w:t>
      </w:r>
      <w:r>
        <w:rPr>
          <w:b/>
        </w:rPr>
        <w:t>nh báo là m</w:t>
      </w:r>
      <w:r>
        <w:rPr>
          <w:b/>
        </w:rPr>
        <w:t>ộ</w:t>
      </w:r>
      <w:r>
        <w:rPr>
          <w:b/>
        </w:rPr>
        <w:t>t đ</w:t>
      </w:r>
      <w:r>
        <w:rPr>
          <w:b/>
        </w:rPr>
        <w:t>ỉ</w:t>
      </w:r>
      <w:r>
        <w:rPr>
          <w:b/>
        </w:rPr>
        <w:t>nh</w:t>
      </w:r>
      <w:r>
        <w:t xml:space="preserve">, </w:t>
      </w:r>
      <w:r>
        <w:rPr>
          <w:b/>
        </w:rPr>
        <w:t>đ</w:t>
      </w:r>
      <w:r>
        <w:rPr>
          <w:b/>
        </w:rPr>
        <w:t>ộ</w:t>
      </w:r>
      <w:r>
        <w:rPr>
          <w:b/>
        </w:rPr>
        <w:t xml:space="preserve"> tương đ</w:t>
      </w:r>
      <w:r>
        <w:rPr>
          <w:b/>
        </w:rPr>
        <w:t>ồ</w:t>
      </w:r>
      <w:r>
        <w:rPr>
          <w:b/>
        </w:rPr>
        <w:t>ng gi</w:t>
      </w:r>
      <w:r>
        <w:rPr>
          <w:b/>
        </w:rPr>
        <w:t>ữ</w:t>
      </w:r>
      <w:r>
        <w:rPr>
          <w:b/>
        </w:rPr>
        <w:t>a hai c</w:t>
      </w:r>
      <w:r>
        <w:rPr>
          <w:b/>
        </w:rPr>
        <w:t>ả</w:t>
      </w:r>
      <w:r>
        <w:rPr>
          <w:b/>
        </w:rPr>
        <w:t>nh báo là tr</w:t>
      </w:r>
      <w:r>
        <w:rPr>
          <w:b/>
        </w:rPr>
        <w:t>ọ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c</w:t>
      </w:r>
      <w:r>
        <w:rPr>
          <w:b/>
        </w:rPr>
        <w:t>ạ</w:t>
      </w:r>
      <w:r>
        <w:rPr>
          <w:b/>
        </w:rPr>
        <w:t>nh</w:t>
      </w:r>
      <w:r>
        <w:t xml:space="preserve">, và </w:t>
      </w:r>
      <w:r>
        <w:rPr>
          <w:b/>
        </w:rPr>
        <w:t>m</w:t>
      </w:r>
      <w:r>
        <w:rPr>
          <w:b/>
        </w:rPr>
        <w:t>ỗ</w:t>
      </w:r>
      <w:r>
        <w:rPr>
          <w:b/>
        </w:rPr>
        <w:t>i</w:t>
      </w:r>
      <w:r>
        <w:rPr>
          <w:b/>
        </w:rPr>
        <w:t xml:space="preserve"> c</w:t>
      </w:r>
      <w:r>
        <w:rPr>
          <w:b/>
        </w:rPr>
        <w:t>ộ</w:t>
      </w:r>
      <w:r>
        <w:rPr>
          <w:b/>
        </w:rPr>
        <w:t>ng đ</w:t>
      </w:r>
      <w:r>
        <w:rPr>
          <w:b/>
        </w:rPr>
        <w:t>ồ</w:t>
      </w:r>
      <w:r>
        <w:rPr>
          <w:b/>
        </w:rPr>
        <w:t>ng tìm đư</w:t>
      </w:r>
      <w:r>
        <w:rPr>
          <w:b/>
        </w:rPr>
        <w:t>ợ</w:t>
      </w:r>
      <w:r>
        <w:rPr>
          <w:b/>
        </w:rPr>
        <w:t>c là m</w:t>
      </w:r>
      <w:r>
        <w:rPr>
          <w:b/>
        </w:rPr>
        <w:t>ộ</w:t>
      </w:r>
      <w:r>
        <w:rPr>
          <w:b/>
        </w:rPr>
        <w:t>t chu</w:t>
      </w:r>
      <w:r>
        <w:rPr>
          <w:b/>
        </w:rPr>
        <w:t>ỗ</w:t>
      </w:r>
      <w:r>
        <w:rPr>
          <w:b/>
        </w:rPr>
        <w:t>i.</w:t>
      </w: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3.2. Modularity — hàm m</w:t>
      </w:r>
      <w:r>
        <w:rPr>
          <w:rFonts w:ascii="Arial" w:hAnsi="Arial"/>
        </w:rPr>
        <w:t>ụ</w:t>
      </w:r>
      <w:r>
        <w:rPr>
          <w:rFonts w:ascii="Arial" w:hAnsi="Arial"/>
        </w:rPr>
        <w:t>c tiêu</w:t>
      </w:r>
    </w:p>
    <w:p w:rsidR="000F1BED" w:rsidRDefault="00CF59D8">
      <w:pPr>
        <w:spacing w:after="120"/>
      </w:pPr>
      <w:r>
        <w:t>Louvain t</w:t>
      </w:r>
      <w:r>
        <w:t>ố</w:t>
      </w:r>
      <w:r>
        <w:t>i ưu đ</w:t>
      </w:r>
      <w:r>
        <w:t>ạ</w:t>
      </w:r>
      <w:r>
        <w:t>i lư</w:t>
      </w:r>
      <w:r>
        <w:t>ợ</w:t>
      </w:r>
      <w:r>
        <w:t xml:space="preserve">ng </w:t>
      </w:r>
      <w:r>
        <w:rPr>
          <w:b/>
        </w:rPr>
        <w:t>modularity (Q)</w:t>
      </w:r>
      <w:r>
        <w:t xml:space="preserve"> — đo m</w:t>
      </w:r>
      <w:r>
        <w:t>ứ</w:t>
      </w:r>
      <w:r>
        <w:t>c đ</w:t>
      </w:r>
      <w:r>
        <w:t>ộ</w:t>
      </w:r>
      <w:r>
        <w:t xml:space="preserve"> “t</w:t>
      </w:r>
      <w:r>
        <w:t>ố</w:t>
      </w:r>
      <w:r>
        <w:t>t” c</w:t>
      </w:r>
      <w:r>
        <w:t>ủ</w:t>
      </w:r>
      <w:r>
        <w:t>a m</w:t>
      </w:r>
      <w:r>
        <w:t>ộ</w:t>
      </w:r>
      <w:r>
        <w:t>t cách phân c</w:t>
      </w:r>
      <w:r>
        <w:t>ụ</w:t>
      </w:r>
      <w:r>
        <w:t>m. Q cao khi t</w:t>
      </w:r>
      <w:r>
        <w:t>ổ</w:t>
      </w:r>
      <w:r>
        <w:t>ng tr</w:t>
      </w:r>
      <w:r>
        <w:t>ọ</w:t>
      </w:r>
      <w:r>
        <w:t>ng s</w:t>
      </w:r>
      <w:r>
        <w:t>ố</w:t>
      </w:r>
      <w:r>
        <w:t xml:space="preserve"> c</w:t>
      </w:r>
      <w:r>
        <w:t>ạ</w:t>
      </w:r>
      <w:r>
        <w:t>nh trong cùng c</w:t>
      </w:r>
      <w:r>
        <w:t>ộ</w:t>
      </w:r>
      <w:r>
        <w:t>ng đ</w:t>
      </w:r>
      <w:r>
        <w:t>ồ</w:t>
      </w:r>
      <w:r>
        <w:t>ng l</w:t>
      </w:r>
      <w:r>
        <w:t>ớ</w:t>
      </w:r>
      <w:r>
        <w:t>n hơn đáng k</w:t>
      </w:r>
      <w:r>
        <w:t>ể</w:t>
      </w:r>
      <w:r>
        <w:t xml:space="preserve"> so v</w:t>
      </w:r>
      <w:r>
        <w:t>ớ</w:t>
      </w:r>
      <w:r>
        <w:t>i k</w:t>
      </w:r>
      <w:r>
        <w:t>ỳ</w:t>
      </w:r>
      <w:r>
        <w:t xml:space="preserve"> v</w:t>
      </w:r>
      <w:r>
        <w:t>ọ</w:t>
      </w:r>
      <w:r>
        <w:t>ng n</w:t>
      </w:r>
      <w:r>
        <w:t>ế</w:t>
      </w:r>
      <w:r>
        <w:t>u các c</w:t>
      </w:r>
      <w:r>
        <w:t>ạ</w:t>
      </w:r>
      <w:r>
        <w:t>nh đư</w:t>
      </w:r>
      <w:r>
        <w:t>ợ</w:t>
      </w:r>
      <w:r>
        <w:t>c n</w:t>
      </w:r>
      <w:r>
        <w:t>ố</w:t>
      </w:r>
      <w:r>
        <w:t>i ng</w:t>
      </w:r>
      <w:r>
        <w:t>ẫ</w:t>
      </w:r>
      <w:r>
        <w:t>u nh</w:t>
      </w:r>
      <w:r>
        <w:t>iên. Q n</w:t>
      </w:r>
      <w:r>
        <w:t>ằ</w:t>
      </w:r>
      <w:r>
        <w:t>m x</w:t>
      </w:r>
      <w:r>
        <w:t>ấ</w:t>
      </w:r>
      <w:r>
        <w:t>p x</w:t>
      </w:r>
      <w:r>
        <w:t>ỉ</w:t>
      </w:r>
      <w:r>
        <w:t xml:space="preserve"> [−0.5, 1]; càng cao, c</w:t>
      </w:r>
      <w:r>
        <w:t>ấ</w:t>
      </w:r>
      <w:r>
        <w:t>u trúc c</w:t>
      </w:r>
      <w:r>
        <w:t>ộ</w:t>
      </w:r>
      <w:r>
        <w:t>ng đ</w:t>
      </w:r>
      <w:r>
        <w:t>ồ</w:t>
      </w:r>
      <w:r>
        <w:t>ng càng rõ.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0F1BED">
        <w:trPr>
          <w:jc w:val="center"/>
        </w:trPr>
        <w:tc>
          <w:tcPr>
            <w:tcW w:w="9360" w:type="dxa"/>
            <w:tcBorders>
              <w:top w:val="single" w:sz="4" w:space="0" w:color="D5D9E0"/>
              <w:left w:val="single" w:sz="18" w:space="0" w:color="2E75B6"/>
              <w:bottom w:val="single" w:sz="4" w:space="0" w:color="D5D9E0"/>
              <w:right w:val="single" w:sz="4" w:space="0" w:color="D5D9E0"/>
            </w:tcBorders>
            <w:shd w:val="clear" w:color="auto" w:fill="F2F4F7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Q = (1 / 2m) · Σ_ij [ A_ij − (k_i · k_j) / 2m ] · δ(c_i, c_j)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A_ij : tr</w:t>
            </w:r>
            <w:r>
              <w:rPr>
                <w:rFonts w:ascii="Consolas" w:hAnsi="Consolas"/>
                <w:sz w:val="18"/>
              </w:rPr>
              <w:t>ọ</w:t>
            </w:r>
            <w:r>
              <w:rPr>
                <w:rFonts w:ascii="Consolas" w:hAnsi="Consolas"/>
                <w:sz w:val="18"/>
              </w:rPr>
              <w:t>ng s</w:t>
            </w:r>
            <w:r>
              <w:rPr>
                <w:rFonts w:ascii="Consolas" w:hAnsi="Consolas"/>
                <w:sz w:val="18"/>
              </w:rPr>
              <w:t>ố</w:t>
            </w:r>
            <w:r>
              <w:rPr>
                <w:rFonts w:ascii="Consolas" w:hAnsi="Consolas"/>
                <w:sz w:val="18"/>
              </w:rPr>
              <w:t xml:space="preserve"> c</w:t>
            </w:r>
            <w:r>
              <w:rPr>
                <w:rFonts w:ascii="Consolas" w:hAnsi="Consolas"/>
                <w:sz w:val="18"/>
              </w:rPr>
              <w:t>ạ</w:t>
            </w:r>
            <w:r>
              <w:rPr>
                <w:rFonts w:ascii="Consolas" w:hAnsi="Consolas"/>
                <w:sz w:val="18"/>
              </w:rPr>
              <w:t>nh gi</w:t>
            </w:r>
            <w:r>
              <w:rPr>
                <w:rFonts w:ascii="Consolas" w:hAnsi="Consolas"/>
                <w:sz w:val="18"/>
              </w:rPr>
              <w:t>ữ</w:t>
            </w:r>
            <w:r>
              <w:rPr>
                <w:rFonts w:ascii="Consolas" w:hAnsi="Consolas"/>
                <w:sz w:val="18"/>
              </w:rPr>
              <w:t>a đ</w:t>
            </w:r>
            <w:r>
              <w:rPr>
                <w:rFonts w:ascii="Consolas" w:hAnsi="Consolas"/>
                <w:sz w:val="18"/>
              </w:rPr>
              <w:t>ỉ</w:t>
            </w:r>
            <w:r>
              <w:rPr>
                <w:rFonts w:ascii="Consolas" w:hAnsi="Consolas"/>
                <w:sz w:val="18"/>
              </w:rPr>
              <w:t>nh i và j (đ</w:t>
            </w:r>
            <w:r>
              <w:rPr>
                <w:rFonts w:ascii="Consolas" w:hAnsi="Consolas"/>
                <w:sz w:val="18"/>
              </w:rPr>
              <w:t>ộ</w:t>
            </w:r>
            <w:r>
              <w:rPr>
                <w:rFonts w:ascii="Consolas" w:hAnsi="Consolas"/>
                <w:sz w:val="18"/>
              </w:rPr>
              <w:t xml:space="preserve"> tương đ</w:t>
            </w:r>
            <w:r>
              <w:rPr>
                <w:rFonts w:ascii="Consolas" w:hAnsi="Consolas"/>
                <w:sz w:val="18"/>
              </w:rPr>
              <w:t>ồ</w:t>
            </w:r>
            <w:r>
              <w:rPr>
                <w:rFonts w:ascii="Consolas" w:hAnsi="Consolas"/>
                <w:sz w:val="18"/>
              </w:rPr>
              <w:t>ng c</w:t>
            </w:r>
            <w:r>
              <w:rPr>
                <w:rFonts w:ascii="Consolas" w:hAnsi="Consolas"/>
                <w:sz w:val="18"/>
              </w:rPr>
              <w:t>ặ</w:t>
            </w:r>
            <w:r>
              <w:rPr>
                <w:rFonts w:ascii="Consolas" w:hAnsi="Consolas"/>
                <w:sz w:val="18"/>
              </w:rPr>
              <w:t>p alarm)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k_i  : t</w:t>
            </w:r>
            <w:r>
              <w:rPr>
                <w:rFonts w:ascii="Consolas" w:hAnsi="Consolas"/>
                <w:sz w:val="18"/>
              </w:rPr>
              <w:t>ổ</w:t>
            </w:r>
            <w:r>
              <w:rPr>
                <w:rFonts w:ascii="Consolas" w:hAnsi="Consolas"/>
                <w:sz w:val="18"/>
              </w:rPr>
              <w:t>ng tr</w:t>
            </w:r>
            <w:r>
              <w:rPr>
                <w:rFonts w:ascii="Consolas" w:hAnsi="Consolas"/>
                <w:sz w:val="18"/>
              </w:rPr>
              <w:t>ọ</w:t>
            </w:r>
            <w:r>
              <w:rPr>
                <w:rFonts w:ascii="Consolas" w:hAnsi="Consolas"/>
                <w:sz w:val="18"/>
              </w:rPr>
              <w:t>ng s</w:t>
            </w:r>
            <w:r>
              <w:rPr>
                <w:rFonts w:ascii="Consolas" w:hAnsi="Consolas"/>
                <w:sz w:val="18"/>
              </w:rPr>
              <w:t>ố</w:t>
            </w:r>
            <w:r>
              <w:rPr>
                <w:rFonts w:ascii="Consolas" w:hAnsi="Consolas"/>
                <w:sz w:val="18"/>
              </w:rPr>
              <w:t xml:space="preserve"> các c</w:t>
            </w:r>
            <w:r>
              <w:rPr>
                <w:rFonts w:ascii="Consolas" w:hAnsi="Consolas"/>
                <w:sz w:val="18"/>
              </w:rPr>
              <w:t>ạ</w:t>
            </w:r>
            <w:r>
              <w:rPr>
                <w:rFonts w:ascii="Consolas" w:hAnsi="Consolas"/>
                <w:sz w:val="18"/>
              </w:rPr>
              <w:t>nh n</w:t>
            </w:r>
            <w:r>
              <w:rPr>
                <w:rFonts w:ascii="Consolas" w:hAnsi="Consolas"/>
                <w:sz w:val="18"/>
              </w:rPr>
              <w:t>ố</w:t>
            </w:r>
            <w:r>
              <w:rPr>
                <w:rFonts w:ascii="Consolas" w:hAnsi="Consolas"/>
                <w:sz w:val="18"/>
              </w:rPr>
              <w:t>i t</w:t>
            </w:r>
            <w:r>
              <w:rPr>
                <w:rFonts w:ascii="Consolas" w:hAnsi="Consolas"/>
                <w:sz w:val="18"/>
              </w:rPr>
              <w:t>ớ</w:t>
            </w:r>
            <w:r>
              <w:rPr>
                <w:rFonts w:ascii="Consolas" w:hAnsi="Consolas"/>
                <w:sz w:val="18"/>
              </w:rPr>
              <w:t>i đ</w:t>
            </w:r>
            <w:r>
              <w:rPr>
                <w:rFonts w:ascii="Consolas" w:hAnsi="Consolas"/>
                <w:sz w:val="18"/>
              </w:rPr>
              <w:t>ỉ</w:t>
            </w:r>
            <w:r>
              <w:rPr>
                <w:rFonts w:ascii="Consolas" w:hAnsi="Consolas"/>
                <w:sz w:val="18"/>
              </w:rPr>
              <w:t>nh i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m    : t</w:t>
            </w:r>
            <w:r>
              <w:rPr>
                <w:rFonts w:ascii="Consolas" w:hAnsi="Consolas"/>
                <w:sz w:val="18"/>
              </w:rPr>
              <w:t>ổ</w:t>
            </w:r>
            <w:r>
              <w:rPr>
                <w:rFonts w:ascii="Consolas" w:hAnsi="Consolas"/>
                <w:sz w:val="18"/>
              </w:rPr>
              <w:t>ng tr</w:t>
            </w:r>
            <w:r>
              <w:rPr>
                <w:rFonts w:ascii="Consolas" w:hAnsi="Consolas"/>
                <w:sz w:val="18"/>
              </w:rPr>
              <w:t>ọ</w:t>
            </w:r>
            <w:r>
              <w:rPr>
                <w:rFonts w:ascii="Consolas" w:hAnsi="Consolas"/>
                <w:sz w:val="18"/>
              </w:rPr>
              <w:t>n</w:t>
            </w:r>
            <w:r>
              <w:rPr>
                <w:rFonts w:ascii="Consolas" w:hAnsi="Consolas"/>
                <w:sz w:val="18"/>
              </w:rPr>
              <w:t>g s</w:t>
            </w:r>
            <w:r>
              <w:rPr>
                <w:rFonts w:ascii="Consolas" w:hAnsi="Consolas"/>
                <w:sz w:val="18"/>
              </w:rPr>
              <w:t>ố</w:t>
            </w:r>
            <w:r>
              <w:rPr>
                <w:rFonts w:ascii="Consolas" w:hAnsi="Consolas"/>
                <w:sz w:val="18"/>
              </w:rPr>
              <w:t xml:space="preserve"> toàn đ</w:t>
            </w:r>
            <w:r>
              <w:rPr>
                <w:rFonts w:ascii="Consolas" w:hAnsi="Consolas"/>
                <w:sz w:val="18"/>
              </w:rPr>
              <w:t>ồ</w:t>
            </w:r>
            <w:r>
              <w:rPr>
                <w:rFonts w:ascii="Consolas" w:hAnsi="Consolas"/>
                <w:sz w:val="18"/>
              </w:rPr>
              <w:t xml:space="preserve"> th</w:t>
            </w:r>
            <w:r>
              <w:rPr>
                <w:rFonts w:ascii="Consolas" w:hAnsi="Consolas"/>
                <w:sz w:val="18"/>
              </w:rPr>
              <w:t>ị</w:t>
            </w:r>
          </w:p>
          <w:p w:rsidR="000F1BED" w:rsidRDefault="00CF59D8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δ    : = 1 n</w:t>
            </w:r>
            <w:r>
              <w:rPr>
                <w:rFonts w:ascii="Consolas" w:hAnsi="Consolas"/>
                <w:sz w:val="18"/>
              </w:rPr>
              <w:t>ế</w:t>
            </w:r>
            <w:r>
              <w:rPr>
                <w:rFonts w:ascii="Consolas" w:hAnsi="Consolas"/>
                <w:sz w:val="18"/>
              </w:rPr>
              <w:t>u i, j cùng c</w:t>
            </w:r>
            <w:r>
              <w:rPr>
                <w:rFonts w:ascii="Consolas" w:hAnsi="Consolas"/>
                <w:sz w:val="18"/>
              </w:rPr>
              <w:t>ộ</w:t>
            </w:r>
            <w:r>
              <w:rPr>
                <w:rFonts w:ascii="Consolas" w:hAnsi="Consolas"/>
                <w:sz w:val="18"/>
              </w:rPr>
              <w:t>ng đ</w:t>
            </w:r>
            <w:r>
              <w:rPr>
                <w:rFonts w:ascii="Consolas" w:hAnsi="Consolas"/>
                <w:sz w:val="18"/>
              </w:rPr>
              <w:t>ồ</w:t>
            </w:r>
            <w:r>
              <w:rPr>
                <w:rFonts w:ascii="Consolas" w:hAnsi="Consolas"/>
                <w:sz w:val="18"/>
              </w:rPr>
              <w:t>ng, ngư</w:t>
            </w:r>
            <w:r>
              <w:rPr>
                <w:rFonts w:ascii="Consolas" w:hAnsi="Consolas"/>
                <w:sz w:val="18"/>
              </w:rPr>
              <w:t>ợ</w:t>
            </w:r>
            <w:r>
              <w:rPr>
                <w:rFonts w:ascii="Consolas" w:hAnsi="Consolas"/>
                <w:sz w:val="18"/>
              </w:rPr>
              <w:t>c l</w:t>
            </w:r>
            <w:r>
              <w:rPr>
                <w:rFonts w:ascii="Consolas" w:hAnsi="Consolas"/>
                <w:sz w:val="18"/>
              </w:rPr>
              <w:t>ạ</w:t>
            </w:r>
            <w:r>
              <w:rPr>
                <w:rFonts w:ascii="Consolas" w:hAnsi="Consolas"/>
                <w:sz w:val="18"/>
              </w:rPr>
              <w:t>i = 0</w:t>
            </w:r>
          </w:p>
        </w:tc>
      </w:tr>
    </w:tbl>
    <w:p w:rsidR="000F1BED" w:rsidRDefault="000F1BED">
      <w:pPr>
        <w:spacing w:after="80"/>
      </w:pPr>
    </w:p>
    <w:p w:rsidR="000F1BED" w:rsidRDefault="00CF59D8">
      <w:pPr>
        <w:pStyle w:val="Heading2"/>
        <w:spacing w:after="120"/>
      </w:pPr>
      <w:r>
        <w:rPr>
          <w:rFonts w:ascii="Arial" w:hAnsi="Arial"/>
        </w:rPr>
        <w:t>3.3. Hai pha l</w:t>
      </w:r>
      <w:r>
        <w:rPr>
          <w:rFonts w:ascii="Arial" w:hAnsi="Arial"/>
        </w:rPr>
        <w:t>ặ</w:t>
      </w:r>
      <w:r>
        <w:rPr>
          <w:rFonts w:ascii="Arial" w:hAnsi="Arial"/>
        </w:rPr>
        <w:t>p</w:t>
      </w:r>
    </w:p>
    <w:p w:rsidR="000F1BED" w:rsidRDefault="00CF59D8">
      <w:pPr>
        <w:spacing w:after="120"/>
      </w:pPr>
      <w:r>
        <w:t>Louvain l</w:t>
      </w:r>
      <w:r>
        <w:t>ặ</w:t>
      </w:r>
      <w:r>
        <w:t>p l</w:t>
      </w:r>
      <w:r>
        <w:t>ạ</w:t>
      </w:r>
      <w:r>
        <w:t>i hai pha cho t</w:t>
      </w:r>
      <w:r>
        <w:t>ớ</w:t>
      </w:r>
      <w:r>
        <w:t>i khi modularity không tăng thêm:</w:t>
      </w:r>
    </w:p>
    <w:p w:rsidR="000F1BED" w:rsidRDefault="00CF59D8">
      <w:pPr>
        <w:pStyle w:val="ListNumber"/>
        <w:spacing w:after="60"/>
      </w:pPr>
      <w:r>
        <w:rPr>
          <w:b/>
        </w:rPr>
        <w:t>Pha 1 — T</w:t>
      </w:r>
      <w:r>
        <w:rPr>
          <w:b/>
        </w:rPr>
        <w:t>ố</w:t>
      </w:r>
      <w:r>
        <w:rPr>
          <w:b/>
        </w:rPr>
        <w:t>i ưu c</w:t>
      </w:r>
      <w:r>
        <w:rPr>
          <w:b/>
        </w:rPr>
        <w:t>ụ</w:t>
      </w:r>
      <w:r>
        <w:rPr>
          <w:b/>
        </w:rPr>
        <w:t>c b</w:t>
      </w:r>
      <w:r>
        <w:rPr>
          <w:b/>
        </w:rPr>
        <w:t>ộ</w:t>
      </w:r>
      <w:r>
        <w:rPr>
          <w:b/>
        </w:rPr>
        <w:t xml:space="preserve">: </w:t>
      </w:r>
      <w:r>
        <w:t>kh</w:t>
      </w:r>
      <w:r>
        <w:t>ở</w:t>
      </w:r>
      <w:r>
        <w:t>i t</w:t>
      </w:r>
      <w:r>
        <w:t>ạ</w:t>
      </w:r>
      <w:r>
        <w:t>o m</w:t>
      </w:r>
      <w:r>
        <w:t>ỗ</w:t>
      </w:r>
      <w:r>
        <w:t>i đ</w:t>
      </w:r>
      <w:r>
        <w:t>ỉ</w:t>
      </w:r>
      <w:r>
        <w:t>nh là m</w:t>
      </w:r>
      <w:r>
        <w:t>ộ</w:t>
      </w:r>
      <w:r>
        <w:t>t c</w:t>
      </w:r>
      <w:r>
        <w:t>ộ</w:t>
      </w:r>
      <w:r>
        <w:t>ng đ</w:t>
      </w:r>
      <w:r>
        <w:t>ồ</w:t>
      </w:r>
      <w:r>
        <w:t>ng riêng. L</w:t>
      </w:r>
      <w:r>
        <w:t>ầ</w:t>
      </w:r>
      <w:r>
        <w:t>n lư</w:t>
      </w:r>
      <w:r>
        <w:t>ợ</w:t>
      </w:r>
      <w:r>
        <w:t>t th</w:t>
      </w:r>
      <w:r>
        <w:t>ử</w:t>
      </w:r>
      <w:r>
        <w:t xml:space="preserve"> chuy</w:t>
      </w:r>
      <w:r>
        <w:t>ể</w:t>
      </w:r>
      <w:r>
        <w:t>n t</w:t>
      </w:r>
      <w:r>
        <w:t>ừ</w:t>
      </w:r>
      <w:r>
        <w:t>ng đ</w:t>
      </w:r>
      <w:r>
        <w:t>ỉ</w:t>
      </w:r>
      <w:r>
        <w:t>nh sang c</w:t>
      </w:r>
      <w:r>
        <w:t>ộ</w:t>
      </w:r>
      <w:r>
        <w:t xml:space="preserve">ng </w:t>
      </w:r>
      <w:r>
        <w:t>đ</w:t>
      </w:r>
      <w:r>
        <w:t>ồ</w:t>
      </w:r>
      <w:r>
        <w:t>ng c</w:t>
      </w:r>
      <w:r>
        <w:t>ủ</w:t>
      </w:r>
      <w:r>
        <w:t>a m</w:t>
      </w:r>
      <w:r>
        <w:t>ộ</w:t>
      </w:r>
      <w:r>
        <w:t>t hàng xóm; gi</w:t>
      </w:r>
      <w:r>
        <w:t>ữ</w:t>
      </w:r>
      <w:r>
        <w:t xml:space="preserve"> phép chuy</w:t>
      </w:r>
      <w:r>
        <w:t>ể</w:t>
      </w:r>
      <w:r>
        <w:t>n làm tăng modularity nhi</w:t>
      </w:r>
      <w:r>
        <w:t>ề</w:t>
      </w:r>
      <w:r>
        <w:t>u nh</w:t>
      </w:r>
      <w:r>
        <w:t>ấ</w:t>
      </w:r>
      <w:r>
        <w:t>t. L</w:t>
      </w:r>
      <w:r>
        <w:t>ặ</w:t>
      </w:r>
      <w:r>
        <w:t>p t</w:t>
      </w:r>
      <w:r>
        <w:t>ớ</w:t>
      </w:r>
      <w:r>
        <w:t>i khi không còn c</w:t>
      </w:r>
      <w:r>
        <w:t>ả</w:t>
      </w:r>
      <w:r>
        <w:t>i thi</w:t>
      </w:r>
      <w:r>
        <w:t>ệ</w:t>
      </w:r>
      <w:r>
        <w:t>n.</w:t>
      </w:r>
    </w:p>
    <w:p w:rsidR="000F1BED" w:rsidRDefault="00CF59D8">
      <w:pPr>
        <w:pStyle w:val="ListNumber"/>
        <w:spacing w:after="60"/>
      </w:pPr>
      <w:r>
        <w:rPr>
          <w:b/>
        </w:rPr>
        <w:t>Pha 2 — G</w:t>
      </w:r>
      <w:r>
        <w:rPr>
          <w:b/>
        </w:rPr>
        <w:t>ộ</w:t>
      </w:r>
      <w:r>
        <w:rPr>
          <w:b/>
        </w:rPr>
        <w:t>p đ</w:t>
      </w:r>
      <w:r>
        <w:rPr>
          <w:b/>
        </w:rPr>
        <w:t>ồ</w:t>
      </w:r>
      <w:r>
        <w:rPr>
          <w:b/>
        </w:rPr>
        <w:t xml:space="preserve"> th</w:t>
      </w:r>
      <w:r>
        <w:rPr>
          <w:b/>
        </w:rPr>
        <w:t>ị</w:t>
      </w:r>
      <w:r>
        <w:rPr>
          <w:b/>
        </w:rPr>
        <w:t xml:space="preserve">: </w:t>
      </w:r>
      <w:r>
        <w:t>m</w:t>
      </w:r>
      <w:r>
        <w:t>ỗ</w:t>
      </w:r>
      <w:r>
        <w:t>i c</w:t>
      </w:r>
      <w:r>
        <w:t>ộ</w:t>
      </w:r>
      <w:r>
        <w:t>ng đ</w:t>
      </w:r>
      <w:r>
        <w:t>ồ</w:t>
      </w:r>
      <w:r>
        <w:t xml:space="preserve">ng </w:t>
      </w:r>
      <w:r>
        <w:t>ở</w:t>
      </w:r>
      <w:r>
        <w:t xml:space="preserve"> pha 1 đư</w:t>
      </w:r>
      <w:r>
        <w:t>ợ</w:t>
      </w:r>
      <w:r>
        <w:t>c nén thành m</w:t>
      </w:r>
      <w:r>
        <w:t>ộ</w:t>
      </w:r>
      <w:r>
        <w:t>t “siêu đ</w:t>
      </w:r>
      <w:r>
        <w:t>ỉ</w:t>
      </w:r>
      <w:r>
        <w:t>nh”; tr</w:t>
      </w:r>
      <w:r>
        <w:t>ọ</w:t>
      </w:r>
      <w:r>
        <w:t>ng s</w:t>
      </w:r>
      <w:r>
        <w:t>ố</w:t>
      </w:r>
      <w:r>
        <w:t xml:space="preserve"> c</w:t>
      </w:r>
      <w:r>
        <w:t>ạ</w:t>
      </w:r>
      <w:r>
        <w:t>nh gi</w:t>
      </w:r>
      <w:r>
        <w:t>ữ</w:t>
      </w:r>
      <w:r>
        <w:t>a các siêu đ</w:t>
      </w:r>
      <w:r>
        <w:t>ỉ</w:t>
      </w:r>
      <w:r>
        <w:t>nh là t</w:t>
      </w:r>
      <w:r>
        <w:t>ổ</w:t>
      </w:r>
      <w:r>
        <w:t>ng tr</w:t>
      </w:r>
      <w:r>
        <w:t>ọ</w:t>
      </w:r>
      <w:r>
        <w:t>ng s</w:t>
      </w:r>
      <w:r>
        <w:t>ố</w:t>
      </w:r>
      <w:r>
        <w:t xml:space="preserve"> c</w:t>
      </w:r>
      <w:r>
        <w:t>ạ</w:t>
      </w:r>
      <w:r>
        <w:t>nh gi</w:t>
      </w:r>
      <w:r>
        <w:t>ữ</w:t>
      </w:r>
      <w:r>
        <w:t>a hai c</w:t>
      </w:r>
      <w:r>
        <w:t>ộ</w:t>
      </w:r>
      <w:r>
        <w:t>ng đ</w:t>
      </w:r>
      <w:r>
        <w:t>ồ</w:t>
      </w:r>
      <w:r>
        <w:t>ng. Qua</w:t>
      </w:r>
      <w:r>
        <w:t>y l</w:t>
      </w:r>
      <w:r>
        <w:t>ạ</w:t>
      </w:r>
      <w:r>
        <w:t>i pha 1 trên đ</w:t>
      </w:r>
      <w:r>
        <w:t>ồ</w:t>
      </w:r>
      <w:r>
        <w:t xml:space="preserve"> th</w:t>
      </w:r>
      <w:r>
        <w:t>ị</w:t>
      </w:r>
      <w:r>
        <w:t xml:space="preserve"> m</w:t>
      </w:r>
      <w:r>
        <w:t>ớ</w:t>
      </w:r>
      <w:r>
        <w:t>i.</w:t>
      </w:r>
    </w:p>
    <w:p w:rsidR="000F1BED" w:rsidRDefault="00CF59D8">
      <w:pPr>
        <w:spacing w:after="120"/>
      </w:pPr>
      <w:r>
        <w:lastRenderedPageBreak/>
        <w:t>Quá trình t</w:t>
      </w:r>
      <w:r>
        <w:t>ạ</w:t>
      </w:r>
      <w:r>
        <w:t>o c</w:t>
      </w:r>
      <w:r>
        <w:t>ấ</w:t>
      </w:r>
      <w:r>
        <w:t>u trúc c</w:t>
      </w:r>
      <w:r>
        <w:t>ộ</w:t>
      </w:r>
      <w:r>
        <w:t>ng đ</w:t>
      </w:r>
      <w:r>
        <w:t>ồ</w:t>
      </w:r>
      <w:r>
        <w:t>ng phân c</w:t>
      </w:r>
      <w:r>
        <w:t>ấ</w:t>
      </w:r>
      <w:r>
        <w:t>p. Ưu đi</w:t>
      </w:r>
      <w:r>
        <w:t>ể</w:t>
      </w:r>
      <w:r>
        <w:t xml:space="preserve">m: </w:t>
      </w:r>
      <w:r>
        <w:rPr>
          <w:b/>
        </w:rPr>
        <w:t>r</w:t>
      </w:r>
      <w:r>
        <w:rPr>
          <w:b/>
        </w:rPr>
        <w:t>ấ</w:t>
      </w:r>
      <w:r>
        <w:rPr>
          <w:b/>
        </w:rPr>
        <w:t>t nhanh</w:t>
      </w:r>
      <w:r>
        <w:t xml:space="preserve"> (g</w:t>
      </w:r>
      <w:r>
        <w:t>ầ</w:t>
      </w:r>
      <w:r>
        <w:t>n tuy</w:t>
      </w:r>
      <w:r>
        <w:t>ế</w:t>
      </w:r>
      <w:r>
        <w:t>n tính theo s</w:t>
      </w:r>
      <w:r>
        <w:t>ố</w:t>
      </w:r>
      <w:r>
        <w:t xml:space="preserve"> c</w:t>
      </w:r>
      <w:r>
        <w:t>ạ</w:t>
      </w:r>
      <w:r>
        <w:t>nh), x</w:t>
      </w:r>
      <w:r>
        <w:t>ử</w:t>
      </w:r>
      <w:r>
        <w:t xml:space="preserve"> lý đư</w:t>
      </w:r>
      <w:r>
        <w:t>ợ</w:t>
      </w:r>
      <w:r>
        <w:t>c đ</w:t>
      </w:r>
      <w:r>
        <w:t>ồ</w:t>
      </w:r>
      <w:r>
        <w:t xml:space="preserve"> th</w:t>
      </w:r>
      <w:r>
        <w:t>ị</w:t>
      </w:r>
      <w:r>
        <w:t xml:space="preserve"> l</w:t>
      </w:r>
      <w:r>
        <w:t>ớ</w:t>
      </w:r>
      <w:r>
        <w:t>n, không c</w:t>
      </w:r>
      <w:r>
        <w:t>ầ</w:t>
      </w:r>
      <w:r>
        <w:t>n bi</w:t>
      </w:r>
      <w:r>
        <w:t>ế</w:t>
      </w:r>
      <w:r>
        <w:t>t trư</w:t>
      </w:r>
      <w:r>
        <w:t>ớ</w:t>
      </w:r>
      <w:r>
        <w:t>c s</w:t>
      </w:r>
      <w:r>
        <w:t>ố</w:t>
      </w:r>
      <w:r>
        <w:t xml:space="preserve"> c</w:t>
      </w:r>
      <w:r>
        <w:t>ụ</w:t>
      </w:r>
      <w:r>
        <w:t>m. H</w:t>
      </w:r>
      <w:r>
        <w:t>ạ</w:t>
      </w:r>
      <w:r>
        <w:t>n ch</w:t>
      </w:r>
      <w:r>
        <w:t>ế</w:t>
      </w:r>
      <w:r>
        <w:t>: k</w:t>
      </w:r>
      <w:r>
        <w:t>ế</w:t>
      </w:r>
      <w:r>
        <w:t>t qu</w:t>
      </w:r>
      <w:r>
        <w:t>ả</w:t>
      </w:r>
      <w:r>
        <w:t xml:space="preserve"> có th</w:t>
      </w:r>
      <w:r>
        <w:t>ể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duy</w:t>
      </w:r>
      <w:r>
        <w:t>ệ</w:t>
      </w:r>
      <w:r>
        <w:t>t và g</w:t>
      </w:r>
      <w:r>
        <w:t>ặ</w:t>
      </w:r>
      <w:r>
        <w:t>p “resolution limit” (khó tách</w:t>
      </w:r>
      <w:r>
        <w:t xml:space="preserve"> c</w:t>
      </w:r>
      <w:r>
        <w:t>ụ</w:t>
      </w:r>
      <w:r>
        <w:t>m r</w:t>
      </w:r>
      <w:r>
        <w:t>ấ</w:t>
      </w:r>
      <w:r>
        <w:t>t nh</w:t>
      </w:r>
      <w:r>
        <w:t>ỏ</w:t>
      </w:r>
      <w:r>
        <w:t>).</w:t>
      </w:r>
    </w:p>
    <w:sectPr w:rsidR="000F1B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F1BED"/>
    <w:rsid w:val="0015074B"/>
    <w:rsid w:val="0029639D"/>
    <w:rsid w:val="00326F90"/>
    <w:rsid w:val="00AA1D8D"/>
    <w:rsid w:val="00B47730"/>
    <w:rsid w:val="00CB0664"/>
    <w:rsid w:val="00CF59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90270F"/>
  <w14:defaultImageDpi w14:val="300"/>
  <w15:docId w15:val="{34436CC7-24C2-4E8D-AD3B-E0FC70CF3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750A7E-8ED9-40BF-AF8B-A29BC679E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anhvhn</cp:lastModifiedBy>
  <cp:revision>2</cp:revision>
  <dcterms:created xsi:type="dcterms:W3CDTF">2013-12-23T23:15:00Z</dcterms:created>
  <dcterms:modified xsi:type="dcterms:W3CDTF">2026-07-02T02:58:00Z</dcterms:modified>
  <cp:category/>
</cp:coreProperties>
</file>