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42F9EAA1"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r w:rsidR="0099458E" w:rsidRPr="00980B12">
        <w:rPr>
          <w:rFonts w:ascii="Calibri" w:hAnsi="Calibri" w:cs="Calibri"/>
          <w:sz w:val="34"/>
        </w:rPr>
        <w:t>ystems</w:t>
      </w:r>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proofErr w:type="gramStart"/>
      <w:r w:rsidRPr="00980B12">
        <w:rPr>
          <w:rFonts w:ascii="Calibri" w:hAnsi="Calibri" w:cs="Calibri"/>
        </w:rPr>
        <w:t xml:space="preserve">: </w:t>
      </w:r>
      <w:r w:rsidRPr="00980B12">
        <w:rPr>
          <w:rFonts w:ascii="Calibri" w:hAnsi="Calibri" w:cs="Calibri"/>
        </w:rPr>
        <w:tab/>
        <w:t>Md</w:t>
      </w:r>
      <w:proofErr w:type="gramEnd"/>
      <w:r w:rsidRPr="00980B12">
        <w:rPr>
          <w:rFonts w:ascii="Calibri" w:hAnsi="Calibri" w:cs="Calibri"/>
        </w:rPr>
        <w:t xml:space="preserve">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proofErr w:type="gramStart"/>
      <w:r w:rsidRPr="00980B12">
        <w:rPr>
          <w:rFonts w:ascii="Calibri" w:hAnsi="Calibri" w:cs="Calibri"/>
        </w:rPr>
        <w:t xml:space="preserve">:    </w:t>
      </w:r>
      <w:r w:rsidRPr="00980B12">
        <w:rPr>
          <w:rFonts w:ascii="Calibri" w:hAnsi="Calibri" w:cs="Calibri"/>
        </w:rPr>
        <w:tab/>
        <w:t>Vu</w:t>
      </w:r>
      <w:proofErr w:type="gramEnd"/>
      <w:r w:rsidRPr="00980B12">
        <w:rPr>
          <w:rFonts w:ascii="Calibri" w:hAnsi="Calibri" w:cs="Calibri"/>
        </w:rPr>
        <w:t xml:space="preserve">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e-commerce platforms. A well-designed recommendation system helps users discover relevant products more easily and improves their overall 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e-commerce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w:t>
      </w:r>
      <w:proofErr w:type="gramStart"/>
      <w:r w:rsidRPr="00980B12">
        <w:rPr>
          <w:rFonts w:ascii="Calibri" w:hAnsi="Calibri" w:cs="Calibri"/>
        </w:rPr>
        <w:t>learn</w:t>
      </w:r>
      <w:proofErr w:type="gramEnd"/>
      <w:r w:rsidRPr="00980B12">
        <w:rPr>
          <w:rFonts w:ascii="Calibri" w:hAnsi="Calibri" w:cs="Calibri"/>
        </w:rPr>
        <w:t xml:space="preserve"> user preferences effectively and provide personalized recommendations. </w:t>
      </w:r>
      <w:r w:rsidRPr="00980B12">
        <w:rPr>
          <w:rFonts w:ascii="Calibri" w:hAnsi="Calibri" w:cs="Calibri"/>
        </w:rPr>
        <w:lastRenderedPageBreak/>
        <w:t xml:space="preserve">However, these 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filtering with 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have been introduced. These models use relationships between users and items to improve recommendation performance and are able to capture more complex interactions. While they show strong results, they are more complex and require more computational resources.</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 xml:space="preserve">Although many recommendation methods have been developed, each approach still has its own limitations. Content-based methods mainly rely on product information and may not fully capture user preferences, while traditional 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w:t>
      </w:r>
      <w:proofErr w:type="gramStart"/>
      <w:r w:rsidRPr="00980B12">
        <w:rPr>
          <w:rFonts w:ascii="Calibri" w:hAnsi="Calibri" w:cs="Calibri"/>
        </w:rPr>
        <w:t>insights</w:t>
      </w:r>
      <w:proofErr w:type="gramEnd"/>
      <w:r w:rsidRPr="00980B12">
        <w:rPr>
          <w:rFonts w:ascii="Calibri" w:hAnsi="Calibri" w:cs="Calibri"/>
        </w:rPr>
        <w:t xml:space="preserve"> into which methods work best and provide a foundation for developing more effective recommendation systems in real-world e-commerce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 (Vu).</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 (Vu, Brandon, Blake</w:t>
      </w:r>
      <w:r w:rsidR="004C3F91" w:rsidRPr="00980B12">
        <w:rPr>
          <w:rFonts w:ascii="Calibri" w:hAnsi="Calibri" w:cs="Calibri"/>
        </w:rPr>
        <w:t>,</w:t>
      </w:r>
      <w:r w:rsidRPr="00980B12">
        <w:rPr>
          <w:rFonts w:ascii="Calibri" w:hAnsi="Calibri" w:cs="Calibri"/>
        </w:rPr>
        <w:t xml:space="preserve"> and Arjun).</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 (Vu, Brandon, Blake</w:t>
      </w:r>
      <w:r w:rsidR="004C3F91" w:rsidRPr="00980B12">
        <w:rPr>
          <w:rFonts w:ascii="Calibri" w:hAnsi="Calibri" w:cs="Calibri"/>
        </w:rPr>
        <w:t>,</w:t>
      </w:r>
      <w:r w:rsidRPr="00980B12">
        <w:rPr>
          <w:rFonts w:ascii="Calibri" w:hAnsi="Calibri" w:cs="Calibri"/>
        </w:rPr>
        <w:t xml:space="preserve"> and Arjun).</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process begins with collecting data from the source, followed by data cleaning and </w:t>
      </w:r>
      <w:proofErr w:type="gramStart"/>
      <w:r w:rsidRPr="00980B12">
        <w:rPr>
          <w:rFonts w:ascii="Calibri" w:hAnsi="Calibri" w:cs="Calibri"/>
          <w:sz w:val="20"/>
          <w:szCs w:val="20"/>
        </w:rPr>
        <w:t>exploratory</w:t>
      </w:r>
      <w:proofErr w:type="gramEnd"/>
      <w:r w:rsidRPr="00980B12">
        <w:rPr>
          <w:rFonts w:ascii="Calibri" w:hAnsi="Calibri" w:cs="Calibri"/>
          <w:sz w:val="20"/>
          <w:szCs w:val="20"/>
        </w:rPr>
        <w:t xml:space="preserve">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w:t>
      </w:r>
      <w:proofErr w:type="gramStart"/>
      <w:r w:rsidRPr="00980B12">
        <w:rPr>
          <w:rFonts w:ascii="Calibri" w:hAnsi="Calibri" w:cs="Calibri"/>
          <w:sz w:val="20"/>
          <w:szCs w:val="20"/>
        </w:rPr>
        <w:t>recommendation</w:t>
      </w:r>
      <w:proofErr w:type="gramEnd"/>
      <w:r w:rsidRPr="00980B12">
        <w:rPr>
          <w:rFonts w:ascii="Calibri" w:hAnsi="Calibri" w:cs="Calibri"/>
          <w:sz w:val="20"/>
          <w:szCs w:val="20"/>
        </w:rPr>
        <w:t xml:space="preserve">.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e-commerce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brand of the 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We use the K-Nearest Neighbors (KNN) algorithm to recommend products based on similarity between items. The idea is to find products that are similar to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4340BCC2" w14:textId="77777777" w:rsidR="0099458E" w:rsidRDefault="0099458E" w:rsidP="0099458E">
      <w:pPr>
        <w:pStyle w:val="Heading4"/>
        <w:spacing w:after="0" w:line="276" w:lineRule="auto"/>
        <w:rPr>
          <w:rFonts w:ascii="Calibri" w:hAnsi="Calibri" w:cs="Calibri"/>
          <w:color w:val="156082" w:themeColor="accent1"/>
          <w:sz w:val="28"/>
          <w:szCs w:val="28"/>
        </w:rPr>
      </w:pP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259649B3" w14:textId="77777777" w:rsidR="0099458E" w:rsidRDefault="0099458E" w:rsidP="0099458E">
      <w:pPr>
        <w:rPr>
          <w:rFonts w:ascii="Calibri" w:hAnsi="Calibri" w:cs="Calibri"/>
          <w:szCs w:val="20"/>
        </w:rPr>
      </w:pPr>
      <w:r>
        <w:rPr>
          <w:rFonts w:ascii="Calibri" w:hAnsi="Calibri" w:cs="Calibri"/>
          <w:szCs w:val="20"/>
        </w:rPr>
        <w:t>This model uses only text product features like product name, brand name, and description to recommend products.</w:t>
      </w:r>
    </w:p>
    <w:p w14:paraId="11962F19" w14:textId="77777777" w:rsidR="0099458E" w:rsidRDefault="0099458E" w:rsidP="0099458E">
      <w:pPr>
        <w:pStyle w:val="ListParagraph"/>
        <w:numPr>
          <w:ilvl w:val="0"/>
          <w:numId w:val="28"/>
        </w:numPr>
        <w:spacing w:after="160" w:line="278" w:lineRule="auto"/>
        <w:jc w:val="left"/>
        <w:rPr>
          <w:b/>
          <w:bCs/>
        </w:rPr>
      </w:pPr>
      <w:r w:rsidRPr="00701FE7">
        <w:rPr>
          <w:rFonts w:ascii="Calibri" w:hAnsi="Calibri" w:cs="Calibri"/>
          <w:b/>
          <w:bCs/>
          <w:szCs w:val="20"/>
        </w:rPr>
        <w:t>Why do we use Text Features</w:t>
      </w:r>
    </w:p>
    <w:p w14:paraId="4999881B" w14:textId="77777777" w:rsidR="0099458E" w:rsidRDefault="0099458E" w:rsidP="0099458E">
      <w:pPr>
        <w:pStyle w:val="ListParagraph"/>
        <w:ind w:left="0"/>
        <w:rPr>
          <w:rFonts w:ascii="Calibri" w:hAnsi="Calibri" w:cs="Calibri"/>
          <w:szCs w:val="20"/>
        </w:rPr>
      </w:pPr>
      <w:r>
        <w:rPr>
          <w:rFonts w:ascii="Calibri" w:hAnsi="Calibri" w:cs="Calibri"/>
          <w:szCs w:val="20"/>
        </w:rPr>
        <w:t>When products have similar wording in their descriptions, or have a similar brand name or product name, this model will determine those to be more similar and recommend them first.</w:t>
      </w:r>
    </w:p>
    <w:p w14:paraId="22074C3A"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630E95">
        <w:rPr>
          <w:rFonts w:ascii="Calibri" w:hAnsi="Calibri" w:cs="Calibri"/>
          <w:b/>
          <w:bCs/>
          <w:szCs w:val="20"/>
        </w:rPr>
        <w:t>Librar</w:t>
      </w:r>
      <w:r>
        <w:rPr>
          <w:rFonts w:ascii="Calibri" w:hAnsi="Calibri" w:cs="Calibri"/>
          <w:b/>
          <w:bCs/>
          <w:szCs w:val="20"/>
        </w:rPr>
        <w:t>y</w:t>
      </w:r>
      <w:r w:rsidRPr="00630E95">
        <w:rPr>
          <w:rFonts w:ascii="Calibri" w:hAnsi="Calibri" w:cs="Calibri"/>
          <w:b/>
          <w:bCs/>
          <w:szCs w:val="20"/>
        </w:rPr>
        <w:t xml:space="preserve"> Used</w:t>
      </w:r>
    </w:p>
    <w:p w14:paraId="0D040D70" w14:textId="77777777" w:rsidR="0099458E" w:rsidRDefault="0099458E" w:rsidP="0099458E">
      <w:pPr>
        <w:pStyle w:val="ListParagraph"/>
        <w:ind w:left="0"/>
        <w:rPr>
          <w:rFonts w:ascii="Calibri" w:hAnsi="Calibri" w:cs="Calibri"/>
          <w:szCs w:val="20"/>
        </w:rPr>
      </w:pPr>
      <w:r>
        <w:rPr>
          <w:rFonts w:ascii="Calibri" w:hAnsi="Calibri" w:cs="Calibri"/>
          <w:szCs w:val="20"/>
        </w:rPr>
        <w:t>This model was implemented using scikit-learn and pandas libraries.</w:t>
      </w:r>
    </w:p>
    <w:p w14:paraId="6F843649" w14:textId="77777777" w:rsidR="0099458E" w:rsidRDefault="0099458E" w:rsidP="0099458E">
      <w:pPr>
        <w:pStyle w:val="ListParagraph"/>
        <w:numPr>
          <w:ilvl w:val="0"/>
          <w:numId w:val="28"/>
        </w:numPr>
        <w:spacing w:after="160" w:line="278" w:lineRule="auto"/>
        <w:jc w:val="left"/>
        <w:rPr>
          <w:rFonts w:ascii="Calibri" w:hAnsi="Calibri" w:cs="Calibri"/>
          <w:b/>
          <w:bCs/>
          <w:szCs w:val="20"/>
        </w:rPr>
      </w:pPr>
      <w:r w:rsidRPr="00C74370">
        <w:rPr>
          <w:rFonts w:ascii="Calibri" w:hAnsi="Calibri" w:cs="Calibri"/>
          <w:b/>
          <w:bCs/>
          <w:szCs w:val="20"/>
        </w:rPr>
        <w:t>Method</w:t>
      </w:r>
    </w:p>
    <w:p w14:paraId="3E237BFD"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The process starts by taking the data from all relevant product features, converting and concatenating the values into one string, with empty text replacing missing values. Repeated weighting was applied to product and brand names to give them importance over the short and long descriptions. </w:t>
      </w:r>
    </w:p>
    <w:p w14:paraId="72588148" w14:textId="77777777" w:rsidR="0099458E" w:rsidRDefault="0099458E" w:rsidP="0099458E">
      <w:pPr>
        <w:pStyle w:val="ListParagraph"/>
        <w:ind w:left="0"/>
        <w:rPr>
          <w:rFonts w:ascii="Calibri" w:hAnsi="Calibri" w:cs="Calibri"/>
          <w:szCs w:val="20"/>
        </w:rPr>
      </w:pPr>
    </w:p>
    <w:p w14:paraId="4864A855" w14:textId="1912B811" w:rsidR="0099458E" w:rsidRDefault="0099458E" w:rsidP="0099458E">
      <w:pPr>
        <w:pStyle w:val="ListParagraph"/>
        <w:ind w:left="0"/>
        <w:rPr>
          <w:rFonts w:ascii="Calibri" w:hAnsi="Calibri" w:cs="Calibri"/>
          <w:szCs w:val="20"/>
        </w:rPr>
      </w:pPr>
      <w:r>
        <w:rPr>
          <w:rFonts w:ascii="Calibri" w:hAnsi="Calibri" w:cs="Calibri"/>
          <w:szCs w:val="20"/>
        </w:rPr>
        <w:t xml:space="preserve">Next, a feature matrix was created using the </w:t>
      </w:r>
      <w:proofErr w:type="spellStart"/>
      <w:r>
        <w:rPr>
          <w:rFonts w:ascii="Calibri" w:hAnsi="Calibri" w:cs="Calibri"/>
          <w:szCs w:val="20"/>
        </w:rPr>
        <w:t>TfidfVectorizer</w:t>
      </w:r>
      <w:proofErr w:type="spellEnd"/>
      <w:r>
        <w:rPr>
          <w:rFonts w:ascii="Calibri" w:hAnsi="Calibri" w:cs="Calibri"/>
          <w:szCs w:val="20"/>
        </w:rPr>
        <w:t xml:space="preserve"> from scikit-learn where rows represent products and columns represent features. Unigrams and bigrams were used to represent single words and small phrases as features. </w:t>
      </w:r>
      <w:r w:rsidR="00A5358A" w:rsidRPr="00092886">
        <w:rPr>
          <w:rFonts w:ascii="Calibri" w:hAnsi="Calibri" w:cs="Calibri"/>
          <w:szCs w:val="20"/>
        </w:rPr>
        <w:t>Stop words were removed to eliminate words that appear too frequently and are not informative, reducing noise in the data. A predefined set of stop words (ENGLISH_STOP_WORDS) from scikit-learn was used to remove common words such as ‘the’, ‘and’, and ‘is’. In addition, a custom set of</w:t>
      </w:r>
      <w:r w:rsidR="00FA39B6" w:rsidRPr="00092886">
        <w:rPr>
          <w:rFonts w:ascii="Calibri" w:hAnsi="Calibri" w:cs="Calibri"/>
          <w:szCs w:val="20"/>
        </w:rPr>
        <w:t xml:space="preserve"> </w:t>
      </w:r>
      <w:r w:rsidR="00A5358A" w:rsidRPr="00092886">
        <w:rPr>
          <w:rFonts w:ascii="Calibri" w:hAnsi="Calibri" w:cs="Calibri"/>
          <w:szCs w:val="20"/>
        </w:rPr>
        <w:t>terms was included to further improve the quality of the recommendations. Examples of these words include ‘product’, ‘item’, ‘great’, ‘good’, ‘quality’, and ‘best’.</w:t>
      </w:r>
      <w:r w:rsidR="00A5358A">
        <w:rPr>
          <w:rFonts w:ascii="Calibri" w:hAnsi="Calibri" w:cs="Calibri"/>
          <w:szCs w:val="20"/>
        </w:rPr>
        <w:t xml:space="preserve"> </w:t>
      </w:r>
      <w:r>
        <w:rPr>
          <w:rFonts w:ascii="Calibri" w:hAnsi="Calibri" w:cs="Calibri"/>
          <w:szCs w:val="20"/>
        </w:rPr>
        <w:t>Additionally, minimum and maximum document frequency thresholds (</w:t>
      </w:r>
      <w:proofErr w:type="spellStart"/>
      <w:r>
        <w:rPr>
          <w:rFonts w:ascii="Calibri" w:hAnsi="Calibri" w:cs="Calibri"/>
          <w:szCs w:val="20"/>
        </w:rPr>
        <w:t>min_df</w:t>
      </w:r>
      <w:proofErr w:type="spellEnd"/>
      <w:r>
        <w:rPr>
          <w:rFonts w:ascii="Calibri" w:hAnsi="Calibri" w:cs="Calibri"/>
          <w:szCs w:val="20"/>
        </w:rPr>
        <w:t>/</w:t>
      </w:r>
      <w:proofErr w:type="spellStart"/>
      <w:r>
        <w:rPr>
          <w:rFonts w:ascii="Calibri" w:hAnsi="Calibri" w:cs="Calibri"/>
          <w:szCs w:val="20"/>
        </w:rPr>
        <w:t>max_df</w:t>
      </w:r>
      <w:proofErr w:type="spellEnd"/>
      <w:r>
        <w:rPr>
          <w:rFonts w:ascii="Calibri" w:hAnsi="Calibri" w:cs="Calibri"/>
          <w:szCs w:val="20"/>
        </w:rPr>
        <w:t>) were applied to automatically eliminate words that appeared too frequently or infrequently.</w:t>
      </w:r>
    </w:p>
    <w:p w14:paraId="589AA469" w14:textId="77777777" w:rsidR="0099458E" w:rsidRDefault="0099458E" w:rsidP="0099458E">
      <w:pPr>
        <w:pStyle w:val="ListParagraph"/>
        <w:ind w:left="0"/>
        <w:rPr>
          <w:rFonts w:ascii="Calibri" w:hAnsi="Calibri" w:cs="Calibri"/>
          <w:szCs w:val="20"/>
        </w:rPr>
      </w:pPr>
    </w:p>
    <w:p w14:paraId="3FA240B0" w14:textId="16C858E8" w:rsidR="0099458E" w:rsidRDefault="0099458E" w:rsidP="0099458E">
      <w:pPr>
        <w:pStyle w:val="ListParagraph"/>
        <w:ind w:left="0"/>
        <w:rPr>
          <w:rFonts w:ascii="Calibri" w:hAnsi="Calibri" w:cs="Calibri"/>
          <w:szCs w:val="20"/>
        </w:rPr>
      </w:pPr>
      <w:r>
        <w:rPr>
          <w:rFonts w:ascii="Calibri" w:hAnsi="Calibri" w:cs="Calibri"/>
          <w:szCs w:val="20"/>
        </w:rPr>
        <w:t xml:space="preserve">Finally, a KNN model was trained using cosine similarity as the distance metric. Using cosine similarity allows the model to find the k nearest neighbors based on similarity between feature vectors. </w:t>
      </w:r>
    </w:p>
    <w:p w14:paraId="4E9873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B646AC">
        <w:rPr>
          <w:rFonts w:ascii="Calibri" w:hAnsi="Calibri" w:cs="Calibri"/>
          <w:b/>
          <w:bCs/>
          <w:szCs w:val="20"/>
        </w:rPr>
        <w:t>Parameters/Hyperparameters Used</w:t>
      </w:r>
    </w:p>
    <w:p w14:paraId="4981E49B" w14:textId="77777777" w:rsidR="0099458E" w:rsidRPr="00B646AC" w:rsidRDefault="0099458E" w:rsidP="0099458E">
      <w:pPr>
        <w:pStyle w:val="ListParagraph"/>
        <w:ind w:left="0"/>
        <w:rPr>
          <w:rFonts w:ascii="Calibri" w:hAnsi="Calibri" w:cs="Calibri"/>
          <w:szCs w:val="20"/>
        </w:rPr>
      </w:pPr>
      <w:r>
        <w:rPr>
          <w:rFonts w:ascii="Calibri" w:hAnsi="Calibri" w:cs="Calibri"/>
          <w:szCs w:val="20"/>
        </w:rPr>
        <w:t xml:space="preserve">The number of k neighbors was set to a maximum of eleven and adjusted based on the size of the dataset to ensure effective similarity comparisons. </w:t>
      </w:r>
    </w:p>
    <w:p w14:paraId="172BDAF7"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F561A9">
        <w:rPr>
          <w:rFonts w:ascii="Calibri" w:hAnsi="Calibri" w:cs="Calibri"/>
          <w:b/>
          <w:bCs/>
          <w:szCs w:val="20"/>
        </w:rPr>
        <w:t>Key Idea</w:t>
      </w:r>
    </w:p>
    <w:p w14:paraId="0AABD674" w14:textId="64EC2D53" w:rsidR="00647B48" w:rsidRDefault="0099458E" w:rsidP="0099458E">
      <w:pPr>
        <w:pStyle w:val="ListParagraph"/>
        <w:ind w:left="0"/>
        <w:rPr>
          <w:rFonts w:ascii="Calibri" w:hAnsi="Calibri" w:cs="Calibri"/>
          <w:szCs w:val="20"/>
        </w:rPr>
      </w:pPr>
      <w:r>
        <w:rPr>
          <w:rFonts w:ascii="Calibri" w:hAnsi="Calibri" w:cs="Calibri"/>
          <w:szCs w:val="20"/>
        </w:rPr>
        <w:lastRenderedPageBreak/>
        <w:t xml:space="preserve">The key idea for this model is to convert text into a numerical value so the model can analyze it and recommend other similar products based on the results. </w:t>
      </w:r>
    </w:p>
    <w:p w14:paraId="1DAE6329" w14:textId="18EFFD8A" w:rsidR="00FC5740" w:rsidRDefault="00FC5740" w:rsidP="002752C9">
      <w:pPr>
        <w:pStyle w:val="ListParagraph"/>
        <w:ind w:left="0" w:firstLine="0"/>
        <w:rPr>
          <w:rFonts w:ascii="Calibri" w:hAnsi="Calibri" w:cs="Calibri"/>
          <w:b/>
          <w:bCs/>
          <w:szCs w:val="20"/>
        </w:rPr>
      </w:pPr>
    </w:p>
    <w:p w14:paraId="7419E3B7" w14:textId="77777777" w:rsidR="002752C9" w:rsidRDefault="002752C9" w:rsidP="002752C9">
      <w:pPr>
        <w:pStyle w:val="ListParagraph"/>
        <w:ind w:left="0" w:firstLine="0"/>
        <w:rPr>
          <w:rFonts w:ascii="Calibri" w:hAnsi="Calibri" w:cs="Calibri"/>
          <w:b/>
          <w:bCs/>
          <w:szCs w:val="20"/>
        </w:rPr>
      </w:pPr>
    </w:p>
    <w:p w14:paraId="18785CF7" w14:textId="77777777" w:rsidR="002752C9" w:rsidRDefault="002752C9" w:rsidP="002752C9">
      <w:pPr>
        <w:pStyle w:val="ListParagraph"/>
        <w:ind w:left="0" w:firstLine="0"/>
        <w:rPr>
          <w:rFonts w:ascii="Calibri" w:hAnsi="Calibri" w:cs="Calibri"/>
          <w:b/>
          <w:bCs/>
          <w:szCs w:val="20"/>
        </w:rPr>
      </w:pPr>
    </w:p>
    <w:p w14:paraId="15724624" w14:textId="0F011329" w:rsidR="002752C9" w:rsidRDefault="002752C9" w:rsidP="002752C9">
      <w:pPr>
        <w:pStyle w:val="ListParagraph"/>
        <w:numPr>
          <w:ilvl w:val="0"/>
          <w:numId w:val="33"/>
        </w:numPr>
        <w:rPr>
          <w:rFonts w:ascii="Calibri" w:hAnsi="Calibri" w:cs="Calibri"/>
          <w:b/>
          <w:bCs/>
          <w:szCs w:val="20"/>
        </w:rPr>
      </w:pPr>
      <w:r>
        <w:rPr>
          <w:rFonts w:ascii="Calibri" w:hAnsi="Calibri" w:cs="Calibri"/>
          <w:b/>
          <w:bCs/>
          <w:szCs w:val="20"/>
        </w:rPr>
        <w:t>Diagram</w:t>
      </w:r>
    </w:p>
    <w:p w14:paraId="7FA28DC8" w14:textId="537DF686" w:rsidR="00FC5740" w:rsidRPr="00FC5740" w:rsidRDefault="00740673" w:rsidP="00FC5740">
      <w:pPr>
        <w:pStyle w:val="ListParagraph"/>
        <w:ind w:left="0" w:firstLine="0"/>
        <w:rPr>
          <w:rFonts w:ascii="Calibri" w:hAnsi="Calibri" w:cs="Calibri"/>
          <w:b/>
          <w:bCs/>
          <w:szCs w:val="20"/>
        </w:rPr>
      </w:pPr>
      <w:r>
        <w:rPr>
          <w:rFonts w:ascii="Calibri" w:hAnsi="Calibri" w:cs="Calibri"/>
          <w:b/>
          <w:bCs/>
          <w:noProof/>
          <w:szCs w:val="20"/>
        </w:rPr>
        <w:drawing>
          <wp:inline distT="0" distB="0" distL="0" distR="0" wp14:anchorId="22674614" wp14:editId="67F5B0D5">
            <wp:extent cx="4200525" cy="1543050"/>
            <wp:effectExtent l="0" t="0" r="9525" b="0"/>
            <wp:docPr id="180514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4622" name="Picture 180514622"/>
                    <pic:cNvPicPr/>
                  </pic:nvPicPr>
                  <pic:blipFill>
                    <a:blip r:embed="rId7">
                      <a:extLst>
                        <a:ext uri="{28A0092B-C50C-407E-A947-70E740481C1C}">
                          <a14:useLocalDpi xmlns:a14="http://schemas.microsoft.com/office/drawing/2010/main" val="0"/>
                        </a:ext>
                      </a:extLst>
                    </a:blip>
                    <a:stretch>
                      <a:fillRect/>
                    </a:stretch>
                  </pic:blipFill>
                  <pic:spPr>
                    <a:xfrm>
                      <a:off x="0" y="0"/>
                      <a:ext cx="4200525" cy="1543050"/>
                    </a:xfrm>
                    <a:prstGeom prst="rect">
                      <a:avLst/>
                    </a:prstGeom>
                  </pic:spPr>
                </pic:pic>
              </a:graphicData>
            </a:graphic>
          </wp:inline>
        </w:drawing>
      </w:r>
    </w:p>
    <w:p w14:paraId="60A4A3AE" w14:textId="39BA26C6"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4EE12002" w14:textId="77777777" w:rsidR="002752C9" w:rsidRDefault="002752C9" w:rsidP="002752C9">
      <w:pPr>
        <w:pStyle w:val="Heading4"/>
        <w:spacing w:after="0" w:line="276" w:lineRule="auto"/>
        <w:ind w:left="0" w:firstLine="0"/>
        <w:rPr>
          <w:rFonts w:ascii="Calibri" w:hAnsi="Calibri" w:cs="Calibri"/>
          <w:color w:val="156082" w:themeColor="accent1"/>
          <w:sz w:val="28"/>
          <w:szCs w:val="28"/>
        </w:rPr>
      </w:pPr>
    </w:p>
    <w:p w14:paraId="79308EEA" w14:textId="272844B8" w:rsidR="00952A81" w:rsidRPr="00AC61D8" w:rsidRDefault="00AC61D8" w:rsidP="002752C9">
      <w:pPr>
        <w:pStyle w:val="Heading4"/>
        <w:spacing w:after="0" w:line="276" w:lineRule="auto"/>
        <w:ind w:left="0" w:firstLine="0"/>
        <w:rPr>
          <w:rFonts w:ascii="Calibri" w:hAnsi="Calibri" w:cs="Calibri"/>
          <w:color w:val="156082" w:themeColor="accent1"/>
          <w:sz w:val="28"/>
          <w:szCs w:val="28"/>
        </w:rPr>
      </w:pPr>
      <w:r w:rsidRPr="00AC61D8">
        <w:rPr>
          <w:rFonts w:ascii="Calibri" w:hAnsi="Calibri" w:cs="Calibri"/>
          <w:color w:val="156082" w:themeColor="accent1"/>
          <w:sz w:val="28"/>
          <w:szCs w:val="28"/>
        </w:rPr>
        <w:t>KNN with Combined Features</w:t>
      </w:r>
    </w:p>
    <w:p w14:paraId="78645A52" w14:textId="4756824D" w:rsidR="00AC61D8" w:rsidRP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sidRPr="00AC61D8">
        <w:rPr>
          <w:rFonts w:ascii="Calibri" w:hAnsi="Calibri" w:cs="Calibri"/>
          <w:sz w:val="20"/>
          <w:szCs w:val="20"/>
        </w:rPr>
        <w:t>This approach of KNN combines multiple types of product features, including text, categorical, and numerical data, to improve the recommendation performance. Instead of relying on a single feature type, this method integrates all relevant product information to ensure a general representation of each item.</w:t>
      </w:r>
    </w:p>
    <w:p w14:paraId="3CE9EBF5" w14:textId="55ABBFCA" w:rsidR="00AC61D8" w:rsidRPr="00980B12" w:rsidRDefault="00865C20"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Pr>
          <w:rFonts w:ascii="Calibri" w:hAnsi="Calibri" w:cs="Calibri"/>
          <w:b/>
          <w:bCs/>
          <w:color w:val="000000" w:themeColor="text1"/>
          <w:sz w:val="20"/>
          <w:szCs w:val="20"/>
        </w:rPr>
        <w:t>Why do we use Combined Features</w:t>
      </w:r>
    </w:p>
    <w:p w14:paraId="5745CF4E" w14:textId="093BD771" w:rsidR="00AC61D8" w:rsidRPr="00980B12"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Using only one category type, like text or category, may limit the model’s ability to fully understand the product similarity. By combining text descriptions, categorical attributes, and numerical values, the model can generate a more accurate and meaningful recommendation.</w:t>
      </w:r>
      <w:r w:rsidRPr="00AC61D8">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directly.</w:t>
      </w:r>
    </w:p>
    <w:p w14:paraId="2C2ED501" w14:textId="77777777" w:rsidR="00AC61D8" w:rsidRPr="00980B12" w:rsidRDefault="00AC61D8" w:rsidP="00AC61D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6DD9EDAD" w14:textId="77A5EE06" w:rsidR="00865C20" w:rsidRPr="00980B12"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 xml:space="preserve">This model was implemented using scikit-learn, SciPy, and pandas </w:t>
      </w:r>
      <w:r w:rsidRPr="00980B12">
        <w:rPr>
          <w:rFonts w:ascii="Calibri" w:hAnsi="Calibri" w:cs="Calibri"/>
          <w:color w:val="000000" w:themeColor="text1"/>
          <w:sz w:val="20"/>
          <w:szCs w:val="20"/>
        </w:rPr>
        <w:t>library.</w:t>
      </w:r>
    </w:p>
    <w:p w14:paraId="5C7FF7BD" w14:textId="77777777" w:rsidR="00865C20" w:rsidRDefault="00865C2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767FCD27" w14:textId="33E4EF4E"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This process starts with data preprocessing and feature engineering:</w:t>
      </w:r>
    </w:p>
    <w:p w14:paraId="4C2EAB20" w14:textId="361FFD73" w:rsid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Text Features- include product names, short descriptions, and long descriptions.</w:t>
      </w:r>
    </w:p>
    <w:p w14:paraId="13949A8D" w14:textId="044AEDFC" w:rsidR="00865C20" w:rsidRDefault="00865C20" w:rsidP="00865C20">
      <w:pPr>
        <w:pStyle w:val="NormalWeb"/>
        <w:spacing w:before="0" w:beforeAutospacing="0" w:after="0" w:afterAutospacing="0" w:line="276" w:lineRule="auto"/>
        <w:ind w:left="1210"/>
        <w:rPr>
          <w:rFonts w:ascii="Calibri" w:hAnsi="Calibri" w:cs="Calibri"/>
          <w:color w:val="000000" w:themeColor="text1"/>
          <w:sz w:val="20"/>
          <w:szCs w:val="20"/>
        </w:rPr>
      </w:pPr>
      <w:r>
        <w:rPr>
          <w:rFonts w:ascii="Calibri" w:hAnsi="Calibri" w:cs="Calibri"/>
          <w:color w:val="000000" w:themeColor="text1"/>
          <w:sz w:val="20"/>
          <w:szCs w:val="20"/>
        </w:rPr>
        <w:t>TD-IDF vectorization is then applied to convert the text into numerical representations. Additional weighting is applied to product names to increase their importance.</w:t>
      </w:r>
    </w:p>
    <w:p w14:paraId="7F834933" w14:textId="15A8A983"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lastRenderedPageBreak/>
        <w:t>Categorical Features- Features such as brand name, category, and sub-category are</w:t>
      </w:r>
      <w:r>
        <w:rPr>
          <w:rFonts w:ascii="Calibri" w:hAnsi="Calibri" w:cs="Calibri"/>
          <w:color w:val="000000" w:themeColor="text1"/>
          <w:sz w:val="20"/>
          <w:szCs w:val="20"/>
        </w:rPr>
        <w:tab/>
        <w:t xml:space="preserve">           encoded using One-Hot Encoding to transform them into numerical</w:t>
      </w:r>
      <w:r>
        <w:rPr>
          <w:rFonts w:ascii="Calibri" w:hAnsi="Calibri" w:cs="Calibri"/>
          <w:color w:val="000000" w:themeColor="text1"/>
          <w:sz w:val="20"/>
          <w:szCs w:val="20"/>
        </w:rPr>
        <w:tab/>
        <w:t xml:space="preserve">           format.</w:t>
      </w:r>
    </w:p>
    <w:p w14:paraId="5EAF5A95" w14:textId="2B1AAF42"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Numerical Features- The price feature is scaled using Standard Scaler to normalize</w:t>
      </w:r>
      <w:r>
        <w:rPr>
          <w:rFonts w:ascii="Calibri" w:hAnsi="Calibri" w:cs="Calibri"/>
          <w:color w:val="000000" w:themeColor="text1"/>
          <w:sz w:val="20"/>
          <w:szCs w:val="20"/>
        </w:rPr>
        <w:tab/>
        <w:t xml:space="preserve">           its values. The scaled data is then converted into a sparce matrix</w:t>
      </w:r>
      <w:r>
        <w:rPr>
          <w:rFonts w:ascii="Calibri" w:hAnsi="Calibri" w:cs="Calibri"/>
          <w:color w:val="000000" w:themeColor="text1"/>
          <w:sz w:val="20"/>
          <w:szCs w:val="20"/>
        </w:rPr>
        <w:tab/>
      </w:r>
      <w:r>
        <w:rPr>
          <w:rFonts w:ascii="Calibri" w:hAnsi="Calibri" w:cs="Calibri"/>
          <w:color w:val="000000" w:themeColor="text1"/>
          <w:sz w:val="20"/>
          <w:szCs w:val="20"/>
        </w:rPr>
        <w:tab/>
        <w:t xml:space="preserve">           format.</w:t>
      </w:r>
    </w:p>
    <w:p w14:paraId="6AD79F4F" w14:textId="489175AD"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r>
        <w:rPr>
          <w:rFonts w:ascii="Calibri" w:hAnsi="Calibri" w:cs="Calibri"/>
          <w:color w:val="000000" w:themeColor="text1"/>
          <w:sz w:val="20"/>
          <w:szCs w:val="20"/>
        </w:rPr>
        <w:t>Next, all feature types are combined into a single feature matrix using horizontal stacking. This combined matrix represents each product in a high-dimensional space.</w:t>
      </w:r>
    </w:p>
    <w:p w14:paraId="29E4860B" w14:textId="77777777" w:rsidR="00D943F0" w:rsidRPr="00980B12" w:rsidRDefault="00865C2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A KNN model is then trained using cosine similarity as the distance metric. For a given product in the dataset, the model identifies the most similar products based on their combined features.</w:t>
      </w:r>
    </w:p>
    <w:p w14:paraId="6336D119" w14:textId="0A199D35" w:rsidR="00865C20" w:rsidRDefault="00D943F0" w:rsidP="00865C20">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7D3C22A3" w14:textId="7E333BF5" w:rsid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r>
        <w:rPr>
          <w:rFonts w:ascii="Calibri" w:hAnsi="Calibri" w:cs="Calibri"/>
          <w:color w:val="000000" w:themeColor="text1"/>
          <w:sz w:val="20"/>
          <w:szCs w:val="20"/>
        </w:rPr>
        <w:t>The goal is to compute similarity between the products using descriptions, category/brand, and price. This allows the model to recommend items that are similar across multiple dimensions rather than just one.</w:t>
      </w:r>
    </w:p>
    <w:p w14:paraId="311F0590" w14:textId="77777777" w:rsidR="00D943F0" w:rsidRPr="00D943F0" w:rsidRDefault="00D943F0" w:rsidP="00D943F0">
      <w:pPr>
        <w:pStyle w:val="NormalWeb"/>
        <w:spacing w:before="0" w:beforeAutospacing="0" w:after="0" w:afterAutospacing="0" w:line="276" w:lineRule="auto"/>
        <w:ind w:left="10"/>
        <w:rPr>
          <w:rFonts w:ascii="Calibri" w:hAnsi="Calibri" w:cs="Calibri"/>
          <w:color w:val="000000" w:themeColor="text1"/>
          <w:sz w:val="20"/>
          <w:szCs w:val="20"/>
        </w:rPr>
      </w:pPr>
    </w:p>
    <w:p w14:paraId="1E3E2149" w14:textId="77777777" w:rsidR="00D943F0" w:rsidRDefault="00D943F0" w:rsidP="00865C20">
      <w:pPr>
        <w:pStyle w:val="NormalWeb"/>
        <w:spacing w:before="0" w:beforeAutospacing="0" w:after="0" w:afterAutospacing="0" w:line="276" w:lineRule="auto"/>
        <w:rPr>
          <w:rFonts w:ascii="Calibri" w:hAnsi="Calibri" w:cs="Calibri"/>
          <w:color w:val="000000" w:themeColor="text1"/>
          <w:sz w:val="20"/>
          <w:szCs w:val="20"/>
        </w:rPr>
      </w:pPr>
    </w:p>
    <w:p w14:paraId="129E9AB6" w14:textId="77777777" w:rsidR="00865C20" w:rsidRDefault="00865C20" w:rsidP="00865C20">
      <w:pPr>
        <w:pStyle w:val="NormalWeb"/>
        <w:spacing w:before="0" w:beforeAutospacing="0" w:after="0" w:afterAutospacing="0" w:line="276" w:lineRule="auto"/>
        <w:rPr>
          <w:rFonts w:ascii="Calibri" w:hAnsi="Calibri" w:cs="Calibri"/>
          <w:color w:val="000000" w:themeColor="text1"/>
          <w:sz w:val="20"/>
          <w:szCs w:val="20"/>
        </w:rPr>
      </w:pPr>
    </w:p>
    <w:p w14:paraId="465EF335" w14:textId="77777777" w:rsidR="00865C20" w:rsidRPr="00865C20" w:rsidRDefault="00865C20" w:rsidP="00865C20">
      <w:pPr>
        <w:pStyle w:val="NormalWeb"/>
        <w:spacing w:before="0" w:beforeAutospacing="0" w:after="0" w:afterAutospacing="0" w:line="276" w:lineRule="auto"/>
        <w:ind w:left="10"/>
        <w:rPr>
          <w:rFonts w:ascii="Calibri" w:hAnsi="Calibri" w:cs="Calibri"/>
          <w:color w:val="000000" w:themeColor="text1"/>
          <w:sz w:val="20"/>
          <w:szCs w:val="20"/>
        </w:rPr>
      </w:pPr>
    </w:p>
    <w:p w14:paraId="05DAE9A1" w14:textId="344FEB19" w:rsidR="00AC61D8" w:rsidRDefault="00AC61D8" w:rsidP="00AC61D8">
      <w:pPr>
        <w:pStyle w:val="NormalWeb"/>
        <w:spacing w:before="0" w:beforeAutospacing="0" w:after="0" w:afterAutospacing="0" w:line="276" w:lineRule="auto"/>
        <w:ind w:left="10"/>
        <w:rPr>
          <w:rFonts w:ascii="Calibri" w:hAnsi="Calibri" w:cs="Calibri"/>
          <w:color w:val="000000" w:themeColor="text1"/>
          <w:sz w:val="20"/>
          <w:szCs w:val="20"/>
        </w:rPr>
      </w:pPr>
    </w:p>
    <w:p w14:paraId="6ACECF17" w14:textId="08903F8E" w:rsidR="00865C20" w:rsidRPr="003A6DC5" w:rsidRDefault="00086E04" w:rsidP="00335A85">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3A6DC5">
        <w:rPr>
          <w:rFonts w:ascii="Calibri" w:hAnsi="Calibri" w:cs="Calibri"/>
          <w:b/>
          <w:bCs/>
          <w:color w:val="000000" w:themeColor="text1"/>
          <w:sz w:val="20"/>
          <w:szCs w:val="20"/>
        </w:rPr>
        <w:t xml:space="preserve">Diagram: Recommendation Process Triggered by User </w:t>
      </w:r>
      <w:r w:rsidR="003A6DC5" w:rsidRPr="003A6DC5">
        <w:rPr>
          <w:rFonts w:ascii="Calibri" w:hAnsi="Calibri" w:cs="Calibri"/>
          <w:b/>
          <w:bCs/>
          <w:color w:val="000000" w:themeColor="text1"/>
          <w:sz w:val="20"/>
          <w:szCs w:val="20"/>
        </w:rPr>
        <w:t>Product Click</w:t>
      </w:r>
    </w:p>
    <w:p w14:paraId="7E732789" w14:textId="1AEAED68" w:rsidR="00AC61D8" w:rsidRDefault="00440B53" w:rsidP="00AC61D8">
      <w:r>
        <w:rPr>
          <w:noProof/>
        </w:rPr>
        <w:drawing>
          <wp:inline distT="0" distB="0" distL="0" distR="0" wp14:anchorId="41A27451" wp14:editId="2A5A37C2">
            <wp:extent cx="4010025" cy="1438275"/>
            <wp:effectExtent l="0" t="0" r="9525" b="9525"/>
            <wp:docPr id="135623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30827" name="Picture 1356230827"/>
                    <pic:cNvPicPr/>
                  </pic:nvPicPr>
                  <pic:blipFill>
                    <a:blip r:embed="rId8">
                      <a:extLst>
                        <a:ext uri="{28A0092B-C50C-407E-A947-70E740481C1C}">
                          <a14:useLocalDpi xmlns:a14="http://schemas.microsoft.com/office/drawing/2010/main" val="0"/>
                        </a:ext>
                      </a:extLst>
                    </a:blip>
                    <a:stretch>
                      <a:fillRect/>
                    </a:stretch>
                  </pic:blipFill>
                  <pic:spPr>
                    <a:xfrm>
                      <a:off x="0" y="0"/>
                      <a:ext cx="4010025" cy="1438275"/>
                    </a:xfrm>
                    <a:prstGeom prst="rect">
                      <a:avLst/>
                    </a:prstGeom>
                  </pic:spPr>
                </pic:pic>
              </a:graphicData>
            </a:graphic>
          </wp:inline>
        </w:drawing>
      </w:r>
    </w:p>
    <w:p w14:paraId="3DC4D5C2" w14:textId="77777777" w:rsidR="00AC61D8" w:rsidRDefault="00AC61D8" w:rsidP="00AC61D8"/>
    <w:p w14:paraId="6DA93CD3" w14:textId="77777777" w:rsidR="00AC61D8" w:rsidRDefault="00AC61D8" w:rsidP="00AC61D8"/>
    <w:p w14:paraId="6D9E38DD" w14:textId="77777777" w:rsidR="00AC61D8" w:rsidRPr="00AC61D8" w:rsidRDefault="00AC61D8" w:rsidP="00AC61D8"/>
    <w:p w14:paraId="18AD1BD5" w14:textId="77777777" w:rsidR="005913F5" w:rsidRPr="00980B12" w:rsidRDefault="00952A81" w:rsidP="0099651C">
      <w:pPr>
        <w:pStyle w:val="Heading3"/>
        <w:spacing w:after="0" w:line="276" w:lineRule="auto"/>
        <w:rPr>
          <w:rFonts w:ascii="Calibri" w:hAnsi="Calibri" w:cs="Calibri"/>
        </w:rPr>
      </w:pPr>
      <w:r w:rsidRPr="00980B12">
        <w:rPr>
          <w:rFonts w:ascii="Calibri" w:hAnsi="Calibri" w:cs="Calibri"/>
        </w:rPr>
        <w:lastRenderedPageBreak/>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 xml:space="preserve">ALS (Alternating Least Squares) is a collaborative filtering method that </w:t>
      </w:r>
      <w:proofErr w:type="gramStart"/>
      <w:r w:rsidRPr="00980B12">
        <w:rPr>
          <w:rFonts w:ascii="Calibri" w:hAnsi="Calibri" w:cs="Calibri"/>
          <w:color w:val="000000" w:themeColor="text1"/>
          <w:sz w:val="20"/>
          <w:szCs w:val="20"/>
        </w:rPr>
        <w:t>learns</w:t>
      </w:r>
      <w:proofErr w:type="gramEnd"/>
      <w:r w:rsidRPr="00980B12">
        <w:rPr>
          <w:rFonts w:ascii="Calibri" w:hAnsi="Calibri" w:cs="Calibri"/>
          <w:color w:val="000000" w:themeColor="text1"/>
          <w:sz w:val="20"/>
          <w:szCs w:val="20"/>
        </w:rPr>
        <w:t xml:space="preserve">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This model was implemented using the Implicit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The model works by repeatedly updating one matrix while 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08FFF246">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users embeddings (user factors) and update/solve item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a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lastRenderedPageBreak/>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Next, each user and each item is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 xml:space="preserve">The model learns to give higher scores </w:t>
      </w:r>
      <w:proofErr w:type="gramStart"/>
      <w:r w:rsidRPr="00980B12">
        <w:rPr>
          <w:rFonts w:ascii="Calibri" w:hAnsi="Calibri" w:cs="Calibri"/>
        </w:rPr>
        <w:t>to</w:t>
      </w:r>
      <w:proofErr w:type="gramEnd"/>
      <w:r w:rsidRPr="00980B12">
        <w:rPr>
          <w:rFonts w:ascii="Calibri" w:hAnsi="Calibri" w:cs="Calibri"/>
        </w:rPr>
        <w:t xml:space="preserve"> positive items than </w:t>
      </w:r>
      <w:proofErr w:type="gramStart"/>
      <w:r w:rsidRPr="00980B12">
        <w:rPr>
          <w:rFonts w:ascii="Calibri" w:hAnsi="Calibri" w:cs="Calibri"/>
        </w:rPr>
        <w:t>to</w:t>
      </w:r>
      <w:proofErr w:type="gramEnd"/>
      <w:r w:rsidRPr="00980B12">
        <w:rPr>
          <w:rFonts w:ascii="Calibri" w:hAnsi="Calibri" w:cs="Calibri"/>
        </w:rPr>
        <w:t xml:space="preserve">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To evaluate the models, the interaction data is used as the ground truth. For each user, a set of interacted items represents their preferences. The models generate a list of top K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w:t>
      </w:r>
      <w:proofErr w:type="gramStart"/>
      <w:r w:rsidRPr="00980B12">
        <w:rPr>
          <w:rFonts w:ascii="Calibri" w:hAnsi="Calibri" w:cs="Calibri"/>
        </w:rPr>
        <w:t>generalize to</w:t>
      </w:r>
      <w:proofErr w:type="gramEnd"/>
      <w:r w:rsidRPr="00980B12">
        <w:rPr>
          <w:rFonts w:ascii="Calibri" w:hAnsi="Calibri" w:cs="Calibri"/>
        </w:rPr>
        <w:t xml:space="preserve">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lastRenderedPageBreak/>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631975AF" w14:textId="1E939B6A" w:rsidR="0099458E" w:rsidRDefault="0099458E" w:rsidP="0099458E">
      <w:pPr>
        <w:pStyle w:val="Heading4"/>
        <w:spacing w:after="0" w:line="276" w:lineRule="auto"/>
        <w:rPr>
          <w:rFonts w:ascii="Calibri" w:hAnsi="Calibri" w:cs="Calibri"/>
          <w:color w:val="156082" w:themeColor="accent1"/>
          <w:sz w:val="28"/>
          <w:szCs w:val="28"/>
        </w:rPr>
      </w:pPr>
      <w:r>
        <w:rPr>
          <w:rFonts w:ascii="Calibri" w:hAnsi="Calibri" w:cs="Calibri"/>
          <w:color w:val="156082" w:themeColor="accent1"/>
          <w:sz w:val="28"/>
          <w:szCs w:val="28"/>
        </w:rPr>
        <w:t xml:space="preserve">b. </w:t>
      </w:r>
      <w:r w:rsidRPr="00AC61D8">
        <w:rPr>
          <w:rFonts w:ascii="Calibri" w:hAnsi="Calibri" w:cs="Calibri"/>
          <w:color w:val="156082" w:themeColor="accent1"/>
          <w:sz w:val="28"/>
          <w:szCs w:val="28"/>
        </w:rPr>
        <w:t xml:space="preserve">KNN with </w:t>
      </w:r>
      <w:r>
        <w:rPr>
          <w:rFonts w:ascii="Calibri" w:hAnsi="Calibri" w:cs="Calibri"/>
          <w:color w:val="156082" w:themeColor="accent1"/>
          <w:sz w:val="28"/>
          <w:szCs w:val="28"/>
        </w:rPr>
        <w:t>Text</w:t>
      </w:r>
      <w:r w:rsidRPr="00AC61D8">
        <w:rPr>
          <w:rFonts w:ascii="Calibri" w:hAnsi="Calibri" w:cs="Calibri"/>
          <w:color w:val="156082" w:themeColor="accent1"/>
          <w:sz w:val="28"/>
          <w:szCs w:val="28"/>
        </w:rPr>
        <w:t xml:space="preserve"> Features</w:t>
      </w:r>
    </w:p>
    <w:p w14:paraId="62C4A1D3" w14:textId="77777777" w:rsidR="0099458E" w:rsidRDefault="0099458E" w:rsidP="0099458E"/>
    <w:p w14:paraId="2C810108" w14:textId="77777777" w:rsidR="0099458E" w:rsidRDefault="0099458E" w:rsidP="0099458E">
      <w:pPr>
        <w:pStyle w:val="ListParagraph"/>
        <w:numPr>
          <w:ilvl w:val="0"/>
          <w:numId w:val="29"/>
        </w:numPr>
        <w:spacing w:after="160" w:line="278" w:lineRule="auto"/>
        <w:jc w:val="left"/>
        <w:rPr>
          <w:rFonts w:ascii="Calibri" w:hAnsi="Calibri" w:cs="Calibri"/>
          <w:b/>
          <w:bCs/>
          <w:szCs w:val="20"/>
        </w:rPr>
      </w:pPr>
      <w:r w:rsidRPr="00522574">
        <w:rPr>
          <w:rFonts w:ascii="Calibri" w:hAnsi="Calibri" w:cs="Calibri"/>
          <w:b/>
          <w:bCs/>
          <w:szCs w:val="20"/>
        </w:rPr>
        <w:t>Results Overview</w:t>
      </w:r>
    </w:p>
    <w:p w14:paraId="6C116087" w14:textId="77777777" w:rsidR="0099458E" w:rsidRDefault="0099458E" w:rsidP="0099458E">
      <w:pPr>
        <w:pStyle w:val="ListParagraph"/>
        <w:ind w:left="0"/>
        <w:rPr>
          <w:rFonts w:ascii="Calibri" w:hAnsi="Calibri" w:cs="Calibri"/>
          <w:szCs w:val="20"/>
        </w:rPr>
      </w:pPr>
      <w:r>
        <w:rPr>
          <w:rFonts w:ascii="Calibri" w:hAnsi="Calibri" w:cs="Calibri"/>
          <w:szCs w:val="20"/>
        </w:rPr>
        <w:t>The performance of the model was evaluated by analyzing the similarity scores and the relevance of recommended products. We tested the model multiple times using different products and observing the recommendations. The products with similar names, brand names, and keywords in the descriptions were consistently recommended and given higher similarity scores.</w:t>
      </w:r>
    </w:p>
    <w:p w14:paraId="71B105F7" w14:textId="77777777" w:rsidR="0099458E" w:rsidRDefault="0099458E" w:rsidP="0099458E">
      <w:pPr>
        <w:pStyle w:val="ListParagraph"/>
        <w:ind w:left="0"/>
        <w:rPr>
          <w:rFonts w:ascii="Calibri" w:hAnsi="Calibri" w:cs="Calibri"/>
          <w:szCs w:val="20"/>
        </w:rPr>
      </w:pPr>
    </w:p>
    <w:p w14:paraId="2F3EB65D" w14:textId="32CDA00D" w:rsidR="0099458E" w:rsidRPr="00A02E12" w:rsidRDefault="00121814" w:rsidP="0099458E">
      <w:pPr>
        <w:pStyle w:val="ListParagraph"/>
        <w:ind w:left="0"/>
        <w:rPr>
          <w:rFonts w:ascii="Calibri" w:hAnsi="Calibri" w:cs="Calibri"/>
          <w:b/>
          <w:bCs/>
          <w:szCs w:val="20"/>
        </w:rPr>
      </w:pPr>
      <w:r>
        <w:rPr>
          <w:rFonts w:ascii="Calibri" w:hAnsi="Calibri" w:cs="Calibri"/>
          <w:b/>
          <w:bCs/>
          <w:szCs w:val="20"/>
        </w:rPr>
        <w:t>Figure 3</w:t>
      </w:r>
      <w:r w:rsidR="00EE2CA2">
        <w:rPr>
          <w:rFonts w:ascii="Calibri" w:hAnsi="Calibri" w:cs="Calibri"/>
          <w:b/>
          <w:bCs/>
          <w:szCs w:val="20"/>
        </w:rPr>
        <w:t>: Example</w:t>
      </w:r>
      <w:r w:rsidR="00F95F90">
        <w:rPr>
          <w:rFonts w:ascii="Calibri" w:hAnsi="Calibri" w:cs="Calibri"/>
          <w:b/>
          <w:bCs/>
          <w:szCs w:val="20"/>
        </w:rPr>
        <w:t xml:space="preserve"> Recommendations for “God of War PS2 Chains of Olympus”</w:t>
      </w:r>
    </w:p>
    <w:p w14:paraId="191384F2" w14:textId="3B441CA4" w:rsidR="00A02E12" w:rsidRDefault="00A02E12" w:rsidP="0099458E">
      <w:pPr>
        <w:pStyle w:val="ListParagraph"/>
        <w:ind w:left="0"/>
        <w:rPr>
          <w:rFonts w:ascii="Calibri" w:hAnsi="Calibri" w:cs="Calibri"/>
          <w:szCs w:val="20"/>
        </w:rPr>
      </w:pPr>
      <w:r w:rsidRPr="00A02E12">
        <w:rPr>
          <w:rFonts w:ascii="Calibri" w:hAnsi="Calibri" w:cs="Calibri"/>
          <w:noProof/>
          <w:szCs w:val="20"/>
        </w:rPr>
        <w:drawing>
          <wp:inline distT="0" distB="0" distL="0" distR="0" wp14:anchorId="3F0B8C15" wp14:editId="5A630BB7">
            <wp:extent cx="4356100" cy="3695700"/>
            <wp:effectExtent l="0" t="0" r="6350" b="0"/>
            <wp:docPr id="702163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3001" name=""/>
                    <pic:cNvPicPr/>
                  </pic:nvPicPr>
                  <pic:blipFill>
                    <a:blip r:embed="rId12"/>
                    <a:stretch>
                      <a:fillRect/>
                    </a:stretch>
                  </pic:blipFill>
                  <pic:spPr>
                    <a:xfrm>
                      <a:off x="0" y="0"/>
                      <a:ext cx="4356100" cy="3695700"/>
                    </a:xfrm>
                    <a:prstGeom prst="rect">
                      <a:avLst/>
                    </a:prstGeom>
                  </pic:spPr>
                </pic:pic>
              </a:graphicData>
            </a:graphic>
          </wp:inline>
        </w:drawing>
      </w:r>
    </w:p>
    <w:p w14:paraId="1A794C02" w14:textId="77777777" w:rsidR="0099458E" w:rsidRDefault="0099458E" w:rsidP="0099458E">
      <w:pPr>
        <w:pStyle w:val="ListParagraph"/>
        <w:ind w:left="0"/>
        <w:rPr>
          <w:rFonts w:ascii="Calibri" w:hAnsi="Calibri" w:cs="Calibri"/>
          <w:szCs w:val="20"/>
        </w:rPr>
      </w:pPr>
    </w:p>
    <w:p w14:paraId="3A65B36E" w14:textId="72BFDA29" w:rsidR="0099458E" w:rsidRPr="005E730E" w:rsidRDefault="0099458E" w:rsidP="0099458E">
      <w:pPr>
        <w:pStyle w:val="ListParagraph"/>
        <w:ind w:left="0"/>
        <w:rPr>
          <w:rFonts w:ascii="Calibri" w:hAnsi="Calibri" w:cs="Calibri"/>
          <w:b/>
          <w:bCs/>
          <w:sz w:val="24"/>
        </w:rPr>
      </w:pPr>
      <w:r w:rsidRPr="005E730E">
        <w:rPr>
          <w:rFonts w:ascii="Calibri" w:hAnsi="Calibri" w:cs="Calibri"/>
          <w:b/>
          <w:bCs/>
          <w:sz w:val="24"/>
        </w:rPr>
        <w:lastRenderedPageBreak/>
        <w:t>Table: Example Recommendations for Input Product I</w:t>
      </w:r>
      <w:r>
        <w:rPr>
          <w:rFonts w:ascii="Calibri" w:hAnsi="Calibri" w:cs="Calibri"/>
          <w:b/>
          <w:bCs/>
        </w:rPr>
        <w:t>D</w:t>
      </w:r>
      <w:r w:rsidRPr="005E730E">
        <w:rPr>
          <w:rFonts w:ascii="Calibri" w:hAnsi="Calibri" w:cs="Calibri"/>
          <w:b/>
          <w:bCs/>
          <w:sz w:val="24"/>
        </w:rPr>
        <w:t xml:space="preserve"> 241</w:t>
      </w:r>
      <w:r w:rsidR="00D34482">
        <w:rPr>
          <w:rFonts w:ascii="Calibri" w:hAnsi="Calibri" w:cs="Calibri"/>
          <w:b/>
          <w:bCs/>
          <w:sz w:val="24"/>
        </w:rPr>
        <w:t xml:space="preserve"> (God of War </w:t>
      </w:r>
      <w:r w:rsidR="00D70785">
        <w:rPr>
          <w:rFonts w:ascii="Calibri" w:hAnsi="Calibri" w:cs="Calibri"/>
          <w:b/>
          <w:bCs/>
          <w:sz w:val="24"/>
        </w:rPr>
        <w:t>PS2</w:t>
      </w:r>
      <w:r w:rsidR="00D34482">
        <w:rPr>
          <w:rFonts w:ascii="Calibri" w:hAnsi="Calibri" w:cs="Calibri"/>
          <w:b/>
          <w:bCs/>
          <w:sz w:val="24"/>
        </w:rPr>
        <w:t xml:space="preserve"> Chains of Olympus)</w:t>
      </w:r>
      <w:r w:rsidRPr="005E730E">
        <w:rPr>
          <w:rFonts w:ascii="Calibri" w:hAnsi="Calibri" w:cs="Calibri"/>
          <w:b/>
          <w:bCs/>
          <w:sz w:val="24"/>
        </w:rPr>
        <w:t xml:space="preserve">. </w:t>
      </w:r>
    </w:p>
    <w:tbl>
      <w:tblPr>
        <w:tblW w:w="9320" w:type="dxa"/>
        <w:tblCellSpacing w:w="15" w:type="dxa"/>
        <w:tblCellMar>
          <w:top w:w="15" w:type="dxa"/>
          <w:left w:w="15" w:type="dxa"/>
          <w:bottom w:w="15" w:type="dxa"/>
          <w:right w:w="15" w:type="dxa"/>
        </w:tblCellMar>
        <w:tblLook w:val="04A0" w:firstRow="1" w:lastRow="0" w:firstColumn="1" w:lastColumn="0" w:noHBand="0" w:noVBand="1"/>
      </w:tblPr>
      <w:tblGrid>
        <w:gridCol w:w="2771"/>
        <w:gridCol w:w="3800"/>
        <w:gridCol w:w="77"/>
        <w:gridCol w:w="2672"/>
      </w:tblGrid>
      <w:tr w:rsidR="0099458E" w:rsidRPr="00E01B9A" w14:paraId="1750C625" w14:textId="77777777" w:rsidTr="00977C2B">
        <w:trPr>
          <w:trHeight w:val="399"/>
          <w:tblHeader/>
          <w:tblCellSpacing w:w="15" w:type="dxa"/>
        </w:trPr>
        <w:tc>
          <w:tcPr>
            <w:tcW w:w="0" w:type="auto"/>
            <w:vAlign w:val="center"/>
            <w:hideMark/>
          </w:tcPr>
          <w:p w14:paraId="6AA16078"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Input Product ID</w:t>
            </w:r>
          </w:p>
        </w:tc>
        <w:tc>
          <w:tcPr>
            <w:tcW w:w="0" w:type="auto"/>
            <w:vAlign w:val="center"/>
            <w:hideMark/>
          </w:tcPr>
          <w:p w14:paraId="4BFECFCF"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Recommended Product ID</w:t>
            </w:r>
          </w:p>
        </w:tc>
        <w:tc>
          <w:tcPr>
            <w:tcW w:w="0" w:type="auto"/>
          </w:tcPr>
          <w:p w14:paraId="0977077A" w14:textId="77777777" w:rsidR="0099458E" w:rsidRPr="00E01B9A" w:rsidRDefault="0099458E" w:rsidP="00977C2B">
            <w:pPr>
              <w:pStyle w:val="ListParagraph"/>
              <w:rPr>
                <w:rFonts w:ascii="Calibri" w:hAnsi="Calibri" w:cs="Calibri"/>
                <w:b/>
                <w:bCs/>
                <w:szCs w:val="20"/>
              </w:rPr>
            </w:pPr>
          </w:p>
        </w:tc>
        <w:tc>
          <w:tcPr>
            <w:tcW w:w="0" w:type="auto"/>
            <w:vAlign w:val="center"/>
            <w:hideMark/>
          </w:tcPr>
          <w:p w14:paraId="36668D8A" w14:textId="77777777" w:rsidR="0099458E" w:rsidRPr="00E01B9A" w:rsidRDefault="0099458E" w:rsidP="00977C2B">
            <w:pPr>
              <w:pStyle w:val="ListParagraph"/>
              <w:spacing w:after="160" w:line="278" w:lineRule="auto"/>
              <w:jc w:val="left"/>
              <w:rPr>
                <w:rFonts w:ascii="Calibri" w:hAnsi="Calibri" w:cs="Calibri"/>
                <w:b/>
                <w:bCs/>
                <w:szCs w:val="20"/>
              </w:rPr>
            </w:pPr>
            <w:r w:rsidRPr="00E01B9A">
              <w:rPr>
                <w:rFonts w:ascii="Calibri" w:hAnsi="Calibri" w:cs="Calibri"/>
                <w:b/>
                <w:bCs/>
                <w:szCs w:val="20"/>
              </w:rPr>
              <w:t>Similarity Score</w:t>
            </w:r>
          </w:p>
        </w:tc>
      </w:tr>
      <w:tr w:rsidR="0099458E" w:rsidRPr="00E01B9A" w14:paraId="26A38012" w14:textId="77777777" w:rsidTr="00977C2B">
        <w:trPr>
          <w:trHeight w:val="399"/>
          <w:tblCellSpacing w:w="15" w:type="dxa"/>
        </w:trPr>
        <w:tc>
          <w:tcPr>
            <w:tcW w:w="0" w:type="auto"/>
            <w:vAlign w:val="center"/>
            <w:hideMark/>
          </w:tcPr>
          <w:p w14:paraId="10CE393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2756FD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242</w:t>
            </w:r>
          </w:p>
        </w:tc>
        <w:tc>
          <w:tcPr>
            <w:tcW w:w="0" w:type="auto"/>
          </w:tcPr>
          <w:p w14:paraId="7E502673" w14:textId="77777777" w:rsidR="0099458E" w:rsidRPr="00E01B9A" w:rsidRDefault="0099458E" w:rsidP="00977C2B">
            <w:pPr>
              <w:pStyle w:val="ListParagraph"/>
              <w:rPr>
                <w:rFonts w:ascii="Calibri" w:hAnsi="Calibri" w:cs="Calibri"/>
                <w:szCs w:val="20"/>
              </w:rPr>
            </w:pPr>
          </w:p>
        </w:tc>
        <w:tc>
          <w:tcPr>
            <w:tcW w:w="0" w:type="auto"/>
            <w:vAlign w:val="center"/>
            <w:hideMark/>
          </w:tcPr>
          <w:p w14:paraId="63E01571"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0.826</w:t>
            </w:r>
          </w:p>
        </w:tc>
      </w:tr>
      <w:tr w:rsidR="0099458E" w:rsidRPr="00E01B9A" w14:paraId="379DC964" w14:textId="77777777" w:rsidTr="00977C2B">
        <w:trPr>
          <w:trHeight w:val="399"/>
          <w:tblCellSpacing w:w="15" w:type="dxa"/>
        </w:trPr>
        <w:tc>
          <w:tcPr>
            <w:tcW w:w="0" w:type="auto"/>
            <w:vAlign w:val="center"/>
            <w:hideMark/>
          </w:tcPr>
          <w:p w14:paraId="6974FB3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7D6748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244</w:t>
            </w:r>
          </w:p>
        </w:tc>
        <w:tc>
          <w:tcPr>
            <w:tcW w:w="0" w:type="auto"/>
          </w:tcPr>
          <w:p w14:paraId="09412913" w14:textId="77777777" w:rsidR="0099458E" w:rsidRPr="00E01B9A" w:rsidRDefault="0099458E" w:rsidP="00977C2B">
            <w:pPr>
              <w:pStyle w:val="ListParagraph"/>
              <w:rPr>
                <w:rFonts w:ascii="Calibri" w:hAnsi="Calibri" w:cs="Calibri"/>
                <w:szCs w:val="20"/>
              </w:rPr>
            </w:pPr>
          </w:p>
        </w:tc>
        <w:tc>
          <w:tcPr>
            <w:tcW w:w="0" w:type="auto"/>
            <w:vAlign w:val="center"/>
            <w:hideMark/>
          </w:tcPr>
          <w:p w14:paraId="23D183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0.820</w:t>
            </w:r>
          </w:p>
        </w:tc>
      </w:tr>
      <w:tr w:rsidR="0099458E" w:rsidRPr="00E01B9A" w14:paraId="01EC0F2D" w14:textId="77777777" w:rsidTr="00977C2B">
        <w:trPr>
          <w:trHeight w:val="399"/>
          <w:tblCellSpacing w:w="15" w:type="dxa"/>
        </w:trPr>
        <w:tc>
          <w:tcPr>
            <w:tcW w:w="0" w:type="auto"/>
            <w:vAlign w:val="center"/>
            <w:hideMark/>
          </w:tcPr>
          <w:p w14:paraId="3B43CD3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3252A59"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67</w:t>
            </w:r>
          </w:p>
        </w:tc>
        <w:tc>
          <w:tcPr>
            <w:tcW w:w="0" w:type="auto"/>
          </w:tcPr>
          <w:p w14:paraId="33D670F9" w14:textId="77777777" w:rsidR="0099458E" w:rsidRPr="00E01B9A" w:rsidRDefault="0099458E" w:rsidP="00977C2B">
            <w:pPr>
              <w:pStyle w:val="ListParagraph"/>
              <w:rPr>
                <w:rFonts w:ascii="Calibri" w:hAnsi="Calibri" w:cs="Calibri"/>
                <w:szCs w:val="20"/>
              </w:rPr>
            </w:pPr>
          </w:p>
        </w:tc>
        <w:tc>
          <w:tcPr>
            <w:tcW w:w="0" w:type="auto"/>
            <w:vAlign w:val="center"/>
            <w:hideMark/>
          </w:tcPr>
          <w:p w14:paraId="44B8D5B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0.752</w:t>
            </w:r>
          </w:p>
        </w:tc>
      </w:tr>
      <w:tr w:rsidR="0099458E" w:rsidRPr="00E01B9A" w14:paraId="77394CAD" w14:textId="77777777" w:rsidTr="00977C2B">
        <w:trPr>
          <w:trHeight w:val="399"/>
          <w:tblCellSpacing w:w="15" w:type="dxa"/>
        </w:trPr>
        <w:tc>
          <w:tcPr>
            <w:tcW w:w="0" w:type="auto"/>
            <w:vAlign w:val="center"/>
            <w:hideMark/>
          </w:tcPr>
          <w:p w14:paraId="580ED337"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4BC9C2B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255</w:t>
            </w:r>
          </w:p>
        </w:tc>
        <w:tc>
          <w:tcPr>
            <w:tcW w:w="0" w:type="auto"/>
          </w:tcPr>
          <w:p w14:paraId="163FE03E" w14:textId="77777777" w:rsidR="0099458E" w:rsidRPr="00E01B9A" w:rsidRDefault="0099458E" w:rsidP="00977C2B">
            <w:pPr>
              <w:pStyle w:val="ListParagraph"/>
              <w:rPr>
                <w:rFonts w:ascii="Calibri" w:hAnsi="Calibri" w:cs="Calibri"/>
                <w:szCs w:val="20"/>
              </w:rPr>
            </w:pPr>
          </w:p>
        </w:tc>
        <w:tc>
          <w:tcPr>
            <w:tcW w:w="0" w:type="auto"/>
            <w:vAlign w:val="center"/>
            <w:hideMark/>
          </w:tcPr>
          <w:p w14:paraId="2B8A645F"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0.355</w:t>
            </w:r>
          </w:p>
        </w:tc>
      </w:tr>
      <w:tr w:rsidR="0099458E" w:rsidRPr="00E01B9A" w14:paraId="01790DAD" w14:textId="77777777" w:rsidTr="00977C2B">
        <w:trPr>
          <w:trHeight w:val="399"/>
          <w:tblCellSpacing w:w="15" w:type="dxa"/>
        </w:trPr>
        <w:tc>
          <w:tcPr>
            <w:tcW w:w="0" w:type="auto"/>
            <w:vAlign w:val="center"/>
            <w:hideMark/>
          </w:tcPr>
          <w:p w14:paraId="6C3F8394"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5BA7B2F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254</w:t>
            </w:r>
          </w:p>
        </w:tc>
        <w:tc>
          <w:tcPr>
            <w:tcW w:w="0" w:type="auto"/>
          </w:tcPr>
          <w:p w14:paraId="4B8A4EE1" w14:textId="77777777" w:rsidR="0099458E" w:rsidRPr="00E01B9A" w:rsidRDefault="0099458E" w:rsidP="00977C2B">
            <w:pPr>
              <w:pStyle w:val="ListParagraph"/>
              <w:rPr>
                <w:rFonts w:ascii="Calibri" w:hAnsi="Calibri" w:cs="Calibri"/>
                <w:szCs w:val="20"/>
              </w:rPr>
            </w:pPr>
          </w:p>
        </w:tc>
        <w:tc>
          <w:tcPr>
            <w:tcW w:w="0" w:type="auto"/>
            <w:vAlign w:val="center"/>
            <w:hideMark/>
          </w:tcPr>
          <w:p w14:paraId="1400E5B5"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0.322</w:t>
            </w:r>
          </w:p>
        </w:tc>
      </w:tr>
      <w:tr w:rsidR="0099458E" w:rsidRPr="00E01B9A" w14:paraId="36290FFE" w14:textId="77777777" w:rsidTr="00977C2B">
        <w:trPr>
          <w:trHeight w:val="399"/>
          <w:tblCellSpacing w:w="15" w:type="dxa"/>
        </w:trPr>
        <w:tc>
          <w:tcPr>
            <w:tcW w:w="0" w:type="auto"/>
            <w:vAlign w:val="center"/>
            <w:hideMark/>
          </w:tcPr>
          <w:p w14:paraId="1C0E4CD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6BA58C6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248</w:t>
            </w:r>
          </w:p>
        </w:tc>
        <w:tc>
          <w:tcPr>
            <w:tcW w:w="0" w:type="auto"/>
          </w:tcPr>
          <w:p w14:paraId="4908EDCD" w14:textId="77777777" w:rsidR="0099458E" w:rsidRPr="00E01B9A" w:rsidRDefault="0099458E" w:rsidP="00977C2B">
            <w:pPr>
              <w:pStyle w:val="ListParagraph"/>
              <w:rPr>
                <w:rFonts w:ascii="Calibri" w:hAnsi="Calibri" w:cs="Calibri"/>
                <w:szCs w:val="20"/>
              </w:rPr>
            </w:pPr>
          </w:p>
        </w:tc>
        <w:tc>
          <w:tcPr>
            <w:tcW w:w="0" w:type="auto"/>
            <w:vAlign w:val="center"/>
            <w:hideMark/>
          </w:tcPr>
          <w:p w14:paraId="7697BC8B"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0.309</w:t>
            </w:r>
          </w:p>
        </w:tc>
      </w:tr>
      <w:tr w:rsidR="0099458E" w:rsidRPr="00E01B9A" w14:paraId="51086695" w14:textId="77777777" w:rsidTr="00977C2B">
        <w:trPr>
          <w:trHeight w:val="388"/>
          <w:tblCellSpacing w:w="15" w:type="dxa"/>
        </w:trPr>
        <w:tc>
          <w:tcPr>
            <w:tcW w:w="0" w:type="auto"/>
            <w:vAlign w:val="center"/>
            <w:hideMark/>
          </w:tcPr>
          <w:p w14:paraId="6057418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0E7A22C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249</w:t>
            </w:r>
          </w:p>
        </w:tc>
        <w:tc>
          <w:tcPr>
            <w:tcW w:w="0" w:type="auto"/>
          </w:tcPr>
          <w:p w14:paraId="7E95D9E0" w14:textId="77777777" w:rsidR="0099458E" w:rsidRPr="00E01B9A" w:rsidRDefault="0099458E" w:rsidP="00977C2B">
            <w:pPr>
              <w:pStyle w:val="ListParagraph"/>
              <w:rPr>
                <w:rFonts w:ascii="Calibri" w:hAnsi="Calibri" w:cs="Calibri"/>
                <w:szCs w:val="20"/>
              </w:rPr>
            </w:pPr>
          </w:p>
        </w:tc>
        <w:tc>
          <w:tcPr>
            <w:tcW w:w="0" w:type="auto"/>
            <w:vAlign w:val="center"/>
            <w:hideMark/>
          </w:tcPr>
          <w:p w14:paraId="55D46A8C"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0.293</w:t>
            </w:r>
          </w:p>
        </w:tc>
      </w:tr>
      <w:tr w:rsidR="0099458E" w:rsidRPr="00E01B9A" w14:paraId="571914E2" w14:textId="77777777" w:rsidTr="00977C2B">
        <w:trPr>
          <w:trHeight w:val="399"/>
          <w:tblCellSpacing w:w="15" w:type="dxa"/>
        </w:trPr>
        <w:tc>
          <w:tcPr>
            <w:tcW w:w="0" w:type="auto"/>
            <w:vAlign w:val="center"/>
            <w:hideMark/>
          </w:tcPr>
          <w:p w14:paraId="4A54474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1E3F773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66</w:t>
            </w:r>
          </w:p>
        </w:tc>
        <w:tc>
          <w:tcPr>
            <w:tcW w:w="0" w:type="auto"/>
          </w:tcPr>
          <w:p w14:paraId="03CE3016" w14:textId="77777777" w:rsidR="0099458E" w:rsidRPr="00E01B9A" w:rsidRDefault="0099458E" w:rsidP="00977C2B">
            <w:pPr>
              <w:pStyle w:val="ListParagraph"/>
              <w:rPr>
                <w:rFonts w:ascii="Calibri" w:hAnsi="Calibri" w:cs="Calibri"/>
                <w:szCs w:val="20"/>
              </w:rPr>
            </w:pPr>
          </w:p>
        </w:tc>
        <w:tc>
          <w:tcPr>
            <w:tcW w:w="0" w:type="auto"/>
            <w:vAlign w:val="center"/>
            <w:hideMark/>
          </w:tcPr>
          <w:p w14:paraId="18177610"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0.292</w:t>
            </w:r>
          </w:p>
        </w:tc>
      </w:tr>
      <w:tr w:rsidR="0099458E" w:rsidRPr="00E01B9A" w14:paraId="692878B4" w14:textId="77777777" w:rsidTr="00977C2B">
        <w:trPr>
          <w:trHeight w:val="399"/>
          <w:tblCellSpacing w:w="15" w:type="dxa"/>
        </w:trPr>
        <w:tc>
          <w:tcPr>
            <w:tcW w:w="0" w:type="auto"/>
            <w:vAlign w:val="center"/>
            <w:hideMark/>
          </w:tcPr>
          <w:p w14:paraId="78431078"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241</w:t>
            </w:r>
          </w:p>
        </w:tc>
        <w:tc>
          <w:tcPr>
            <w:tcW w:w="0" w:type="auto"/>
            <w:vAlign w:val="center"/>
            <w:hideMark/>
          </w:tcPr>
          <w:p w14:paraId="3FDBBACA"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71</w:t>
            </w:r>
          </w:p>
        </w:tc>
        <w:tc>
          <w:tcPr>
            <w:tcW w:w="0" w:type="auto"/>
          </w:tcPr>
          <w:p w14:paraId="6B99A023" w14:textId="77777777" w:rsidR="0099458E" w:rsidRPr="00E01B9A" w:rsidRDefault="0099458E" w:rsidP="00977C2B">
            <w:pPr>
              <w:pStyle w:val="ListParagraph"/>
              <w:rPr>
                <w:rFonts w:ascii="Calibri" w:hAnsi="Calibri" w:cs="Calibri"/>
                <w:szCs w:val="20"/>
              </w:rPr>
            </w:pPr>
          </w:p>
        </w:tc>
        <w:tc>
          <w:tcPr>
            <w:tcW w:w="0" w:type="auto"/>
            <w:vAlign w:val="center"/>
            <w:hideMark/>
          </w:tcPr>
          <w:p w14:paraId="7FA146DD" w14:textId="77777777" w:rsidR="0099458E" w:rsidRPr="00E01B9A" w:rsidRDefault="0099458E" w:rsidP="00977C2B">
            <w:pPr>
              <w:pStyle w:val="ListParagraph"/>
              <w:spacing w:after="160" w:line="278" w:lineRule="auto"/>
              <w:rPr>
                <w:rFonts w:ascii="Calibri" w:hAnsi="Calibri" w:cs="Calibri"/>
                <w:szCs w:val="20"/>
              </w:rPr>
            </w:pPr>
            <w:r w:rsidRPr="00E01B9A">
              <w:rPr>
                <w:rFonts w:ascii="Calibri" w:hAnsi="Calibri" w:cs="Calibri"/>
                <w:szCs w:val="20"/>
              </w:rPr>
              <w:t>0.276</w:t>
            </w:r>
          </w:p>
        </w:tc>
      </w:tr>
      <w:tr w:rsidR="0099458E" w:rsidRPr="00E01B9A" w14:paraId="1633A8CC" w14:textId="77777777" w:rsidTr="00977C2B">
        <w:trPr>
          <w:trHeight w:val="399"/>
          <w:tblCellSpacing w:w="15" w:type="dxa"/>
        </w:trPr>
        <w:tc>
          <w:tcPr>
            <w:tcW w:w="0" w:type="auto"/>
            <w:vAlign w:val="center"/>
          </w:tcPr>
          <w:p w14:paraId="50AB8B4C" w14:textId="77777777" w:rsidR="0099458E" w:rsidRPr="0069359A" w:rsidRDefault="0099458E" w:rsidP="00977C2B">
            <w:pPr>
              <w:ind w:left="0"/>
              <w:rPr>
                <w:rFonts w:ascii="Calibri" w:hAnsi="Calibri" w:cs="Calibri"/>
                <w:szCs w:val="20"/>
              </w:rPr>
            </w:pPr>
          </w:p>
        </w:tc>
        <w:tc>
          <w:tcPr>
            <w:tcW w:w="0" w:type="auto"/>
            <w:vAlign w:val="center"/>
          </w:tcPr>
          <w:p w14:paraId="600BD0C1" w14:textId="77777777" w:rsidR="0099458E" w:rsidRPr="00E01B9A" w:rsidRDefault="0099458E" w:rsidP="00977C2B">
            <w:pPr>
              <w:pStyle w:val="ListParagraph"/>
              <w:rPr>
                <w:rFonts w:ascii="Calibri" w:hAnsi="Calibri" w:cs="Calibri"/>
                <w:szCs w:val="20"/>
              </w:rPr>
            </w:pPr>
          </w:p>
        </w:tc>
        <w:tc>
          <w:tcPr>
            <w:tcW w:w="0" w:type="auto"/>
          </w:tcPr>
          <w:p w14:paraId="40545667" w14:textId="77777777" w:rsidR="0099458E" w:rsidRPr="00E01B9A" w:rsidRDefault="0099458E" w:rsidP="00977C2B">
            <w:pPr>
              <w:pStyle w:val="ListParagraph"/>
              <w:rPr>
                <w:rFonts w:ascii="Calibri" w:hAnsi="Calibri" w:cs="Calibri"/>
                <w:szCs w:val="20"/>
              </w:rPr>
            </w:pPr>
          </w:p>
        </w:tc>
        <w:tc>
          <w:tcPr>
            <w:tcW w:w="0" w:type="auto"/>
            <w:vAlign w:val="center"/>
          </w:tcPr>
          <w:p w14:paraId="7E838288" w14:textId="77777777" w:rsidR="0099458E" w:rsidRPr="00E01B9A" w:rsidRDefault="0099458E" w:rsidP="00977C2B">
            <w:pPr>
              <w:pStyle w:val="ListParagraph"/>
              <w:rPr>
                <w:rFonts w:ascii="Calibri" w:hAnsi="Calibri" w:cs="Calibri"/>
                <w:szCs w:val="20"/>
              </w:rPr>
            </w:pPr>
          </w:p>
        </w:tc>
      </w:tr>
    </w:tbl>
    <w:p w14:paraId="56DF6AA8" w14:textId="77777777" w:rsidR="0099458E" w:rsidRDefault="0099458E" w:rsidP="0099458E">
      <w:pPr>
        <w:pStyle w:val="ListParagraph"/>
        <w:ind w:left="0"/>
        <w:rPr>
          <w:rFonts w:ascii="Calibri" w:hAnsi="Calibri" w:cs="Calibri"/>
          <w:szCs w:val="20"/>
        </w:rPr>
      </w:pPr>
    </w:p>
    <w:p w14:paraId="0FD9A6BD" w14:textId="2EC27245" w:rsidR="00CC7A88" w:rsidRDefault="00BE3E06" w:rsidP="0099458E">
      <w:pPr>
        <w:pStyle w:val="ListParagraph"/>
        <w:ind w:left="0"/>
        <w:rPr>
          <w:rFonts w:ascii="Calibri" w:hAnsi="Calibri" w:cs="Calibri"/>
          <w:szCs w:val="20"/>
        </w:rPr>
      </w:pPr>
      <w:r>
        <w:rPr>
          <w:rFonts w:ascii="Calibri" w:hAnsi="Calibri" w:cs="Calibri"/>
          <w:szCs w:val="20"/>
        </w:rPr>
        <w:t xml:space="preserve">The figure </w:t>
      </w:r>
      <w:r w:rsidR="00B566CA">
        <w:rPr>
          <w:rFonts w:ascii="Calibri" w:hAnsi="Calibri" w:cs="Calibri"/>
          <w:szCs w:val="20"/>
        </w:rPr>
        <w:t xml:space="preserve">three </w:t>
      </w:r>
      <w:r>
        <w:rPr>
          <w:rFonts w:ascii="Calibri" w:hAnsi="Calibri" w:cs="Calibri"/>
          <w:szCs w:val="20"/>
        </w:rPr>
        <w:t xml:space="preserve">and table above show </w:t>
      </w:r>
      <w:r w:rsidR="004620FE">
        <w:rPr>
          <w:rFonts w:ascii="Calibri" w:hAnsi="Calibri" w:cs="Calibri"/>
          <w:szCs w:val="20"/>
        </w:rPr>
        <w:t xml:space="preserve">the results of searching for the product </w:t>
      </w:r>
      <w:r w:rsidR="008A7143">
        <w:rPr>
          <w:rFonts w:ascii="Calibri" w:hAnsi="Calibri" w:cs="Calibri"/>
          <w:szCs w:val="20"/>
        </w:rPr>
        <w:t>God of War PS2 Chains of Olympus</w:t>
      </w:r>
      <w:r w:rsidR="00D70785">
        <w:rPr>
          <w:rFonts w:ascii="Calibri" w:hAnsi="Calibri" w:cs="Calibri"/>
          <w:szCs w:val="20"/>
        </w:rPr>
        <w:t>.</w:t>
      </w:r>
      <w:r w:rsidR="00DF35A2">
        <w:rPr>
          <w:rFonts w:ascii="Calibri" w:hAnsi="Calibri" w:cs="Calibri"/>
          <w:szCs w:val="20"/>
        </w:rPr>
        <w:t xml:space="preserve"> This </w:t>
      </w:r>
      <w:r w:rsidR="004A0922">
        <w:rPr>
          <w:rFonts w:ascii="Calibri" w:hAnsi="Calibri" w:cs="Calibri"/>
          <w:szCs w:val="20"/>
        </w:rPr>
        <w:t>highlights the strength of this model</w:t>
      </w:r>
      <w:r w:rsidR="00837C1D">
        <w:rPr>
          <w:rFonts w:ascii="Calibri" w:hAnsi="Calibri" w:cs="Calibri"/>
          <w:szCs w:val="20"/>
        </w:rPr>
        <w:t xml:space="preserve"> because there are several other products </w:t>
      </w:r>
      <w:r w:rsidR="003933CD">
        <w:rPr>
          <w:rFonts w:ascii="Calibri" w:hAnsi="Calibri" w:cs="Calibri"/>
          <w:szCs w:val="20"/>
        </w:rPr>
        <w:t xml:space="preserve">that share many of the same words or phrases. </w:t>
      </w:r>
      <w:r w:rsidR="00406ED8" w:rsidRPr="00406ED8">
        <w:rPr>
          <w:rFonts w:ascii="Calibri" w:hAnsi="Calibri" w:cs="Calibri"/>
          <w:szCs w:val="20"/>
        </w:rPr>
        <w:t>The highest-ranked recommendations are other God of War titles, which share identical or highly similar keywords in their names. As the similarity score decreases, the model begins to recommend other Sony video games that still share relevant terms such as platform or genre, demonstrating that the model maintains meaningful similarity even beyond exact title matches.</w:t>
      </w:r>
      <w:r w:rsidR="00646A78">
        <w:rPr>
          <w:rFonts w:ascii="Calibri" w:hAnsi="Calibri" w:cs="Calibri"/>
          <w:szCs w:val="20"/>
        </w:rPr>
        <w:t xml:space="preserve"> </w:t>
      </w:r>
      <w:r w:rsidR="00646A78" w:rsidRPr="00646A78">
        <w:rPr>
          <w:rFonts w:ascii="Calibri" w:hAnsi="Calibri" w:cs="Calibri"/>
          <w:szCs w:val="20"/>
        </w:rPr>
        <w:t>This behavior is a result of the TF-IDF representation, where shared keywords such as ‘God of War’ are given high importance, leading to strong similarity between related products.</w:t>
      </w:r>
    </w:p>
    <w:p w14:paraId="7193B02F" w14:textId="79997991" w:rsidR="001A5079" w:rsidRDefault="00D70785" w:rsidP="0099458E">
      <w:pPr>
        <w:pStyle w:val="ListParagraph"/>
        <w:ind w:left="0"/>
        <w:rPr>
          <w:rFonts w:ascii="Calibri" w:hAnsi="Calibri" w:cs="Calibri"/>
          <w:szCs w:val="20"/>
        </w:rPr>
      </w:pPr>
      <w:r>
        <w:rPr>
          <w:rFonts w:ascii="Calibri" w:hAnsi="Calibri" w:cs="Calibri"/>
          <w:szCs w:val="20"/>
        </w:rPr>
        <w:t xml:space="preserve"> </w:t>
      </w:r>
    </w:p>
    <w:p w14:paraId="540B92FC" w14:textId="77777777" w:rsidR="0099458E" w:rsidRPr="0069359A" w:rsidRDefault="0099458E" w:rsidP="0099458E">
      <w:pPr>
        <w:pStyle w:val="ListParagraph"/>
        <w:numPr>
          <w:ilvl w:val="0"/>
          <w:numId w:val="30"/>
        </w:numPr>
        <w:spacing w:after="160" w:line="278" w:lineRule="auto"/>
        <w:jc w:val="left"/>
        <w:rPr>
          <w:rFonts w:ascii="Calibri" w:hAnsi="Calibri" w:cs="Calibri"/>
          <w:b/>
          <w:bCs/>
          <w:szCs w:val="20"/>
        </w:rPr>
      </w:pPr>
      <w:r w:rsidRPr="00E150D5">
        <w:rPr>
          <w:rFonts w:ascii="Calibri" w:hAnsi="Calibri" w:cs="Calibri"/>
          <w:b/>
          <w:bCs/>
          <w:szCs w:val="20"/>
        </w:rPr>
        <w:t>Hyperparameters Analysis</w:t>
      </w:r>
    </w:p>
    <w:p w14:paraId="5B12B339" w14:textId="77777777" w:rsidR="0099458E" w:rsidRDefault="0099458E" w:rsidP="0099458E">
      <w:pPr>
        <w:pStyle w:val="ListParagraph"/>
        <w:ind w:left="0"/>
        <w:rPr>
          <w:rFonts w:ascii="Calibri" w:hAnsi="Calibri" w:cs="Calibri"/>
          <w:szCs w:val="20"/>
        </w:rPr>
      </w:pPr>
      <w:r>
        <w:rPr>
          <w:rFonts w:ascii="Calibri" w:hAnsi="Calibri" w:cs="Calibri"/>
          <w:szCs w:val="20"/>
        </w:rPr>
        <w:t xml:space="preserve">We analyzed the impact of different hyperparameters on the quality of the recommendations. The number of k neighbors affects how many similar products are returned. Smaller values would produce more specific recommendations while larger values would produce less similar recommendations as the neighbors became more </w:t>
      </w:r>
      <w:r>
        <w:rPr>
          <w:rFonts w:ascii="Calibri" w:hAnsi="Calibri" w:cs="Calibri"/>
          <w:szCs w:val="20"/>
        </w:rPr>
        <w:lastRenderedPageBreak/>
        <w:t>distant. Using unigrams and bigrams improved the model’s ability to capture words and short phrases, leading to more effective similarity comparisons. Applying the maximum and minimum thresholds to reduce noise improved the model as well.</w:t>
      </w:r>
    </w:p>
    <w:p w14:paraId="77727E33"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2B05CF">
        <w:rPr>
          <w:rFonts w:ascii="Calibri" w:hAnsi="Calibri" w:cs="Calibri"/>
          <w:b/>
          <w:bCs/>
          <w:szCs w:val="20"/>
        </w:rPr>
        <w:t>Model Comparison</w:t>
      </w:r>
    </w:p>
    <w:p w14:paraId="7E606B53" w14:textId="23CCBC26" w:rsidR="0099458E" w:rsidRDefault="0099458E" w:rsidP="0099458E">
      <w:pPr>
        <w:pStyle w:val="ListParagraph"/>
        <w:ind w:left="0"/>
        <w:rPr>
          <w:rFonts w:ascii="Calibri" w:hAnsi="Calibri" w:cs="Calibri"/>
          <w:szCs w:val="20"/>
        </w:rPr>
      </w:pPr>
      <w:r>
        <w:rPr>
          <w:rFonts w:ascii="Calibri" w:hAnsi="Calibri" w:cs="Calibri"/>
          <w:szCs w:val="20"/>
        </w:rPr>
        <w:t>The KNN text based model performs well when the product descriptions contain important and meaningful information because it can better identify similarities based on keywords and phrases. Because the model uses product data instead of user data, it can be effective if there is no user information. However, because it only takes text into consideration, it may fall short when comparing certain products that have similar wording but are completely different.</w:t>
      </w:r>
      <w:r w:rsidR="00A51F66">
        <w:rPr>
          <w:rFonts w:ascii="Calibri" w:hAnsi="Calibri" w:cs="Calibri"/>
          <w:szCs w:val="20"/>
        </w:rPr>
        <w:t xml:space="preserve"> </w:t>
      </w:r>
      <w:r w:rsidR="00A51F66" w:rsidRPr="00092886">
        <w:rPr>
          <w:rFonts w:ascii="Calibri" w:hAnsi="Calibri" w:cs="Calibri"/>
          <w:szCs w:val="20"/>
        </w:rPr>
        <w:t xml:space="preserve">It is possible to </w:t>
      </w:r>
      <w:r w:rsidR="00B10B9B" w:rsidRPr="00092886">
        <w:rPr>
          <w:rFonts w:ascii="Calibri" w:hAnsi="Calibri" w:cs="Calibri"/>
          <w:szCs w:val="20"/>
        </w:rPr>
        <w:t>address</w:t>
      </w:r>
      <w:r w:rsidR="00A51F66" w:rsidRPr="00092886">
        <w:rPr>
          <w:rFonts w:ascii="Calibri" w:hAnsi="Calibri" w:cs="Calibri"/>
          <w:szCs w:val="20"/>
        </w:rPr>
        <w:t xml:space="preserve"> some of the issues with the text </w:t>
      </w:r>
      <w:r w:rsidR="003F56EF" w:rsidRPr="00092886">
        <w:rPr>
          <w:rFonts w:ascii="Calibri" w:hAnsi="Calibri" w:cs="Calibri"/>
          <w:szCs w:val="20"/>
        </w:rPr>
        <w:t xml:space="preserve">based model by </w:t>
      </w:r>
      <w:r w:rsidR="00115835" w:rsidRPr="00092886">
        <w:rPr>
          <w:rFonts w:ascii="Calibri" w:hAnsi="Calibri" w:cs="Calibri"/>
          <w:szCs w:val="20"/>
        </w:rPr>
        <w:t>removing</w:t>
      </w:r>
      <w:r w:rsidR="003F56EF" w:rsidRPr="00092886">
        <w:rPr>
          <w:rFonts w:ascii="Calibri" w:hAnsi="Calibri" w:cs="Calibri"/>
          <w:szCs w:val="20"/>
        </w:rPr>
        <w:t xml:space="preserve"> more stop words </w:t>
      </w:r>
      <w:r w:rsidR="00E1726E" w:rsidRPr="00092886">
        <w:rPr>
          <w:rFonts w:ascii="Calibri" w:hAnsi="Calibri" w:cs="Calibri"/>
          <w:szCs w:val="20"/>
        </w:rPr>
        <w:t>to further reduce noise</w:t>
      </w:r>
      <w:r w:rsidR="002C3EA2" w:rsidRPr="00092886">
        <w:rPr>
          <w:rFonts w:ascii="Calibri" w:hAnsi="Calibri" w:cs="Calibri"/>
          <w:szCs w:val="20"/>
        </w:rPr>
        <w:t>, h</w:t>
      </w:r>
      <w:r w:rsidR="00C76B81" w:rsidRPr="00092886">
        <w:rPr>
          <w:rFonts w:ascii="Calibri" w:hAnsi="Calibri" w:cs="Calibri"/>
          <w:szCs w:val="20"/>
        </w:rPr>
        <w:t>owever, some words that appear frequently can also be meanin</w:t>
      </w:r>
      <w:r w:rsidR="002C3EA2" w:rsidRPr="00092886">
        <w:rPr>
          <w:rFonts w:ascii="Calibri" w:hAnsi="Calibri" w:cs="Calibri"/>
          <w:szCs w:val="20"/>
        </w:rPr>
        <w:t>gful. By removing these words</w:t>
      </w:r>
      <w:r w:rsidR="00B10B9B" w:rsidRPr="00092886">
        <w:rPr>
          <w:rFonts w:ascii="Calibri" w:hAnsi="Calibri" w:cs="Calibri"/>
          <w:szCs w:val="20"/>
        </w:rPr>
        <w:t xml:space="preserve">, it </w:t>
      </w:r>
      <w:r w:rsidR="00115835" w:rsidRPr="00092886">
        <w:rPr>
          <w:rFonts w:ascii="Calibri" w:hAnsi="Calibri" w:cs="Calibri"/>
          <w:szCs w:val="20"/>
        </w:rPr>
        <w:t xml:space="preserve">could inhibit the model’s ability to </w:t>
      </w:r>
      <w:r w:rsidR="00FA46EC" w:rsidRPr="00092886">
        <w:rPr>
          <w:rFonts w:ascii="Calibri" w:hAnsi="Calibri" w:cs="Calibri"/>
          <w:szCs w:val="20"/>
        </w:rPr>
        <w:t>capture important differences between products.</w:t>
      </w:r>
      <w:r w:rsidR="00FA46EC">
        <w:rPr>
          <w:rFonts w:ascii="Calibri" w:hAnsi="Calibri" w:cs="Calibri"/>
          <w:szCs w:val="20"/>
        </w:rPr>
        <w:t xml:space="preserve"> </w:t>
      </w:r>
    </w:p>
    <w:p w14:paraId="43A946EB" w14:textId="77777777" w:rsidR="001A7FDB" w:rsidRDefault="001A7FDB" w:rsidP="0099458E">
      <w:pPr>
        <w:pStyle w:val="ListParagraph"/>
        <w:ind w:left="0"/>
        <w:rPr>
          <w:rFonts w:ascii="Calibri" w:hAnsi="Calibri" w:cs="Calibri"/>
          <w:szCs w:val="20"/>
        </w:rPr>
      </w:pPr>
    </w:p>
    <w:p w14:paraId="70FE15F7" w14:textId="0DCAE501" w:rsidR="00CA339E" w:rsidRPr="007C0B31" w:rsidRDefault="00750634" w:rsidP="0099458E">
      <w:pPr>
        <w:pStyle w:val="ListParagraph"/>
        <w:ind w:left="0"/>
        <w:rPr>
          <w:rFonts w:ascii="Calibri" w:hAnsi="Calibri" w:cs="Calibri"/>
          <w:b/>
          <w:bCs/>
          <w:szCs w:val="20"/>
        </w:rPr>
      </w:pPr>
      <w:r w:rsidRPr="007C0B31">
        <w:rPr>
          <w:rFonts w:ascii="Calibri" w:hAnsi="Calibri" w:cs="Calibri"/>
          <w:b/>
          <w:bCs/>
          <w:szCs w:val="20"/>
        </w:rPr>
        <w:t xml:space="preserve">Figure </w:t>
      </w:r>
      <w:r w:rsidR="00F95F90">
        <w:rPr>
          <w:rFonts w:ascii="Calibri" w:hAnsi="Calibri" w:cs="Calibri"/>
          <w:b/>
          <w:bCs/>
          <w:szCs w:val="20"/>
        </w:rPr>
        <w:t xml:space="preserve">4: Example of </w:t>
      </w:r>
      <w:r w:rsidR="006C1DD4">
        <w:rPr>
          <w:rFonts w:ascii="Calibri" w:hAnsi="Calibri" w:cs="Calibri"/>
          <w:b/>
          <w:bCs/>
          <w:szCs w:val="20"/>
        </w:rPr>
        <w:t>Recommendations for “Lay’s Classic Potato Chips”</w:t>
      </w:r>
    </w:p>
    <w:p w14:paraId="6EDE00D9" w14:textId="444D624E" w:rsidR="001A7FDB" w:rsidRDefault="001A7FDB" w:rsidP="0099458E">
      <w:pPr>
        <w:pStyle w:val="ListParagraph"/>
        <w:ind w:left="0"/>
        <w:rPr>
          <w:rFonts w:ascii="Calibri" w:hAnsi="Calibri" w:cs="Calibri"/>
          <w:szCs w:val="20"/>
        </w:rPr>
      </w:pPr>
      <w:r w:rsidRPr="001A7FDB">
        <w:rPr>
          <w:rFonts w:ascii="Calibri" w:hAnsi="Calibri" w:cs="Calibri"/>
          <w:noProof/>
          <w:szCs w:val="20"/>
        </w:rPr>
        <w:drawing>
          <wp:inline distT="0" distB="0" distL="0" distR="0" wp14:anchorId="67C12AB1" wp14:editId="5BFFFAA5">
            <wp:extent cx="4114800" cy="3516174"/>
            <wp:effectExtent l="0" t="0" r="0" b="8255"/>
            <wp:docPr id="556270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70519" name=""/>
                    <pic:cNvPicPr/>
                  </pic:nvPicPr>
                  <pic:blipFill>
                    <a:blip r:embed="rId13"/>
                    <a:stretch>
                      <a:fillRect/>
                    </a:stretch>
                  </pic:blipFill>
                  <pic:spPr>
                    <a:xfrm>
                      <a:off x="0" y="0"/>
                      <a:ext cx="4132621" cy="3531403"/>
                    </a:xfrm>
                    <a:prstGeom prst="rect">
                      <a:avLst/>
                    </a:prstGeom>
                  </pic:spPr>
                </pic:pic>
              </a:graphicData>
            </a:graphic>
          </wp:inline>
        </w:drawing>
      </w:r>
    </w:p>
    <w:p w14:paraId="4CCC906F" w14:textId="7C84F967" w:rsidR="007C0B31" w:rsidRDefault="00864BA9" w:rsidP="0099458E">
      <w:pPr>
        <w:pStyle w:val="ListParagraph"/>
        <w:ind w:left="0"/>
        <w:rPr>
          <w:rFonts w:ascii="Calibri" w:hAnsi="Calibri" w:cs="Calibri"/>
          <w:szCs w:val="20"/>
        </w:rPr>
      </w:pPr>
      <w:r w:rsidRPr="00864BA9">
        <w:rPr>
          <w:rFonts w:ascii="Calibri" w:hAnsi="Calibri" w:cs="Calibri"/>
          <w:szCs w:val="20"/>
        </w:rPr>
        <w:t xml:space="preserve">In </w:t>
      </w:r>
      <w:r w:rsidR="0033708B">
        <w:rPr>
          <w:rFonts w:ascii="Calibri" w:hAnsi="Calibri" w:cs="Calibri"/>
          <w:szCs w:val="20"/>
        </w:rPr>
        <w:t>figure four</w:t>
      </w:r>
      <w:r w:rsidRPr="00864BA9">
        <w:rPr>
          <w:rFonts w:ascii="Calibri" w:hAnsi="Calibri" w:cs="Calibri"/>
          <w:szCs w:val="20"/>
        </w:rPr>
        <w:t>, the model generated recommendations for the product Lay’s Classic Potato Chips.</w:t>
      </w:r>
      <w:r>
        <w:rPr>
          <w:rFonts w:ascii="Calibri" w:hAnsi="Calibri" w:cs="Calibri"/>
          <w:szCs w:val="20"/>
        </w:rPr>
        <w:t xml:space="preserve"> </w:t>
      </w:r>
      <w:r w:rsidR="008A28FA">
        <w:rPr>
          <w:rFonts w:ascii="Calibri" w:hAnsi="Calibri" w:cs="Calibri"/>
          <w:szCs w:val="20"/>
        </w:rPr>
        <w:t>The first four recommendations</w:t>
      </w:r>
      <w:r w:rsidR="000F1DDF">
        <w:rPr>
          <w:rFonts w:ascii="Calibri" w:hAnsi="Calibri" w:cs="Calibri"/>
          <w:szCs w:val="20"/>
        </w:rPr>
        <w:t xml:space="preserve"> </w:t>
      </w:r>
      <w:r w:rsidR="00580347">
        <w:rPr>
          <w:rFonts w:ascii="Calibri" w:hAnsi="Calibri" w:cs="Calibri"/>
          <w:szCs w:val="20"/>
        </w:rPr>
        <w:t>are fine</w:t>
      </w:r>
      <w:r w:rsidR="00B67690">
        <w:rPr>
          <w:rFonts w:ascii="Calibri" w:hAnsi="Calibri" w:cs="Calibri"/>
          <w:szCs w:val="20"/>
        </w:rPr>
        <w:t>,</w:t>
      </w:r>
      <w:r w:rsidR="00544269">
        <w:rPr>
          <w:rFonts w:ascii="Calibri" w:hAnsi="Calibri" w:cs="Calibri"/>
          <w:szCs w:val="20"/>
        </w:rPr>
        <w:t xml:space="preserve"> </w:t>
      </w:r>
      <w:r w:rsidR="00BB03D9">
        <w:rPr>
          <w:rFonts w:ascii="Calibri" w:hAnsi="Calibri" w:cs="Calibri"/>
          <w:szCs w:val="20"/>
        </w:rPr>
        <w:t xml:space="preserve">but as </w:t>
      </w:r>
      <w:r w:rsidR="00A403C8">
        <w:rPr>
          <w:rFonts w:ascii="Calibri" w:hAnsi="Calibri" w:cs="Calibri"/>
          <w:szCs w:val="20"/>
        </w:rPr>
        <w:t xml:space="preserve">the similarity score gets lower, </w:t>
      </w:r>
      <w:r w:rsidR="009000EE">
        <w:rPr>
          <w:rFonts w:ascii="Calibri" w:hAnsi="Calibri" w:cs="Calibri"/>
          <w:szCs w:val="20"/>
        </w:rPr>
        <w:t xml:space="preserve">the word “classic” confuses the model. </w:t>
      </w:r>
      <w:r w:rsidR="00DE4876">
        <w:rPr>
          <w:rFonts w:ascii="Calibri" w:hAnsi="Calibri" w:cs="Calibri"/>
          <w:szCs w:val="20"/>
        </w:rPr>
        <w:t xml:space="preserve">Because </w:t>
      </w:r>
      <w:r w:rsidR="001041B7">
        <w:rPr>
          <w:rFonts w:ascii="Calibri" w:hAnsi="Calibri" w:cs="Calibri"/>
          <w:szCs w:val="20"/>
        </w:rPr>
        <w:t xml:space="preserve">the model </w:t>
      </w:r>
      <w:r w:rsidR="008954D2">
        <w:rPr>
          <w:rFonts w:ascii="Calibri" w:hAnsi="Calibri" w:cs="Calibri"/>
          <w:szCs w:val="20"/>
        </w:rPr>
        <w:t xml:space="preserve">assigns importance </w:t>
      </w:r>
      <w:r w:rsidR="008954D2">
        <w:rPr>
          <w:rFonts w:ascii="Calibri" w:hAnsi="Calibri" w:cs="Calibri"/>
          <w:szCs w:val="20"/>
        </w:rPr>
        <w:lastRenderedPageBreak/>
        <w:t>to frequent terms</w:t>
      </w:r>
      <w:r w:rsidR="006F36F0">
        <w:rPr>
          <w:rFonts w:ascii="Calibri" w:hAnsi="Calibri" w:cs="Calibri"/>
          <w:szCs w:val="20"/>
        </w:rPr>
        <w:t xml:space="preserve"> like “classic” </w:t>
      </w:r>
      <w:r w:rsidR="008954D2">
        <w:rPr>
          <w:rFonts w:ascii="Calibri" w:hAnsi="Calibri" w:cs="Calibri"/>
          <w:szCs w:val="20"/>
        </w:rPr>
        <w:t>within a product’s name or description</w:t>
      </w:r>
      <w:r w:rsidR="0038146B">
        <w:rPr>
          <w:rFonts w:ascii="Calibri" w:hAnsi="Calibri" w:cs="Calibri"/>
          <w:szCs w:val="20"/>
        </w:rPr>
        <w:t xml:space="preserve">, it will group products together based on </w:t>
      </w:r>
      <w:r w:rsidR="00A46EEC">
        <w:rPr>
          <w:rFonts w:ascii="Calibri" w:hAnsi="Calibri" w:cs="Calibri"/>
          <w:szCs w:val="20"/>
        </w:rPr>
        <w:t xml:space="preserve">shared words instead of how similar the products actually are. </w:t>
      </w:r>
    </w:p>
    <w:p w14:paraId="5C77B6E0" w14:textId="77777777" w:rsidR="00CA339E" w:rsidRDefault="00CA339E" w:rsidP="0099458E">
      <w:pPr>
        <w:pStyle w:val="ListParagraph"/>
        <w:ind w:left="0"/>
        <w:rPr>
          <w:rFonts w:ascii="Calibri" w:hAnsi="Calibri" w:cs="Calibri"/>
          <w:szCs w:val="20"/>
        </w:rPr>
      </w:pPr>
    </w:p>
    <w:p w14:paraId="540258A5" w14:textId="77777777" w:rsidR="0099458E" w:rsidRDefault="0099458E" w:rsidP="0099458E">
      <w:pPr>
        <w:pStyle w:val="ListParagraph"/>
        <w:numPr>
          <w:ilvl w:val="0"/>
          <w:numId w:val="30"/>
        </w:numPr>
        <w:spacing w:after="160" w:line="278" w:lineRule="auto"/>
        <w:jc w:val="left"/>
        <w:rPr>
          <w:rFonts w:ascii="Calibri" w:hAnsi="Calibri" w:cs="Calibri"/>
          <w:b/>
          <w:bCs/>
          <w:szCs w:val="20"/>
        </w:rPr>
      </w:pPr>
      <w:r w:rsidRPr="00DA006A">
        <w:rPr>
          <w:rFonts w:ascii="Calibri" w:hAnsi="Calibri" w:cs="Calibri"/>
          <w:b/>
          <w:bCs/>
          <w:szCs w:val="20"/>
        </w:rPr>
        <w:t>Convergence Analysis</w:t>
      </w:r>
    </w:p>
    <w:p w14:paraId="790F97C4" w14:textId="77777777" w:rsidR="0099458E" w:rsidRPr="00DA006A" w:rsidRDefault="0099458E" w:rsidP="0099458E">
      <w:pPr>
        <w:pStyle w:val="ListParagraph"/>
        <w:ind w:left="0" w:firstLine="0"/>
        <w:rPr>
          <w:rFonts w:ascii="Calibri" w:hAnsi="Calibri" w:cs="Calibri"/>
          <w:szCs w:val="20"/>
        </w:rPr>
      </w:pPr>
      <w:r>
        <w:rPr>
          <w:rFonts w:ascii="Calibri" w:hAnsi="Calibri" w:cs="Calibri"/>
          <w:szCs w:val="20"/>
        </w:rPr>
        <w:t xml:space="preserve">The KNN text based model does not use an iterative training process, so convergence is not applicable. Instead, the model is fitted on the TF-IDF feature matrix, so the outputs are stable. </w:t>
      </w:r>
    </w:p>
    <w:p w14:paraId="59FC678F" w14:textId="66A1AA91"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p>
    <w:p w14:paraId="431DBFD3" w14:textId="55E4E513" w:rsidR="00473BB0" w:rsidRPr="00980B12" w:rsidRDefault="00A73A76" w:rsidP="00A73A76">
      <w:pPr>
        <w:pStyle w:val="Heading3"/>
        <w:rPr>
          <w:highlight w:val="magenta"/>
        </w:rPr>
      </w:pPr>
      <w:r>
        <w:rPr>
          <w:highlight w:val="magenta"/>
        </w:rPr>
        <w:t xml:space="preserve">c. </w:t>
      </w:r>
      <w:r w:rsidR="00473BB0" w:rsidRPr="00980B12">
        <w:rPr>
          <w:highlight w:val="magenta"/>
        </w:rPr>
        <w:t>KNN with Combined Features</w:t>
      </w:r>
    </w:p>
    <w:p w14:paraId="7764E671" w14:textId="73189492" w:rsidR="001A4812" w:rsidRPr="00980B1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980B12">
        <w:rPr>
          <w:rFonts w:ascii="Calibri" w:hAnsi="Calibri" w:cs="Calibri"/>
          <w:color w:val="156082" w:themeColor="accent1"/>
          <w:sz w:val="20"/>
          <w:szCs w:val="20"/>
          <w:highlight w:val="magenta"/>
        </w:rPr>
        <w:t>[Arjun]</w:t>
      </w: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w:t>
      </w:r>
      <w:proofErr w:type="gramStart"/>
      <w:r w:rsidRPr="00980B12">
        <w:rPr>
          <w:rFonts w:ascii="Calibri" w:hAnsi="Calibri" w:cs="Calibri"/>
          <w:color w:val="000000" w:themeColor="text1"/>
          <w:sz w:val="20"/>
          <w:szCs w:val="20"/>
        </w:rPr>
        <w:t>the graph</w:t>
      </w:r>
      <w:proofErr w:type="gramEnd"/>
      <w:r w:rsidRPr="00980B12">
        <w:rPr>
          <w:rFonts w:ascii="Calibri" w:hAnsi="Calibri" w:cs="Calibri"/>
          <w:color w:val="000000" w:themeColor="text1"/>
          <w:sz w:val="20"/>
          <w:szCs w:val="20"/>
        </w:rPr>
        <w:t xml:space="preserve">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On the other hand, ALS performs very well when the interaction data becomes dense, meaning users have interacted with many products over time. In this case, </w:t>
      </w:r>
      <w:r w:rsidRPr="00980B12">
        <w:rPr>
          <w:rFonts w:ascii="Calibri" w:hAnsi="Calibri" w:cs="Calibri"/>
          <w:color w:val="000000" w:themeColor="text1"/>
          <w:sz w:val="20"/>
          <w:szCs w:val="20"/>
        </w:rPr>
        <w:lastRenderedPageBreak/>
        <w:t>ALS is able to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2342"/>
    <w:multiLevelType w:val="hybridMultilevel"/>
    <w:tmpl w:val="CCDA51A0"/>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B210D5"/>
    <w:multiLevelType w:val="hybridMultilevel"/>
    <w:tmpl w:val="1D92B3CC"/>
    <w:lvl w:ilvl="0" w:tplc="0B08966E">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4"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5" w15:restartNumberingAfterBreak="0">
    <w:nsid w:val="196025FD"/>
    <w:multiLevelType w:val="hybridMultilevel"/>
    <w:tmpl w:val="224405A0"/>
    <w:lvl w:ilvl="0" w:tplc="3C6A1C4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25183A2E"/>
    <w:multiLevelType w:val="hybridMultilevel"/>
    <w:tmpl w:val="A95CC130"/>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8" w15:restartNumberingAfterBreak="0">
    <w:nsid w:val="26567E1F"/>
    <w:multiLevelType w:val="hybridMultilevel"/>
    <w:tmpl w:val="D34A575E"/>
    <w:lvl w:ilvl="0" w:tplc="9D10E924">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30" w:hanging="360"/>
      </w:pPr>
      <w:rPr>
        <w:rFonts w:ascii="Courier New" w:hAnsi="Courier New" w:cs="Courier New" w:hint="default"/>
      </w:rPr>
    </w:lvl>
    <w:lvl w:ilvl="2" w:tplc="FFFFFFFF" w:tentative="1">
      <w:start w:val="1"/>
      <w:numFmt w:val="bullet"/>
      <w:lvlText w:val=""/>
      <w:lvlJc w:val="left"/>
      <w:pPr>
        <w:ind w:left="2150" w:hanging="360"/>
      </w:pPr>
      <w:rPr>
        <w:rFonts w:ascii="Wingdings" w:hAnsi="Wingdings" w:hint="default"/>
      </w:rPr>
    </w:lvl>
    <w:lvl w:ilvl="3" w:tplc="FFFFFFFF" w:tentative="1">
      <w:start w:val="1"/>
      <w:numFmt w:val="bullet"/>
      <w:lvlText w:val=""/>
      <w:lvlJc w:val="left"/>
      <w:pPr>
        <w:ind w:left="2870" w:hanging="360"/>
      </w:pPr>
      <w:rPr>
        <w:rFonts w:ascii="Symbol" w:hAnsi="Symbol" w:hint="default"/>
      </w:rPr>
    </w:lvl>
    <w:lvl w:ilvl="4" w:tplc="FFFFFFFF" w:tentative="1">
      <w:start w:val="1"/>
      <w:numFmt w:val="bullet"/>
      <w:lvlText w:val="o"/>
      <w:lvlJc w:val="left"/>
      <w:pPr>
        <w:ind w:left="3590" w:hanging="360"/>
      </w:pPr>
      <w:rPr>
        <w:rFonts w:ascii="Courier New" w:hAnsi="Courier New" w:cs="Courier New" w:hint="default"/>
      </w:rPr>
    </w:lvl>
    <w:lvl w:ilvl="5" w:tplc="FFFFFFFF" w:tentative="1">
      <w:start w:val="1"/>
      <w:numFmt w:val="bullet"/>
      <w:lvlText w:val=""/>
      <w:lvlJc w:val="left"/>
      <w:pPr>
        <w:ind w:left="4310" w:hanging="360"/>
      </w:pPr>
      <w:rPr>
        <w:rFonts w:ascii="Wingdings" w:hAnsi="Wingdings" w:hint="default"/>
      </w:rPr>
    </w:lvl>
    <w:lvl w:ilvl="6" w:tplc="FFFFFFFF" w:tentative="1">
      <w:start w:val="1"/>
      <w:numFmt w:val="bullet"/>
      <w:lvlText w:val=""/>
      <w:lvlJc w:val="left"/>
      <w:pPr>
        <w:ind w:left="5030" w:hanging="360"/>
      </w:pPr>
      <w:rPr>
        <w:rFonts w:ascii="Symbol" w:hAnsi="Symbol" w:hint="default"/>
      </w:rPr>
    </w:lvl>
    <w:lvl w:ilvl="7" w:tplc="FFFFFFFF" w:tentative="1">
      <w:start w:val="1"/>
      <w:numFmt w:val="bullet"/>
      <w:lvlText w:val="o"/>
      <w:lvlJc w:val="left"/>
      <w:pPr>
        <w:ind w:left="5750" w:hanging="360"/>
      </w:pPr>
      <w:rPr>
        <w:rFonts w:ascii="Courier New" w:hAnsi="Courier New" w:cs="Courier New" w:hint="default"/>
      </w:rPr>
    </w:lvl>
    <w:lvl w:ilvl="8" w:tplc="FFFFFFFF" w:tentative="1">
      <w:start w:val="1"/>
      <w:numFmt w:val="bullet"/>
      <w:lvlText w:val=""/>
      <w:lvlJc w:val="left"/>
      <w:pPr>
        <w:ind w:left="6470" w:hanging="360"/>
      </w:pPr>
      <w:rPr>
        <w:rFonts w:ascii="Wingdings" w:hAnsi="Wingdings" w:hint="default"/>
      </w:rPr>
    </w:lvl>
  </w:abstractNum>
  <w:abstractNum w:abstractNumId="9"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C79C1"/>
    <w:multiLevelType w:val="hybridMultilevel"/>
    <w:tmpl w:val="5D9A3F10"/>
    <w:lvl w:ilvl="0" w:tplc="9D10E924">
      <w:start w:val="1"/>
      <w:numFmt w:val="bullet"/>
      <w:suff w:val="space"/>
      <w:lvlText w:val=""/>
      <w:lvlJc w:val="left"/>
      <w:pPr>
        <w:ind w:left="0" w:firstLine="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8"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24"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5"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6"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26FDE"/>
    <w:multiLevelType w:val="hybridMultilevel"/>
    <w:tmpl w:val="CF2C4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3E7D8D"/>
    <w:multiLevelType w:val="hybridMultilevel"/>
    <w:tmpl w:val="ED0C776A"/>
    <w:lvl w:ilvl="0" w:tplc="AC361E78">
      <w:start w:val="1"/>
      <w:numFmt w:val="bullet"/>
      <w:suff w:val="space"/>
      <w:lvlText w:val=""/>
      <w:lvlJc w:val="left"/>
      <w:pPr>
        <w:ind w:left="0" w:firstLine="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13"/>
  </w:num>
  <w:num w:numId="2" w16cid:durableId="484514677">
    <w:abstractNumId w:val="3"/>
  </w:num>
  <w:num w:numId="3" w16cid:durableId="174464274">
    <w:abstractNumId w:val="17"/>
  </w:num>
  <w:num w:numId="4" w16cid:durableId="562956191">
    <w:abstractNumId w:val="4"/>
  </w:num>
  <w:num w:numId="5" w16cid:durableId="1746797003">
    <w:abstractNumId w:val="23"/>
  </w:num>
  <w:num w:numId="6" w16cid:durableId="1000426550">
    <w:abstractNumId w:val="24"/>
  </w:num>
  <w:num w:numId="7" w16cid:durableId="2008821745">
    <w:abstractNumId w:val="16"/>
  </w:num>
  <w:num w:numId="8" w16cid:durableId="940064693">
    <w:abstractNumId w:val="14"/>
  </w:num>
  <w:num w:numId="9" w16cid:durableId="1569728596">
    <w:abstractNumId w:val="6"/>
  </w:num>
  <w:num w:numId="10" w16cid:durableId="318578106">
    <w:abstractNumId w:val="26"/>
  </w:num>
  <w:num w:numId="11" w16cid:durableId="632977924">
    <w:abstractNumId w:val="12"/>
  </w:num>
  <w:num w:numId="12" w16cid:durableId="813329133">
    <w:abstractNumId w:val="20"/>
  </w:num>
  <w:num w:numId="13" w16cid:durableId="432821535">
    <w:abstractNumId w:val="21"/>
  </w:num>
  <w:num w:numId="14" w16cid:durableId="570504359">
    <w:abstractNumId w:val="11"/>
  </w:num>
  <w:num w:numId="15" w16cid:durableId="1488132865">
    <w:abstractNumId w:val="22"/>
  </w:num>
  <w:num w:numId="16" w16cid:durableId="993946403">
    <w:abstractNumId w:val="29"/>
  </w:num>
  <w:num w:numId="17" w16cid:durableId="1139305352">
    <w:abstractNumId w:val="9"/>
  </w:num>
  <w:num w:numId="18" w16cid:durableId="271981909">
    <w:abstractNumId w:val="1"/>
  </w:num>
  <w:num w:numId="19" w16cid:durableId="248924144">
    <w:abstractNumId w:val="19"/>
  </w:num>
  <w:num w:numId="20" w16cid:durableId="918246419">
    <w:abstractNumId w:val="7"/>
  </w:num>
  <w:num w:numId="21" w16cid:durableId="1993676231">
    <w:abstractNumId w:val="18"/>
    <w:lvlOverride w:ilvl="0">
      <w:startOverride w:val="1"/>
    </w:lvlOverride>
  </w:num>
  <w:num w:numId="22" w16cid:durableId="2073504759">
    <w:abstractNumId w:val="18"/>
    <w:lvlOverride w:ilvl="0">
      <w:startOverride w:val="2"/>
    </w:lvlOverride>
  </w:num>
  <w:num w:numId="23" w16cid:durableId="893780210">
    <w:abstractNumId w:val="18"/>
    <w:lvlOverride w:ilvl="0">
      <w:startOverride w:val="3"/>
    </w:lvlOverride>
  </w:num>
  <w:num w:numId="24" w16cid:durableId="1714771844">
    <w:abstractNumId w:val="18"/>
    <w:lvlOverride w:ilvl="0">
      <w:startOverride w:val="4"/>
    </w:lvlOverride>
  </w:num>
  <w:num w:numId="25" w16cid:durableId="304361607">
    <w:abstractNumId w:val="15"/>
  </w:num>
  <w:num w:numId="26" w16cid:durableId="1755201822">
    <w:abstractNumId w:val="25"/>
  </w:num>
  <w:num w:numId="27" w16cid:durableId="113135560">
    <w:abstractNumId w:val="27"/>
  </w:num>
  <w:num w:numId="28" w16cid:durableId="316807521">
    <w:abstractNumId w:val="5"/>
  </w:num>
  <w:num w:numId="29" w16cid:durableId="1395196648">
    <w:abstractNumId w:val="28"/>
  </w:num>
  <w:num w:numId="30" w16cid:durableId="1919557781">
    <w:abstractNumId w:val="2"/>
  </w:num>
  <w:num w:numId="31" w16cid:durableId="602766087">
    <w:abstractNumId w:val="0"/>
  </w:num>
  <w:num w:numId="32" w16cid:durableId="769470599">
    <w:abstractNumId w:val="8"/>
  </w:num>
  <w:num w:numId="33" w16cid:durableId="6986989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86E04"/>
    <w:rsid w:val="00092886"/>
    <w:rsid w:val="000B2295"/>
    <w:rsid w:val="000E5DF0"/>
    <w:rsid w:val="000F1449"/>
    <w:rsid w:val="000F1DDF"/>
    <w:rsid w:val="001041B7"/>
    <w:rsid w:val="00111702"/>
    <w:rsid w:val="00113DF3"/>
    <w:rsid w:val="00115835"/>
    <w:rsid w:val="00121814"/>
    <w:rsid w:val="001A0814"/>
    <w:rsid w:val="001A4812"/>
    <w:rsid w:val="001A5079"/>
    <w:rsid w:val="001A7FDB"/>
    <w:rsid w:val="001B0965"/>
    <w:rsid w:val="001B3088"/>
    <w:rsid w:val="001E39D5"/>
    <w:rsid w:val="0020650B"/>
    <w:rsid w:val="00206D89"/>
    <w:rsid w:val="002166FA"/>
    <w:rsid w:val="002276F4"/>
    <w:rsid w:val="00266E25"/>
    <w:rsid w:val="002752C9"/>
    <w:rsid w:val="00284345"/>
    <w:rsid w:val="002B194D"/>
    <w:rsid w:val="002C344C"/>
    <w:rsid w:val="002C3EA2"/>
    <w:rsid w:val="002E2116"/>
    <w:rsid w:val="002E6588"/>
    <w:rsid w:val="002E6F8A"/>
    <w:rsid w:val="002F049C"/>
    <w:rsid w:val="00302CD8"/>
    <w:rsid w:val="0030463B"/>
    <w:rsid w:val="0033510A"/>
    <w:rsid w:val="0033531F"/>
    <w:rsid w:val="00335A85"/>
    <w:rsid w:val="0033708B"/>
    <w:rsid w:val="00344283"/>
    <w:rsid w:val="003547C7"/>
    <w:rsid w:val="00357D58"/>
    <w:rsid w:val="0038146B"/>
    <w:rsid w:val="003933CD"/>
    <w:rsid w:val="003A6DC5"/>
    <w:rsid w:val="003F2897"/>
    <w:rsid w:val="003F56EF"/>
    <w:rsid w:val="00403E55"/>
    <w:rsid w:val="00405CA7"/>
    <w:rsid w:val="00406ED8"/>
    <w:rsid w:val="0044061F"/>
    <w:rsid w:val="00440B53"/>
    <w:rsid w:val="004538DC"/>
    <w:rsid w:val="004620FE"/>
    <w:rsid w:val="00473BB0"/>
    <w:rsid w:val="00495956"/>
    <w:rsid w:val="004A0922"/>
    <w:rsid w:val="004C3F91"/>
    <w:rsid w:val="004D2CF1"/>
    <w:rsid w:val="00540EB8"/>
    <w:rsid w:val="00544269"/>
    <w:rsid w:val="00564C6E"/>
    <w:rsid w:val="00580347"/>
    <w:rsid w:val="005913F5"/>
    <w:rsid w:val="005A585A"/>
    <w:rsid w:val="005F0F52"/>
    <w:rsid w:val="00646A78"/>
    <w:rsid w:val="00647B48"/>
    <w:rsid w:val="006C1DD4"/>
    <w:rsid w:val="006F36F0"/>
    <w:rsid w:val="00714C6E"/>
    <w:rsid w:val="00722DBB"/>
    <w:rsid w:val="007241C4"/>
    <w:rsid w:val="0073307B"/>
    <w:rsid w:val="00735214"/>
    <w:rsid w:val="007377AC"/>
    <w:rsid w:val="00740673"/>
    <w:rsid w:val="007440BE"/>
    <w:rsid w:val="00750634"/>
    <w:rsid w:val="007556DD"/>
    <w:rsid w:val="00776372"/>
    <w:rsid w:val="007838B5"/>
    <w:rsid w:val="0078403A"/>
    <w:rsid w:val="007C0B31"/>
    <w:rsid w:val="007C703F"/>
    <w:rsid w:val="007D6E02"/>
    <w:rsid w:val="00800B0D"/>
    <w:rsid w:val="0082029B"/>
    <w:rsid w:val="00837C1D"/>
    <w:rsid w:val="00846A8B"/>
    <w:rsid w:val="008477BD"/>
    <w:rsid w:val="00864BA9"/>
    <w:rsid w:val="00865C20"/>
    <w:rsid w:val="00874053"/>
    <w:rsid w:val="008954D2"/>
    <w:rsid w:val="008A1501"/>
    <w:rsid w:val="008A28FA"/>
    <w:rsid w:val="008A7143"/>
    <w:rsid w:val="008B6A30"/>
    <w:rsid w:val="008D6864"/>
    <w:rsid w:val="009000EE"/>
    <w:rsid w:val="00952A81"/>
    <w:rsid w:val="00980B12"/>
    <w:rsid w:val="00990186"/>
    <w:rsid w:val="0099458E"/>
    <w:rsid w:val="0099651C"/>
    <w:rsid w:val="009969A7"/>
    <w:rsid w:val="009A5B31"/>
    <w:rsid w:val="009F435F"/>
    <w:rsid w:val="00A02E12"/>
    <w:rsid w:val="00A100E1"/>
    <w:rsid w:val="00A15229"/>
    <w:rsid w:val="00A328AE"/>
    <w:rsid w:val="00A402AA"/>
    <w:rsid w:val="00A403C8"/>
    <w:rsid w:val="00A46EEC"/>
    <w:rsid w:val="00A51F66"/>
    <w:rsid w:val="00A5358A"/>
    <w:rsid w:val="00A6494D"/>
    <w:rsid w:val="00A73A76"/>
    <w:rsid w:val="00AA32DA"/>
    <w:rsid w:val="00AC61D8"/>
    <w:rsid w:val="00AD394B"/>
    <w:rsid w:val="00AD438A"/>
    <w:rsid w:val="00AE2E7F"/>
    <w:rsid w:val="00AE483A"/>
    <w:rsid w:val="00B10B9B"/>
    <w:rsid w:val="00B116DE"/>
    <w:rsid w:val="00B517B8"/>
    <w:rsid w:val="00B56028"/>
    <w:rsid w:val="00B566CA"/>
    <w:rsid w:val="00B56B02"/>
    <w:rsid w:val="00B67690"/>
    <w:rsid w:val="00BB03D9"/>
    <w:rsid w:val="00BE3E06"/>
    <w:rsid w:val="00C43144"/>
    <w:rsid w:val="00C76B81"/>
    <w:rsid w:val="00C819F8"/>
    <w:rsid w:val="00C81DB1"/>
    <w:rsid w:val="00C84B6F"/>
    <w:rsid w:val="00C84B98"/>
    <w:rsid w:val="00C90489"/>
    <w:rsid w:val="00CA2469"/>
    <w:rsid w:val="00CA339E"/>
    <w:rsid w:val="00CB3EC0"/>
    <w:rsid w:val="00CC7A88"/>
    <w:rsid w:val="00CD76C8"/>
    <w:rsid w:val="00D179D7"/>
    <w:rsid w:val="00D31A1F"/>
    <w:rsid w:val="00D34482"/>
    <w:rsid w:val="00D416E7"/>
    <w:rsid w:val="00D608C8"/>
    <w:rsid w:val="00D60990"/>
    <w:rsid w:val="00D66A06"/>
    <w:rsid w:val="00D70785"/>
    <w:rsid w:val="00D943F0"/>
    <w:rsid w:val="00DE4876"/>
    <w:rsid w:val="00DE6A6C"/>
    <w:rsid w:val="00DF35A2"/>
    <w:rsid w:val="00DF5213"/>
    <w:rsid w:val="00E053B3"/>
    <w:rsid w:val="00E1726E"/>
    <w:rsid w:val="00E330D0"/>
    <w:rsid w:val="00E869B3"/>
    <w:rsid w:val="00EB1548"/>
    <w:rsid w:val="00ED04DE"/>
    <w:rsid w:val="00EE2CA2"/>
    <w:rsid w:val="00EF2BDD"/>
    <w:rsid w:val="00F115C4"/>
    <w:rsid w:val="00F16657"/>
    <w:rsid w:val="00F50DBA"/>
    <w:rsid w:val="00F65D1F"/>
    <w:rsid w:val="00F76F99"/>
    <w:rsid w:val="00F95F90"/>
    <w:rsid w:val="00FA39B6"/>
    <w:rsid w:val="00FA46EC"/>
    <w:rsid w:val="00FC5740"/>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19</Pages>
  <Words>3659</Words>
  <Characters>20894</Characters>
  <Application>Microsoft Office Word</Application>
  <DocSecurity>0</DocSecurity>
  <Lines>549</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Brandon Beck</cp:lastModifiedBy>
  <cp:revision>90</cp:revision>
  <dcterms:created xsi:type="dcterms:W3CDTF">2026-05-01T03:56:00Z</dcterms:created>
  <dcterms:modified xsi:type="dcterms:W3CDTF">2026-05-02T20:59:00Z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