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2CEEC" w14:textId="77777777" w:rsidR="00B06A24" w:rsidRPr="00B06A24" w:rsidRDefault="00B06A24" w:rsidP="00B06A24">
      <w:r w:rsidRPr="00B06A24">
        <w:t>Ngôn ngữ đào tạo: </w:t>
      </w:r>
      <w:r w:rsidRPr="00B06A24">
        <w:rPr>
          <w:b/>
          <w:bCs/>
        </w:rPr>
        <w:t>Tiếng Việt</w:t>
      </w:r>
    </w:p>
    <w:p w14:paraId="5149167D" w14:textId="77777777" w:rsidR="00B06A24" w:rsidRPr="00B06A24" w:rsidRDefault="00B06A24" w:rsidP="00B06A24">
      <w:r w:rsidRPr="00B06A24">
        <w:t>Mã xét tuyển: </w:t>
      </w:r>
      <w:r w:rsidRPr="00B06A24">
        <w:rPr>
          <w:b/>
          <w:bCs/>
        </w:rPr>
        <w:t>ET-E9</w:t>
      </w:r>
    </w:p>
    <w:p w14:paraId="7BF0A2AE" w14:textId="77777777" w:rsidR="00B06A24" w:rsidRPr="00B06A24" w:rsidRDefault="00B06A24" w:rsidP="00B06A24">
      <w:r w:rsidRPr="00B06A24">
        <w:t>Xét tuyển tài năng:</w:t>
      </w:r>
    </w:p>
    <w:p w14:paraId="599DF548" w14:textId="77777777" w:rsidR="00B06A24" w:rsidRPr="00B06A24" w:rsidRDefault="00B06A24" w:rsidP="00B06A24">
      <w:r w:rsidRPr="00B06A24">
        <w:t>Xét tuyển bằng Giải thưởng HSG QG-QT/Chứng chỉ Quốc tế/HSNL</w:t>
      </w:r>
    </w:p>
    <w:p w14:paraId="1BD79F9A" w14:textId="77777777" w:rsidR="00B06A24" w:rsidRPr="00B06A24" w:rsidRDefault="00B06A24" w:rsidP="00B06A24">
      <w:r w:rsidRPr="00B06A24">
        <w:t>Xét tuyển theo KQ Kỳ thi ĐGTD:</w:t>
      </w:r>
    </w:p>
    <w:p w14:paraId="3A12A59F" w14:textId="77777777" w:rsidR="00B06A24" w:rsidRPr="00B06A24" w:rsidRDefault="00B06A24" w:rsidP="00B06A24">
      <w:r w:rsidRPr="00B06A24">
        <w:t>Tổ hợp xét tuyển: </w:t>
      </w:r>
      <w:hyperlink r:id="rId5" w:history="1">
        <w:r w:rsidRPr="00B06A24">
          <w:rPr>
            <w:rStyle w:val="Hyperlink"/>
          </w:rPr>
          <w:t>K00</w:t>
        </w:r>
      </w:hyperlink>
    </w:p>
    <w:p w14:paraId="786893F5" w14:textId="77777777" w:rsidR="00B06A24" w:rsidRPr="00B06A24" w:rsidRDefault="00B06A24" w:rsidP="00B06A24">
      <w:r w:rsidRPr="00B06A24">
        <w:t>Điểm chuẩn: 69.07</w:t>
      </w:r>
    </w:p>
    <w:p w14:paraId="5F011DFB" w14:textId="77777777" w:rsidR="00B06A24" w:rsidRPr="00B06A24" w:rsidRDefault="00B06A24" w:rsidP="00B06A24">
      <w:r w:rsidRPr="00B06A24">
        <w:t>Xét tuyển theo KQ Kỳ thi TN THPT:</w:t>
      </w:r>
    </w:p>
    <w:p w14:paraId="48E80950" w14:textId="77777777" w:rsidR="00B06A24" w:rsidRPr="00B06A24" w:rsidRDefault="00B06A24" w:rsidP="00B06A24">
      <w:r w:rsidRPr="00B06A24">
        <w:t>Tổ hợp xét tuyển: </w:t>
      </w:r>
      <w:hyperlink r:id="rId6" w:history="1">
        <w:r w:rsidRPr="00B06A24">
          <w:rPr>
            <w:rStyle w:val="Hyperlink"/>
          </w:rPr>
          <w:t>A00</w:t>
        </w:r>
      </w:hyperlink>
      <w:r w:rsidRPr="00B06A24">
        <w:t> </w:t>
      </w:r>
      <w:hyperlink r:id="rId7" w:history="1">
        <w:r w:rsidRPr="00B06A24">
          <w:rPr>
            <w:rStyle w:val="Hyperlink"/>
          </w:rPr>
          <w:t>A01</w:t>
        </w:r>
      </w:hyperlink>
      <w:r w:rsidRPr="00B06A24">
        <w:t> </w:t>
      </w:r>
      <w:hyperlink r:id="rId8" w:history="1">
        <w:r w:rsidRPr="00B06A24">
          <w:rPr>
            <w:rStyle w:val="Hyperlink"/>
          </w:rPr>
          <w:t>D28</w:t>
        </w:r>
      </w:hyperlink>
    </w:p>
    <w:p w14:paraId="08BA27D2" w14:textId="77777777" w:rsidR="00B06A24" w:rsidRPr="00B06A24" w:rsidRDefault="00B06A24" w:rsidP="00B06A24">
      <w:r w:rsidRPr="00B06A24">
        <w:t>Điểm chuẩn: 27.21</w:t>
      </w:r>
    </w:p>
    <w:p w14:paraId="68964A06" w14:textId="77777777" w:rsidR="00B06A24" w:rsidRPr="00B06A24" w:rsidRDefault="00B06A24" w:rsidP="00B06A24">
      <w:r w:rsidRPr="00B06A24">
        <w:t>Chỉ tiêu tuyển sinh: </w:t>
      </w:r>
      <w:r w:rsidRPr="00B06A24">
        <w:rPr>
          <w:b/>
          <w:bCs/>
        </w:rPr>
        <w:t>60</w:t>
      </w:r>
    </w:p>
    <w:p w14:paraId="68A2C4DC" w14:textId="77777777" w:rsidR="00B06A24" w:rsidRPr="00B06A24" w:rsidRDefault="00B06A24" w:rsidP="00B06A24">
      <w:r w:rsidRPr="00B06A24">
        <w:t>Trường Điện - Điện tử (SEEE)</w:t>
      </w:r>
    </w:p>
    <w:p w14:paraId="57C4CAF5" w14:textId="77777777" w:rsidR="00B06A24" w:rsidRPr="00B06A24" w:rsidRDefault="00B06A24" w:rsidP="00B06A24">
      <w:pPr>
        <w:numPr>
          <w:ilvl w:val="0"/>
          <w:numId w:val="3"/>
        </w:numPr>
      </w:pPr>
      <w:r w:rsidRPr="00B06A24">
        <w:t>Tốt nghiệp: </w:t>
      </w:r>
      <w:r w:rsidRPr="00B06A24">
        <w:rPr>
          <w:b/>
          <w:bCs/>
        </w:rPr>
        <w:t>Cử nhân - Thạc sĩ - Tiến sĩ (NCS)</w:t>
      </w:r>
    </w:p>
    <w:p w14:paraId="33AAFBFC" w14:textId="77777777" w:rsidR="00B06A24" w:rsidRPr="00B06A24" w:rsidRDefault="00B06A24" w:rsidP="00B06A24">
      <w:pPr>
        <w:numPr>
          <w:ilvl w:val="0"/>
          <w:numId w:val="3"/>
        </w:numPr>
      </w:pPr>
      <w:r w:rsidRPr="00B06A24">
        <w:t>Thời gian tuyển sinh: </w:t>
      </w:r>
      <w:r w:rsidRPr="00B06A24">
        <w:rPr>
          <w:b/>
          <w:bCs/>
        </w:rPr>
        <w:t>Tháng 8 hàng năm</w:t>
      </w:r>
    </w:p>
    <w:p w14:paraId="4191CA5D" w14:textId="77777777" w:rsidR="00B06A24" w:rsidRPr="00B06A24" w:rsidRDefault="00B06A24" w:rsidP="00B06A24">
      <w:pPr>
        <w:numPr>
          <w:ilvl w:val="0"/>
          <w:numId w:val="3"/>
        </w:numPr>
      </w:pPr>
      <w:r w:rsidRPr="00B06A24">
        <w:t>Thời gian đào tạo: </w:t>
      </w:r>
      <w:r w:rsidRPr="00B06A24">
        <w:rPr>
          <w:b/>
          <w:bCs/>
        </w:rPr>
        <w:t>4 - 5,5 - 8,5 năm</w:t>
      </w:r>
    </w:p>
    <w:p w14:paraId="110D2722" w14:textId="77777777" w:rsidR="00B06A24" w:rsidRPr="00B06A24" w:rsidRDefault="00B06A24" w:rsidP="00B06A24">
      <w:pPr>
        <w:numPr>
          <w:ilvl w:val="0"/>
          <w:numId w:val="3"/>
        </w:numPr>
      </w:pPr>
      <w:r w:rsidRPr="00B06A24">
        <w:t>Học phí: </w:t>
      </w:r>
      <w:r w:rsidRPr="00B06A24">
        <w:rPr>
          <w:b/>
          <w:bCs/>
        </w:rPr>
        <w:t>40 - 45 triệu đồng/năm</w:t>
      </w:r>
    </w:p>
    <w:p w14:paraId="40A2F28F" w14:textId="77777777" w:rsidR="00B06A24" w:rsidRPr="00B06A24" w:rsidRDefault="00B06A24" w:rsidP="00B06A24">
      <w:r w:rsidRPr="00B06A24">
        <w:t>Hiện nay, cùng với xu thế dịch chuyển sang nền kinh tế số, thị trường nhân lực Nhật Bản nói riêng và thế giới đang có nhu cầu rất lớn về nhân lực chất lượng cao trong lĩnh vực thiết kế lập trình hệ thống nhúng và IoT. Chương trình đào tạo Hệ thống nhúng thông minh và IoT được thiết kế để đáp ứng nhu cầu trên. Cử nhân/thạc sỹ sau khi tốt nghiệp sẽ được định hướng để làm việc tại Nhật Bản, thế giới hoặc các công ty nghiên cứu phát triển tại Việt Nam.</w:t>
      </w:r>
    </w:p>
    <w:p w14:paraId="46401C0F" w14:textId="77777777" w:rsidR="00B06A24" w:rsidRPr="00B06A24" w:rsidRDefault="00B06A24" w:rsidP="00B06A24">
      <w:r w:rsidRPr="00B06A24">
        <w:rPr>
          <w:b/>
          <w:bCs/>
          <w:u w:val="single"/>
        </w:rPr>
        <w:t>Hình thức xét tuyển</w:t>
      </w:r>
    </w:p>
    <w:p w14:paraId="24814990" w14:textId="77777777" w:rsidR="00B06A24" w:rsidRPr="00B06A24" w:rsidRDefault="00B06A24" w:rsidP="00B06A24">
      <w:pPr>
        <w:numPr>
          <w:ilvl w:val="0"/>
          <w:numId w:val="4"/>
        </w:numPr>
      </w:pPr>
      <w:r w:rsidRPr="00B06A24">
        <w:t>Xét tuyển tài năng (Xét tuyển thẳng )</w:t>
      </w:r>
    </w:p>
    <w:p w14:paraId="0EEFD230" w14:textId="77777777" w:rsidR="00B06A24" w:rsidRPr="00B06A24" w:rsidRDefault="00B06A24" w:rsidP="00B06A24">
      <w:pPr>
        <w:numPr>
          <w:ilvl w:val="0"/>
          <w:numId w:val="4"/>
        </w:numPr>
      </w:pPr>
      <w:r w:rsidRPr="00B06A24">
        <w:t>Xét tuyển dựa trên kết quả thi tốt nghiệp THPT</w:t>
      </w:r>
    </w:p>
    <w:p w14:paraId="215F29BF" w14:textId="77777777" w:rsidR="00B06A24" w:rsidRPr="00B06A24" w:rsidRDefault="00B06A24" w:rsidP="00B06A24">
      <w:pPr>
        <w:numPr>
          <w:ilvl w:val="0"/>
          <w:numId w:val="4"/>
        </w:numPr>
      </w:pPr>
      <w:r w:rsidRPr="00B06A24">
        <w:t>Xét tuyển dựa trên kết quả Kỳ thi đánh giá tư duy</w:t>
      </w:r>
    </w:p>
    <w:p w14:paraId="5AD1419A" w14:textId="77777777" w:rsidR="00B06A24" w:rsidRPr="00B06A24" w:rsidRDefault="00B06A24" w:rsidP="00B06A24">
      <w:r w:rsidRPr="00B06A24">
        <w:t>Chương trình đào tạo</w:t>
      </w:r>
    </w:p>
    <w:p w14:paraId="28CE9A25" w14:textId="77777777" w:rsidR="00B06A24" w:rsidRPr="00B06A24" w:rsidRDefault="00B06A24" w:rsidP="00B06A24">
      <w:r w:rsidRPr="00B06A24">
        <w:rPr>
          <w:b/>
          <w:bCs/>
        </w:rPr>
        <w:lastRenderedPageBreak/>
        <w:t>Thông tin chi tiết chương trình - </w:t>
      </w:r>
      <w:hyperlink r:id="rId9" w:tgtFrame="_blank" w:history="1">
        <w:r w:rsidRPr="00B06A24">
          <w:rPr>
            <w:rStyle w:val="Hyperlink"/>
            <w:b/>
            <w:bCs/>
          </w:rPr>
          <w:t>XEM TẠI ĐÂY</w:t>
        </w:r>
      </w:hyperlink>
    </w:p>
    <w:p w14:paraId="18FC582F" w14:textId="77777777" w:rsidR="00B06A24" w:rsidRPr="00B06A24" w:rsidRDefault="00B06A24" w:rsidP="00B06A24">
      <w:r w:rsidRPr="00B06A24">
        <w:rPr>
          <w:lang w:val="vi-VN"/>
        </w:rPr>
        <w:t>Fanpage: </w:t>
      </w:r>
      <w:hyperlink r:id="rId10" w:history="1">
        <w:r w:rsidRPr="00B06A24">
          <w:rPr>
            <w:rStyle w:val="Hyperlink"/>
            <w:lang w:val="vi-VN"/>
          </w:rPr>
          <w:t>www.facebook.com/Embedded_iot-284548442469378/</w:t>
        </w:r>
      </w:hyperlink>
    </w:p>
    <w:p w14:paraId="23CFB547" w14:textId="77777777" w:rsidR="00B06A24" w:rsidRPr="00B06A24" w:rsidRDefault="00B06A24" w:rsidP="00B06A24">
      <w:r w:rsidRPr="00B06A24">
        <w:t>Giám</w:t>
      </w:r>
      <w:r w:rsidRPr="00B06A24">
        <w:rPr>
          <w:lang w:val="vi-VN"/>
        </w:rPr>
        <w:t> đốc chương trình: </w:t>
      </w:r>
      <w:r w:rsidRPr="00B06A24">
        <w:rPr>
          <w:b/>
          <w:bCs/>
          <w:lang w:val="vi-VN"/>
        </w:rPr>
        <w:t>PGS. TS. Phạm Nguyễn Thanh Loan</w:t>
      </w:r>
    </w:p>
    <w:p w14:paraId="726A3317" w14:textId="77777777" w:rsidR="00B06A24" w:rsidRPr="00B06A24" w:rsidRDefault="00B06A24" w:rsidP="00B06A24">
      <w:r w:rsidRPr="00B06A24">
        <w:rPr>
          <w:lang w:val="vi-VN"/>
        </w:rPr>
        <w:t>Email: </w:t>
      </w:r>
      <w:hyperlink r:id="rId11" w:history="1">
        <w:r w:rsidRPr="00B06A24">
          <w:rPr>
            <w:rStyle w:val="Hyperlink"/>
            <w:lang w:val="vi-VN"/>
          </w:rPr>
          <w:t>loan.phamnguyenthanh@hust.edu.vn</w:t>
        </w:r>
      </w:hyperlink>
    </w:p>
    <w:p w14:paraId="6F36F270" w14:textId="77777777" w:rsidR="00B06A24" w:rsidRPr="00B06A24" w:rsidRDefault="00B06A24" w:rsidP="00B06A24">
      <w:r w:rsidRPr="00B06A24">
        <w:rPr>
          <w:lang w:val="vi-VN"/>
        </w:rPr>
        <w:t>Điện thoại: </w:t>
      </w:r>
      <w:r w:rsidRPr="00B06A24">
        <w:rPr>
          <w:b/>
          <w:bCs/>
          <w:lang w:val="vi-VN"/>
        </w:rPr>
        <w:t>0983 205 761</w:t>
      </w:r>
    </w:p>
    <w:p w14:paraId="29FFA0E9" w14:textId="77777777" w:rsidR="00B06A24" w:rsidRPr="00B06A24" w:rsidRDefault="00B06A24" w:rsidP="00B06A24">
      <w:r w:rsidRPr="00B06A24">
        <w:t>Chương trình Hệ thống Nhúng Thông Minh và IoT (ET-E9) của Trường Điện - Điện tử, Đại học Bách Khoa Hà Nội, chuyên đào tạo cử nhân và kỹ sư trong lĩnh vực Internet vạn vật và trí tuệ nhân tạo. Với mục tiêu cung cấp nguồn nhân lực chất lượng cao cho các công ty trong nước và quốc tế, đặc biệt tại các thị trường Nhật Bản, Hàn Quốc, và Đài Loan, chương trình học bao gồm:</w:t>
      </w:r>
    </w:p>
    <w:p w14:paraId="4ECCC59D" w14:textId="77777777" w:rsidR="00B06A24" w:rsidRPr="00B06A24" w:rsidRDefault="00B06A24" w:rsidP="00B06A24">
      <w:pPr>
        <w:numPr>
          <w:ilvl w:val="0"/>
          <w:numId w:val="5"/>
        </w:numPr>
      </w:pPr>
      <w:r w:rsidRPr="00B06A24">
        <w:t>Các kiến thức về linh kiện điện tử bán dẫn, mạch điện tử và vi mạch bán dẫn</w:t>
      </w:r>
    </w:p>
    <w:p w14:paraId="20C5F001" w14:textId="77777777" w:rsidR="00B06A24" w:rsidRPr="00B06A24" w:rsidRDefault="00B06A24" w:rsidP="00B06A24">
      <w:pPr>
        <w:numPr>
          <w:ilvl w:val="0"/>
          <w:numId w:val="5"/>
        </w:numPr>
      </w:pPr>
      <w:r w:rsidRPr="00B06A24">
        <w:t>Cấu trúc máy tính nhúng: máy tính trong điện thoại, ô tô, thiết bị điện tử gia dụng, thẻ ngân hàng</w:t>
      </w:r>
    </w:p>
    <w:p w14:paraId="64951347" w14:textId="77777777" w:rsidR="00B06A24" w:rsidRPr="00B06A24" w:rsidRDefault="00B06A24" w:rsidP="00B06A24">
      <w:pPr>
        <w:numPr>
          <w:ilvl w:val="0"/>
          <w:numId w:val="5"/>
        </w:numPr>
      </w:pPr>
      <w:r w:rsidRPr="00B06A24">
        <w:t>Lập trình máy tính nhúng: ngôn ngữ lập trình C, hệ điều hành trên máy tính nhúng, điều khiển cảm biến, động cơ</w:t>
      </w:r>
    </w:p>
    <w:p w14:paraId="46117E7B" w14:textId="77777777" w:rsidR="00B06A24" w:rsidRPr="00B06A24" w:rsidRDefault="00B06A24" w:rsidP="00B06A24">
      <w:pPr>
        <w:numPr>
          <w:ilvl w:val="0"/>
          <w:numId w:val="5"/>
        </w:numPr>
      </w:pPr>
      <w:r w:rsidRPr="00B06A24">
        <w:t>Kết nối IoT: Kết nối 4G, 5G, Bluetooth, WIFI</w:t>
      </w:r>
    </w:p>
    <w:p w14:paraId="282E1FE8" w14:textId="77777777" w:rsidR="00B06A24" w:rsidRPr="00B06A24" w:rsidRDefault="00B06A24" w:rsidP="00B06A24">
      <w:pPr>
        <w:numPr>
          <w:ilvl w:val="0"/>
          <w:numId w:val="5"/>
        </w:numPr>
      </w:pPr>
      <w:r w:rsidRPr="00B06A24">
        <w:t>Lập trình truyền dữ liệu từ máy tính nhúng lên máy chủ: Lập trình Java</w:t>
      </w:r>
    </w:p>
    <w:p w14:paraId="0C8ADE5A" w14:textId="77777777" w:rsidR="00B06A24" w:rsidRPr="00B06A24" w:rsidRDefault="00B06A24" w:rsidP="00B06A24">
      <w:pPr>
        <w:numPr>
          <w:ilvl w:val="0"/>
          <w:numId w:val="5"/>
        </w:numPr>
      </w:pPr>
      <w:r w:rsidRPr="00B06A24">
        <w:t>Lập trình ứng dụng học máy và trí tuệ nhân tạo để phân tích dữ liệu: Lập trình Python</w:t>
      </w:r>
    </w:p>
    <w:p w14:paraId="4680D8B8" w14:textId="77777777" w:rsidR="00B06A24" w:rsidRPr="00B06A24" w:rsidRDefault="00B06A24" w:rsidP="00B06A24">
      <w:r w:rsidRPr="00B06A24">
        <w:t>Chương trình được giảng dạy bằng Tiếng Việt và sinh viên được học ngoại ngữ là tiếng Nhật. Sinh viên tốt nghiệp có thể đảm nhận các vị trí như:</w:t>
      </w:r>
    </w:p>
    <w:p w14:paraId="5806E342" w14:textId="77777777" w:rsidR="00B06A24" w:rsidRPr="00B06A24" w:rsidRDefault="00B06A24" w:rsidP="00B06A24">
      <w:pPr>
        <w:numPr>
          <w:ilvl w:val="0"/>
          <w:numId w:val="6"/>
        </w:numPr>
      </w:pPr>
      <w:r w:rsidRPr="00B06A24">
        <w:t>Kỹ sư chip bán dẫn và mạch điện tử: thiết kế, chế tạo, đo kiểm chip bán dẫn, mạch điện tử, máy tính nhúng tại </w:t>
      </w:r>
      <w:r w:rsidRPr="00B06A24">
        <w:rPr>
          <w:i/>
          <w:iCs/>
        </w:rPr>
        <w:t>Qorvo, Toshiba, Infineon, Dolphin, Intel, Samsung, CoAsia Semi, Marvell, FPT Semi, FPT Software, Viettel, VNPT Technology, Bosch</w:t>
      </w:r>
      <w:r w:rsidRPr="00B06A24">
        <w:t> và nhiều công ty khác</w:t>
      </w:r>
    </w:p>
    <w:p w14:paraId="1B4941B5" w14:textId="77777777" w:rsidR="00B06A24" w:rsidRPr="00B06A24" w:rsidRDefault="00B06A24" w:rsidP="00B06A24">
      <w:pPr>
        <w:numPr>
          <w:ilvl w:val="0"/>
          <w:numId w:val="6"/>
        </w:numPr>
      </w:pPr>
      <w:r w:rsidRPr="00B06A24">
        <w:t>Kỹ sư kỹ thuật máy tính: Phát triển và lập trình các hệ thống công nghệ thông tin, phần mềm máy tính, máy chủ, hệ quản trị cơ sở dữ liệu tại </w:t>
      </w:r>
      <w:r w:rsidRPr="00B06A24">
        <w:rPr>
          <w:i/>
          <w:iCs/>
        </w:rPr>
        <w:t>FPT Software, VNG, Samsung, Viettel, Ngân hàng</w:t>
      </w:r>
      <w:r w:rsidRPr="00B06A24">
        <w:t> và nhiều công ty khác</w:t>
      </w:r>
    </w:p>
    <w:p w14:paraId="646A715A" w14:textId="77777777" w:rsidR="00B06A24" w:rsidRPr="00B06A24" w:rsidRDefault="00B06A24" w:rsidP="00B06A24">
      <w:pPr>
        <w:numPr>
          <w:ilvl w:val="0"/>
          <w:numId w:val="6"/>
        </w:numPr>
      </w:pPr>
      <w:r w:rsidRPr="00B06A24">
        <w:t>Kỹ sư trí tuệ nhân tạo và phân tích dữ liệu: Sử dụng các mô hình máy học, AI trong giải quyết các bài toán CNTT, xử lý dữ liệu tại </w:t>
      </w:r>
      <w:r w:rsidRPr="00B06A24">
        <w:rPr>
          <w:i/>
          <w:iCs/>
        </w:rPr>
        <w:t>VNPT Media, VNPT IT, Viettel, Ngân hàng</w:t>
      </w:r>
      <w:r w:rsidRPr="00B06A24">
        <w:t> và nhiều công ty khác</w:t>
      </w:r>
    </w:p>
    <w:p w14:paraId="628B772A" w14:textId="77777777" w:rsidR="00B06A24" w:rsidRPr="00B06A24" w:rsidRDefault="00B06A24" w:rsidP="00B06A24">
      <w:r w:rsidRPr="00B06A24">
        <w:lastRenderedPageBreak/>
        <w:t>Học phí - Học bổng</w:t>
      </w:r>
    </w:p>
    <w:p w14:paraId="1B676E90" w14:textId="77777777" w:rsidR="00B06A24" w:rsidRPr="00B06A24" w:rsidRDefault="00B06A24" w:rsidP="00B06A24">
      <w:pPr>
        <w:numPr>
          <w:ilvl w:val="0"/>
          <w:numId w:val="7"/>
        </w:numPr>
      </w:pPr>
      <w:r w:rsidRPr="00B06A24">
        <w:t>Học bổng trao đổi sinh viên tại các trường đại học của Nhật bản.</w:t>
      </w:r>
    </w:p>
    <w:p w14:paraId="6A0937CB" w14:textId="77777777" w:rsidR="00B06A24" w:rsidRPr="00B06A24" w:rsidRDefault="00B06A24" w:rsidP="00B06A24">
      <w:pPr>
        <w:numPr>
          <w:ilvl w:val="0"/>
          <w:numId w:val="7"/>
        </w:numPr>
      </w:pPr>
      <w:r w:rsidRPr="00B06A24">
        <w:t>Học bổng thực tập tại các công ty Nhật bản</w:t>
      </w:r>
    </w:p>
    <w:p w14:paraId="7EAE4A66" w14:textId="77777777" w:rsidR="00B06A24" w:rsidRPr="00B06A24" w:rsidRDefault="00B06A24" w:rsidP="00B06A24">
      <w:r w:rsidRPr="00B06A24">
        <w:t>Cơ hội việc làm</w:t>
      </w:r>
    </w:p>
    <w:p w14:paraId="7F691B38" w14:textId="77777777" w:rsidR="00B06A24" w:rsidRPr="00B06A24" w:rsidRDefault="00B06A24" w:rsidP="00B06A24">
      <w:pPr>
        <w:numPr>
          <w:ilvl w:val="0"/>
          <w:numId w:val="8"/>
        </w:numPr>
      </w:pPr>
      <w:r w:rsidRPr="00B06A24">
        <w:t>Kỹ sư nghiên cứu và phát triển phần cứng, hệ thống nhúng, các hệ thống IoT</w:t>
      </w:r>
    </w:p>
    <w:p w14:paraId="7E463065" w14:textId="77777777" w:rsidR="00B06A24" w:rsidRPr="00B06A24" w:rsidRDefault="00B06A24" w:rsidP="00B06A24">
      <w:pPr>
        <w:numPr>
          <w:ilvl w:val="0"/>
          <w:numId w:val="8"/>
        </w:numPr>
      </w:pPr>
      <w:r w:rsidRPr="00B06A24">
        <w:t>Kỹ sư vận hành hệ thống điện tử, hệ thống điện tử công nghiệp.</w:t>
      </w:r>
    </w:p>
    <w:p w14:paraId="65BB9909" w14:textId="77777777" w:rsidR="00B06A24" w:rsidRPr="00B06A24" w:rsidRDefault="00B06A24" w:rsidP="00B06A24">
      <w:pPr>
        <w:numPr>
          <w:ilvl w:val="0"/>
          <w:numId w:val="8"/>
        </w:numPr>
      </w:pPr>
      <w:r w:rsidRPr="00B06A24">
        <w:t>Chuyên gia tư vấn giải pháp, bán hàng các sản phẩm điện tử và viễn thông.</w:t>
      </w:r>
    </w:p>
    <w:p w14:paraId="68EAE255" w14:textId="77777777" w:rsidR="00B06A24" w:rsidRPr="00B06A24" w:rsidRDefault="00B06A24" w:rsidP="00B06A24">
      <w:r w:rsidRPr="00B06A24">
        <w:t>Đơn vị quản lý</w:t>
      </w:r>
    </w:p>
    <w:p w14:paraId="15F9BE95" w14:textId="77777777" w:rsidR="00B06A24" w:rsidRPr="00B06A24" w:rsidRDefault="00B06A24" w:rsidP="00B06A24">
      <w:hyperlink r:id="rId12" w:tgtFrame="_blank" w:history="1">
        <w:r w:rsidRPr="00B06A24">
          <w:rPr>
            <w:rStyle w:val="Hyperlink"/>
          </w:rPr>
          <w:t>Trường Điện - Điện tử (SEEE)</w:t>
        </w:r>
      </w:hyperlink>
    </w:p>
    <w:p w14:paraId="29111C98" w14:textId="77777777" w:rsidR="00B06A24" w:rsidRPr="00B06A24" w:rsidRDefault="00B06A24" w:rsidP="00B06A24">
      <w:pPr>
        <w:numPr>
          <w:ilvl w:val="0"/>
          <w:numId w:val="9"/>
        </w:numPr>
      </w:pPr>
      <w:r w:rsidRPr="00B06A24">
        <w:t>Địa chỉ: Văn phòng: C1 - 320</w:t>
      </w:r>
    </w:p>
    <w:p w14:paraId="1082AB1E" w14:textId="77777777" w:rsidR="00B06A24" w:rsidRPr="00B06A24" w:rsidRDefault="00B06A24" w:rsidP="00B06A24">
      <w:pPr>
        <w:numPr>
          <w:ilvl w:val="0"/>
          <w:numId w:val="9"/>
        </w:numPr>
      </w:pPr>
      <w:r w:rsidRPr="00B06A24">
        <w:t>Hotline:  </w:t>
      </w:r>
      <w:hyperlink r:id="rId13" w:history="1">
        <w:r w:rsidRPr="00B06A24">
          <w:rPr>
            <w:rStyle w:val="Hyperlink"/>
          </w:rPr>
          <w:t>024 3869 6211</w:t>
        </w:r>
      </w:hyperlink>
      <w:r w:rsidRPr="00B06A24">
        <w:t>  &amp; </w:t>
      </w:r>
      <w:hyperlink r:id="rId14" w:history="1">
        <w:r w:rsidRPr="00B06A24">
          <w:rPr>
            <w:rStyle w:val="Hyperlink"/>
          </w:rPr>
          <w:t>024 3623 1478</w:t>
        </w:r>
      </w:hyperlink>
    </w:p>
    <w:p w14:paraId="7FEB64B4" w14:textId="77777777" w:rsidR="00B06A24" w:rsidRPr="00B06A24" w:rsidRDefault="00B06A24" w:rsidP="00B06A24">
      <w:pPr>
        <w:numPr>
          <w:ilvl w:val="0"/>
          <w:numId w:val="9"/>
        </w:numPr>
      </w:pPr>
      <w:r w:rsidRPr="00B06A24">
        <w:t>Email: </w:t>
      </w:r>
      <w:hyperlink r:id="rId15" w:history="1">
        <w:r w:rsidRPr="00B06A24">
          <w:rPr>
            <w:rStyle w:val="Hyperlink"/>
          </w:rPr>
          <w:t>seee@hust.edu.vn</w:t>
        </w:r>
      </w:hyperlink>
    </w:p>
    <w:p w14:paraId="0483402F" w14:textId="77777777" w:rsidR="00B06A24" w:rsidRPr="00B06A24" w:rsidRDefault="00B06A24" w:rsidP="00B06A24">
      <w:pPr>
        <w:numPr>
          <w:ilvl w:val="0"/>
          <w:numId w:val="9"/>
        </w:numPr>
      </w:pPr>
      <w:r w:rsidRPr="00B06A24">
        <w:t>Website: </w:t>
      </w:r>
      <w:hyperlink r:id="rId16" w:tgtFrame="_blank" w:history="1">
        <w:r w:rsidRPr="00B06A24">
          <w:rPr>
            <w:rStyle w:val="Hyperlink"/>
          </w:rPr>
          <w:t>https://seee.hust.edu.vn/</w:t>
        </w:r>
      </w:hyperlink>
    </w:p>
    <w:p w14:paraId="3A42090A" w14:textId="77777777" w:rsidR="00B06A24" w:rsidRPr="00B06A24" w:rsidRDefault="00B06A24" w:rsidP="00B06A24">
      <w:r w:rsidRPr="00B06A24">
        <w:t>Ngành đào tạo khác thuộc</w:t>
      </w:r>
      <w:r w:rsidRPr="00B06A24">
        <w:rPr>
          <w:b/>
          <w:bCs/>
        </w:rPr>
        <w:t> Trường Điện - Điện tử (SEEE)</w:t>
      </w:r>
    </w:p>
    <w:p w14:paraId="1261A6CB" w14:textId="77777777" w:rsidR="00B06A24" w:rsidRPr="00B06A24" w:rsidRDefault="00B06A24" w:rsidP="00B06A24">
      <w:pPr>
        <w:numPr>
          <w:ilvl w:val="0"/>
          <w:numId w:val="10"/>
        </w:numPr>
      </w:pPr>
      <w:hyperlink r:id="rId17" w:history="1">
        <w:r w:rsidRPr="00B06A24">
          <w:rPr>
            <w:rStyle w:val="Hyperlink"/>
          </w:rPr>
          <w:t> (EE-EP) Tin học công nghiệp và Tự động hóa (Chương trình Việt-Pháp PFIEV)</w:t>
        </w:r>
      </w:hyperlink>
    </w:p>
    <w:p w14:paraId="47486B46" w14:textId="77777777" w:rsidR="00B06A24" w:rsidRPr="00B06A24" w:rsidRDefault="00B06A24" w:rsidP="00B06A24">
      <w:pPr>
        <w:numPr>
          <w:ilvl w:val="0"/>
          <w:numId w:val="10"/>
        </w:numPr>
      </w:pPr>
      <w:hyperlink r:id="rId18" w:history="1">
        <w:r w:rsidRPr="00B06A24">
          <w:rPr>
            <w:rStyle w:val="Hyperlink"/>
          </w:rPr>
          <w:t> (ET-LUH) Điện tử-Viễn thông - ĐH Leibniz Hannover (Đức)</w:t>
        </w:r>
      </w:hyperlink>
    </w:p>
    <w:p w14:paraId="404838BE" w14:textId="77777777" w:rsidR="00B06A24" w:rsidRPr="00B06A24" w:rsidRDefault="00B06A24" w:rsidP="00B06A24">
      <w:pPr>
        <w:numPr>
          <w:ilvl w:val="0"/>
          <w:numId w:val="10"/>
        </w:numPr>
      </w:pPr>
      <w:hyperlink r:id="rId19" w:history="1">
        <w:r w:rsidRPr="00B06A24">
          <w:rPr>
            <w:rStyle w:val="Hyperlink"/>
          </w:rPr>
          <w:t> (ET-E5) Kỹ thuật Y sinh (Chương trình tiên tiến)</w:t>
        </w:r>
      </w:hyperlink>
    </w:p>
    <w:p w14:paraId="2DB5A279" w14:textId="77777777" w:rsidR="00B06A24" w:rsidRPr="00B06A24" w:rsidRDefault="00B06A24" w:rsidP="00B06A24">
      <w:pPr>
        <w:numPr>
          <w:ilvl w:val="0"/>
          <w:numId w:val="10"/>
        </w:numPr>
      </w:pPr>
      <w:hyperlink r:id="rId20" w:history="1">
        <w:r w:rsidRPr="00B06A24">
          <w:rPr>
            <w:rStyle w:val="Hyperlink"/>
          </w:rPr>
          <w:t> (ET-E4) Kỹ thuật Điện tử - Viễn thông (Chương trình tiên tiến)</w:t>
        </w:r>
      </w:hyperlink>
    </w:p>
    <w:p w14:paraId="2C26C071" w14:textId="77777777" w:rsidR="00B06A24" w:rsidRPr="00B06A24" w:rsidRDefault="00B06A24" w:rsidP="00B06A24">
      <w:pPr>
        <w:numPr>
          <w:ilvl w:val="0"/>
          <w:numId w:val="10"/>
        </w:numPr>
      </w:pPr>
      <w:hyperlink r:id="rId21" w:history="1">
        <w:r w:rsidRPr="00B06A24">
          <w:rPr>
            <w:rStyle w:val="Hyperlink"/>
          </w:rPr>
          <w:t> (ET-E16) Truyền thông số và Kỹ thuật đa phương tiện (Chương trình tiên tiến)</w:t>
        </w:r>
      </w:hyperlink>
    </w:p>
    <w:p w14:paraId="65B189A3" w14:textId="77777777" w:rsidR="00B06A24" w:rsidRPr="00B06A24" w:rsidRDefault="00B06A24" w:rsidP="00B06A24">
      <w:pPr>
        <w:numPr>
          <w:ilvl w:val="0"/>
          <w:numId w:val="10"/>
        </w:numPr>
      </w:pPr>
      <w:hyperlink r:id="rId22" w:history="1">
        <w:r w:rsidRPr="00B06A24">
          <w:rPr>
            <w:rStyle w:val="Hyperlink"/>
          </w:rPr>
          <w:t> (EE-E8) Kỹ thuật Điều khiển - Tự động hóa (Chương trình tiên tiến)</w:t>
        </w:r>
      </w:hyperlink>
    </w:p>
    <w:p w14:paraId="66FA2334" w14:textId="77777777" w:rsidR="00B06A24" w:rsidRPr="00B06A24" w:rsidRDefault="00B06A24" w:rsidP="00B06A24">
      <w:pPr>
        <w:numPr>
          <w:ilvl w:val="0"/>
          <w:numId w:val="10"/>
        </w:numPr>
      </w:pPr>
      <w:hyperlink r:id="rId23" w:history="1">
        <w:r w:rsidRPr="00B06A24">
          <w:rPr>
            <w:rStyle w:val="Hyperlink"/>
          </w:rPr>
          <w:t> (EE-E18) Hệ thống điện và năng lượng tái tạo (Chương trình tiên tiến)</w:t>
        </w:r>
      </w:hyperlink>
    </w:p>
    <w:p w14:paraId="25257ECC" w14:textId="77777777" w:rsidR="00B06A24" w:rsidRPr="00B06A24" w:rsidRDefault="00B06A24" w:rsidP="00B06A24">
      <w:pPr>
        <w:numPr>
          <w:ilvl w:val="0"/>
          <w:numId w:val="10"/>
        </w:numPr>
      </w:pPr>
      <w:hyperlink r:id="rId24" w:history="1">
        <w:r w:rsidRPr="00B06A24">
          <w:rPr>
            <w:rStyle w:val="Hyperlink"/>
          </w:rPr>
          <w:t> (EE2) Kỹ thuật Điều khiển - Tự động hóa</w:t>
        </w:r>
      </w:hyperlink>
    </w:p>
    <w:p w14:paraId="5FA93051" w14:textId="77777777" w:rsidR="002E417C" w:rsidRPr="00B06A24" w:rsidRDefault="002E417C" w:rsidP="00B06A24"/>
    <w:sectPr w:rsidR="002E417C" w:rsidRPr="00B06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E1CD6"/>
    <w:multiLevelType w:val="multilevel"/>
    <w:tmpl w:val="F36C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604B8"/>
    <w:multiLevelType w:val="multilevel"/>
    <w:tmpl w:val="887C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D4F1D"/>
    <w:multiLevelType w:val="multilevel"/>
    <w:tmpl w:val="7D3A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FE6D6D"/>
    <w:multiLevelType w:val="multilevel"/>
    <w:tmpl w:val="72B2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537C1"/>
    <w:multiLevelType w:val="multilevel"/>
    <w:tmpl w:val="68CE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B2ED6"/>
    <w:multiLevelType w:val="multilevel"/>
    <w:tmpl w:val="E680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77BA4"/>
    <w:multiLevelType w:val="multilevel"/>
    <w:tmpl w:val="48CA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532B3F"/>
    <w:multiLevelType w:val="multilevel"/>
    <w:tmpl w:val="B33C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41EF3"/>
    <w:multiLevelType w:val="multilevel"/>
    <w:tmpl w:val="0164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D6693"/>
    <w:multiLevelType w:val="multilevel"/>
    <w:tmpl w:val="C996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8269625">
    <w:abstractNumId w:val="6"/>
  </w:num>
  <w:num w:numId="2" w16cid:durableId="13726551">
    <w:abstractNumId w:val="4"/>
  </w:num>
  <w:num w:numId="3" w16cid:durableId="2115244385">
    <w:abstractNumId w:val="8"/>
  </w:num>
  <w:num w:numId="4" w16cid:durableId="488792714">
    <w:abstractNumId w:val="5"/>
  </w:num>
  <w:num w:numId="5" w16cid:durableId="948783766">
    <w:abstractNumId w:val="9"/>
  </w:num>
  <w:num w:numId="6" w16cid:durableId="1786072742">
    <w:abstractNumId w:val="2"/>
  </w:num>
  <w:num w:numId="7" w16cid:durableId="762454852">
    <w:abstractNumId w:val="7"/>
  </w:num>
  <w:num w:numId="8" w16cid:durableId="707797837">
    <w:abstractNumId w:val="1"/>
  </w:num>
  <w:num w:numId="9" w16cid:durableId="1241253405">
    <w:abstractNumId w:val="3"/>
  </w:num>
  <w:num w:numId="10" w16cid:durableId="102964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17C"/>
    <w:rsid w:val="002E417C"/>
    <w:rsid w:val="002F2BF6"/>
    <w:rsid w:val="00B0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777E"/>
  <w15:chartTrackingRefBased/>
  <w15:docId w15:val="{ADB07460-0424-408B-A0D9-49D0FE86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17C"/>
    <w:rPr>
      <w:rFonts w:eastAsiaTheme="majorEastAsia" w:cstheme="majorBidi"/>
      <w:color w:val="272727" w:themeColor="text1" w:themeTint="D8"/>
    </w:rPr>
  </w:style>
  <w:style w:type="paragraph" w:styleId="Title">
    <w:name w:val="Title"/>
    <w:basedOn w:val="Normal"/>
    <w:next w:val="Normal"/>
    <w:link w:val="TitleChar"/>
    <w:uiPriority w:val="10"/>
    <w:qFormat/>
    <w:rsid w:val="002E4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17C"/>
    <w:pPr>
      <w:spacing w:before="160"/>
      <w:jc w:val="center"/>
    </w:pPr>
    <w:rPr>
      <w:i/>
      <w:iCs/>
      <w:color w:val="404040" w:themeColor="text1" w:themeTint="BF"/>
    </w:rPr>
  </w:style>
  <w:style w:type="character" w:customStyle="1" w:styleId="QuoteChar">
    <w:name w:val="Quote Char"/>
    <w:basedOn w:val="DefaultParagraphFont"/>
    <w:link w:val="Quote"/>
    <w:uiPriority w:val="29"/>
    <w:rsid w:val="002E417C"/>
    <w:rPr>
      <w:i/>
      <w:iCs/>
      <w:color w:val="404040" w:themeColor="text1" w:themeTint="BF"/>
    </w:rPr>
  </w:style>
  <w:style w:type="paragraph" w:styleId="ListParagraph">
    <w:name w:val="List Paragraph"/>
    <w:basedOn w:val="Normal"/>
    <w:uiPriority w:val="34"/>
    <w:qFormat/>
    <w:rsid w:val="002E417C"/>
    <w:pPr>
      <w:ind w:left="720"/>
      <w:contextualSpacing/>
    </w:pPr>
  </w:style>
  <w:style w:type="character" w:styleId="IntenseEmphasis">
    <w:name w:val="Intense Emphasis"/>
    <w:basedOn w:val="DefaultParagraphFont"/>
    <w:uiPriority w:val="21"/>
    <w:qFormat/>
    <w:rsid w:val="002E417C"/>
    <w:rPr>
      <w:i/>
      <w:iCs/>
      <w:color w:val="0F4761" w:themeColor="accent1" w:themeShade="BF"/>
    </w:rPr>
  </w:style>
  <w:style w:type="paragraph" w:styleId="IntenseQuote">
    <w:name w:val="Intense Quote"/>
    <w:basedOn w:val="Normal"/>
    <w:next w:val="Normal"/>
    <w:link w:val="IntenseQuoteChar"/>
    <w:uiPriority w:val="30"/>
    <w:qFormat/>
    <w:rsid w:val="002E4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17C"/>
    <w:rPr>
      <w:i/>
      <w:iCs/>
      <w:color w:val="0F4761" w:themeColor="accent1" w:themeShade="BF"/>
    </w:rPr>
  </w:style>
  <w:style w:type="character" w:styleId="IntenseReference">
    <w:name w:val="Intense Reference"/>
    <w:basedOn w:val="DefaultParagraphFont"/>
    <w:uiPriority w:val="32"/>
    <w:qFormat/>
    <w:rsid w:val="002E417C"/>
    <w:rPr>
      <w:b/>
      <w:bCs/>
      <w:smallCaps/>
      <w:color w:val="0F4761" w:themeColor="accent1" w:themeShade="BF"/>
      <w:spacing w:val="5"/>
    </w:rPr>
  </w:style>
  <w:style w:type="character" w:styleId="Hyperlink">
    <w:name w:val="Hyperlink"/>
    <w:basedOn w:val="DefaultParagraphFont"/>
    <w:uiPriority w:val="99"/>
    <w:unhideWhenUsed/>
    <w:rsid w:val="002E417C"/>
    <w:rPr>
      <w:color w:val="467886" w:themeColor="hyperlink"/>
      <w:u w:val="single"/>
    </w:rPr>
  </w:style>
  <w:style w:type="character" w:styleId="UnresolvedMention">
    <w:name w:val="Unresolved Mention"/>
    <w:basedOn w:val="DefaultParagraphFont"/>
    <w:uiPriority w:val="99"/>
    <w:semiHidden/>
    <w:unhideWhenUsed/>
    <w:rsid w:val="002E4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253443">
      <w:bodyDiv w:val="1"/>
      <w:marLeft w:val="0"/>
      <w:marRight w:val="0"/>
      <w:marTop w:val="0"/>
      <w:marBottom w:val="0"/>
      <w:divBdr>
        <w:top w:val="none" w:sz="0" w:space="0" w:color="auto"/>
        <w:left w:val="none" w:sz="0" w:space="0" w:color="auto"/>
        <w:bottom w:val="none" w:sz="0" w:space="0" w:color="auto"/>
        <w:right w:val="none" w:sz="0" w:space="0" w:color="auto"/>
      </w:divBdr>
      <w:divsChild>
        <w:div w:id="483161637">
          <w:marLeft w:val="0"/>
          <w:marRight w:val="0"/>
          <w:marTop w:val="0"/>
          <w:marBottom w:val="0"/>
          <w:divBdr>
            <w:top w:val="none" w:sz="0" w:space="0" w:color="auto"/>
            <w:left w:val="none" w:sz="0" w:space="0" w:color="auto"/>
            <w:bottom w:val="none" w:sz="0" w:space="0" w:color="auto"/>
            <w:right w:val="none" w:sz="0" w:space="0" w:color="auto"/>
          </w:divBdr>
          <w:divsChild>
            <w:div w:id="1685667665">
              <w:marLeft w:val="0"/>
              <w:marRight w:val="0"/>
              <w:marTop w:val="0"/>
              <w:marBottom w:val="0"/>
              <w:divBdr>
                <w:top w:val="none" w:sz="0" w:space="0" w:color="auto"/>
                <w:left w:val="none" w:sz="0" w:space="0" w:color="auto"/>
                <w:bottom w:val="none" w:sz="0" w:space="0" w:color="auto"/>
                <w:right w:val="none" w:sz="0" w:space="0" w:color="auto"/>
              </w:divBdr>
              <w:divsChild>
                <w:div w:id="407000529">
                  <w:marLeft w:val="0"/>
                  <w:marRight w:val="0"/>
                  <w:marTop w:val="0"/>
                  <w:marBottom w:val="0"/>
                  <w:divBdr>
                    <w:top w:val="none" w:sz="0" w:space="0" w:color="auto"/>
                    <w:left w:val="none" w:sz="0" w:space="0" w:color="auto"/>
                    <w:bottom w:val="single" w:sz="12" w:space="15" w:color="FF0000"/>
                    <w:right w:val="none" w:sz="0" w:space="0" w:color="auto"/>
                  </w:divBdr>
                  <w:divsChild>
                    <w:div w:id="1270117212">
                      <w:marLeft w:val="0"/>
                      <w:marRight w:val="0"/>
                      <w:marTop w:val="0"/>
                      <w:marBottom w:val="0"/>
                      <w:divBdr>
                        <w:top w:val="none" w:sz="0" w:space="0" w:color="auto"/>
                        <w:left w:val="none" w:sz="0" w:space="0" w:color="auto"/>
                        <w:bottom w:val="none" w:sz="0" w:space="0" w:color="auto"/>
                        <w:right w:val="none" w:sz="0" w:space="0" w:color="auto"/>
                      </w:divBdr>
                      <w:divsChild>
                        <w:div w:id="1079524164">
                          <w:marLeft w:val="0"/>
                          <w:marRight w:val="0"/>
                          <w:marTop w:val="0"/>
                          <w:marBottom w:val="0"/>
                          <w:divBdr>
                            <w:top w:val="none" w:sz="0" w:space="0" w:color="auto"/>
                            <w:left w:val="none" w:sz="0" w:space="0" w:color="auto"/>
                            <w:bottom w:val="none" w:sz="0" w:space="0" w:color="auto"/>
                            <w:right w:val="none" w:sz="0" w:space="0" w:color="auto"/>
                          </w:divBdr>
                          <w:divsChild>
                            <w:div w:id="721096440">
                              <w:marLeft w:val="0"/>
                              <w:marRight w:val="0"/>
                              <w:marTop w:val="0"/>
                              <w:marBottom w:val="0"/>
                              <w:divBdr>
                                <w:top w:val="none" w:sz="0" w:space="0" w:color="auto"/>
                                <w:left w:val="none" w:sz="0" w:space="0" w:color="auto"/>
                                <w:bottom w:val="none" w:sz="0" w:space="0" w:color="auto"/>
                                <w:right w:val="none" w:sz="0" w:space="0" w:color="auto"/>
                              </w:divBdr>
                              <w:divsChild>
                                <w:div w:id="481652641">
                                  <w:marLeft w:val="0"/>
                                  <w:marRight w:val="0"/>
                                  <w:marTop w:val="0"/>
                                  <w:marBottom w:val="0"/>
                                  <w:divBdr>
                                    <w:top w:val="none" w:sz="0" w:space="0" w:color="auto"/>
                                    <w:left w:val="none" w:sz="0" w:space="0" w:color="auto"/>
                                    <w:bottom w:val="none" w:sz="0" w:space="0" w:color="auto"/>
                                    <w:right w:val="none" w:sz="0" w:space="0" w:color="auto"/>
                                  </w:divBdr>
                                </w:div>
                                <w:div w:id="529027255">
                                  <w:marLeft w:val="0"/>
                                  <w:marRight w:val="0"/>
                                  <w:marTop w:val="0"/>
                                  <w:marBottom w:val="0"/>
                                  <w:divBdr>
                                    <w:top w:val="none" w:sz="0" w:space="0" w:color="auto"/>
                                    <w:left w:val="none" w:sz="0" w:space="0" w:color="auto"/>
                                    <w:bottom w:val="none" w:sz="0" w:space="0" w:color="auto"/>
                                    <w:right w:val="none" w:sz="0" w:space="0" w:color="auto"/>
                                  </w:divBdr>
                                </w:div>
                              </w:divsChild>
                            </w:div>
                            <w:div w:id="1508252255">
                              <w:marLeft w:val="0"/>
                              <w:marRight w:val="0"/>
                              <w:marTop w:val="0"/>
                              <w:marBottom w:val="0"/>
                              <w:divBdr>
                                <w:top w:val="none" w:sz="0" w:space="0" w:color="auto"/>
                                <w:left w:val="none" w:sz="0" w:space="0" w:color="auto"/>
                                <w:bottom w:val="none" w:sz="0" w:space="0" w:color="auto"/>
                                <w:right w:val="none" w:sz="0" w:space="0" w:color="auto"/>
                              </w:divBdr>
                              <w:divsChild>
                                <w:div w:id="1416053146">
                                  <w:marLeft w:val="0"/>
                                  <w:marRight w:val="0"/>
                                  <w:marTop w:val="0"/>
                                  <w:marBottom w:val="0"/>
                                  <w:divBdr>
                                    <w:top w:val="none" w:sz="0" w:space="0" w:color="auto"/>
                                    <w:left w:val="none" w:sz="0" w:space="0" w:color="auto"/>
                                    <w:bottom w:val="none" w:sz="0" w:space="0" w:color="auto"/>
                                    <w:right w:val="none" w:sz="0" w:space="0" w:color="auto"/>
                                  </w:divBdr>
                                </w:div>
                                <w:div w:id="1278369397">
                                  <w:marLeft w:val="0"/>
                                  <w:marRight w:val="0"/>
                                  <w:marTop w:val="0"/>
                                  <w:marBottom w:val="0"/>
                                  <w:divBdr>
                                    <w:top w:val="none" w:sz="0" w:space="0" w:color="auto"/>
                                    <w:left w:val="none" w:sz="0" w:space="0" w:color="auto"/>
                                    <w:bottom w:val="none" w:sz="0" w:space="0" w:color="auto"/>
                                    <w:right w:val="none" w:sz="0" w:space="0" w:color="auto"/>
                                  </w:divBdr>
                                </w:div>
                                <w:div w:id="1302612229">
                                  <w:marLeft w:val="0"/>
                                  <w:marRight w:val="0"/>
                                  <w:marTop w:val="0"/>
                                  <w:marBottom w:val="0"/>
                                  <w:divBdr>
                                    <w:top w:val="none" w:sz="0" w:space="0" w:color="auto"/>
                                    <w:left w:val="none" w:sz="0" w:space="0" w:color="auto"/>
                                    <w:bottom w:val="none" w:sz="0" w:space="0" w:color="auto"/>
                                    <w:right w:val="none" w:sz="0" w:space="0" w:color="auto"/>
                                  </w:divBdr>
                                </w:div>
                              </w:divsChild>
                            </w:div>
                            <w:div w:id="944191066">
                              <w:marLeft w:val="0"/>
                              <w:marRight w:val="0"/>
                              <w:marTop w:val="0"/>
                              <w:marBottom w:val="0"/>
                              <w:divBdr>
                                <w:top w:val="none" w:sz="0" w:space="0" w:color="auto"/>
                                <w:left w:val="none" w:sz="0" w:space="0" w:color="auto"/>
                                <w:bottom w:val="none" w:sz="0" w:space="0" w:color="auto"/>
                                <w:right w:val="none" w:sz="0" w:space="0" w:color="auto"/>
                              </w:divBdr>
                              <w:divsChild>
                                <w:div w:id="928277042">
                                  <w:marLeft w:val="0"/>
                                  <w:marRight w:val="0"/>
                                  <w:marTop w:val="0"/>
                                  <w:marBottom w:val="0"/>
                                  <w:divBdr>
                                    <w:top w:val="none" w:sz="0" w:space="0" w:color="auto"/>
                                    <w:left w:val="none" w:sz="0" w:space="0" w:color="auto"/>
                                    <w:bottom w:val="none" w:sz="0" w:space="0" w:color="auto"/>
                                    <w:right w:val="none" w:sz="0" w:space="0" w:color="auto"/>
                                  </w:divBdr>
                                </w:div>
                                <w:div w:id="711998343">
                                  <w:marLeft w:val="0"/>
                                  <w:marRight w:val="0"/>
                                  <w:marTop w:val="0"/>
                                  <w:marBottom w:val="0"/>
                                  <w:divBdr>
                                    <w:top w:val="none" w:sz="0" w:space="0" w:color="auto"/>
                                    <w:left w:val="none" w:sz="0" w:space="0" w:color="auto"/>
                                    <w:bottom w:val="none" w:sz="0" w:space="0" w:color="auto"/>
                                    <w:right w:val="none" w:sz="0" w:space="0" w:color="auto"/>
                                  </w:divBdr>
                                </w:div>
                                <w:div w:id="13644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466">
                      <w:marLeft w:val="0"/>
                      <w:marRight w:val="0"/>
                      <w:marTop w:val="0"/>
                      <w:marBottom w:val="0"/>
                      <w:divBdr>
                        <w:top w:val="none" w:sz="0" w:space="0" w:color="auto"/>
                        <w:left w:val="none" w:sz="0" w:space="0" w:color="auto"/>
                        <w:bottom w:val="none" w:sz="0" w:space="0" w:color="auto"/>
                        <w:right w:val="none" w:sz="0" w:space="0" w:color="auto"/>
                      </w:divBdr>
                      <w:divsChild>
                        <w:div w:id="10241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749">
                  <w:marLeft w:val="0"/>
                  <w:marRight w:val="0"/>
                  <w:marTop w:val="0"/>
                  <w:marBottom w:val="0"/>
                  <w:divBdr>
                    <w:top w:val="none" w:sz="0" w:space="0" w:color="auto"/>
                    <w:left w:val="none" w:sz="0" w:space="0" w:color="auto"/>
                    <w:bottom w:val="none" w:sz="0" w:space="0" w:color="auto"/>
                    <w:right w:val="none" w:sz="0" w:space="0" w:color="auto"/>
                  </w:divBdr>
                </w:div>
              </w:divsChild>
            </w:div>
            <w:div w:id="452670229">
              <w:marLeft w:val="0"/>
              <w:marRight w:val="0"/>
              <w:marTop w:val="0"/>
              <w:marBottom w:val="0"/>
              <w:divBdr>
                <w:top w:val="none" w:sz="0" w:space="0" w:color="auto"/>
                <w:left w:val="none" w:sz="0" w:space="0" w:color="auto"/>
                <w:bottom w:val="none" w:sz="0" w:space="0" w:color="auto"/>
                <w:right w:val="none" w:sz="0" w:space="0" w:color="auto"/>
              </w:divBdr>
            </w:div>
            <w:div w:id="1311977485">
              <w:marLeft w:val="0"/>
              <w:marRight w:val="0"/>
              <w:marTop w:val="0"/>
              <w:marBottom w:val="0"/>
              <w:divBdr>
                <w:top w:val="none" w:sz="0" w:space="0" w:color="auto"/>
                <w:left w:val="none" w:sz="0" w:space="0" w:color="auto"/>
                <w:bottom w:val="none" w:sz="0" w:space="0" w:color="auto"/>
                <w:right w:val="none" w:sz="0" w:space="0" w:color="auto"/>
              </w:divBdr>
            </w:div>
            <w:div w:id="33820461">
              <w:marLeft w:val="0"/>
              <w:marRight w:val="0"/>
              <w:marTop w:val="0"/>
              <w:marBottom w:val="0"/>
              <w:divBdr>
                <w:top w:val="none" w:sz="0" w:space="0" w:color="auto"/>
                <w:left w:val="none" w:sz="0" w:space="0" w:color="auto"/>
                <w:bottom w:val="none" w:sz="0" w:space="0" w:color="auto"/>
                <w:right w:val="none" w:sz="0" w:space="0" w:color="auto"/>
              </w:divBdr>
            </w:div>
          </w:divsChild>
        </w:div>
        <w:div w:id="48263666">
          <w:marLeft w:val="0"/>
          <w:marRight w:val="0"/>
          <w:marTop w:val="225"/>
          <w:marBottom w:val="0"/>
          <w:divBdr>
            <w:top w:val="none" w:sz="0" w:space="0" w:color="auto"/>
            <w:left w:val="none" w:sz="0" w:space="0" w:color="auto"/>
            <w:bottom w:val="none" w:sz="0" w:space="0" w:color="auto"/>
            <w:right w:val="none" w:sz="0" w:space="0" w:color="auto"/>
          </w:divBdr>
        </w:div>
      </w:divsChild>
    </w:div>
    <w:div w:id="728069439">
      <w:bodyDiv w:val="1"/>
      <w:marLeft w:val="0"/>
      <w:marRight w:val="0"/>
      <w:marTop w:val="0"/>
      <w:marBottom w:val="0"/>
      <w:divBdr>
        <w:top w:val="none" w:sz="0" w:space="0" w:color="auto"/>
        <w:left w:val="none" w:sz="0" w:space="0" w:color="auto"/>
        <w:bottom w:val="none" w:sz="0" w:space="0" w:color="auto"/>
        <w:right w:val="none" w:sz="0" w:space="0" w:color="auto"/>
      </w:divBdr>
      <w:divsChild>
        <w:div w:id="881790507">
          <w:marLeft w:val="0"/>
          <w:marRight w:val="0"/>
          <w:marTop w:val="0"/>
          <w:marBottom w:val="0"/>
          <w:divBdr>
            <w:top w:val="none" w:sz="0" w:space="0" w:color="auto"/>
            <w:left w:val="none" w:sz="0" w:space="0" w:color="auto"/>
            <w:bottom w:val="none" w:sz="0" w:space="0" w:color="auto"/>
            <w:right w:val="none" w:sz="0" w:space="0" w:color="auto"/>
          </w:divBdr>
          <w:divsChild>
            <w:div w:id="978803765">
              <w:marLeft w:val="0"/>
              <w:marRight w:val="0"/>
              <w:marTop w:val="0"/>
              <w:marBottom w:val="0"/>
              <w:divBdr>
                <w:top w:val="none" w:sz="0" w:space="0" w:color="auto"/>
                <w:left w:val="none" w:sz="0" w:space="0" w:color="auto"/>
                <w:bottom w:val="none" w:sz="0" w:space="0" w:color="auto"/>
                <w:right w:val="none" w:sz="0" w:space="0" w:color="auto"/>
              </w:divBdr>
              <w:divsChild>
                <w:div w:id="1333679874">
                  <w:marLeft w:val="0"/>
                  <w:marRight w:val="0"/>
                  <w:marTop w:val="0"/>
                  <w:marBottom w:val="0"/>
                  <w:divBdr>
                    <w:top w:val="none" w:sz="0" w:space="0" w:color="auto"/>
                    <w:left w:val="none" w:sz="0" w:space="0" w:color="auto"/>
                    <w:bottom w:val="single" w:sz="12" w:space="15" w:color="FF0000"/>
                    <w:right w:val="none" w:sz="0" w:space="0" w:color="auto"/>
                  </w:divBdr>
                  <w:divsChild>
                    <w:div w:id="1458837450">
                      <w:marLeft w:val="0"/>
                      <w:marRight w:val="0"/>
                      <w:marTop w:val="0"/>
                      <w:marBottom w:val="0"/>
                      <w:divBdr>
                        <w:top w:val="none" w:sz="0" w:space="0" w:color="auto"/>
                        <w:left w:val="none" w:sz="0" w:space="0" w:color="auto"/>
                        <w:bottom w:val="none" w:sz="0" w:space="0" w:color="auto"/>
                        <w:right w:val="none" w:sz="0" w:space="0" w:color="auto"/>
                      </w:divBdr>
                      <w:divsChild>
                        <w:div w:id="1495990875">
                          <w:marLeft w:val="0"/>
                          <w:marRight w:val="0"/>
                          <w:marTop w:val="0"/>
                          <w:marBottom w:val="0"/>
                          <w:divBdr>
                            <w:top w:val="none" w:sz="0" w:space="0" w:color="auto"/>
                            <w:left w:val="none" w:sz="0" w:space="0" w:color="auto"/>
                            <w:bottom w:val="none" w:sz="0" w:space="0" w:color="auto"/>
                            <w:right w:val="none" w:sz="0" w:space="0" w:color="auto"/>
                          </w:divBdr>
                          <w:divsChild>
                            <w:div w:id="532349578">
                              <w:marLeft w:val="0"/>
                              <w:marRight w:val="0"/>
                              <w:marTop w:val="0"/>
                              <w:marBottom w:val="0"/>
                              <w:divBdr>
                                <w:top w:val="none" w:sz="0" w:space="0" w:color="auto"/>
                                <w:left w:val="none" w:sz="0" w:space="0" w:color="auto"/>
                                <w:bottom w:val="none" w:sz="0" w:space="0" w:color="auto"/>
                                <w:right w:val="none" w:sz="0" w:space="0" w:color="auto"/>
                              </w:divBdr>
                              <w:divsChild>
                                <w:div w:id="971784934">
                                  <w:marLeft w:val="0"/>
                                  <w:marRight w:val="0"/>
                                  <w:marTop w:val="0"/>
                                  <w:marBottom w:val="0"/>
                                  <w:divBdr>
                                    <w:top w:val="none" w:sz="0" w:space="0" w:color="auto"/>
                                    <w:left w:val="none" w:sz="0" w:space="0" w:color="auto"/>
                                    <w:bottom w:val="none" w:sz="0" w:space="0" w:color="auto"/>
                                    <w:right w:val="none" w:sz="0" w:space="0" w:color="auto"/>
                                  </w:divBdr>
                                </w:div>
                                <w:div w:id="33233035">
                                  <w:marLeft w:val="0"/>
                                  <w:marRight w:val="0"/>
                                  <w:marTop w:val="0"/>
                                  <w:marBottom w:val="0"/>
                                  <w:divBdr>
                                    <w:top w:val="none" w:sz="0" w:space="0" w:color="auto"/>
                                    <w:left w:val="none" w:sz="0" w:space="0" w:color="auto"/>
                                    <w:bottom w:val="none" w:sz="0" w:space="0" w:color="auto"/>
                                    <w:right w:val="none" w:sz="0" w:space="0" w:color="auto"/>
                                  </w:divBdr>
                                </w:div>
                              </w:divsChild>
                            </w:div>
                            <w:div w:id="697435501">
                              <w:marLeft w:val="0"/>
                              <w:marRight w:val="0"/>
                              <w:marTop w:val="0"/>
                              <w:marBottom w:val="0"/>
                              <w:divBdr>
                                <w:top w:val="none" w:sz="0" w:space="0" w:color="auto"/>
                                <w:left w:val="none" w:sz="0" w:space="0" w:color="auto"/>
                                <w:bottom w:val="none" w:sz="0" w:space="0" w:color="auto"/>
                                <w:right w:val="none" w:sz="0" w:space="0" w:color="auto"/>
                              </w:divBdr>
                              <w:divsChild>
                                <w:div w:id="1827429196">
                                  <w:marLeft w:val="0"/>
                                  <w:marRight w:val="0"/>
                                  <w:marTop w:val="0"/>
                                  <w:marBottom w:val="0"/>
                                  <w:divBdr>
                                    <w:top w:val="none" w:sz="0" w:space="0" w:color="auto"/>
                                    <w:left w:val="none" w:sz="0" w:space="0" w:color="auto"/>
                                    <w:bottom w:val="none" w:sz="0" w:space="0" w:color="auto"/>
                                    <w:right w:val="none" w:sz="0" w:space="0" w:color="auto"/>
                                  </w:divBdr>
                                </w:div>
                                <w:div w:id="600800606">
                                  <w:marLeft w:val="0"/>
                                  <w:marRight w:val="0"/>
                                  <w:marTop w:val="0"/>
                                  <w:marBottom w:val="0"/>
                                  <w:divBdr>
                                    <w:top w:val="none" w:sz="0" w:space="0" w:color="auto"/>
                                    <w:left w:val="none" w:sz="0" w:space="0" w:color="auto"/>
                                    <w:bottom w:val="none" w:sz="0" w:space="0" w:color="auto"/>
                                    <w:right w:val="none" w:sz="0" w:space="0" w:color="auto"/>
                                  </w:divBdr>
                                </w:div>
                                <w:div w:id="442456962">
                                  <w:marLeft w:val="0"/>
                                  <w:marRight w:val="0"/>
                                  <w:marTop w:val="0"/>
                                  <w:marBottom w:val="0"/>
                                  <w:divBdr>
                                    <w:top w:val="none" w:sz="0" w:space="0" w:color="auto"/>
                                    <w:left w:val="none" w:sz="0" w:space="0" w:color="auto"/>
                                    <w:bottom w:val="none" w:sz="0" w:space="0" w:color="auto"/>
                                    <w:right w:val="none" w:sz="0" w:space="0" w:color="auto"/>
                                  </w:divBdr>
                                </w:div>
                              </w:divsChild>
                            </w:div>
                            <w:div w:id="1985114356">
                              <w:marLeft w:val="0"/>
                              <w:marRight w:val="0"/>
                              <w:marTop w:val="0"/>
                              <w:marBottom w:val="0"/>
                              <w:divBdr>
                                <w:top w:val="none" w:sz="0" w:space="0" w:color="auto"/>
                                <w:left w:val="none" w:sz="0" w:space="0" w:color="auto"/>
                                <w:bottom w:val="none" w:sz="0" w:space="0" w:color="auto"/>
                                <w:right w:val="none" w:sz="0" w:space="0" w:color="auto"/>
                              </w:divBdr>
                              <w:divsChild>
                                <w:div w:id="769470673">
                                  <w:marLeft w:val="0"/>
                                  <w:marRight w:val="0"/>
                                  <w:marTop w:val="0"/>
                                  <w:marBottom w:val="0"/>
                                  <w:divBdr>
                                    <w:top w:val="none" w:sz="0" w:space="0" w:color="auto"/>
                                    <w:left w:val="none" w:sz="0" w:space="0" w:color="auto"/>
                                    <w:bottom w:val="none" w:sz="0" w:space="0" w:color="auto"/>
                                    <w:right w:val="none" w:sz="0" w:space="0" w:color="auto"/>
                                  </w:divBdr>
                                </w:div>
                                <w:div w:id="1259212557">
                                  <w:marLeft w:val="0"/>
                                  <w:marRight w:val="0"/>
                                  <w:marTop w:val="0"/>
                                  <w:marBottom w:val="0"/>
                                  <w:divBdr>
                                    <w:top w:val="none" w:sz="0" w:space="0" w:color="auto"/>
                                    <w:left w:val="none" w:sz="0" w:space="0" w:color="auto"/>
                                    <w:bottom w:val="none" w:sz="0" w:space="0" w:color="auto"/>
                                    <w:right w:val="none" w:sz="0" w:space="0" w:color="auto"/>
                                  </w:divBdr>
                                </w:div>
                                <w:div w:id="763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4732">
                      <w:marLeft w:val="0"/>
                      <w:marRight w:val="0"/>
                      <w:marTop w:val="0"/>
                      <w:marBottom w:val="0"/>
                      <w:divBdr>
                        <w:top w:val="none" w:sz="0" w:space="0" w:color="auto"/>
                        <w:left w:val="none" w:sz="0" w:space="0" w:color="auto"/>
                        <w:bottom w:val="none" w:sz="0" w:space="0" w:color="auto"/>
                        <w:right w:val="none" w:sz="0" w:space="0" w:color="auto"/>
                      </w:divBdr>
                      <w:divsChild>
                        <w:div w:id="9406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20787">
                  <w:marLeft w:val="0"/>
                  <w:marRight w:val="0"/>
                  <w:marTop w:val="0"/>
                  <w:marBottom w:val="0"/>
                  <w:divBdr>
                    <w:top w:val="none" w:sz="0" w:space="0" w:color="auto"/>
                    <w:left w:val="none" w:sz="0" w:space="0" w:color="auto"/>
                    <w:bottom w:val="none" w:sz="0" w:space="0" w:color="auto"/>
                    <w:right w:val="none" w:sz="0" w:space="0" w:color="auto"/>
                  </w:divBdr>
                </w:div>
              </w:divsChild>
            </w:div>
            <w:div w:id="1771005128">
              <w:marLeft w:val="0"/>
              <w:marRight w:val="0"/>
              <w:marTop w:val="0"/>
              <w:marBottom w:val="0"/>
              <w:divBdr>
                <w:top w:val="none" w:sz="0" w:space="0" w:color="auto"/>
                <w:left w:val="none" w:sz="0" w:space="0" w:color="auto"/>
                <w:bottom w:val="none" w:sz="0" w:space="0" w:color="auto"/>
                <w:right w:val="none" w:sz="0" w:space="0" w:color="auto"/>
              </w:divBdr>
            </w:div>
            <w:div w:id="301279599">
              <w:marLeft w:val="0"/>
              <w:marRight w:val="0"/>
              <w:marTop w:val="0"/>
              <w:marBottom w:val="0"/>
              <w:divBdr>
                <w:top w:val="none" w:sz="0" w:space="0" w:color="auto"/>
                <w:left w:val="none" w:sz="0" w:space="0" w:color="auto"/>
                <w:bottom w:val="none" w:sz="0" w:space="0" w:color="auto"/>
                <w:right w:val="none" w:sz="0" w:space="0" w:color="auto"/>
              </w:divBdr>
            </w:div>
            <w:div w:id="2130273241">
              <w:marLeft w:val="0"/>
              <w:marRight w:val="0"/>
              <w:marTop w:val="0"/>
              <w:marBottom w:val="0"/>
              <w:divBdr>
                <w:top w:val="none" w:sz="0" w:space="0" w:color="auto"/>
                <w:left w:val="none" w:sz="0" w:space="0" w:color="auto"/>
                <w:bottom w:val="none" w:sz="0" w:space="0" w:color="auto"/>
                <w:right w:val="none" w:sz="0" w:space="0" w:color="auto"/>
              </w:divBdr>
            </w:div>
          </w:divsChild>
        </w:div>
        <w:div w:id="1716004164">
          <w:marLeft w:val="0"/>
          <w:marRight w:val="0"/>
          <w:marTop w:val="225"/>
          <w:marBottom w:val="0"/>
          <w:divBdr>
            <w:top w:val="none" w:sz="0" w:space="0" w:color="auto"/>
            <w:left w:val="none" w:sz="0" w:space="0" w:color="auto"/>
            <w:bottom w:val="none" w:sz="0" w:space="0" w:color="auto"/>
            <w:right w:val="none" w:sz="0" w:space="0" w:color="auto"/>
          </w:divBdr>
          <w:divsChild>
            <w:div w:id="312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9237">
      <w:bodyDiv w:val="1"/>
      <w:marLeft w:val="0"/>
      <w:marRight w:val="0"/>
      <w:marTop w:val="0"/>
      <w:marBottom w:val="0"/>
      <w:divBdr>
        <w:top w:val="none" w:sz="0" w:space="0" w:color="auto"/>
        <w:left w:val="none" w:sz="0" w:space="0" w:color="auto"/>
        <w:bottom w:val="none" w:sz="0" w:space="0" w:color="auto"/>
        <w:right w:val="none" w:sz="0" w:space="0" w:color="auto"/>
      </w:divBdr>
      <w:divsChild>
        <w:div w:id="2068413752">
          <w:marLeft w:val="0"/>
          <w:marRight w:val="0"/>
          <w:marTop w:val="0"/>
          <w:marBottom w:val="0"/>
          <w:divBdr>
            <w:top w:val="none" w:sz="0" w:space="0" w:color="auto"/>
            <w:left w:val="none" w:sz="0" w:space="0" w:color="auto"/>
            <w:bottom w:val="none" w:sz="0" w:space="0" w:color="auto"/>
            <w:right w:val="none" w:sz="0" w:space="0" w:color="auto"/>
          </w:divBdr>
          <w:divsChild>
            <w:div w:id="1768574870">
              <w:marLeft w:val="0"/>
              <w:marRight w:val="0"/>
              <w:marTop w:val="0"/>
              <w:marBottom w:val="0"/>
              <w:divBdr>
                <w:top w:val="none" w:sz="0" w:space="0" w:color="auto"/>
                <w:left w:val="none" w:sz="0" w:space="0" w:color="auto"/>
                <w:bottom w:val="none" w:sz="0" w:space="0" w:color="auto"/>
                <w:right w:val="none" w:sz="0" w:space="0" w:color="auto"/>
              </w:divBdr>
              <w:divsChild>
                <w:div w:id="1368993017">
                  <w:marLeft w:val="0"/>
                  <w:marRight w:val="0"/>
                  <w:marTop w:val="0"/>
                  <w:marBottom w:val="0"/>
                  <w:divBdr>
                    <w:top w:val="none" w:sz="0" w:space="0" w:color="auto"/>
                    <w:left w:val="none" w:sz="0" w:space="0" w:color="auto"/>
                    <w:bottom w:val="single" w:sz="12" w:space="15" w:color="FF0000"/>
                    <w:right w:val="none" w:sz="0" w:space="0" w:color="auto"/>
                  </w:divBdr>
                  <w:divsChild>
                    <w:div w:id="202711769">
                      <w:marLeft w:val="0"/>
                      <w:marRight w:val="0"/>
                      <w:marTop w:val="0"/>
                      <w:marBottom w:val="0"/>
                      <w:divBdr>
                        <w:top w:val="none" w:sz="0" w:space="0" w:color="auto"/>
                        <w:left w:val="none" w:sz="0" w:space="0" w:color="auto"/>
                        <w:bottom w:val="none" w:sz="0" w:space="0" w:color="auto"/>
                        <w:right w:val="none" w:sz="0" w:space="0" w:color="auto"/>
                      </w:divBdr>
                      <w:divsChild>
                        <w:div w:id="1473936316">
                          <w:marLeft w:val="0"/>
                          <w:marRight w:val="0"/>
                          <w:marTop w:val="0"/>
                          <w:marBottom w:val="0"/>
                          <w:divBdr>
                            <w:top w:val="none" w:sz="0" w:space="0" w:color="auto"/>
                            <w:left w:val="none" w:sz="0" w:space="0" w:color="auto"/>
                            <w:bottom w:val="none" w:sz="0" w:space="0" w:color="auto"/>
                            <w:right w:val="none" w:sz="0" w:space="0" w:color="auto"/>
                          </w:divBdr>
                          <w:divsChild>
                            <w:div w:id="217712897">
                              <w:marLeft w:val="0"/>
                              <w:marRight w:val="0"/>
                              <w:marTop w:val="0"/>
                              <w:marBottom w:val="0"/>
                              <w:divBdr>
                                <w:top w:val="none" w:sz="0" w:space="0" w:color="auto"/>
                                <w:left w:val="none" w:sz="0" w:space="0" w:color="auto"/>
                                <w:bottom w:val="none" w:sz="0" w:space="0" w:color="auto"/>
                                <w:right w:val="none" w:sz="0" w:space="0" w:color="auto"/>
                              </w:divBdr>
                              <w:divsChild>
                                <w:div w:id="967778875">
                                  <w:marLeft w:val="0"/>
                                  <w:marRight w:val="0"/>
                                  <w:marTop w:val="0"/>
                                  <w:marBottom w:val="0"/>
                                  <w:divBdr>
                                    <w:top w:val="none" w:sz="0" w:space="0" w:color="auto"/>
                                    <w:left w:val="none" w:sz="0" w:space="0" w:color="auto"/>
                                    <w:bottom w:val="none" w:sz="0" w:space="0" w:color="auto"/>
                                    <w:right w:val="none" w:sz="0" w:space="0" w:color="auto"/>
                                  </w:divBdr>
                                </w:div>
                                <w:div w:id="881136782">
                                  <w:marLeft w:val="0"/>
                                  <w:marRight w:val="0"/>
                                  <w:marTop w:val="0"/>
                                  <w:marBottom w:val="0"/>
                                  <w:divBdr>
                                    <w:top w:val="none" w:sz="0" w:space="0" w:color="auto"/>
                                    <w:left w:val="none" w:sz="0" w:space="0" w:color="auto"/>
                                    <w:bottom w:val="none" w:sz="0" w:space="0" w:color="auto"/>
                                    <w:right w:val="none" w:sz="0" w:space="0" w:color="auto"/>
                                  </w:divBdr>
                                </w:div>
                              </w:divsChild>
                            </w:div>
                            <w:div w:id="1792236481">
                              <w:marLeft w:val="0"/>
                              <w:marRight w:val="0"/>
                              <w:marTop w:val="0"/>
                              <w:marBottom w:val="0"/>
                              <w:divBdr>
                                <w:top w:val="none" w:sz="0" w:space="0" w:color="auto"/>
                                <w:left w:val="none" w:sz="0" w:space="0" w:color="auto"/>
                                <w:bottom w:val="none" w:sz="0" w:space="0" w:color="auto"/>
                                <w:right w:val="none" w:sz="0" w:space="0" w:color="auto"/>
                              </w:divBdr>
                              <w:divsChild>
                                <w:div w:id="2065443717">
                                  <w:marLeft w:val="0"/>
                                  <w:marRight w:val="0"/>
                                  <w:marTop w:val="0"/>
                                  <w:marBottom w:val="0"/>
                                  <w:divBdr>
                                    <w:top w:val="none" w:sz="0" w:space="0" w:color="auto"/>
                                    <w:left w:val="none" w:sz="0" w:space="0" w:color="auto"/>
                                    <w:bottom w:val="none" w:sz="0" w:space="0" w:color="auto"/>
                                    <w:right w:val="none" w:sz="0" w:space="0" w:color="auto"/>
                                  </w:divBdr>
                                </w:div>
                                <w:div w:id="365373977">
                                  <w:marLeft w:val="0"/>
                                  <w:marRight w:val="0"/>
                                  <w:marTop w:val="0"/>
                                  <w:marBottom w:val="0"/>
                                  <w:divBdr>
                                    <w:top w:val="none" w:sz="0" w:space="0" w:color="auto"/>
                                    <w:left w:val="none" w:sz="0" w:space="0" w:color="auto"/>
                                    <w:bottom w:val="none" w:sz="0" w:space="0" w:color="auto"/>
                                    <w:right w:val="none" w:sz="0" w:space="0" w:color="auto"/>
                                  </w:divBdr>
                                </w:div>
                                <w:div w:id="392122249">
                                  <w:marLeft w:val="0"/>
                                  <w:marRight w:val="0"/>
                                  <w:marTop w:val="0"/>
                                  <w:marBottom w:val="0"/>
                                  <w:divBdr>
                                    <w:top w:val="none" w:sz="0" w:space="0" w:color="auto"/>
                                    <w:left w:val="none" w:sz="0" w:space="0" w:color="auto"/>
                                    <w:bottom w:val="none" w:sz="0" w:space="0" w:color="auto"/>
                                    <w:right w:val="none" w:sz="0" w:space="0" w:color="auto"/>
                                  </w:divBdr>
                                </w:div>
                              </w:divsChild>
                            </w:div>
                            <w:div w:id="1315404484">
                              <w:marLeft w:val="0"/>
                              <w:marRight w:val="0"/>
                              <w:marTop w:val="0"/>
                              <w:marBottom w:val="0"/>
                              <w:divBdr>
                                <w:top w:val="none" w:sz="0" w:space="0" w:color="auto"/>
                                <w:left w:val="none" w:sz="0" w:space="0" w:color="auto"/>
                                <w:bottom w:val="none" w:sz="0" w:space="0" w:color="auto"/>
                                <w:right w:val="none" w:sz="0" w:space="0" w:color="auto"/>
                              </w:divBdr>
                              <w:divsChild>
                                <w:div w:id="689794914">
                                  <w:marLeft w:val="0"/>
                                  <w:marRight w:val="0"/>
                                  <w:marTop w:val="0"/>
                                  <w:marBottom w:val="0"/>
                                  <w:divBdr>
                                    <w:top w:val="none" w:sz="0" w:space="0" w:color="auto"/>
                                    <w:left w:val="none" w:sz="0" w:space="0" w:color="auto"/>
                                    <w:bottom w:val="none" w:sz="0" w:space="0" w:color="auto"/>
                                    <w:right w:val="none" w:sz="0" w:space="0" w:color="auto"/>
                                  </w:divBdr>
                                </w:div>
                                <w:div w:id="680199312">
                                  <w:marLeft w:val="0"/>
                                  <w:marRight w:val="0"/>
                                  <w:marTop w:val="0"/>
                                  <w:marBottom w:val="0"/>
                                  <w:divBdr>
                                    <w:top w:val="none" w:sz="0" w:space="0" w:color="auto"/>
                                    <w:left w:val="none" w:sz="0" w:space="0" w:color="auto"/>
                                    <w:bottom w:val="none" w:sz="0" w:space="0" w:color="auto"/>
                                    <w:right w:val="none" w:sz="0" w:space="0" w:color="auto"/>
                                  </w:divBdr>
                                </w:div>
                                <w:div w:id="801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5306">
                      <w:marLeft w:val="0"/>
                      <w:marRight w:val="0"/>
                      <w:marTop w:val="0"/>
                      <w:marBottom w:val="0"/>
                      <w:divBdr>
                        <w:top w:val="none" w:sz="0" w:space="0" w:color="auto"/>
                        <w:left w:val="none" w:sz="0" w:space="0" w:color="auto"/>
                        <w:bottom w:val="none" w:sz="0" w:space="0" w:color="auto"/>
                        <w:right w:val="none" w:sz="0" w:space="0" w:color="auto"/>
                      </w:divBdr>
                      <w:divsChild>
                        <w:div w:id="20596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31245">
                  <w:marLeft w:val="0"/>
                  <w:marRight w:val="0"/>
                  <w:marTop w:val="0"/>
                  <w:marBottom w:val="0"/>
                  <w:divBdr>
                    <w:top w:val="none" w:sz="0" w:space="0" w:color="auto"/>
                    <w:left w:val="none" w:sz="0" w:space="0" w:color="auto"/>
                    <w:bottom w:val="none" w:sz="0" w:space="0" w:color="auto"/>
                    <w:right w:val="none" w:sz="0" w:space="0" w:color="auto"/>
                  </w:divBdr>
                </w:div>
              </w:divsChild>
            </w:div>
            <w:div w:id="1382289716">
              <w:marLeft w:val="0"/>
              <w:marRight w:val="0"/>
              <w:marTop w:val="0"/>
              <w:marBottom w:val="0"/>
              <w:divBdr>
                <w:top w:val="none" w:sz="0" w:space="0" w:color="auto"/>
                <w:left w:val="none" w:sz="0" w:space="0" w:color="auto"/>
                <w:bottom w:val="none" w:sz="0" w:space="0" w:color="auto"/>
                <w:right w:val="none" w:sz="0" w:space="0" w:color="auto"/>
              </w:divBdr>
            </w:div>
            <w:div w:id="303005205">
              <w:marLeft w:val="0"/>
              <w:marRight w:val="0"/>
              <w:marTop w:val="0"/>
              <w:marBottom w:val="0"/>
              <w:divBdr>
                <w:top w:val="none" w:sz="0" w:space="0" w:color="auto"/>
                <w:left w:val="none" w:sz="0" w:space="0" w:color="auto"/>
                <w:bottom w:val="none" w:sz="0" w:space="0" w:color="auto"/>
                <w:right w:val="none" w:sz="0" w:space="0" w:color="auto"/>
              </w:divBdr>
            </w:div>
            <w:div w:id="135798987">
              <w:marLeft w:val="0"/>
              <w:marRight w:val="0"/>
              <w:marTop w:val="0"/>
              <w:marBottom w:val="0"/>
              <w:divBdr>
                <w:top w:val="none" w:sz="0" w:space="0" w:color="auto"/>
                <w:left w:val="none" w:sz="0" w:space="0" w:color="auto"/>
                <w:bottom w:val="none" w:sz="0" w:space="0" w:color="auto"/>
                <w:right w:val="none" w:sz="0" w:space="0" w:color="auto"/>
              </w:divBdr>
            </w:div>
          </w:divsChild>
        </w:div>
        <w:div w:id="24716704">
          <w:marLeft w:val="0"/>
          <w:marRight w:val="0"/>
          <w:marTop w:val="225"/>
          <w:marBottom w:val="0"/>
          <w:divBdr>
            <w:top w:val="none" w:sz="0" w:space="0" w:color="auto"/>
            <w:left w:val="none" w:sz="0" w:space="0" w:color="auto"/>
            <w:bottom w:val="none" w:sz="0" w:space="0" w:color="auto"/>
            <w:right w:val="none" w:sz="0" w:space="0" w:color="auto"/>
          </w:divBdr>
        </w:div>
      </w:divsChild>
    </w:div>
    <w:div w:id="2081512433">
      <w:bodyDiv w:val="1"/>
      <w:marLeft w:val="0"/>
      <w:marRight w:val="0"/>
      <w:marTop w:val="0"/>
      <w:marBottom w:val="0"/>
      <w:divBdr>
        <w:top w:val="none" w:sz="0" w:space="0" w:color="auto"/>
        <w:left w:val="none" w:sz="0" w:space="0" w:color="auto"/>
        <w:bottom w:val="none" w:sz="0" w:space="0" w:color="auto"/>
        <w:right w:val="none" w:sz="0" w:space="0" w:color="auto"/>
      </w:divBdr>
      <w:divsChild>
        <w:div w:id="951594366">
          <w:marLeft w:val="0"/>
          <w:marRight w:val="0"/>
          <w:marTop w:val="0"/>
          <w:marBottom w:val="0"/>
          <w:divBdr>
            <w:top w:val="none" w:sz="0" w:space="0" w:color="auto"/>
            <w:left w:val="none" w:sz="0" w:space="0" w:color="auto"/>
            <w:bottom w:val="none" w:sz="0" w:space="0" w:color="auto"/>
            <w:right w:val="none" w:sz="0" w:space="0" w:color="auto"/>
          </w:divBdr>
          <w:divsChild>
            <w:div w:id="43650353">
              <w:marLeft w:val="0"/>
              <w:marRight w:val="0"/>
              <w:marTop w:val="0"/>
              <w:marBottom w:val="0"/>
              <w:divBdr>
                <w:top w:val="none" w:sz="0" w:space="0" w:color="auto"/>
                <w:left w:val="none" w:sz="0" w:space="0" w:color="auto"/>
                <w:bottom w:val="none" w:sz="0" w:space="0" w:color="auto"/>
                <w:right w:val="none" w:sz="0" w:space="0" w:color="auto"/>
              </w:divBdr>
              <w:divsChild>
                <w:div w:id="439690674">
                  <w:marLeft w:val="0"/>
                  <w:marRight w:val="0"/>
                  <w:marTop w:val="0"/>
                  <w:marBottom w:val="0"/>
                  <w:divBdr>
                    <w:top w:val="none" w:sz="0" w:space="0" w:color="auto"/>
                    <w:left w:val="none" w:sz="0" w:space="0" w:color="auto"/>
                    <w:bottom w:val="single" w:sz="12" w:space="15" w:color="FF0000"/>
                    <w:right w:val="none" w:sz="0" w:space="0" w:color="auto"/>
                  </w:divBdr>
                  <w:divsChild>
                    <w:div w:id="1019888469">
                      <w:marLeft w:val="0"/>
                      <w:marRight w:val="0"/>
                      <w:marTop w:val="0"/>
                      <w:marBottom w:val="0"/>
                      <w:divBdr>
                        <w:top w:val="none" w:sz="0" w:space="0" w:color="auto"/>
                        <w:left w:val="none" w:sz="0" w:space="0" w:color="auto"/>
                        <w:bottom w:val="none" w:sz="0" w:space="0" w:color="auto"/>
                        <w:right w:val="none" w:sz="0" w:space="0" w:color="auto"/>
                      </w:divBdr>
                      <w:divsChild>
                        <w:div w:id="733505178">
                          <w:marLeft w:val="0"/>
                          <w:marRight w:val="0"/>
                          <w:marTop w:val="0"/>
                          <w:marBottom w:val="0"/>
                          <w:divBdr>
                            <w:top w:val="none" w:sz="0" w:space="0" w:color="auto"/>
                            <w:left w:val="none" w:sz="0" w:space="0" w:color="auto"/>
                            <w:bottom w:val="none" w:sz="0" w:space="0" w:color="auto"/>
                            <w:right w:val="none" w:sz="0" w:space="0" w:color="auto"/>
                          </w:divBdr>
                          <w:divsChild>
                            <w:div w:id="712316741">
                              <w:marLeft w:val="0"/>
                              <w:marRight w:val="0"/>
                              <w:marTop w:val="0"/>
                              <w:marBottom w:val="0"/>
                              <w:divBdr>
                                <w:top w:val="none" w:sz="0" w:space="0" w:color="auto"/>
                                <w:left w:val="none" w:sz="0" w:space="0" w:color="auto"/>
                                <w:bottom w:val="none" w:sz="0" w:space="0" w:color="auto"/>
                                <w:right w:val="none" w:sz="0" w:space="0" w:color="auto"/>
                              </w:divBdr>
                              <w:divsChild>
                                <w:div w:id="1682512942">
                                  <w:marLeft w:val="0"/>
                                  <w:marRight w:val="0"/>
                                  <w:marTop w:val="0"/>
                                  <w:marBottom w:val="0"/>
                                  <w:divBdr>
                                    <w:top w:val="none" w:sz="0" w:space="0" w:color="auto"/>
                                    <w:left w:val="none" w:sz="0" w:space="0" w:color="auto"/>
                                    <w:bottom w:val="none" w:sz="0" w:space="0" w:color="auto"/>
                                    <w:right w:val="none" w:sz="0" w:space="0" w:color="auto"/>
                                  </w:divBdr>
                                </w:div>
                                <w:div w:id="355273746">
                                  <w:marLeft w:val="0"/>
                                  <w:marRight w:val="0"/>
                                  <w:marTop w:val="0"/>
                                  <w:marBottom w:val="0"/>
                                  <w:divBdr>
                                    <w:top w:val="none" w:sz="0" w:space="0" w:color="auto"/>
                                    <w:left w:val="none" w:sz="0" w:space="0" w:color="auto"/>
                                    <w:bottom w:val="none" w:sz="0" w:space="0" w:color="auto"/>
                                    <w:right w:val="none" w:sz="0" w:space="0" w:color="auto"/>
                                  </w:divBdr>
                                </w:div>
                              </w:divsChild>
                            </w:div>
                            <w:div w:id="493761747">
                              <w:marLeft w:val="0"/>
                              <w:marRight w:val="0"/>
                              <w:marTop w:val="0"/>
                              <w:marBottom w:val="0"/>
                              <w:divBdr>
                                <w:top w:val="none" w:sz="0" w:space="0" w:color="auto"/>
                                <w:left w:val="none" w:sz="0" w:space="0" w:color="auto"/>
                                <w:bottom w:val="none" w:sz="0" w:space="0" w:color="auto"/>
                                <w:right w:val="none" w:sz="0" w:space="0" w:color="auto"/>
                              </w:divBdr>
                              <w:divsChild>
                                <w:div w:id="943223218">
                                  <w:marLeft w:val="0"/>
                                  <w:marRight w:val="0"/>
                                  <w:marTop w:val="0"/>
                                  <w:marBottom w:val="0"/>
                                  <w:divBdr>
                                    <w:top w:val="none" w:sz="0" w:space="0" w:color="auto"/>
                                    <w:left w:val="none" w:sz="0" w:space="0" w:color="auto"/>
                                    <w:bottom w:val="none" w:sz="0" w:space="0" w:color="auto"/>
                                    <w:right w:val="none" w:sz="0" w:space="0" w:color="auto"/>
                                  </w:divBdr>
                                </w:div>
                                <w:div w:id="1745909878">
                                  <w:marLeft w:val="0"/>
                                  <w:marRight w:val="0"/>
                                  <w:marTop w:val="0"/>
                                  <w:marBottom w:val="0"/>
                                  <w:divBdr>
                                    <w:top w:val="none" w:sz="0" w:space="0" w:color="auto"/>
                                    <w:left w:val="none" w:sz="0" w:space="0" w:color="auto"/>
                                    <w:bottom w:val="none" w:sz="0" w:space="0" w:color="auto"/>
                                    <w:right w:val="none" w:sz="0" w:space="0" w:color="auto"/>
                                  </w:divBdr>
                                </w:div>
                                <w:div w:id="1878883694">
                                  <w:marLeft w:val="0"/>
                                  <w:marRight w:val="0"/>
                                  <w:marTop w:val="0"/>
                                  <w:marBottom w:val="0"/>
                                  <w:divBdr>
                                    <w:top w:val="none" w:sz="0" w:space="0" w:color="auto"/>
                                    <w:left w:val="none" w:sz="0" w:space="0" w:color="auto"/>
                                    <w:bottom w:val="none" w:sz="0" w:space="0" w:color="auto"/>
                                    <w:right w:val="none" w:sz="0" w:space="0" w:color="auto"/>
                                  </w:divBdr>
                                </w:div>
                              </w:divsChild>
                            </w:div>
                            <w:div w:id="1671253589">
                              <w:marLeft w:val="0"/>
                              <w:marRight w:val="0"/>
                              <w:marTop w:val="0"/>
                              <w:marBottom w:val="0"/>
                              <w:divBdr>
                                <w:top w:val="none" w:sz="0" w:space="0" w:color="auto"/>
                                <w:left w:val="none" w:sz="0" w:space="0" w:color="auto"/>
                                <w:bottom w:val="none" w:sz="0" w:space="0" w:color="auto"/>
                                <w:right w:val="none" w:sz="0" w:space="0" w:color="auto"/>
                              </w:divBdr>
                              <w:divsChild>
                                <w:div w:id="309141931">
                                  <w:marLeft w:val="0"/>
                                  <w:marRight w:val="0"/>
                                  <w:marTop w:val="0"/>
                                  <w:marBottom w:val="0"/>
                                  <w:divBdr>
                                    <w:top w:val="none" w:sz="0" w:space="0" w:color="auto"/>
                                    <w:left w:val="none" w:sz="0" w:space="0" w:color="auto"/>
                                    <w:bottom w:val="none" w:sz="0" w:space="0" w:color="auto"/>
                                    <w:right w:val="none" w:sz="0" w:space="0" w:color="auto"/>
                                  </w:divBdr>
                                </w:div>
                                <w:div w:id="576130343">
                                  <w:marLeft w:val="0"/>
                                  <w:marRight w:val="0"/>
                                  <w:marTop w:val="0"/>
                                  <w:marBottom w:val="0"/>
                                  <w:divBdr>
                                    <w:top w:val="none" w:sz="0" w:space="0" w:color="auto"/>
                                    <w:left w:val="none" w:sz="0" w:space="0" w:color="auto"/>
                                    <w:bottom w:val="none" w:sz="0" w:space="0" w:color="auto"/>
                                    <w:right w:val="none" w:sz="0" w:space="0" w:color="auto"/>
                                  </w:divBdr>
                                </w:div>
                                <w:div w:id="6926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10450">
                      <w:marLeft w:val="0"/>
                      <w:marRight w:val="0"/>
                      <w:marTop w:val="0"/>
                      <w:marBottom w:val="0"/>
                      <w:divBdr>
                        <w:top w:val="none" w:sz="0" w:space="0" w:color="auto"/>
                        <w:left w:val="none" w:sz="0" w:space="0" w:color="auto"/>
                        <w:bottom w:val="none" w:sz="0" w:space="0" w:color="auto"/>
                        <w:right w:val="none" w:sz="0" w:space="0" w:color="auto"/>
                      </w:divBdr>
                      <w:divsChild>
                        <w:div w:id="10675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642">
                  <w:marLeft w:val="0"/>
                  <w:marRight w:val="0"/>
                  <w:marTop w:val="0"/>
                  <w:marBottom w:val="0"/>
                  <w:divBdr>
                    <w:top w:val="none" w:sz="0" w:space="0" w:color="auto"/>
                    <w:left w:val="none" w:sz="0" w:space="0" w:color="auto"/>
                    <w:bottom w:val="none" w:sz="0" w:space="0" w:color="auto"/>
                    <w:right w:val="none" w:sz="0" w:space="0" w:color="auto"/>
                  </w:divBdr>
                </w:div>
              </w:divsChild>
            </w:div>
            <w:div w:id="948506851">
              <w:marLeft w:val="0"/>
              <w:marRight w:val="0"/>
              <w:marTop w:val="0"/>
              <w:marBottom w:val="0"/>
              <w:divBdr>
                <w:top w:val="none" w:sz="0" w:space="0" w:color="auto"/>
                <w:left w:val="none" w:sz="0" w:space="0" w:color="auto"/>
                <w:bottom w:val="none" w:sz="0" w:space="0" w:color="auto"/>
                <w:right w:val="none" w:sz="0" w:space="0" w:color="auto"/>
              </w:divBdr>
            </w:div>
            <w:div w:id="1072507376">
              <w:marLeft w:val="0"/>
              <w:marRight w:val="0"/>
              <w:marTop w:val="0"/>
              <w:marBottom w:val="0"/>
              <w:divBdr>
                <w:top w:val="none" w:sz="0" w:space="0" w:color="auto"/>
                <w:left w:val="none" w:sz="0" w:space="0" w:color="auto"/>
                <w:bottom w:val="none" w:sz="0" w:space="0" w:color="auto"/>
                <w:right w:val="none" w:sz="0" w:space="0" w:color="auto"/>
              </w:divBdr>
            </w:div>
            <w:div w:id="2066641778">
              <w:marLeft w:val="0"/>
              <w:marRight w:val="0"/>
              <w:marTop w:val="0"/>
              <w:marBottom w:val="0"/>
              <w:divBdr>
                <w:top w:val="none" w:sz="0" w:space="0" w:color="auto"/>
                <w:left w:val="none" w:sz="0" w:space="0" w:color="auto"/>
                <w:bottom w:val="none" w:sz="0" w:space="0" w:color="auto"/>
                <w:right w:val="none" w:sz="0" w:space="0" w:color="auto"/>
              </w:divBdr>
            </w:div>
          </w:divsChild>
        </w:div>
        <w:div w:id="168297405">
          <w:marLeft w:val="0"/>
          <w:marRight w:val="0"/>
          <w:marTop w:val="225"/>
          <w:marBottom w:val="0"/>
          <w:divBdr>
            <w:top w:val="none" w:sz="0" w:space="0" w:color="auto"/>
            <w:left w:val="none" w:sz="0" w:space="0" w:color="auto"/>
            <w:bottom w:val="none" w:sz="0" w:space="0" w:color="auto"/>
            <w:right w:val="none" w:sz="0" w:space="0" w:color="auto"/>
          </w:divBdr>
          <w:divsChild>
            <w:div w:id="12585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hust.edu.vn/training-cate/nganh-dao-tao-dai-hoc/he-thong-nhung-thong-minh-va-iot-chuong-trinh-tien-tien" TargetMode="External"/><Relationship Id="rId13" Type="http://schemas.openxmlformats.org/officeDocument/2006/relationships/hyperlink" Target="tel:024%203869%206211" TargetMode="External"/><Relationship Id="rId18" Type="http://schemas.openxmlformats.org/officeDocument/2006/relationships/hyperlink" Target="https://ts.hust.edu.vn/training-cate/nganh-dao-tao-dai-hoc/dien-tu-vien-thong-dh-leibniz-hannover-du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s.hust.edu.vn/training-cate/nganh-dao-tao-dai-hoc/truyen-thong-so-va-ky-thuat-da-phuong-tien-chuong-trinh-tien-tien" TargetMode="External"/><Relationship Id="rId7" Type="http://schemas.openxmlformats.org/officeDocument/2006/relationships/hyperlink" Target="https://ts.hust.edu.vn/training-cate/nganh-dao-tao-dai-hoc/he-thong-nhung-thong-minh-va-iot-chuong-trinh-tien-tien" TargetMode="External"/><Relationship Id="rId12" Type="http://schemas.openxmlformats.org/officeDocument/2006/relationships/hyperlink" Target="https://seee.hust.edu.vn/" TargetMode="External"/><Relationship Id="rId17" Type="http://schemas.openxmlformats.org/officeDocument/2006/relationships/hyperlink" Target="https://ts.hust.edu.vn/training-cate/nganh-dao-tao-dai-hoc/tin-hoc-cong-nghiep-va-tu-dong-hoa-chuong-trinh-viet-phap-pfiev"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ee.hust.edu.vn/" TargetMode="External"/><Relationship Id="rId20" Type="http://schemas.openxmlformats.org/officeDocument/2006/relationships/hyperlink" Target="https://ts.hust.edu.vn/training-cate/nganh-dao-tao-dai-hoc/ky-thuat-dien-tu-vien-thong-chuong-trinh-tien-tien" TargetMode="External"/><Relationship Id="rId1" Type="http://schemas.openxmlformats.org/officeDocument/2006/relationships/numbering" Target="numbering.xml"/><Relationship Id="rId6" Type="http://schemas.openxmlformats.org/officeDocument/2006/relationships/hyperlink" Target="https://ts.hust.edu.vn/training-cate/nganh-dao-tao-dai-hoc/he-thong-nhung-thong-minh-va-iot-chuong-trinh-tien-tien" TargetMode="External"/><Relationship Id="rId11" Type="http://schemas.openxmlformats.org/officeDocument/2006/relationships/hyperlink" Target="mailto:loan.phamnguyenthanh@hust.edu.vn" TargetMode="External"/><Relationship Id="rId24" Type="http://schemas.openxmlformats.org/officeDocument/2006/relationships/hyperlink" Target="https://ts.hust.edu.vn/training-cate/nganh-dao-tao-dai-hoc/ky-thuat-dieu-khien-tu-dong-hoa" TargetMode="External"/><Relationship Id="rId5" Type="http://schemas.openxmlformats.org/officeDocument/2006/relationships/hyperlink" Target="https://ts.hust.edu.vn/training-cate/nganh-dao-tao-dai-hoc/he-thong-nhung-thong-minh-va-iot-chuong-trinh-tien-tien" TargetMode="External"/><Relationship Id="rId15" Type="http://schemas.openxmlformats.org/officeDocument/2006/relationships/hyperlink" Target="mailto:seee@hust.edu.vn" TargetMode="External"/><Relationship Id="rId23" Type="http://schemas.openxmlformats.org/officeDocument/2006/relationships/hyperlink" Target="https://ts.hust.edu.vn/training-cate/nganh-dao-tao-dai-hoc/he-thong-dien-va-nang-luong-tai-tao-chuong-trinh-tien-tien" TargetMode="External"/><Relationship Id="rId10" Type="http://schemas.openxmlformats.org/officeDocument/2006/relationships/hyperlink" Target="https://www.facebook.com/Embedded_iot-284548442469378/" TargetMode="External"/><Relationship Id="rId19" Type="http://schemas.openxmlformats.org/officeDocument/2006/relationships/hyperlink" Target="https://ts.hust.edu.vn/training-cate/nganh-dao-tao-dai-hoc/ky-thuat-y-sinh-chuong-trinh-tien-tien" TargetMode="External"/><Relationship Id="rId4" Type="http://schemas.openxmlformats.org/officeDocument/2006/relationships/webSettings" Target="webSettings.xml"/><Relationship Id="rId9" Type="http://schemas.openxmlformats.org/officeDocument/2006/relationships/hyperlink" Target="https://seee.hust.edu.vn/ete9" TargetMode="External"/><Relationship Id="rId14" Type="http://schemas.openxmlformats.org/officeDocument/2006/relationships/hyperlink" Target="tel:024%203623%201478" TargetMode="External"/><Relationship Id="rId22" Type="http://schemas.openxmlformats.org/officeDocument/2006/relationships/hyperlink" Target="https://ts.hust.edu.vn/training-cate/nganh-dao-tao-dai-hoc/ky-thuat-dieu-khien-tu-dong-hoa-chuong-trinh-tien-t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897</Words>
  <Characters>5118</Characters>
  <Application>Microsoft Office Word</Application>
  <DocSecurity>0</DocSecurity>
  <Lines>42</Lines>
  <Paragraphs>12</Paragraphs>
  <ScaleCrop>false</ScaleCrop>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Giau</dc:creator>
  <cp:keywords/>
  <dc:description/>
  <cp:lastModifiedBy>Bui Giau</cp:lastModifiedBy>
  <cp:revision>2</cp:revision>
  <dcterms:created xsi:type="dcterms:W3CDTF">2024-11-14T03:09:00Z</dcterms:created>
  <dcterms:modified xsi:type="dcterms:W3CDTF">2024-11-14T03:09:00Z</dcterms:modified>
</cp:coreProperties>
</file>