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 xml:space="preserve">1 </w:t>
      </w:r>
      <w:r>
        <w:rPr>
          <w:rFonts w:hint="default" w:ascii="Times New Roman" w:hAnsi="Times New Roman" w:cs="Times New Roman"/>
          <w:b/>
          <w:bCs/>
          <w:sz w:val="26"/>
          <w:szCs w:val="26"/>
          <w:lang w:val="vi-VN"/>
        </w:rPr>
        <w:t>Đị</w:t>
      </w:r>
      <w:r>
        <w:rPr>
          <w:rFonts w:hint="default" w:ascii="Times New Roman" w:hAnsi="Times New Roman" w:cs="Times New Roman"/>
          <w:b/>
          <w:bCs/>
          <w:sz w:val="26"/>
          <w:szCs w:val="26"/>
          <w:lang w:val="vi-VN"/>
        </w:rPr>
        <w:t>a chỉ phòng khám:</w:t>
      </w:r>
    </w:p>
    <w:p>
      <w:pPr>
        <w:keepNext w:val="0"/>
        <w:keepLines w:val="0"/>
        <w:widowControl/>
        <w:suppressLineNumbers w:val="0"/>
        <w:ind w:left="0" w:leftChars="0" w:firstLine="397" w:firstLineChars="153"/>
        <w:jc w:val="left"/>
        <w:rPr>
          <w:rFonts w:hint="default" w:ascii="Times New Roman" w:hAnsi="Times New Roman" w:cs="Times New Roman"/>
          <w:sz w:val="26"/>
          <w:szCs w:val="26"/>
        </w:rPr>
      </w:pPr>
      <w:r>
        <w:rPr>
          <w:rFonts w:hint="default" w:ascii="Times New Roman" w:hAnsi="Times New Roman" w:eastAsia="Arial" w:cs="Times New Roman"/>
          <w:i w:val="0"/>
          <w:iCs w:val="0"/>
          <w:caps w:val="0"/>
          <w:color w:val="040C28"/>
          <w:spacing w:val="0"/>
          <w:kern w:val="0"/>
          <w:sz w:val="26"/>
          <w:szCs w:val="26"/>
          <w:lang w:val="en-US" w:eastAsia="zh-CN" w:bidi="ar"/>
        </w:rPr>
        <w:t>12 Nguyễn Văn Bảo, phường 04, quận Gò Vấp, Thành phố Hồ Chí Minh</w:t>
      </w:r>
      <w:r>
        <w:rPr>
          <w:rFonts w:hint="default" w:ascii="Times New Roman" w:hAnsi="Times New Roman" w:eastAsia="Arial" w:cs="Times New Roman"/>
          <w:i w:val="0"/>
          <w:iCs w:val="0"/>
          <w:caps w:val="0"/>
          <w:color w:val="202124"/>
          <w:spacing w:val="0"/>
          <w:kern w:val="0"/>
          <w:sz w:val="26"/>
          <w:szCs w:val="26"/>
          <w:shd w:val="clear" w:fill="FFFFFF"/>
          <w:lang w:val="en-US" w:eastAsia="zh-CN" w:bidi="ar"/>
        </w:rPr>
        <w:t>.</w:t>
      </w:r>
    </w:p>
    <w:p>
      <w:pPr>
        <w:rPr>
          <w:rFonts w:hint="default" w:ascii="Times New Roman"/>
          <w:sz w:val="26"/>
          <w:szCs w:val="26"/>
          <w:lang w:val="vi-VN"/>
        </w:rPr>
      </w:pPr>
    </w:p>
    <w:p>
      <w:p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2 Giờ làm việc:</w:t>
      </w:r>
    </w:p>
    <w:p>
      <w:pPr>
        <w:rPr>
          <w:rFonts w:hint="default" w:ascii="Times New Roman"/>
          <w:sz w:val="26"/>
          <w:szCs w:val="26"/>
          <w:lang w:val="vi-VN"/>
        </w:rPr>
      </w:pPr>
    </w:p>
    <w:p>
      <w:pPr>
        <w:ind w:left="0" w:leftChars="0" w:firstLine="197" w:firstLineChars="76"/>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Giờ hành chính: từ  8 giớ đên 17h  trong khoảng </w:t>
      </w:r>
    </w:p>
    <w:p>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Ngoài giwof hánh chỉnh thì chi phí đặt lịch hẹn chung tôi tuân thỉ theo quy định của nhà nước nên chi phí cuộc hen sẽ tăng hơn so với khi đặt lịch hen giờ hành chính</w:t>
      </w:r>
    </w:p>
    <w:p>
      <w:pPr>
        <w:rPr>
          <w:rFonts w:hint="default" w:ascii="Times New Roman" w:hAnsi="Times New Roman" w:cs="Times New Roman"/>
          <w:sz w:val="26"/>
          <w:szCs w:val="26"/>
          <w:lang w:val="vi-VN"/>
        </w:rPr>
      </w:pPr>
    </w:p>
    <w:p>
      <w:p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3. Chính sách hủy lịch hẹn</w:t>
      </w:r>
    </w:p>
    <w:p>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Bạn có thể hủy lịch hẹn trước 48 giờ so với thời gian đã hẹn.</w:t>
      </w:r>
    </w:p>
    <w:p>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Nếu hủy thành công, bạn sẽ được hoàn lại 70% số tiền đặt hẹn.</w:t>
      </w:r>
    </w:p>
    <w:p>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Sau khoảng thời gian 48 giờ, bạn sẽ không thể hủy lịch hẹn.</w:t>
      </w:r>
    </w:p>
    <w:p>
      <w:pPr>
        <w:rPr>
          <w:rFonts w:hint="default" w:ascii="Times New Roman" w:hAnsi="Times New Roman" w:cs="Times New Roman"/>
          <w:sz w:val="26"/>
          <w:szCs w:val="26"/>
          <w:lang w:val="vi-VN"/>
        </w:rPr>
      </w:pPr>
    </w:p>
    <w:p>
      <w:pPr>
        <w:numPr>
          <w:ilvl w:val="0"/>
          <w:numId w:val="1"/>
        </w:numPr>
        <w:rPr>
          <w:rFonts w:hint="default" w:ascii="Times New Roman" w:hAnsi="Times New Roman" w:cs="Times New Roman"/>
          <w:sz w:val="26"/>
          <w:szCs w:val="26"/>
          <w:lang w:val="vi-VN"/>
        </w:rPr>
      </w:pPr>
      <w:r>
        <w:rPr>
          <w:rFonts w:hint="default" w:ascii="Times New Roman" w:hAnsi="Times New Roman" w:cs="Times New Roman"/>
          <w:b/>
          <w:bCs/>
          <w:sz w:val="26"/>
          <w:szCs w:val="26"/>
          <w:lang w:val="vi-VN"/>
        </w:rPr>
        <w:t xml:space="preserve">Năm thành lập phong khám: </w:t>
      </w:r>
    </w:p>
    <w:p>
      <w:pPr>
        <w:numPr>
          <w:numId w:val="0"/>
        </w:numPr>
        <w:ind w:firstLine="260" w:firstLineChars="100"/>
        <w:rPr>
          <w:rFonts w:hint="default" w:ascii="Times New Roman" w:hAnsi="Times New Roman" w:cs="Times New Roman"/>
          <w:sz w:val="26"/>
          <w:szCs w:val="26"/>
          <w:lang w:val="vi-VN"/>
        </w:rPr>
      </w:pPr>
      <w:r>
        <w:rPr>
          <w:rFonts w:hint="default" w:ascii="Times New Roman" w:hAnsi="Times New Roman" w:cs="Times New Roman"/>
          <w:sz w:val="26"/>
          <w:szCs w:val="26"/>
          <w:lang w:val="vi-VN"/>
        </w:rPr>
        <w:t>2020</w:t>
      </w:r>
    </w:p>
    <w:p>
      <w:pPr>
        <w:numPr>
          <w:ilvl w:val="0"/>
          <w:numId w:val="1"/>
        </w:numPr>
        <w:rPr>
          <w:rFonts w:hint="default" w:ascii="Times New Roman" w:hAnsi="Times New Roman" w:cs="Times New Roman"/>
          <w:sz w:val="26"/>
          <w:szCs w:val="26"/>
          <w:lang w:val="vi-VN"/>
        </w:rPr>
      </w:pPr>
      <w:r>
        <w:rPr>
          <w:rFonts w:hint="default" w:ascii="Times New Roman" w:hAnsi="Times New Roman" w:cs="Times New Roman"/>
          <w:sz w:val="26"/>
          <w:szCs w:val="26"/>
          <w:lang w:val="vi-VN"/>
        </w:rPr>
        <w:t>Lĩnh vực:</w:t>
      </w:r>
    </w:p>
    <w:p>
      <w:pPr>
        <w:numPr>
          <w:numId w:val="0"/>
        </w:numPr>
        <w:ind w:firstLine="720" w:firstLine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Phong khám chúng tôi chuyên vền linh vực gia liễu, các bác sĩ đều cso chuyên môn cao và cso nhiều năm kinh nghiệm làm việc trong lih vuejc</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BFD2EF"/>
    <w:multiLevelType w:val="singleLevel"/>
    <w:tmpl w:val="FBBFD2EF"/>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756EC3"/>
    <w:rsid w:val="7E756EC3"/>
    <w:rsid w:val="DCEF1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2024-09-13T11:20:00Z</dcterms:created>
  <dc:creator>vunguyen</dc:creator>
  <cp:lastModifiedBy>vunguyen</cp:lastModifiedBy>
  <dcterms:modified xsi:type="dcterms:W3CDTF">2024-09-13T11:30:18Z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