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0CE" w:rsidRDefault="007B10CE" w:rsidP="007B10CE">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7B10CE" w:rsidTr="007B10C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10CE" w:rsidRDefault="007B10CE">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10CE" w:rsidRDefault="007B10CE">
            <w:pPr>
              <w:spacing w:after="300"/>
              <w:rPr>
                <w:color w:val="242424"/>
                <w:sz w:val="20"/>
                <w:szCs w:val="20"/>
              </w:rPr>
            </w:pPr>
            <w:hyperlink r:id="rId5" w:history="1">
              <w:r>
                <w:rPr>
                  <w:rStyle w:val="Hyperlink"/>
                  <w:color w:val="007FF0"/>
                  <w:sz w:val="20"/>
                  <w:szCs w:val="20"/>
                  <w:u w:val="none"/>
                </w:rPr>
                <w:t>Nhà sách Minh Trí</w:t>
              </w:r>
            </w:hyperlink>
          </w:p>
        </w:tc>
      </w:tr>
      <w:tr w:rsidR="007B10CE" w:rsidTr="007B10C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10CE" w:rsidRDefault="007B10CE">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10CE" w:rsidRDefault="007B10CE">
            <w:pPr>
              <w:spacing w:after="300"/>
              <w:rPr>
                <w:color w:val="242424"/>
                <w:sz w:val="20"/>
                <w:szCs w:val="20"/>
              </w:rPr>
            </w:pPr>
            <w:r>
              <w:rPr>
                <w:color w:val="242424"/>
                <w:sz w:val="20"/>
                <w:szCs w:val="20"/>
              </w:rPr>
              <w:t>Nhà Xuất Bản Thanh Niên</w:t>
            </w:r>
          </w:p>
        </w:tc>
      </w:tr>
      <w:tr w:rsidR="007B10CE" w:rsidTr="007B10C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10CE" w:rsidRDefault="007B10CE">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10CE" w:rsidRDefault="007B10CE">
            <w:pPr>
              <w:spacing w:after="300"/>
              <w:rPr>
                <w:color w:val="242424"/>
                <w:sz w:val="20"/>
                <w:szCs w:val="20"/>
              </w:rPr>
            </w:pPr>
            <w:r>
              <w:rPr>
                <w:color w:val="242424"/>
                <w:sz w:val="20"/>
                <w:szCs w:val="20"/>
              </w:rPr>
              <w:t>10 x 15 cm</w:t>
            </w:r>
          </w:p>
        </w:tc>
      </w:tr>
      <w:tr w:rsidR="007B10CE" w:rsidTr="007B10C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10CE" w:rsidRDefault="007B10CE">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10CE" w:rsidRDefault="007B10CE">
            <w:pPr>
              <w:spacing w:after="300"/>
              <w:rPr>
                <w:color w:val="242424"/>
                <w:sz w:val="20"/>
                <w:szCs w:val="20"/>
              </w:rPr>
            </w:pPr>
            <w:r>
              <w:rPr>
                <w:color w:val="242424"/>
                <w:sz w:val="20"/>
                <w:szCs w:val="20"/>
              </w:rPr>
              <w:t>Trần Minh Đức</w:t>
            </w:r>
          </w:p>
        </w:tc>
      </w:tr>
      <w:tr w:rsidR="007B10CE" w:rsidTr="007B10C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10CE" w:rsidRDefault="007B10CE">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10CE" w:rsidRDefault="007B10CE">
            <w:pPr>
              <w:spacing w:after="300"/>
              <w:rPr>
                <w:color w:val="242424"/>
                <w:sz w:val="20"/>
                <w:szCs w:val="20"/>
              </w:rPr>
            </w:pPr>
            <w:r>
              <w:rPr>
                <w:color w:val="242424"/>
                <w:sz w:val="20"/>
                <w:szCs w:val="20"/>
              </w:rPr>
              <w:t>Bìa mềm</w:t>
            </w:r>
          </w:p>
        </w:tc>
      </w:tr>
      <w:tr w:rsidR="007B10CE" w:rsidTr="007B10C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10CE" w:rsidRDefault="007B10CE">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10CE" w:rsidRDefault="007B10CE">
            <w:pPr>
              <w:spacing w:after="300"/>
              <w:rPr>
                <w:color w:val="242424"/>
                <w:sz w:val="20"/>
                <w:szCs w:val="20"/>
              </w:rPr>
            </w:pPr>
            <w:r>
              <w:rPr>
                <w:color w:val="242424"/>
                <w:sz w:val="20"/>
                <w:szCs w:val="20"/>
              </w:rPr>
              <w:t>173</w:t>
            </w:r>
          </w:p>
        </w:tc>
      </w:tr>
      <w:tr w:rsidR="007B10CE" w:rsidTr="007B10C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10CE" w:rsidRDefault="007B10CE">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10CE" w:rsidRDefault="007B10CE">
            <w:pPr>
              <w:spacing w:after="300"/>
              <w:rPr>
                <w:color w:val="242424"/>
                <w:sz w:val="20"/>
                <w:szCs w:val="20"/>
              </w:rPr>
            </w:pPr>
            <w:r>
              <w:rPr>
                <w:color w:val="242424"/>
                <w:sz w:val="20"/>
                <w:szCs w:val="20"/>
              </w:rPr>
              <w:t>12-2008</w:t>
            </w:r>
          </w:p>
        </w:tc>
      </w:tr>
      <w:tr w:rsidR="007B10CE" w:rsidTr="007B10C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B10CE" w:rsidRDefault="007B10CE">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B10CE" w:rsidRDefault="007B10CE">
            <w:pPr>
              <w:spacing w:after="300"/>
              <w:rPr>
                <w:color w:val="242424"/>
                <w:sz w:val="20"/>
                <w:szCs w:val="20"/>
              </w:rPr>
            </w:pPr>
            <w:r>
              <w:rPr>
                <w:color w:val="242424"/>
                <w:sz w:val="20"/>
                <w:szCs w:val="20"/>
              </w:rPr>
              <w:t>2397227704292</w:t>
            </w:r>
          </w:p>
        </w:tc>
      </w:tr>
    </w:tbl>
    <w:p w:rsidR="007B10CE" w:rsidRDefault="007B10CE" w:rsidP="007B10CE">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Tự Học Đàm Thoại Tiếng Anh Cấp Tốc (Dành Cho Giới Tài Xế)</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Quyển sách </w:t>
      </w:r>
      <w:r>
        <w:rPr>
          <w:rStyle w:val="Strong"/>
          <w:rFonts w:ascii="Helvetica" w:hAnsi="Helvetica"/>
          <w:b w:val="0"/>
          <w:bCs w:val="0"/>
          <w:color w:val="242424"/>
          <w:sz w:val="20"/>
          <w:szCs w:val="20"/>
        </w:rPr>
        <w:t>Tự Học Đàm Thoại Tiếng Anh Cấp Tốc (Dành Cho Giới Tài Xế) </w:t>
      </w:r>
      <w:r>
        <w:rPr>
          <w:rFonts w:ascii="Helvetica" w:hAnsi="Helvetica"/>
          <w:color w:val="242424"/>
          <w:sz w:val="20"/>
          <w:szCs w:val="20"/>
        </w:rPr>
        <w:t>là tài liệu dành cho những bạn quan tâm đến lĩnh vực lái taxi nhưng chưa có nhiều vốn tiếng Anh.</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sẽ giúp người học thành thạo ngay những câu giao tiếp cơ bản trong ngành để có thể làm việc hay giao dịch trong khi hỏi khách muốn đi taxi. Các đoạn hội thoại được sắp xếp theo những vấn đề riêng liên quan tới ngành tài xế giúp người học có thể tìm và nói dễ dàng vì có cả phiên âm tiếng Anh và tiếng Việt.</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Nôi dung sách bao gồm 8 chủ đề:</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Những câu thông dụng dành cho tài xế</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 Hỏi thăm đường xá</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Dạo xem thành phố</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Ông thích thành phố này hay không?</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Biển báo và biển giao thông</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Phòng chỉ dẫn du lịch</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Những thắng cảnh du lịch</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Thuê xe (xe hơi, xe đạp, xe gắn máy)</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thiết kế nhỏ gọn, rất thuận tiện cho người học trong quá trình di chuyển và sử dụng.</w:t>
      </w:r>
    </w:p>
    <w:p w:rsidR="007B10CE" w:rsidRDefault="007B10CE" w:rsidP="007B10C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là tài liệu hữu ích giúp giới tài xế lái xe biết các sử dụng các câu giao tiếp bằng tiếng Anh cơ bản và tự tin hơn khi giao tiếp với người nước ngoài..</w:t>
      </w:r>
    </w:p>
    <w:p w:rsidR="00982BF3" w:rsidRPr="000A517E" w:rsidRDefault="00982BF3" w:rsidP="007B10CE">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A517E"/>
    <w:rsid w:val="000E523F"/>
    <w:rsid w:val="00127A89"/>
    <w:rsid w:val="0016288A"/>
    <w:rsid w:val="002A71DD"/>
    <w:rsid w:val="00433D3A"/>
    <w:rsid w:val="00456BD7"/>
    <w:rsid w:val="006660A0"/>
    <w:rsid w:val="007318A4"/>
    <w:rsid w:val="007B10CE"/>
    <w:rsid w:val="00867877"/>
    <w:rsid w:val="00982BF3"/>
    <w:rsid w:val="009F1FC4"/>
    <w:rsid w:val="009F3AB8"/>
    <w:rsid w:val="00A7503F"/>
    <w:rsid w:val="00B109B0"/>
    <w:rsid w:val="00B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0057070">
      <w:bodyDiv w:val="1"/>
      <w:marLeft w:val="0"/>
      <w:marRight w:val="0"/>
      <w:marTop w:val="0"/>
      <w:marBottom w:val="0"/>
      <w:divBdr>
        <w:top w:val="none" w:sz="0" w:space="0" w:color="auto"/>
        <w:left w:val="none" w:sz="0" w:space="0" w:color="auto"/>
        <w:bottom w:val="none" w:sz="0" w:space="0" w:color="auto"/>
        <w:right w:val="none" w:sz="0" w:space="0" w:color="auto"/>
      </w:divBdr>
      <w:divsChild>
        <w:div w:id="1054698459">
          <w:marLeft w:val="0"/>
          <w:marRight w:val="0"/>
          <w:marTop w:val="0"/>
          <w:marBottom w:val="0"/>
          <w:divBdr>
            <w:top w:val="none" w:sz="0" w:space="0" w:color="auto"/>
            <w:left w:val="none" w:sz="0" w:space="0" w:color="auto"/>
            <w:bottom w:val="none" w:sz="0" w:space="0" w:color="auto"/>
            <w:right w:val="none" w:sz="0" w:space="0" w:color="auto"/>
          </w:divBdr>
        </w:div>
        <w:div w:id="1293246576">
          <w:marLeft w:val="0"/>
          <w:marRight w:val="0"/>
          <w:marTop w:val="0"/>
          <w:marBottom w:val="0"/>
          <w:divBdr>
            <w:top w:val="none" w:sz="0" w:space="0" w:color="auto"/>
            <w:left w:val="none" w:sz="0" w:space="0" w:color="auto"/>
            <w:bottom w:val="none" w:sz="0" w:space="0" w:color="auto"/>
            <w:right w:val="none" w:sz="0" w:space="0" w:color="auto"/>
          </w:divBdr>
          <w:divsChild>
            <w:div w:id="704257165">
              <w:marLeft w:val="0"/>
              <w:marRight w:val="0"/>
              <w:marTop w:val="0"/>
              <w:marBottom w:val="0"/>
              <w:divBdr>
                <w:top w:val="none" w:sz="0" w:space="0" w:color="auto"/>
                <w:left w:val="none" w:sz="0" w:space="0" w:color="auto"/>
                <w:bottom w:val="none" w:sz="0" w:space="0" w:color="auto"/>
                <w:right w:val="none" w:sz="0" w:space="0" w:color="auto"/>
              </w:divBdr>
              <w:divsChild>
                <w:div w:id="180276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2018-04-18T09:55:00Z</dcterms:created>
  <dcterms:modified xsi:type="dcterms:W3CDTF">2018-04-18T09:55:00Z</dcterms:modified>
</cp:coreProperties>
</file>