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194" w:rsidRDefault="00E10194" w:rsidP="00E1019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45"/>
        <w:gridCol w:w="9990"/>
      </w:tblGrid>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hyperlink r:id="rId5" w:history="1">
              <w:r>
                <w:rPr>
                  <w:rStyle w:val="Hyperlink"/>
                  <w:color w:val="007FF0"/>
                  <w:sz w:val="20"/>
                  <w:szCs w:val="20"/>
                  <w:u w:val="none"/>
                </w:rPr>
                <w:t>Khang Việt Book</w:t>
              </w:r>
            </w:hyperlink>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Nhà Xuất Bản Thanh Hóa</w:t>
            </w:r>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19 x 27 cm</w:t>
            </w:r>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Nguyễn Đức Tấn, Nguyễn Đoàn Vũ, Nguyễn Anh Hoàng</w:t>
            </w:r>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Bìa mềm</w:t>
            </w:r>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128</w:t>
            </w:r>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06-2017</w:t>
            </w:r>
          </w:p>
        </w:tc>
      </w:tr>
      <w:tr w:rsidR="00E10194" w:rsidTr="00E1019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0194" w:rsidRDefault="00E10194">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0194" w:rsidRDefault="00E10194">
            <w:pPr>
              <w:spacing w:after="300"/>
              <w:rPr>
                <w:color w:val="242424"/>
                <w:sz w:val="20"/>
                <w:szCs w:val="20"/>
              </w:rPr>
            </w:pPr>
            <w:r>
              <w:rPr>
                <w:color w:val="242424"/>
                <w:sz w:val="20"/>
                <w:szCs w:val="20"/>
              </w:rPr>
              <w:t>2488291151003</w:t>
            </w:r>
          </w:p>
        </w:tc>
      </w:tr>
    </w:tbl>
    <w:p w:rsidR="00E10194" w:rsidRDefault="00E10194" w:rsidP="00E1019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10194" w:rsidRDefault="00E10194" w:rsidP="00E1019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Giải Sách Violympic Toán 4 (Tập 1)</w:t>
      </w:r>
    </w:p>
    <w:p w:rsidR="00E10194" w:rsidRDefault="00E10194" w:rsidP="00E1019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Cuộc thi giải toán Violympic trên Internet là một cuộc thi đang rất phổ biến. Nó giúp các em phát triển tư duy và sử dụng công nghệ thông tin trong học tập. Sử dụng tốt cuốn sách này, các em sẽ nắm được cách giải các dạng toán, hoàn thành tốt các vòng thi Violympic.</w:t>
      </w:r>
    </w:p>
    <w:p w:rsidR="00E10194" w:rsidRDefault="00E10194" w:rsidP="00E1019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được dùng nhằm bồi dưỡng học sinh giỏi, là tài liệu tham khảo dành cho giáo viên và phụ huynh.</w:t>
      </w:r>
    </w:p>
    <w:p w:rsidR="00982BF3" w:rsidRPr="00E10194" w:rsidRDefault="00982BF3" w:rsidP="00E10194">
      <w:bookmarkStart w:id="0" w:name="_GoBack"/>
      <w:bookmarkEnd w:id="0"/>
    </w:p>
    <w:sectPr w:rsidR="00982BF3" w:rsidRPr="00E1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6288A"/>
    <w:rsid w:val="004C0A7A"/>
    <w:rsid w:val="00583CD1"/>
    <w:rsid w:val="007939A7"/>
    <w:rsid w:val="00811A3B"/>
    <w:rsid w:val="00982BF3"/>
    <w:rsid w:val="00E10194"/>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mtv-dv-vh-khang-vi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2018-04-18T08:04:00Z</dcterms:created>
  <dcterms:modified xsi:type="dcterms:W3CDTF">2018-04-18T08:04:00Z</dcterms:modified>
</cp:coreProperties>
</file>