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057" w:rsidRDefault="00236057" w:rsidP="00236057">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53"/>
        <w:gridCol w:w="7682"/>
      </w:tblGrid>
      <w:tr w:rsidR="00236057" w:rsidTr="002360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057" w:rsidRDefault="00236057">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057" w:rsidRDefault="00236057">
            <w:pPr>
              <w:spacing w:after="300"/>
              <w:rPr>
                <w:color w:val="242424"/>
                <w:sz w:val="20"/>
                <w:szCs w:val="20"/>
              </w:rPr>
            </w:pPr>
            <w:hyperlink r:id="rId5" w:history="1">
              <w:r>
                <w:rPr>
                  <w:rStyle w:val="Hyperlink"/>
                  <w:color w:val="007FF0"/>
                  <w:sz w:val="20"/>
                  <w:szCs w:val="20"/>
                  <w:u w:val="none"/>
                </w:rPr>
                <w:t>Nhà Xuất Bản Kim Đồng</w:t>
              </w:r>
            </w:hyperlink>
          </w:p>
        </w:tc>
      </w:tr>
      <w:tr w:rsidR="00236057" w:rsidTr="002360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057" w:rsidRDefault="00236057">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057" w:rsidRDefault="00236057">
            <w:pPr>
              <w:spacing w:after="300"/>
              <w:rPr>
                <w:color w:val="242424"/>
                <w:sz w:val="20"/>
                <w:szCs w:val="20"/>
              </w:rPr>
            </w:pPr>
            <w:r>
              <w:rPr>
                <w:color w:val="242424"/>
                <w:sz w:val="20"/>
                <w:szCs w:val="20"/>
              </w:rPr>
              <w:t>Nhà Xuất Bản Kim Đồng</w:t>
            </w:r>
          </w:p>
        </w:tc>
      </w:tr>
      <w:tr w:rsidR="00236057" w:rsidTr="002360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057" w:rsidRDefault="00236057">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057" w:rsidRDefault="00236057">
            <w:pPr>
              <w:spacing w:after="300"/>
              <w:rPr>
                <w:color w:val="242424"/>
                <w:sz w:val="20"/>
                <w:szCs w:val="20"/>
              </w:rPr>
            </w:pPr>
            <w:r>
              <w:rPr>
                <w:color w:val="242424"/>
                <w:sz w:val="20"/>
                <w:szCs w:val="20"/>
              </w:rPr>
              <w:t>13.5 x 20.5 cm</w:t>
            </w:r>
          </w:p>
        </w:tc>
      </w:tr>
      <w:tr w:rsidR="00236057" w:rsidTr="002360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057" w:rsidRDefault="00236057">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057" w:rsidRDefault="00236057">
            <w:pPr>
              <w:spacing w:after="300"/>
              <w:rPr>
                <w:color w:val="242424"/>
                <w:sz w:val="20"/>
                <w:szCs w:val="20"/>
              </w:rPr>
            </w:pPr>
            <w:r>
              <w:rPr>
                <w:color w:val="242424"/>
                <w:sz w:val="20"/>
                <w:szCs w:val="20"/>
              </w:rPr>
              <w:t>Đoàn Giỏi</w:t>
            </w:r>
          </w:p>
        </w:tc>
      </w:tr>
      <w:tr w:rsidR="00236057" w:rsidTr="002360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057" w:rsidRDefault="00236057">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057" w:rsidRDefault="00236057">
            <w:pPr>
              <w:spacing w:after="300"/>
              <w:rPr>
                <w:color w:val="242424"/>
                <w:sz w:val="20"/>
                <w:szCs w:val="20"/>
              </w:rPr>
            </w:pPr>
            <w:r>
              <w:rPr>
                <w:color w:val="242424"/>
                <w:sz w:val="20"/>
                <w:szCs w:val="20"/>
              </w:rPr>
              <w:t>Bìa mềm</w:t>
            </w:r>
          </w:p>
        </w:tc>
      </w:tr>
      <w:tr w:rsidR="00236057" w:rsidTr="002360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057" w:rsidRDefault="00236057">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057" w:rsidRDefault="00236057">
            <w:pPr>
              <w:spacing w:after="300"/>
              <w:rPr>
                <w:color w:val="242424"/>
                <w:sz w:val="20"/>
                <w:szCs w:val="20"/>
              </w:rPr>
            </w:pPr>
            <w:r>
              <w:rPr>
                <w:color w:val="242424"/>
                <w:sz w:val="20"/>
                <w:szCs w:val="20"/>
              </w:rPr>
              <w:t>164</w:t>
            </w:r>
          </w:p>
        </w:tc>
      </w:tr>
      <w:tr w:rsidR="00236057" w:rsidTr="002360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057" w:rsidRDefault="00236057">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057" w:rsidRDefault="00236057">
            <w:pPr>
              <w:spacing w:after="300"/>
              <w:rPr>
                <w:color w:val="242424"/>
                <w:sz w:val="20"/>
                <w:szCs w:val="20"/>
              </w:rPr>
            </w:pPr>
            <w:r>
              <w:rPr>
                <w:color w:val="242424"/>
                <w:sz w:val="20"/>
                <w:szCs w:val="20"/>
              </w:rPr>
              <w:t>09-2016</w:t>
            </w:r>
          </w:p>
        </w:tc>
      </w:tr>
      <w:tr w:rsidR="00236057" w:rsidTr="002360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36057" w:rsidRDefault="00236057">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36057" w:rsidRDefault="00236057">
            <w:pPr>
              <w:spacing w:after="300"/>
              <w:rPr>
                <w:color w:val="242424"/>
                <w:sz w:val="20"/>
                <w:szCs w:val="20"/>
              </w:rPr>
            </w:pPr>
            <w:r>
              <w:rPr>
                <w:color w:val="242424"/>
                <w:sz w:val="20"/>
                <w:szCs w:val="20"/>
              </w:rPr>
              <w:t>2516391203572</w:t>
            </w:r>
          </w:p>
        </w:tc>
      </w:tr>
    </w:tbl>
    <w:p w:rsidR="00236057" w:rsidRDefault="00236057" w:rsidP="00236057">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236057" w:rsidRDefault="00236057" w:rsidP="002360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Tê Giác Trong Ngàn Xanh</w:t>
      </w:r>
    </w:p>
    <w:p w:rsidR="00236057" w:rsidRDefault="00236057" w:rsidP="002360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Muôn loài đều sống có bạn có đôi. Chỉ riêng con tê giác cứ lang thang một mình… Đờ đẫn lang thang, mặc cho mưa dầm nắng cháy, mặc cho các loài vật chung quanh kêu nhớ gọi bầy, chàng dũng sĩ cô đơn chỉ có một bạn bé nhỏ duy nhất là con chim bọ chó theo đậu trên lưng. Thấy động là nó hay kêu lên inh ỏi. Anh bạn quí này là ân nhân, cũng đồng thời là kẻ đưa tai họa đến cho chàng. Những người thợ săn phát hiện được ngay con tê giác ẩn trú chỗ nào giữa mịt mùng cây lá, nhờ có con chim này!</w:t>
      </w:r>
      <w:r>
        <w:rPr>
          <w:rFonts w:ascii="Helvetica" w:hAnsi="Helvetica"/>
          <w:color w:val="242424"/>
          <w:sz w:val="20"/>
          <w:szCs w:val="20"/>
        </w:rPr>
        <w:br/>
      </w:r>
      <w:r>
        <w:rPr>
          <w:rStyle w:val="Emphasis"/>
          <w:rFonts w:ascii="Helvetica" w:hAnsi="Helvetica"/>
          <w:color w:val="242424"/>
          <w:sz w:val="20"/>
          <w:szCs w:val="20"/>
        </w:rPr>
        <w:t>(Trích Tê giác trong ngàn xanh)</w:t>
      </w:r>
      <w:r>
        <w:rPr>
          <w:rFonts w:ascii="Helvetica" w:hAnsi="Helvetica"/>
          <w:color w:val="242424"/>
          <w:sz w:val="20"/>
          <w:szCs w:val="20"/>
        </w:rPr>
        <w:br/>
      </w:r>
      <w:r>
        <w:rPr>
          <w:rFonts w:ascii="Helvetica" w:hAnsi="Helvetica"/>
          <w:color w:val="242424"/>
          <w:sz w:val="20"/>
          <w:szCs w:val="20"/>
        </w:rPr>
        <w:br/>
        <w:t xml:space="preserve">Văn của Đoàn Giỏi luôn ngồn ngộn tư liệu và vốn sống mà tác giả chắt lọc. Là một nhà văn chịu khó tìm tòi nghiên cứu mọi chuyện một cách ngọn ngành, nên trang viết của ông thường rất góc cạnh, gồ ghề nhưng cũng đậm đặc chân tình như quê hương ông, miền đất hoang sơ và hào phóng miền Tây Nam </w:t>
      </w:r>
      <w:r>
        <w:rPr>
          <w:rFonts w:ascii="Helvetica" w:hAnsi="Helvetica"/>
          <w:color w:val="242424"/>
          <w:sz w:val="20"/>
          <w:szCs w:val="20"/>
        </w:rPr>
        <w:lastRenderedPageBreak/>
        <w:t>bộ. Đoàn Giỏi là một trong những người đầu tiên truyền bá ngôn ngữ Nam bộ hiện đại qua những tác phẩm của mình.</w:t>
      </w:r>
      <w:r>
        <w:rPr>
          <w:rFonts w:ascii="Helvetica" w:hAnsi="Helvetica"/>
          <w:color w:val="242424"/>
          <w:sz w:val="20"/>
          <w:szCs w:val="20"/>
        </w:rPr>
        <w:br/>
      </w:r>
      <w:r>
        <w:rPr>
          <w:rStyle w:val="Strong"/>
          <w:rFonts w:ascii="Helvetica" w:hAnsi="Helvetica"/>
          <w:b w:val="0"/>
          <w:bCs w:val="0"/>
          <w:i/>
          <w:iCs/>
          <w:color w:val="242424"/>
          <w:sz w:val="20"/>
          <w:szCs w:val="20"/>
        </w:rPr>
        <w:t>(Nhà thơ Chế Lan Viên)</w:t>
      </w:r>
    </w:p>
    <w:p w:rsidR="00982BF3" w:rsidRPr="00236057" w:rsidRDefault="00982BF3" w:rsidP="00236057">
      <w:bookmarkStart w:id="0" w:name="_GoBack"/>
      <w:bookmarkEnd w:id="0"/>
    </w:p>
    <w:sectPr w:rsidR="00982BF3" w:rsidRPr="0023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36057"/>
    <w:rsid w:val="0098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kim-d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2018-04-18T06:32:00Z</dcterms:created>
  <dcterms:modified xsi:type="dcterms:W3CDTF">2018-04-18T06:32:00Z</dcterms:modified>
</cp:coreProperties>
</file>