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599" w:rsidRDefault="00C45599" w:rsidP="00C45599">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THÔNG TIN CHI TIẾT</w:t>
      </w:r>
    </w:p>
    <w:tbl>
      <w:tblPr>
        <w:tblW w:w="139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286"/>
        <w:gridCol w:w="8649"/>
      </w:tblGrid>
      <w:tr w:rsidR="00C45599" w:rsidTr="00C45599">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C45599" w:rsidRDefault="00C45599">
            <w:pPr>
              <w:spacing w:after="300"/>
              <w:rPr>
                <w:color w:val="4F4F4F"/>
                <w:sz w:val="20"/>
                <w:szCs w:val="20"/>
              </w:rPr>
            </w:pPr>
            <w:r>
              <w:rPr>
                <w:color w:val="4F4F4F"/>
                <w:sz w:val="20"/>
                <w:szCs w:val="20"/>
              </w:rPr>
              <w:t>Công ty phát hành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C45599" w:rsidRDefault="00C45599">
            <w:pPr>
              <w:spacing w:after="300"/>
              <w:rPr>
                <w:color w:val="242424"/>
                <w:sz w:val="20"/>
                <w:szCs w:val="20"/>
              </w:rPr>
            </w:pPr>
            <w:hyperlink r:id="rId5" w:history="1">
              <w:r>
                <w:rPr>
                  <w:rStyle w:val="Hyperlink"/>
                  <w:color w:val="007FF0"/>
                  <w:sz w:val="20"/>
                  <w:szCs w:val="20"/>
                  <w:u w:val="none"/>
                </w:rPr>
                <w:t>Công Ty Cổ Phần Văn Hóa Đông A</w:t>
              </w:r>
            </w:hyperlink>
          </w:p>
        </w:tc>
      </w:tr>
      <w:tr w:rsidR="00C45599" w:rsidTr="00C45599">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C45599" w:rsidRDefault="00C45599">
            <w:pPr>
              <w:spacing w:after="300"/>
              <w:rPr>
                <w:color w:val="4F4F4F"/>
                <w:sz w:val="20"/>
                <w:szCs w:val="20"/>
              </w:rPr>
            </w:pPr>
            <w:r>
              <w:rPr>
                <w:color w:val="4F4F4F"/>
                <w:sz w:val="20"/>
                <w:szCs w:val="20"/>
              </w:rPr>
              <w:t>Nhà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C45599" w:rsidRDefault="00C45599">
            <w:pPr>
              <w:spacing w:after="300"/>
              <w:rPr>
                <w:color w:val="242424"/>
                <w:sz w:val="20"/>
                <w:szCs w:val="20"/>
              </w:rPr>
            </w:pPr>
            <w:r>
              <w:rPr>
                <w:color w:val="242424"/>
                <w:sz w:val="20"/>
                <w:szCs w:val="20"/>
              </w:rPr>
              <w:t>Nhà Xuất Bản Văn Học</w:t>
            </w:r>
          </w:p>
        </w:tc>
      </w:tr>
      <w:tr w:rsidR="00C45599" w:rsidTr="00C45599">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C45599" w:rsidRDefault="00C45599">
            <w:pPr>
              <w:spacing w:after="300"/>
              <w:rPr>
                <w:color w:val="4F4F4F"/>
                <w:sz w:val="20"/>
                <w:szCs w:val="20"/>
              </w:rPr>
            </w:pPr>
            <w:r>
              <w:rPr>
                <w:color w:val="4F4F4F"/>
                <w:sz w:val="20"/>
                <w:szCs w:val="20"/>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C45599" w:rsidRDefault="00C45599">
            <w:pPr>
              <w:spacing w:after="300"/>
              <w:rPr>
                <w:color w:val="242424"/>
                <w:sz w:val="20"/>
                <w:szCs w:val="20"/>
              </w:rPr>
            </w:pPr>
            <w:r>
              <w:rPr>
                <w:color w:val="242424"/>
                <w:sz w:val="20"/>
                <w:szCs w:val="20"/>
              </w:rPr>
              <w:t>14.5 x 20.5 cm</w:t>
            </w:r>
          </w:p>
        </w:tc>
      </w:tr>
      <w:tr w:rsidR="00C45599" w:rsidTr="00C45599">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C45599" w:rsidRDefault="00C45599">
            <w:pPr>
              <w:spacing w:after="300"/>
              <w:rPr>
                <w:color w:val="4F4F4F"/>
                <w:sz w:val="20"/>
                <w:szCs w:val="20"/>
              </w:rPr>
            </w:pPr>
            <w:r>
              <w:rPr>
                <w:color w:val="4F4F4F"/>
                <w:sz w:val="20"/>
                <w:szCs w:val="20"/>
              </w:rPr>
              <w:t>Tác giả</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C45599" w:rsidRDefault="00C45599">
            <w:pPr>
              <w:spacing w:after="300"/>
              <w:rPr>
                <w:color w:val="242424"/>
                <w:sz w:val="20"/>
                <w:szCs w:val="20"/>
              </w:rPr>
            </w:pPr>
            <w:r>
              <w:rPr>
                <w:color w:val="242424"/>
                <w:sz w:val="20"/>
                <w:szCs w:val="20"/>
              </w:rPr>
              <w:t>Erich Maria Remarque</w:t>
            </w:r>
          </w:p>
        </w:tc>
      </w:tr>
      <w:tr w:rsidR="00C45599" w:rsidTr="00C45599">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C45599" w:rsidRDefault="00C45599">
            <w:pPr>
              <w:spacing w:after="300"/>
              <w:rPr>
                <w:color w:val="4F4F4F"/>
                <w:sz w:val="20"/>
                <w:szCs w:val="20"/>
              </w:rPr>
            </w:pPr>
            <w:r>
              <w:rPr>
                <w:color w:val="4F4F4F"/>
                <w:sz w:val="20"/>
                <w:szCs w:val="20"/>
              </w:rPr>
              <w:t>Loại bìa</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C45599" w:rsidRDefault="00C45599">
            <w:pPr>
              <w:spacing w:after="300"/>
              <w:rPr>
                <w:color w:val="242424"/>
                <w:sz w:val="20"/>
                <w:szCs w:val="20"/>
              </w:rPr>
            </w:pPr>
            <w:r>
              <w:rPr>
                <w:color w:val="242424"/>
                <w:sz w:val="20"/>
                <w:szCs w:val="20"/>
              </w:rPr>
              <w:t>Bìa mềm</w:t>
            </w:r>
          </w:p>
        </w:tc>
      </w:tr>
      <w:tr w:rsidR="00C45599" w:rsidTr="00C45599">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C45599" w:rsidRDefault="00C45599">
            <w:pPr>
              <w:spacing w:after="300"/>
              <w:rPr>
                <w:color w:val="4F4F4F"/>
                <w:sz w:val="20"/>
                <w:szCs w:val="20"/>
              </w:rPr>
            </w:pPr>
            <w:r>
              <w:rPr>
                <w:color w:val="4F4F4F"/>
                <w:sz w:val="20"/>
                <w:szCs w:val="20"/>
              </w:rPr>
              <w:t>Số trang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C45599" w:rsidRDefault="00C45599">
            <w:pPr>
              <w:spacing w:after="300"/>
              <w:rPr>
                <w:color w:val="242424"/>
                <w:sz w:val="20"/>
                <w:szCs w:val="20"/>
              </w:rPr>
            </w:pPr>
            <w:r>
              <w:rPr>
                <w:color w:val="242424"/>
                <w:sz w:val="20"/>
                <w:szCs w:val="20"/>
              </w:rPr>
              <w:t>328</w:t>
            </w:r>
          </w:p>
        </w:tc>
      </w:tr>
      <w:tr w:rsidR="00C45599" w:rsidTr="00C45599">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C45599" w:rsidRDefault="00C45599">
            <w:pPr>
              <w:spacing w:after="300"/>
              <w:rPr>
                <w:color w:val="4F4F4F"/>
                <w:sz w:val="20"/>
                <w:szCs w:val="20"/>
              </w:rPr>
            </w:pPr>
            <w:r>
              <w:rPr>
                <w:color w:val="4F4F4F"/>
                <w:sz w:val="20"/>
                <w:szCs w:val="20"/>
              </w:rPr>
              <w:t>Ngày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C45599" w:rsidRDefault="00C45599">
            <w:pPr>
              <w:spacing w:after="300"/>
              <w:rPr>
                <w:color w:val="242424"/>
                <w:sz w:val="20"/>
                <w:szCs w:val="20"/>
              </w:rPr>
            </w:pPr>
            <w:r>
              <w:rPr>
                <w:color w:val="242424"/>
                <w:sz w:val="20"/>
                <w:szCs w:val="20"/>
              </w:rPr>
              <w:t>05-2017</w:t>
            </w:r>
          </w:p>
        </w:tc>
      </w:tr>
      <w:tr w:rsidR="00C45599" w:rsidTr="00C45599">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C45599" w:rsidRDefault="00C45599">
            <w:pPr>
              <w:spacing w:after="300"/>
              <w:rPr>
                <w:color w:val="4F4F4F"/>
                <w:sz w:val="20"/>
                <w:szCs w:val="20"/>
              </w:rPr>
            </w:pPr>
            <w:r>
              <w:rPr>
                <w:color w:val="4F4F4F"/>
                <w:sz w:val="20"/>
                <w:szCs w:val="20"/>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C45599" w:rsidRDefault="00C45599">
            <w:pPr>
              <w:spacing w:after="300"/>
              <w:rPr>
                <w:color w:val="242424"/>
                <w:sz w:val="20"/>
                <w:szCs w:val="20"/>
              </w:rPr>
            </w:pPr>
            <w:r>
              <w:rPr>
                <w:color w:val="242424"/>
                <w:sz w:val="20"/>
                <w:szCs w:val="20"/>
              </w:rPr>
              <w:t>2514623613366</w:t>
            </w:r>
          </w:p>
        </w:tc>
      </w:tr>
    </w:tbl>
    <w:p w:rsidR="00C45599" w:rsidRDefault="00C45599" w:rsidP="00C45599">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GIỚI THIỆU SÁCH</w:t>
      </w:r>
    </w:p>
    <w:p w:rsidR="00C45599" w:rsidRDefault="00C45599" w:rsidP="00C45599">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Strong"/>
          <w:rFonts w:ascii="Helvetica" w:hAnsi="Helvetica"/>
          <w:b w:val="0"/>
          <w:bCs w:val="0"/>
          <w:color w:val="242424"/>
          <w:sz w:val="20"/>
          <w:szCs w:val="20"/>
        </w:rPr>
        <w:t>Đêm Lisbon</w:t>
      </w:r>
    </w:p>
    <w:p w:rsidR="00C45599" w:rsidRDefault="00C45599" w:rsidP="00C45599">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Trên bến cảng Lisbon sầm uất, có hai con người, với hai con đường khác nhau, đang cùng tồn tại. Một người mong được bỏ lại sau lưng tất cả, rẽ sóng đến chân trời của an toàn và tự do; một kẻ muốn trở về khi còn món nợ chưa nguôi từ chuỗi ngày trốn chạy triền miên khỏi cánh tay bạch tuộc của bọn mật vụ. Định mệnh đẩy họ vào cuộc gặp gỡ không báo trước và người này chấp nhận trở thành nơi lưu giữ những ký ức của người kia, thứ ký ức đớn đau không còn mang theo nổi.</w:t>
      </w:r>
    </w:p>
    <w:p w:rsidR="00C45599" w:rsidRDefault="00C45599" w:rsidP="00C45599">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“Chúng tôi bám vào nhau trên một bờ vực của thế giới khác. Không có cách nào quay lui, chẳng rõ nơi đến, chỉ biết là bay lên, cùng với nhau, và cùng thất vọng, một nỗi thất vọng trầm lặng, siêu thực: nó uống cạn những giọt nước mắt thầm lặng vì chỉ biết rằng cứ phải đi, không đường trở lại mà cũng chẳng có nơi nào để đến.”</w:t>
      </w:r>
    </w:p>
    <w:p w:rsidR="00982BF3" w:rsidRPr="00C45599" w:rsidRDefault="00982BF3" w:rsidP="00C45599">
      <w:bookmarkStart w:id="0" w:name="_GoBack"/>
      <w:bookmarkEnd w:id="0"/>
    </w:p>
    <w:sectPr w:rsidR="00982BF3" w:rsidRPr="00C455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88A"/>
    <w:rsid w:val="000E523F"/>
    <w:rsid w:val="0016288A"/>
    <w:rsid w:val="00982BF3"/>
    <w:rsid w:val="00C45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4579295">
      <w:bodyDiv w:val="1"/>
      <w:marLeft w:val="0"/>
      <w:marRight w:val="0"/>
      <w:marTop w:val="0"/>
      <w:marBottom w:val="0"/>
      <w:divBdr>
        <w:top w:val="none" w:sz="0" w:space="0" w:color="auto"/>
        <w:left w:val="none" w:sz="0" w:space="0" w:color="auto"/>
        <w:bottom w:val="none" w:sz="0" w:space="0" w:color="auto"/>
        <w:right w:val="none" w:sz="0" w:space="0" w:color="auto"/>
      </w:divBdr>
      <w:divsChild>
        <w:div w:id="340743268">
          <w:marLeft w:val="0"/>
          <w:marRight w:val="0"/>
          <w:marTop w:val="0"/>
          <w:marBottom w:val="0"/>
          <w:divBdr>
            <w:top w:val="none" w:sz="0" w:space="0" w:color="auto"/>
            <w:left w:val="none" w:sz="0" w:space="0" w:color="auto"/>
            <w:bottom w:val="none" w:sz="0" w:space="0" w:color="auto"/>
            <w:right w:val="none" w:sz="0" w:space="0" w:color="auto"/>
          </w:divBdr>
        </w:div>
        <w:div w:id="2128423883">
          <w:marLeft w:val="0"/>
          <w:marRight w:val="0"/>
          <w:marTop w:val="0"/>
          <w:marBottom w:val="0"/>
          <w:divBdr>
            <w:top w:val="none" w:sz="0" w:space="0" w:color="auto"/>
            <w:left w:val="none" w:sz="0" w:space="0" w:color="auto"/>
            <w:bottom w:val="none" w:sz="0" w:space="0" w:color="auto"/>
            <w:right w:val="none" w:sz="0" w:space="0" w:color="auto"/>
          </w:divBdr>
          <w:divsChild>
            <w:div w:id="2037463778">
              <w:marLeft w:val="0"/>
              <w:marRight w:val="0"/>
              <w:marTop w:val="0"/>
              <w:marBottom w:val="0"/>
              <w:divBdr>
                <w:top w:val="none" w:sz="0" w:space="0" w:color="auto"/>
                <w:left w:val="none" w:sz="0" w:space="0" w:color="auto"/>
                <w:bottom w:val="none" w:sz="0" w:space="0" w:color="auto"/>
                <w:right w:val="none" w:sz="0" w:space="0" w:color="auto"/>
              </w:divBdr>
              <w:divsChild>
                <w:div w:id="82786713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26588992">
      <w:bodyDiv w:val="1"/>
      <w:marLeft w:val="0"/>
      <w:marRight w:val="0"/>
      <w:marTop w:val="0"/>
      <w:marBottom w:val="0"/>
      <w:divBdr>
        <w:top w:val="none" w:sz="0" w:space="0" w:color="auto"/>
        <w:left w:val="none" w:sz="0" w:space="0" w:color="auto"/>
        <w:bottom w:val="none" w:sz="0" w:space="0" w:color="auto"/>
        <w:right w:val="none" w:sz="0" w:space="0" w:color="auto"/>
      </w:divBdr>
      <w:divsChild>
        <w:div w:id="1518080158">
          <w:marLeft w:val="0"/>
          <w:marRight w:val="0"/>
          <w:marTop w:val="0"/>
          <w:marBottom w:val="0"/>
          <w:divBdr>
            <w:top w:val="none" w:sz="0" w:space="0" w:color="auto"/>
            <w:left w:val="none" w:sz="0" w:space="0" w:color="auto"/>
            <w:bottom w:val="none" w:sz="0" w:space="0" w:color="auto"/>
            <w:right w:val="none" w:sz="0" w:space="0" w:color="auto"/>
          </w:divBdr>
          <w:divsChild>
            <w:div w:id="1273394663">
              <w:marLeft w:val="0"/>
              <w:marRight w:val="0"/>
              <w:marTop w:val="0"/>
              <w:marBottom w:val="0"/>
              <w:divBdr>
                <w:top w:val="none" w:sz="0" w:space="0" w:color="auto"/>
                <w:left w:val="none" w:sz="0" w:space="0" w:color="auto"/>
                <w:bottom w:val="none" w:sz="0" w:space="0" w:color="auto"/>
                <w:right w:val="none" w:sz="0" w:space="0" w:color="auto"/>
              </w:divBdr>
            </w:div>
            <w:div w:id="1427532690">
              <w:marLeft w:val="0"/>
              <w:marRight w:val="0"/>
              <w:marTop w:val="0"/>
              <w:marBottom w:val="0"/>
              <w:divBdr>
                <w:top w:val="none" w:sz="0" w:space="0" w:color="auto"/>
                <w:left w:val="none" w:sz="0" w:space="0" w:color="auto"/>
                <w:bottom w:val="none" w:sz="0" w:space="0" w:color="auto"/>
                <w:right w:val="none" w:sz="0" w:space="0" w:color="auto"/>
              </w:divBdr>
              <w:divsChild>
                <w:div w:id="1609697369">
                  <w:marLeft w:val="0"/>
                  <w:marRight w:val="0"/>
                  <w:marTop w:val="0"/>
                  <w:marBottom w:val="0"/>
                  <w:divBdr>
                    <w:top w:val="none" w:sz="0" w:space="0" w:color="auto"/>
                    <w:left w:val="none" w:sz="0" w:space="0" w:color="auto"/>
                    <w:bottom w:val="none" w:sz="0" w:space="0" w:color="auto"/>
                    <w:right w:val="none" w:sz="0" w:space="0" w:color="auto"/>
                  </w:divBdr>
                  <w:divsChild>
                    <w:div w:id="11513606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iki.vn/cty-sach/cong-ty-co-phan-van-hoa-dong-a.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168</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2018-04-18T06:04:00Z</dcterms:created>
  <dcterms:modified xsi:type="dcterms:W3CDTF">2018-04-18T06:04:00Z</dcterms:modified>
</cp:coreProperties>
</file>