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7C40" w14:textId="2EB83567" w:rsidR="00E66C02" w:rsidRPr="00E66646" w:rsidRDefault="006C6659">
      <w:pPr>
        <w:rPr>
          <w:lang w:val="en-GB"/>
        </w:rPr>
      </w:pPr>
      <w:r>
        <w:rPr>
          <w:lang w:val="en-GB"/>
        </w:rPr>
        <w:t>1</w:t>
      </w:r>
      <w:r w:rsidR="00E66646" w:rsidRPr="00E66646">
        <w:rPr>
          <w:lang w:val="en-GB"/>
        </w:rPr>
        <w:t xml:space="preserve">. </w:t>
      </w:r>
      <w:r>
        <w:rPr>
          <w:lang w:val="en-GB"/>
        </w:rPr>
        <w:t>Theory of Naïve Bayes Classifier</w:t>
      </w:r>
    </w:p>
    <w:p w14:paraId="5CC6AA4D" w14:textId="07C3A505" w:rsidR="00E66646" w:rsidRPr="00E66646" w:rsidRDefault="00E66646">
      <w:pPr>
        <w:rPr>
          <w:lang w:val="en-GB"/>
        </w:rPr>
      </w:pPr>
      <w:r w:rsidRPr="00E66646">
        <w:rPr>
          <w:lang w:val="en-GB"/>
        </w:rPr>
        <w:t>2.</w:t>
      </w:r>
      <w:r w:rsidR="006C6659">
        <w:rPr>
          <w:lang w:val="en-GB"/>
        </w:rPr>
        <w:t xml:space="preserve"> Project implementation of the algorithm</w:t>
      </w:r>
      <w:r w:rsidRPr="00E66646">
        <w:rPr>
          <w:lang w:val="en-GB"/>
        </w:rPr>
        <w:t xml:space="preserve"> </w:t>
      </w:r>
      <w:r w:rsidR="006C6659">
        <w:rPr>
          <w:lang w:val="en-GB"/>
        </w:rPr>
        <w:t>and its performance</w:t>
      </w:r>
    </w:p>
    <w:p w14:paraId="63D39919" w14:textId="0E344F42" w:rsidR="00E66646" w:rsidRDefault="00E66646">
      <w:pPr>
        <w:rPr>
          <w:lang w:val="en-GB"/>
        </w:rPr>
      </w:pPr>
      <w:r w:rsidRPr="00E66646">
        <w:rPr>
          <w:lang w:val="en-GB"/>
        </w:rPr>
        <w:t xml:space="preserve">3. </w:t>
      </w:r>
      <w:r w:rsidR="006C6659">
        <w:rPr>
          <w:lang w:val="en-GB"/>
        </w:rPr>
        <w:t>Project files description</w:t>
      </w:r>
    </w:p>
    <w:p w14:paraId="2DEFA425" w14:textId="53CC5C78" w:rsidR="00E66646" w:rsidRPr="00E66646" w:rsidRDefault="00E66646">
      <w:pPr>
        <w:rPr>
          <w:lang w:val="en-GB"/>
        </w:rPr>
      </w:pPr>
      <w:r>
        <w:rPr>
          <w:lang w:val="en-GB"/>
        </w:rPr>
        <w:t xml:space="preserve">4. </w:t>
      </w:r>
      <w:r w:rsidR="006C6659">
        <w:rPr>
          <w:lang w:val="en-GB"/>
        </w:rPr>
        <w:t>Source code documentation</w:t>
      </w:r>
    </w:p>
    <w:sectPr w:rsidR="00E66646" w:rsidRPr="00E66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6"/>
    <w:rsid w:val="00116DDD"/>
    <w:rsid w:val="002663F8"/>
    <w:rsid w:val="00295EAD"/>
    <w:rsid w:val="006C6659"/>
    <w:rsid w:val="00D7105D"/>
    <w:rsid w:val="00E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4143"/>
  <w15:chartTrackingRefBased/>
  <w15:docId w15:val="{04521ED7-23F1-4203-9694-285EFB0E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135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Rapacz</dc:creator>
  <cp:keywords/>
  <dc:description/>
  <cp:lastModifiedBy>Karolina Rapacz</cp:lastModifiedBy>
  <cp:revision>2</cp:revision>
  <dcterms:created xsi:type="dcterms:W3CDTF">2020-12-17T16:34:00Z</dcterms:created>
  <dcterms:modified xsi:type="dcterms:W3CDTF">2020-12-17T16:56:00Z</dcterms:modified>
</cp:coreProperties>
</file>