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</w:p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r w:rsidRPr="00477B7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(AC-DC)</w:t>
      </w:r>
    </w:p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B7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chỉ</w:t>
      </w:r>
      <w:r>
        <w:rPr>
          <w:rFonts w:ascii="Times New Roman" w:hAnsi="Times New Roman" w:cs="Times New Roman"/>
          <w:sz w:val="28"/>
          <w:szCs w:val="28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(Bridge Rectifier</w:t>
      </w:r>
      <w:proofErr w:type="gramStart"/>
      <w:r>
        <w:rPr>
          <w:rFonts w:ascii="Times New Roman" w:hAnsi="Times New Roman" w:cs="Times New Roman"/>
          <w:sz w:val="28"/>
          <w:szCs w:val="28"/>
        </w:rPr>
        <w:t>).</w:t>
      </w:r>
      <w:r w:rsidRPr="00477B70">
        <w:rPr>
          <w:rFonts w:ascii="Times New Roman" w:hAnsi="Times New Roman" w:cs="Times New Roman"/>
          <w:sz w:val="28"/>
          <w:szCs w:val="28"/>
        </w:rPr>
        <w:t>VD</w:t>
      </w:r>
      <w:proofErr w:type="gramEnd"/>
      <w:r w:rsidRPr="00477B70">
        <w:rPr>
          <w:rFonts w:ascii="Times New Roman" w:hAnsi="Times New Roman" w:cs="Times New Roman"/>
          <w:sz w:val="28"/>
          <w:szCs w:val="28"/>
        </w:rPr>
        <w:t>: KBPC3510 (1000V, 35A)</w:t>
      </w:r>
    </w:p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B70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DC (Bulk Capacitor): 400V 470µF – 1000µF </w:t>
      </w:r>
    </w:p>
    <w:p w:rsid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B70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Chố</w:t>
      </w:r>
      <w:r w:rsidRPr="00477B70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77B70">
        <w:rPr>
          <w:rFonts w:ascii="Times New Roman" w:hAnsi="Times New Roman" w:cs="Times New Roman"/>
          <w:sz w:val="28"/>
          <w:szCs w:val="28"/>
        </w:rPr>
        <w:t>sét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r w:rsidRPr="00477B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End"/>
      <w:r w:rsidRPr="00477B70">
        <w:rPr>
          <w:rFonts w:ascii="Times New Roman" w:hAnsi="Times New Roman" w:cs="Times New Roman"/>
          <w:sz w:val="28"/>
          <w:szCs w:val="28"/>
        </w:rPr>
        <w:t>Varistor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>, MOV): VD: MOV 14D471K</w:t>
      </w:r>
    </w:p>
    <w:p w:rsid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B7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chì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>: 250V 10A</w:t>
      </w:r>
      <w:bookmarkStart w:id="0" w:name="_GoBack"/>
      <w:bookmarkEnd w:id="0"/>
    </w:p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</w:p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r w:rsidRPr="00477B7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DC-DC (Switching Regulator)</w:t>
      </w:r>
    </w:p>
    <w:p w:rsidR="00477B70" w:rsidRPr="00477B70" w:rsidRDefault="00477B70" w:rsidP="00477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7B70">
        <w:rPr>
          <w:rFonts w:ascii="Times New Roman" w:hAnsi="Times New Roman" w:cs="Times New Roman"/>
          <w:sz w:val="28"/>
          <w:szCs w:val="28"/>
        </w:rPr>
        <w:t xml:space="preserve">IC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nguồ</w:t>
      </w:r>
      <w:r w:rsidRPr="00477B7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(PWM Controller)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Flyback.VD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>:</w:t>
      </w:r>
      <w:r w:rsidRPr="00477B70">
        <w:rPr>
          <w:rFonts w:ascii="Times New Roman" w:hAnsi="Times New Roman" w:cs="Times New Roman"/>
          <w:sz w:val="28"/>
          <w:szCs w:val="28"/>
        </w:rPr>
        <w:t xml:space="preserve"> UC3842, TL494,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NCP1200</w:t>
      </w:r>
    </w:p>
    <w:p w:rsidR="00477B70" w:rsidRDefault="00477B70" w:rsidP="00477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7B70">
        <w:rPr>
          <w:rFonts w:ascii="Times New Roman" w:hAnsi="Times New Roman" w:cs="Times New Roman"/>
          <w:sz w:val="28"/>
          <w:szCs w:val="28"/>
        </w:rPr>
        <w:t xml:space="preserve">MOSFET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điệ</w:t>
      </w:r>
      <w:r w:rsidRPr="00477B7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>,</w:t>
      </w:r>
    </w:p>
    <w:p w:rsidR="00477B70" w:rsidRDefault="00477B70" w:rsidP="00477B70">
      <w:pPr>
        <w:ind w:left="360"/>
        <w:rPr>
          <w:rFonts w:ascii="Times New Roman" w:hAnsi="Times New Roman" w:cs="Times New Roman"/>
          <w:sz w:val="28"/>
          <w:szCs w:val="28"/>
        </w:rPr>
      </w:pPr>
      <w:r w:rsidRPr="00477B70">
        <w:rPr>
          <w:rFonts w:ascii="Times New Roman" w:hAnsi="Times New Roman" w:cs="Times New Roman"/>
          <w:sz w:val="28"/>
          <w:szCs w:val="28"/>
        </w:rPr>
        <w:t xml:space="preserve"> VD: </w:t>
      </w:r>
      <w:r w:rsidRPr="00477B70">
        <w:rPr>
          <w:rFonts w:ascii="Times New Roman" w:hAnsi="Times New Roman" w:cs="Times New Roman"/>
          <w:sz w:val="28"/>
          <w:szCs w:val="28"/>
        </w:rPr>
        <w:t xml:space="preserve">IPW60R099P6 (600V, 36A,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Rds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>(on) = 99mΩ)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B70" w:rsidRPr="00477B70" w:rsidRDefault="00477B70" w:rsidP="00477B70">
      <w:pPr>
        <w:ind w:left="360"/>
        <w:rPr>
          <w:rFonts w:ascii="Times New Roman" w:hAnsi="Times New Roman" w:cs="Times New Roman"/>
          <w:sz w:val="28"/>
          <w:szCs w:val="28"/>
        </w:rPr>
      </w:pPr>
      <w:r w:rsidRPr="00477B70">
        <w:rPr>
          <w:rFonts w:ascii="Times New Roman" w:hAnsi="Times New Roman" w:cs="Times New Roman"/>
          <w:sz w:val="28"/>
          <w:szCs w:val="28"/>
        </w:rPr>
        <w:t>IRFP460 (500V, 20A)</w:t>
      </w:r>
    </w:p>
    <w:p w:rsidR="00477B70" w:rsidRPr="00477B70" w:rsidRDefault="00477B70" w:rsidP="00477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7B7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(High-Frequency Transformer)</w:t>
      </w:r>
    </w:p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</w:p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B70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ferrite EE/EI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(~ 500W)</w:t>
      </w:r>
    </w:p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B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topology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:rsidR="00477B70" w:rsidRPr="00477B70" w:rsidRDefault="00477B70" w:rsidP="00477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7B70">
        <w:rPr>
          <w:rFonts w:ascii="Times New Roman" w:hAnsi="Times New Roman" w:cs="Times New Roman"/>
          <w:sz w:val="28"/>
          <w:szCs w:val="28"/>
        </w:rPr>
        <w:t>Đi-ốt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Schottky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or Fast Recovery Diode)</w:t>
      </w:r>
    </w:p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</w:t>
      </w:r>
    </w:p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r w:rsidRPr="00477B70">
        <w:rPr>
          <w:rFonts w:ascii="Times New Roman" w:hAnsi="Times New Roman" w:cs="Times New Roman"/>
          <w:sz w:val="28"/>
          <w:szCs w:val="28"/>
        </w:rPr>
        <w:t xml:space="preserve">STTH30R06 (30A, 600V)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full-bridge rectifier</w:t>
      </w:r>
    </w:p>
    <w:p w:rsid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r w:rsidRPr="00477B70">
        <w:rPr>
          <w:rFonts w:ascii="Times New Roman" w:hAnsi="Times New Roman" w:cs="Times New Roman"/>
          <w:sz w:val="28"/>
          <w:szCs w:val="28"/>
        </w:rPr>
        <w:t xml:space="preserve">MBR20200CT (20A, 200V)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dual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Schottky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diode</w:t>
      </w:r>
    </w:p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</w:p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r w:rsidRPr="00477B7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sạc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(Charge Controller)</w:t>
      </w:r>
    </w:p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r w:rsidRPr="00477B70">
        <w:rPr>
          <w:rFonts w:ascii="Times New Roman" w:hAnsi="Times New Roman" w:cs="Times New Roman"/>
          <w:sz w:val="28"/>
          <w:szCs w:val="28"/>
        </w:rPr>
        <w:t xml:space="preserve">IC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sạ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(Battery Management IC)</w:t>
      </w:r>
    </w:p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r w:rsidRPr="00477B70">
        <w:rPr>
          <w:rFonts w:ascii="Times New Roman" w:hAnsi="Times New Roman" w:cs="Times New Roman"/>
          <w:sz w:val="28"/>
          <w:szCs w:val="28"/>
        </w:rPr>
        <w:t xml:space="preserve">BMS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>: BMS 72V 20A/30A/40A</w:t>
      </w:r>
    </w:p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r w:rsidRPr="00477B70">
        <w:rPr>
          <w:rFonts w:ascii="Times New Roman" w:hAnsi="Times New Roman" w:cs="Times New Roman"/>
          <w:sz w:val="28"/>
          <w:szCs w:val="28"/>
        </w:rPr>
        <w:lastRenderedPageBreak/>
        <w:t xml:space="preserve">IC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: BQ24650, LTC4000, Vi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(MCU) (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sạ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minh)</w:t>
      </w:r>
    </w:p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STM32, ESP32</w:t>
      </w:r>
    </w:p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r w:rsidRPr="00477B70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thị</w:t>
      </w:r>
      <w:proofErr w:type="spellEnd"/>
    </w:p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r w:rsidRPr="00477B70">
        <w:rPr>
          <w:rFonts w:ascii="Times New Roman" w:hAnsi="Times New Roman" w:cs="Times New Roman"/>
          <w:sz w:val="28"/>
          <w:szCs w:val="28"/>
        </w:rPr>
        <w:t xml:space="preserve">MOSFET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(Protection MOSFET): VD: IRF3205 (55V, 110A)</w:t>
      </w:r>
    </w:p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B70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(Current Sensor): VD: ACS712, INA226</w:t>
      </w:r>
    </w:p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B7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(Display): TFT, OLED,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LCD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giản</w:t>
      </w:r>
      <w:proofErr w:type="spellEnd"/>
    </w:p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B70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(Output Filter Capacitor): VD: 63V 1000µF – 2200µF</w:t>
      </w:r>
    </w:p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r w:rsidRPr="00477B70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sạc</w:t>
      </w:r>
      <w:proofErr w:type="spellEnd"/>
    </w:p>
    <w:p w:rsidR="00477B7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B70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sạc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: XT60, GX16-3P,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BA75D0" w:rsidRPr="00477B70" w:rsidRDefault="00477B70" w:rsidP="00477B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B70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: 12AWG – 14AWG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7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70">
        <w:rPr>
          <w:rFonts w:ascii="Times New Roman" w:hAnsi="Times New Roman" w:cs="Times New Roman"/>
          <w:sz w:val="28"/>
          <w:szCs w:val="28"/>
        </w:rPr>
        <w:t>suất</w:t>
      </w:r>
      <w:proofErr w:type="spellEnd"/>
    </w:p>
    <w:sectPr w:rsidR="00BA75D0" w:rsidRPr="00477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514BC"/>
    <w:multiLevelType w:val="hybridMultilevel"/>
    <w:tmpl w:val="EC70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65A31"/>
    <w:multiLevelType w:val="hybridMultilevel"/>
    <w:tmpl w:val="337C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70"/>
    <w:rsid w:val="00430552"/>
    <w:rsid w:val="00477B70"/>
    <w:rsid w:val="00BE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D44B"/>
  <w15:chartTrackingRefBased/>
  <w15:docId w15:val="{BB1A37F6-19C6-4D77-8FE6-7572D0F8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4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2025-03-14T16:05:00Z</dcterms:created>
  <dcterms:modified xsi:type="dcterms:W3CDTF">2025-03-14T16:13:00Z</dcterms:modified>
</cp:coreProperties>
</file>