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16AE" w14:textId="77777777" w:rsidR="007D22AD" w:rsidRPr="00224C15" w:rsidRDefault="007D22AD">
      <w:pPr>
        <w:rPr>
          <w:rFonts w:ascii="Times New Roman" w:hAnsi="Times New Roman" w:cs="Times New Roman"/>
          <w:sz w:val="26"/>
          <w:szCs w:val="26"/>
        </w:rPr>
      </w:pPr>
    </w:p>
    <w:p w14:paraId="3B95A63A" w14:textId="77777777" w:rsidR="00224C15" w:rsidRPr="00224C15" w:rsidRDefault="00224C15" w:rsidP="00224C15">
      <w:pPr>
        <w:jc w:val="center"/>
        <w:rPr>
          <w:rFonts w:ascii="Times New Roman" w:hAnsi="Times New Roman" w:cs="Times New Roman"/>
          <w:b/>
          <w:bCs/>
          <w:sz w:val="36"/>
          <w:szCs w:val="36"/>
        </w:rPr>
      </w:pPr>
      <w:r w:rsidRPr="00224C15">
        <w:rPr>
          <w:rFonts w:ascii="Times New Roman" w:hAnsi="Times New Roman" w:cs="Times New Roman"/>
          <w:b/>
          <w:bCs/>
          <w:sz w:val="36"/>
          <w:szCs w:val="36"/>
        </w:rPr>
        <w:t>Tổng quan về Random Forest</w:t>
      </w:r>
    </w:p>
    <w:p w14:paraId="7716E0EC" w14:textId="77777777" w:rsidR="00224C15" w:rsidRPr="00224C15" w:rsidRDefault="00224C15" w:rsidP="00224C15">
      <w:pPr>
        <w:rPr>
          <w:rFonts w:ascii="Times New Roman" w:hAnsi="Times New Roman" w:cs="Times New Roman"/>
          <w:sz w:val="26"/>
          <w:szCs w:val="26"/>
        </w:rPr>
      </w:pPr>
      <w:r w:rsidRPr="00224C15">
        <w:rPr>
          <w:rFonts w:ascii="Times New Roman" w:hAnsi="Times New Roman" w:cs="Times New Roman"/>
          <w:b/>
          <w:bCs/>
          <w:sz w:val="26"/>
          <w:szCs w:val="26"/>
        </w:rPr>
        <w:t>Random Forest</w:t>
      </w:r>
      <w:r w:rsidRPr="00224C15">
        <w:rPr>
          <w:rFonts w:ascii="Times New Roman" w:hAnsi="Times New Roman" w:cs="Times New Roman"/>
          <w:sz w:val="26"/>
          <w:szCs w:val="26"/>
        </w:rPr>
        <w:t xml:space="preserve"> là một thuật toán học máy mạnh mẽ được sử dụng cho cả phân loại và hồi quy. Được phát triển bởi Leo Breiman và Adele Cutler, Random Forest là một phương pháp ensemble learning kết hợp nhiều cây quyết định để cải thiện độ chính xác và tránh overfitting. Dưới đây là một tổng quan chi tiết và mã nguồn mẫu có chú thích về Random Forest.</w:t>
      </w:r>
    </w:p>
    <w:p w14:paraId="43BFC67B"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1. Cấu trúc và Nguyên lý Hoạt động của Random Forest</w:t>
      </w:r>
    </w:p>
    <w:p w14:paraId="2F2E2331" w14:textId="77777777" w:rsidR="00224C15" w:rsidRPr="00224C15" w:rsidRDefault="00224C15" w:rsidP="00224C15">
      <w:pPr>
        <w:numPr>
          <w:ilvl w:val="0"/>
          <w:numId w:val="1"/>
        </w:numPr>
        <w:rPr>
          <w:rFonts w:ascii="Times New Roman" w:hAnsi="Times New Roman" w:cs="Times New Roman"/>
          <w:sz w:val="26"/>
          <w:szCs w:val="26"/>
        </w:rPr>
      </w:pPr>
      <w:r w:rsidRPr="00224C15">
        <w:rPr>
          <w:rFonts w:ascii="Times New Roman" w:hAnsi="Times New Roman" w:cs="Times New Roman"/>
          <w:b/>
          <w:bCs/>
          <w:sz w:val="26"/>
          <w:szCs w:val="26"/>
        </w:rPr>
        <w:t>Ensemble Learning</w:t>
      </w:r>
      <w:r w:rsidRPr="00224C15">
        <w:rPr>
          <w:rFonts w:ascii="Times New Roman" w:hAnsi="Times New Roman" w:cs="Times New Roman"/>
          <w:sz w:val="26"/>
          <w:szCs w:val="26"/>
        </w:rPr>
        <w:t>: Random Forest sử dụng nguyên tắc ensemble learning, trong đó nhiều mô hình đơn giản (cây quyết định) được kết hợp để tạo thành một mô hình mạnh mẽ hơn.</w:t>
      </w:r>
    </w:p>
    <w:p w14:paraId="1808E5B8" w14:textId="77777777" w:rsidR="00224C15" w:rsidRPr="00224C15" w:rsidRDefault="00224C15" w:rsidP="00224C15">
      <w:pPr>
        <w:numPr>
          <w:ilvl w:val="0"/>
          <w:numId w:val="1"/>
        </w:numPr>
        <w:rPr>
          <w:rFonts w:ascii="Times New Roman" w:hAnsi="Times New Roman" w:cs="Times New Roman"/>
          <w:sz w:val="26"/>
          <w:szCs w:val="26"/>
        </w:rPr>
      </w:pPr>
      <w:r w:rsidRPr="00224C15">
        <w:rPr>
          <w:rFonts w:ascii="Times New Roman" w:hAnsi="Times New Roman" w:cs="Times New Roman"/>
          <w:b/>
          <w:bCs/>
          <w:sz w:val="26"/>
          <w:szCs w:val="26"/>
        </w:rPr>
        <w:t>Bootstrap Aggregating (Bagging)</w:t>
      </w:r>
      <w:r w:rsidRPr="00224C15">
        <w:rPr>
          <w:rFonts w:ascii="Times New Roman" w:hAnsi="Times New Roman" w:cs="Times New Roman"/>
          <w:sz w:val="26"/>
          <w:szCs w:val="26"/>
        </w:rPr>
        <w:t>: Random Forest sử dụng phương pháp bagging, nơi mỗi cây quyết định được huấn luyện trên một tập con của dữ liệu huấn luyện được chọn ngẫu nhiên với phép lấy mẫu lại (bootstrapping).</w:t>
      </w:r>
    </w:p>
    <w:p w14:paraId="2861924C" w14:textId="77777777" w:rsidR="00224C15" w:rsidRPr="00224C15" w:rsidRDefault="00224C15" w:rsidP="00224C15">
      <w:pPr>
        <w:numPr>
          <w:ilvl w:val="0"/>
          <w:numId w:val="1"/>
        </w:numPr>
        <w:rPr>
          <w:rFonts w:ascii="Times New Roman" w:hAnsi="Times New Roman" w:cs="Times New Roman"/>
          <w:sz w:val="26"/>
          <w:szCs w:val="26"/>
        </w:rPr>
      </w:pPr>
      <w:r w:rsidRPr="00224C15">
        <w:rPr>
          <w:rFonts w:ascii="Times New Roman" w:hAnsi="Times New Roman" w:cs="Times New Roman"/>
          <w:b/>
          <w:bCs/>
          <w:sz w:val="26"/>
          <w:szCs w:val="26"/>
        </w:rPr>
        <w:t>Feature Randomness</w:t>
      </w:r>
      <w:r w:rsidRPr="00224C15">
        <w:rPr>
          <w:rFonts w:ascii="Times New Roman" w:hAnsi="Times New Roman" w:cs="Times New Roman"/>
          <w:sz w:val="26"/>
          <w:szCs w:val="26"/>
        </w:rPr>
        <w:t>: Khi xây dựng mỗi cây quyết định, chỉ một tập con ngẫu nhiên của các đặc trưng được xem xét để chia tách nút, giúp làm giảm tương quan giữa các cây và tăng tính đa dạng.</w:t>
      </w:r>
    </w:p>
    <w:p w14:paraId="423627E7"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2. Ưu điểm của Random Forest</w:t>
      </w:r>
    </w:p>
    <w:p w14:paraId="32A5AEE6" w14:textId="77777777" w:rsidR="00224C15" w:rsidRPr="00224C15" w:rsidRDefault="00224C15" w:rsidP="00224C15">
      <w:pPr>
        <w:numPr>
          <w:ilvl w:val="0"/>
          <w:numId w:val="2"/>
        </w:numPr>
        <w:rPr>
          <w:rFonts w:ascii="Times New Roman" w:hAnsi="Times New Roman" w:cs="Times New Roman"/>
          <w:sz w:val="26"/>
          <w:szCs w:val="26"/>
        </w:rPr>
      </w:pPr>
      <w:r w:rsidRPr="00224C15">
        <w:rPr>
          <w:rFonts w:ascii="Times New Roman" w:hAnsi="Times New Roman" w:cs="Times New Roman"/>
          <w:b/>
          <w:bCs/>
          <w:sz w:val="26"/>
          <w:szCs w:val="26"/>
        </w:rPr>
        <w:t>Độ Chính Xác Cao</w:t>
      </w:r>
      <w:r w:rsidRPr="00224C15">
        <w:rPr>
          <w:rFonts w:ascii="Times New Roman" w:hAnsi="Times New Roman" w:cs="Times New Roman"/>
          <w:sz w:val="26"/>
          <w:szCs w:val="26"/>
        </w:rPr>
        <w:t>: Kết hợp nhiều cây quyết định giúp giảm lỗi và cải thiện độ chính xác của mô hình.</w:t>
      </w:r>
    </w:p>
    <w:p w14:paraId="19336933" w14:textId="77777777" w:rsidR="00224C15" w:rsidRPr="00224C15" w:rsidRDefault="00224C15" w:rsidP="00224C15">
      <w:pPr>
        <w:numPr>
          <w:ilvl w:val="0"/>
          <w:numId w:val="2"/>
        </w:numPr>
        <w:rPr>
          <w:rFonts w:ascii="Times New Roman" w:hAnsi="Times New Roman" w:cs="Times New Roman"/>
          <w:sz w:val="26"/>
          <w:szCs w:val="26"/>
        </w:rPr>
      </w:pPr>
      <w:r w:rsidRPr="00224C15">
        <w:rPr>
          <w:rFonts w:ascii="Times New Roman" w:hAnsi="Times New Roman" w:cs="Times New Roman"/>
          <w:b/>
          <w:bCs/>
          <w:sz w:val="26"/>
          <w:szCs w:val="26"/>
        </w:rPr>
        <w:t>Chống Overfitting</w:t>
      </w:r>
      <w:r w:rsidRPr="00224C15">
        <w:rPr>
          <w:rFonts w:ascii="Times New Roman" w:hAnsi="Times New Roman" w:cs="Times New Roman"/>
          <w:sz w:val="26"/>
          <w:szCs w:val="26"/>
        </w:rPr>
        <w:t>: Random Forest thường ít bị overfitting hơn so với các cây quyết định đơn lẻ do sử dụng bagging và feature randomness.</w:t>
      </w:r>
    </w:p>
    <w:p w14:paraId="6457937B" w14:textId="77777777" w:rsidR="00224C15" w:rsidRPr="00224C15" w:rsidRDefault="00224C15" w:rsidP="00224C15">
      <w:pPr>
        <w:numPr>
          <w:ilvl w:val="0"/>
          <w:numId w:val="2"/>
        </w:numPr>
        <w:rPr>
          <w:rFonts w:ascii="Times New Roman" w:hAnsi="Times New Roman" w:cs="Times New Roman"/>
          <w:sz w:val="26"/>
          <w:szCs w:val="26"/>
        </w:rPr>
      </w:pPr>
      <w:r w:rsidRPr="00224C15">
        <w:rPr>
          <w:rFonts w:ascii="Times New Roman" w:hAnsi="Times New Roman" w:cs="Times New Roman"/>
          <w:b/>
          <w:bCs/>
          <w:sz w:val="26"/>
          <w:szCs w:val="26"/>
        </w:rPr>
        <w:t>Xử Lý Tốt Dữ Liệu Thiếu</w:t>
      </w:r>
      <w:r w:rsidRPr="00224C15">
        <w:rPr>
          <w:rFonts w:ascii="Times New Roman" w:hAnsi="Times New Roman" w:cs="Times New Roman"/>
          <w:sz w:val="26"/>
          <w:szCs w:val="26"/>
        </w:rPr>
        <w:t>: Random Forest có thể xử lý dữ liệu thiếu và không yêu cầu loại bỏ các mẫu có giá trị thiếu.</w:t>
      </w:r>
    </w:p>
    <w:p w14:paraId="0EC1BA3E" w14:textId="77777777" w:rsidR="00224C15" w:rsidRPr="00224C15" w:rsidRDefault="00224C15" w:rsidP="00224C15">
      <w:pPr>
        <w:numPr>
          <w:ilvl w:val="0"/>
          <w:numId w:val="2"/>
        </w:numPr>
        <w:rPr>
          <w:rFonts w:ascii="Times New Roman" w:hAnsi="Times New Roman" w:cs="Times New Roman"/>
          <w:sz w:val="26"/>
          <w:szCs w:val="26"/>
        </w:rPr>
      </w:pPr>
      <w:r w:rsidRPr="00224C15">
        <w:rPr>
          <w:rFonts w:ascii="Times New Roman" w:hAnsi="Times New Roman" w:cs="Times New Roman"/>
          <w:b/>
          <w:bCs/>
          <w:sz w:val="26"/>
          <w:szCs w:val="26"/>
        </w:rPr>
        <w:t>Đánh Giá Tầm Quan Trọng của Đặc Trưng</w:t>
      </w:r>
      <w:r w:rsidRPr="00224C15">
        <w:rPr>
          <w:rFonts w:ascii="Times New Roman" w:hAnsi="Times New Roman" w:cs="Times New Roman"/>
          <w:sz w:val="26"/>
          <w:szCs w:val="26"/>
        </w:rPr>
        <w:t>: Random Forest cung cấp thông tin về tầm quan trọng của các đặc trưng, hữu ích trong việc hiểu và diễn giải mô hình.</w:t>
      </w:r>
    </w:p>
    <w:p w14:paraId="391286DC"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3. Hạn chế của Random Forest</w:t>
      </w:r>
    </w:p>
    <w:p w14:paraId="16CC7174" w14:textId="77777777" w:rsidR="00224C15" w:rsidRPr="00224C15" w:rsidRDefault="00224C15" w:rsidP="00224C15">
      <w:pPr>
        <w:numPr>
          <w:ilvl w:val="0"/>
          <w:numId w:val="3"/>
        </w:numPr>
        <w:rPr>
          <w:rFonts w:ascii="Times New Roman" w:hAnsi="Times New Roman" w:cs="Times New Roman"/>
          <w:sz w:val="26"/>
          <w:szCs w:val="26"/>
        </w:rPr>
      </w:pPr>
      <w:r w:rsidRPr="00224C15">
        <w:rPr>
          <w:rFonts w:ascii="Times New Roman" w:hAnsi="Times New Roman" w:cs="Times New Roman"/>
          <w:b/>
          <w:bCs/>
          <w:sz w:val="26"/>
          <w:szCs w:val="26"/>
        </w:rPr>
        <w:t>Chi Phí Tính Toán Cao</w:t>
      </w:r>
      <w:r w:rsidRPr="00224C15">
        <w:rPr>
          <w:rFonts w:ascii="Times New Roman" w:hAnsi="Times New Roman" w:cs="Times New Roman"/>
          <w:sz w:val="26"/>
          <w:szCs w:val="26"/>
        </w:rPr>
        <w:t>: Với số lượng lớn cây quyết định, thời gian huấn luyện và dự đoán có thể khá tốn kém.</w:t>
      </w:r>
    </w:p>
    <w:p w14:paraId="3C292637" w14:textId="77777777" w:rsidR="00224C15" w:rsidRPr="00224C15" w:rsidRDefault="00224C15" w:rsidP="00224C15">
      <w:pPr>
        <w:numPr>
          <w:ilvl w:val="0"/>
          <w:numId w:val="3"/>
        </w:numPr>
        <w:rPr>
          <w:rFonts w:ascii="Times New Roman" w:hAnsi="Times New Roman" w:cs="Times New Roman"/>
          <w:sz w:val="26"/>
          <w:szCs w:val="26"/>
        </w:rPr>
      </w:pPr>
      <w:r w:rsidRPr="00224C15">
        <w:rPr>
          <w:rFonts w:ascii="Times New Roman" w:hAnsi="Times New Roman" w:cs="Times New Roman"/>
          <w:b/>
          <w:bCs/>
          <w:sz w:val="26"/>
          <w:szCs w:val="26"/>
        </w:rPr>
        <w:t>Khó Giải Thích</w:t>
      </w:r>
      <w:r w:rsidRPr="00224C15">
        <w:rPr>
          <w:rFonts w:ascii="Times New Roman" w:hAnsi="Times New Roman" w:cs="Times New Roman"/>
          <w:sz w:val="26"/>
          <w:szCs w:val="26"/>
        </w:rPr>
        <w:t>: Mặc dù kết hợp nhiều cây giúp cải thiện hiệu suất, điều này cũng làm cho mô hình trở nên phức tạp và khó giải thích hơn so với một cây quyết định đơn lẻ.</w:t>
      </w:r>
    </w:p>
    <w:p w14:paraId="11ABD2DE"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lastRenderedPageBreak/>
        <w:t>4. Ứng dụng của Random Forest</w:t>
      </w:r>
    </w:p>
    <w:p w14:paraId="07C53BAF" w14:textId="77777777" w:rsidR="00224C15" w:rsidRPr="00224C15" w:rsidRDefault="00224C15" w:rsidP="00224C15">
      <w:pPr>
        <w:numPr>
          <w:ilvl w:val="0"/>
          <w:numId w:val="4"/>
        </w:numPr>
        <w:rPr>
          <w:rFonts w:ascii="Times New Roman" w:hAnsi="Times New Roman" w:cs="Times New Roman"/>
          <w:sz w:val="26"/>
          <w:szCs w:val="26"/>
        </w:rPr>
      </w:pPr>
      <w:r w:rsidRPr="00224C15">
        <w:rPr>
          <w:rFonts w:ascii="Times New Roman" w:hAnsi="Times New Roman" w:cs="Times New Roman"/>
          <w:b/>
          <w:bCs/>
          <w:sz w:val="26"/>
          <w:szCs w:val="26"/>
        </w:rPr>
        <w:t>Y tế</w:t>
      </w:r>
      <w:r w:rsidRPr="00224C15">
        <w:rPr>
          <w:rFonts w:ascii="Times New Roman" w:hAnsi="Times New Roman" w:cs="Times New Roman"/>
          <w:sz w:val="26"/>
          <w:szCs w:val="26"/>
        </w:rPr>
        <w:t>: Chẩn đoán bệnh, phân tích gen.</w:t>
      </w:r>
    </w:p>
    <w:p w14:paraId="348F626B" w14:textId="77777777" w:rsidR="00224C15" w:rsidRPr="00224C15" w:rsidRDefault="00224C15" w:rsidP="00224C15">
      <w:pPr>
        <w:numPr>
          <w:ilvl w:val="0"/>
          <w:numId w:val="4"/>
        </w:numPr>
        <w:rPr>
          <w:rFonts w:ascii="Times New Roman" w:hAnsi="Times New Roman" w:cs="Times New Roman"/>
          <w:sz w:val="26"/>
          <w:szCs w:val="26"/>
        </w:rPr>
      </w:pPr>
      <w:r w:rsidRPr="00224C15">
        <w:rPr>
          <w:rFonts w:ascii="Times New Roman" w:hAnsi="Times New Roman" w:cs="Times New Roman"/>
          <w:b/>
          <w:bCs/>
          <w:sz w:val="26"/>
          <w:szCs w:val="26"/>
        </w:rPr>
        <w:t>Tài chính</w:t>
      </w:r>
      <w:r w:rsidRPr="00224C15">
        <w:rPr>
          <w:rFonts w:ascii="Times New Roman" w:hAnsi="Times New Roman" w:cs="Times New Roman"/>
          <w:sz w:val="26"/>
          <w:szCs w:val="26"/>
        </w:rPr>
        <w:t>: Dự đoán rủi ro tín dụng, phát hiện gian lận.</w:t>
      </w:r>
    </w:p>
    <w:p w14:paraId="7BBF8566" w14:textId="77777777" w:rsidR="00224C15" w:rsidRPr="00224C15" w:rsidRDefault="00224C15" w:rsidP="00224C15">
      <w:pPr>
        <w:numPr>
          <w:ilvl w:val="0"/>
          <w:numId w:val="4"/>
        </w:numPr>
        <w:rPr>
          <w:rFonts w:ascii="Times New Roman" w:hAnsi="Times New Roman" w:cs="Times New Roman"/>
          <w:sz w:val="26"/>
          <w:szCs w:val="26"/>
        </w:rPr>
      </w:pPr>
      <w:r w:rsidRPr="00224C15">
        <w:rPr>
          <w:rFonts w:ascii="Times New Roman" w:hAnsi="Times New Roman" w:cs="Times New Roman"/>
          <w:b/>
          <w:bCs/>
          <w:sz w:val="26"/>
          <w:szCs w:val="26"/>
        </w:rPr>
        <w:t>Tiếp thị</w:t>
      </w:r>
      <w:r w:rsidRPr="00224C15">
        <w:rPr>
          <w:rFonts w:ascii="Times New Roman" w:hAnsi="Times New Roman" w:cs="Times New Roman"/>
          <w:sz w:val="26"/>
          <w:szCs w:val="26"/>
        </w:rPr>
        <w:t>: Phân tích khách hàng, dự đoán hành vi mua sắm.</w:t>
      </w:r>
    </w:p>
    <w:p w14:paraId="7D6D94C9" w14:textId="77777777" w:rsidR="00224C15" w:rsidRPr="00224C15" w:rsidRDefault="00224C15" w:rsidP="00224C15">
      <w:pPr>
        <w:numPr>
          <w:ilvl w:val="0"/>
          <w:numId w:val="4"/>
        </w:numPr>
        <w:rPr>
          <w:rFonts w:ascii="Times New Roman" w:hAnsi="Times New Roman" w:cs="Times New Roman"/>
          <w:sz w:val="26"/>
          <w:szCs w:val="26"/>
        </w:rPr>
      </w:pPr>
      <w:r w:rsidRPr="00224C15">
        <w:rPr>
          <w:rFonts w:ascii="Times New Roman" w:hAnsi="Times New Roman" w:cs="Times New Roman"/>
          <w:b/>
          <w:bCs/>
          <w:sz w:val="26"/>
          <w:szCs w:val="26"/>
        </w:rPr>
        <w:t>Khoa học môi trường</w:t>
      </w:r>
      <w:r w:rsidRPr="00224C15">
        <w:rPr>
          <w:rFonts w:ascii="Times New Roman" w:hAnsi="Times New Roman" w:cs="Times New Roman"/>
          <w:sz w:val="26"/>
          <w:szCs w:val="26"/>
        </w:rPr>
        <w:t>: Dự báo khí hậu, phân loại thảm thực vật.</w:t>
      </w:r>
    </w:p>
    <w:p w14:paraId="6FF1D13D"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5. Mã nguồn mẫu có chú thích</w:t>
      </w:r>
    </w:p>
    <w:p w14:paraId="2AF4F27E" w14:textId="77777777" w:rsidR="00224C15" w:rsidRPr="00224C15" w:rsidRDefault="00224C15" w:rsidP="00224C15">
      <w:pPr>
        <w:rPr>
          <w:rFonts w:ascii="Times New Roman" w:hAnsi="Times New Roman" w:cs="Times New Roman"/>
          <w:sz w:val="26"/>
          <w:szCs w:val="26"/>
        </w:rPr>
      </w:pPr>
      <w:r w:rsidRPr="00224C15">
        <w:rPr>
          <w:rFonts w:ascii="Times New Roman" w:hAnsi="Times New Roman" w:cs="Times New Roman"/>
          <w:sz w:val="26"/>
          <w:szCs w:val="26"/>
        </w:rPr>
        <w:t>Dưới đây là mã nguồn Python sử dụng scikit-learn để xây dựng và huấn luyện mô hình Random Forest trên bộ dữ liệu CIFAR-10.</w:t>
      </w:r>
    </w:p>
    <w:p w14:paraId="6A5DFC07" w14:textId="42E498FB" w:rsidR="00224C15" w:rsidRPr="00224C15" w:rsidRDefault="00224C15">
      <w:pPr>
        <w:rPr>
          <w:rFonts w:ascii="Times New Roman" w:hAnsi="Times New Roman" w:cs="Times New Roman"/>
          <w:sz w:val="26"/>
          <w:szCs w:val="26"/>
        </w:rPr>
      </w:pPr>
      <w:r w:rsidRPr="00224C15">
        <w:rPr>
          <w:rFonts w:ascii="Times New Roman" w:hAnsi="Times New Roman" w:cs="Times New Roman"/>
          <w:sz w:val="26"/>
          <w:szCs w:val="26"/>
        </w:rPr>
        <w:lastRenderedPageBreak/>
        <w:drawing>
          <wp:inline distT="0" distB="0" distL="0" distR="0" wp14:anchorId="56CDB816" wp14:editId="2817447A">
            <wp:extent cx="5731510" cy="6692265"/>
            <wp:effectExtent l="0" t="0" r="2540" b="0"/>
            <wp:docPr id="110592078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20788" name="Hình ảnh 1" descr="Ảnh có chứa văn bản, ảnh chụp màn hình, Phông chữ&#10;&#10;Mô tả được tạo tự động"/>
                    <pic:cNvPicPr/>
                  </pic:nvPicPr>
                  <pic:blipFill>
                    <a:blip r:embed="rId5"/>
                    <a:stretch>
                      <a:fillRect/>
                    </a:stretch>
                  </pic:blipFill>
                  <pic:spPr>
                    <a:xfrm>
                      <a:off x="0" y="0"/>
                      <a:ext cx="5731510" cy="6692265"/>
                    </a:xfrm>
                    <a:prstGeom prst="rect">
                      <a:avLst/>
                    </a:prstGeom>
                  </pic:spPr>
                </pic:pic>
              </a:graphicData>
            </a:graphic>
          </wp:inline>
        </w:drawing>
      </w:r>
    </w:p>
    <w:p w14:paraId="79FF90F7" w14:textId="7E3175C9" w:rsidR="00224C15" w:rsidRPr="00224C15" w:rsidRDefault="00224C15" w:rsidP="00224C15">
      <w:pPr>
        <w:rPr>
          <w:rFonts w:ascii="Times New Roman" w:hAnsi="Times New Roman" w:cs="Times New Roman"/>
          <w:sz w:val="26"/>
          <w:szCs w:val="26"/>
        </w:rPr>
      </w:pPr>
      <w:r w:rsidRPr="00224C15">
        <w:rPr>
          <w:rFonts w:ascii="Times New Roman" w:hAnsi="Times New Roman" w:cs="Times New Roman"/>
          <w:sz w:val="26"/>
          <w:szCs w:val="26"/>
        </w:rPr>
        <w:drawing>
          <wp:inline distT="0" distB="0" distL="0" distR="0" wp14:anchorId="4A80AB63" wp14:editId="4141D4D4">
            <wp:extent cx="5731510" cy="1292860"/>
            <wp:effectExtent l="0" t="0" r="2540" b="2540"/>
            <wp:docPr id="35161012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10125" name="Hình ảnh 1" descr="Ảnh có chứa văn bản, ảnh chụp màn hình, Phông chữ&#10;&#10;Mô tả được tạo tự động"/>
                    <pic:cNvPicPr/>
                  </pic:nvPicPr>
                  <pic:blipFill>
                    <a:blip r:embed="rId6"/>
                    <a:stretch>
                      <a:fillRect/>
                    </a:stretch>
                  </pic:blipFill>
                  <pic:spPr>
                    <a:xfrm>
                      <a:off x="0" y="0"/>
                      <a:ext cx="5731510" cy="1292860"/>
                    </a:xfrm>
                    <a:prstGeom prst="rect">
                      <a:avLst/>
                    </a:prstGeom>
                  </pic:spPr>
                </pic:pic>
              </a:graphicData>
            </a:graphic>
          </wp:inline>
        </w:drawing>
      </w:r>
    </w:p>
    <w:p w14:paraId="37C859C8"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Chú thích mã nguồn:</w:t>
      </w:r>
    </w:p>
    <w:p w14:paraId="1C293177" w14:textId="77777777" w:rsidR="00224C15" w:rsidRPr="00224C15" w:rsidRDefault="00224C15" w:rsidP="00224C15">
      <w:pPr>
        <w:numPr>
          <w:ilvl w:val="0"/>
          <w:numId w:val="5"/>
        </w:numPr>
        <w:rPr>
          <w:rFonts w:ascii="Times New Roman" w:hAnsi="Times New Roman" w:cs="Times New Roman"/>
          <w:sz w:val="26"/>
          <w:szCs w:val="26"/>
        </w:rPr>
      </w:pPr>
      <w:r w:rsidRPr="00224C15">
        <w:rPr>
          <w:rFonts w:ascii="Times New Roman" w:hAnsi="Times New Roman" w:cs="Times New Roman"/>
          <w:b/>
          <w:bCs/>
          <w:sz w:val="26"/>
          <w:szCs w:val="26"/>
        </w:rPr>
        <w:lastRenderedPageBreak/>
        <w:t>Chuẩn bị dữ liệu</w:t>
      </w:r>
      <w:r w:rsidRPr="00224C15">
        <w:rPr>
          <w:rFonts w:ascii="Times New Roman" w:hAnsi="Times New Roman" w:cs="Times New Roman"/>
          <w:sz w:val="26"/>
          <w:szCs w:val="26"/>
        </w:rPr>
        <w:t>: Sử dụng torchvision để tải và chuyển đổi bộ dữ liệu CIFAR-10.</w:t>
      </w:r>
    </w:p>
    <w:p w14:paraId="735B539B" w14:textId="77777777" w:rsidR="00224C15" w:rsidRPr="00224C15" w:rsidRDefault="00224C15" w:rsidP="00224C15">
      <w:pPr>
        <w:numPr>
          <w:ilvl w:val="0"/>
          <w:numId w:val="5"/>
        </w:numPr>
        <w:rPr>
          <w:rFonts w:ascii="Times New Roman" w:hAnsi="Times New Roman" w:cs="Times New Roman"/>
          <w:sz w:val="26"/>
          <w:szCs w:val="26"/>
        </w:rPr>
      </w:pPr>
      <w:r w:rsidRPr="00224C15">
        <w:rPr>
          <w:rFonts w:ascii="Times New Roman" w:hAnsi="Times New Roman" w:cs="Times New Roman"/>
          <w:b/>
          <w:bCs/>
          <w:sz w:val="26"/>
          <w:szCs w:val="26"/>
        </w:rPr>
        <w:t>Chuyển đổi dữ liệu thành định dạng numpy</w:t>
      </w:r>
      <w:r w:rsidRPr="00224C15">
        <w:rPr>
          <w:rFonts w:ascii="Times New Roman" w:hAnsi="Times New Roman" w:cs="Times New Roman"/>
          <w:sz w:val="26"/>
          <w:szCs w:val="26"/>
        </w:rPr>
        <w:t>: Random Forest trong scikit-learn yêu cầu dữ liệu đầu vào ở dạng mảng numpy 2D, vì vậy chúng ta cần chuyển đổi dữ liệu từ định dạng Tensor sang numpy.</w:t>
      </w:r>
    </w:p>
    <w:p w14:paraId="11A3560D" w14:textId="77777777" w:rsidR="00224C15" w:rsidRPr="00224C15" w:rsidRDefault="00224C15" w:rsidP="00224C15">
      <w:pPr>
        <w:numPr>
          <w:ilvl w:val="0"/>
          <w:numId w:val="5"/>
        </w:numPr>
        <w:rPr>
          <w:rFonts w:ascii="Times New Roman" w:hAnsi="Times New Roman" w:cs="Times New Roman"/>
          <w:sz w:val="26"/>
          <w:szCs w:val="26"/>
        </w:rPr>
      </w:pPr>
      <w:r w:rsidRPr="00224C15">
        <w:rPr>
          <w:rFonts w:ascii="Times New Roman" w:hAnsi="Times New Roman" w:cs="Times New Roman"/>
          <w:b/>
          <w:bCs/>
          <w:sz w:val="26"/>
          <w:szCs w:val="26"/>
        </w:rPr>
        <w:t>Định nghĩa và huấn luyện mô hình Random Forest</w:t>
      </w:r>
      <w:r w:rsidRPr="00224C15">
        <w:rPr>
          <w:rFonts w:ascii="Times New Roman" w:hAnsi="Times New Roman" w:cs="Times New Roman"/>
          <w:sz w:val="26"/>
          <w:szCs w:val="26"/>
        </w:rPr>
        <w:t>: Sử dụng RandomForestClassifier từ scikit-learn để huấn luyện mô hình với 100 cây quyết định.</w:t>
      </w:r>
    </w:p>
    <w:p w14:paraId="4228E433" w14:textId="77777777" w:rsidR="00224C15" w:rsidRPr="00224C15" w:rsidRDefault="00224C15" w:rsidP="00224C15">
      <w:pPr>
        <w:numPr>
          <w:ilvl w:val="0"/>
          <w:numId w:val="5"/>
        </w:numPr>
        <w:rPr>
          <w:rFonts w:ascii="Times New Roman" w:hAnsi="Times New Roman" w:cs="Times New Roman"/>
          <w:sz w:val="26"/>
          <w:szCs w:val="26"/>
        </w:rPr>
      </w:pPr>
      <w:r w:rsidRPr="00224C15">
        <w:rPr>
          <w:rFonts w:ascii="Times New Roman" w:hAnsi="Times New Roman" w:cs="Times New Roman"/>
          <w:b/>
          <w:bCs/>
          <w:sz w:val="26"/>
          <w:szCs w:val="26"/>
        </w:rPr>
        <w:t>Dự đoán và đánh giá mô hình</w:t>
      </w:r>
      <w:r w:rsidRPr="00224C15">
        <w:rPr>
          <w:rFonts w:ascii="Times New Roman" w:hAnsi="Times New Roman" w:cs="Times New Roman"/>
          <w:sz w:val="26"/>
          <w:szCs w:val="26"/>
        </w:rPr>
        <w:t>: Sử dụng mô hình đã huấn luyện để dự đoán trên bộ dữ liệu kiểm tra và tính toán các chỉ số Precision và Recall.</w:t>
      </w:r>
    </w:p>
    <w:p w14:paraId="35C74A33" w14:textId="77777777" w:rsidR="00224C15" w:rsidRPr="00224C15" w:rsidRDefault="00224C15" w:rsidP="00224C15">
      <w:pPr>
        <w:rPr>
          <w:rFonts w:ascii="Times New Roman" w:hAnsi="Times New Roman" w:cs="Times New Roman"/>
          <w:b/>
          <w:bCs/>
          <w:sz w:val="26"/>
          <w:szCs w:val="26"/>
        </w:rPr>
      </w:pPr>
      <w:r w:rsidRPr="00224C15">
        <w:rPr>
          <w:rFonts w:ascii="Times New Roman" w:hAnsi="Times New Roman" w:cs="Times New Roman"/>
          <w:b/>
          <w:bCs/>
          <w:sz w:val="26"/>
          <w:szCs w:val="26"/>
        </w:rPr>
        <w:t>Kết luận</w:t>
      </w:r>
    </w:p>
    <w:p w14:paraId="39765FEB" w14:textId="77777777" w:rsidR="00224C15" w:rsidRPr="00224C15" w:rsidRDefault="00224C15" w:rsidP="00224C15">
      <w:pPr>
        <w:rPr>
          <w:rFonts w:ascii="Times New Roman" w:hAnsi="Times New Roman" w:cs="Times New Roman"/>
          <w:sz w:val="26"/>
          <w:szCs w:val="26"/>
        </w:rPr>
      </w:pPr>
      <w:r w:rsidRPr="00224C15">
        <w:rPr>
          <w:rFonts w:ascii="Times New Roman" w:hAnsi="Times New Roman" w:cs="Times New Roman"/>
          <w:sz w:val="26"/>
          <w:szCs w:val="26"/>
        </w:rPr>
        <w:t>Random Forest là một thuật toán mạnh mẽ và linh hoạt, có khả năng xử lý tốt nhiều loại dữ liệu khác nhau. Với sự hỗ trợ của các thư viện như scikit-learn, việc triển khai và sử dụng Random Forest trở nên dễ dàng và hiệu quả.</w:t>
      </w:r>
    </w:p>
    <w:p w14:paraId="7AF735ED" w14:textId="77777777" w:rsidR="00224C15" w:rsidRPr="00224C15" w:rsidRDefault="00224C15" w:rsidP="00224C15">
      <w:pPr>
        <w:rPr>
          <w:rFonts w:ascii="Times New Roman" w:hAnsi="Times New Roman" w:cs="Times New Roman"/>
          <w:sz w:val="26"/>
          <w:szCs w:val="26"/>
        </w:rPr>
      </w:pPr>
    </w:p>
    <w:sectPr w:rsidR="00224C15" w:rsidRPr="0022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4272"/>
    <w:multiLevelType w:val="multilevel"/>
    <w:tmpl w:val="C8A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1320"/>
    <w:multiLevelType w:val="multilevel"/>
    <w:tmpl w:val="AEA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A0EEB"/>
    <w:multiLevelType w:val="multilevel"/>
    <w:tmpl w:val="131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46C5A"/>
    <w:multiLevelType w:val="multilevel"/>
    <w:tmpl w:val="1BA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F2934"/>
    <w:multiLevelType w:val="multilevel"/>
    <w:tmpl w:val="E670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430844">
    <w:abstractNumId w:val="2"/>
  </w:num>
  <w:num w:numId="2" w16cid:durableId="1783259786">
    <w:abstractNumId w:val="3"/>
  </w:num>
  <w:num w:numId="3" w16cid:durableId="2039115029">
    <w:abstractNumId w:val="1"/>
  </w:num>
  <w:num w:numId="4" w16cid:durableId="1165821025">
    <w:abstractNumId w:val="0"/>
  </w:num>
  <w:num w:numId="5" w16cid:durableId="2052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15"/>
    <w:rsid w:val="00224C15"/>
    <w:rsid w:val="004B0A50"/>
    <w:rsid w:val="007D22AD"/>
    <w:rsid w:val="00D163AB"/>
    <w:rsid w:val="00FE0F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A419"/>
  <w15:chartTrackingRefBased/>
  <w15:docId w15:val="{5C708570-822C-4A5B-B623-43FA91C7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2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24C1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24C1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24C1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24C1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4C1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4C1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4C1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4C1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24C1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24C1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24C1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24C1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24C1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4C1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4C1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4C15"/>
    <w:rPr>
      <w:rFonts w:eastAsiaTheme="majorEastAsia" w:cstheme="majorBidi"/>
      <w:color w:val="272727" w:themeColor="text1" w:themeTint="D8"/>
    </w:rPr>
  </w:style>
  <w:style w:type="paragraph" w:styleId="Tiu">
    <w:name w:val="Title"/>
    <w:basedOn w:val="Binhthng"/>
    <w:next w:val="Binhthng"/>
    <w:link w:val="TiuChar"/>
    <w:uiPriority w:val="10"/>
    <w:qFormat/>
    <w:rsid w:val="00224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4C1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4C1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4C1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4C1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4C15"/>
    <w:rPr>
      <w:i/>
      <w:iCs/>
      <w:color w:val="404040" w:themeColor="text1" w:themeTint="BF"/>
    </w:rPr>
  </w:style>
  <w:style w:type="paragraph" w:styleId="oancuaDanhsach">
    <w:name w:val="List Paragraph"/>
    <w:basedOn w:val="Binhthng"/>
    <w:uiPriority w:val="34"/>
    <w:qFormat/>
    <w:rsid w:val="00224C15"/>
    <w:pPr>
      <w:ind w:left="720"/>
      <w:contextualSpacing/>
    </w:pPr>
  </w:style>
  <w:style w:type="character" w:styleId="NhnmnhThm">
    <w:name w:val="Intense Emphasis"/>
    <w:basedOn w:val="Phngmcinhcuaoanvn"/>
    <w:uiPriority w:val="21"/>
    <w:qFormat/>
    <w:rsid w:val="00224C15"/>
    <w:rPr>
      <w:i/>
      <w:iCs/>
      <w:color w:val="0F4761" w:themeColor="accent1" w:themeShade="BF"/>
    </w:rPr>
  </w:style>
  <w:style w:type="paragraph" w:styleId="Nhaykepm">
    <w:name w:val="Intense Quote"/>
    <w:basedOn w:val="Binhthng"/>
    <w:next w:val="Binhthng"/>
    <w:link w:val="NhaykepmChar"/>
    <w:uiPriority w:val="30"/>
    <w:qFormat/>
    <w:rsid w:val="0022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24C15"/>
    <w:rPr>
      <w:i/>
      <w:iCs/>
      <w:color w:val="0F4761" w:themeColor="accent1" w:themeShade="BF"/>
    </w:rPr>
  </w:style>
  <w:style w:type="character" w:styleId="ThamchiuNhnmnh">
    <w:name w:val="Intense Reference"/>
    <w:basedOn w:val="Phngmcinhcuaoanvn"/>
    <w:uiPriority w:val="32"/>
    <w:qFormat/>
    <w:rsid w:val="00224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5726">
      <w:bodyDiv w:val="1"/>
      <w:marLeft w:val="0"/>
      <w:marRight w:val="0"/>
      <w:marTop w:val="0"/>
      <w:marBottom w:val="0"/>
      <w:divBdr>
        <w:top w:val="none" w:sz="0" w:space="0" w:color="auto"/>
        <w:left w:val="none" w:sz="0" w:space="0" w:color="auto"/>
        <w:bottom w:val="none" w:sz="0" w:space="0" w:color="auto"/>
        <w:right w:val="none" w:sz="0" w:space="0" w:color="auto"/>
      </w:divBdr>
    </w:div>
    <w:div w:id="1052121754">
      <w:bodyDiv w:val="1"/>
      <w:marLeft w:val="0"/>
      <w:marRight w:val="0"/>
      <w:marTop w:val="0"/>
      <w:marBottom w:val="0"/>
      <w:divBdr>
        <w:top w:val="none" w:sz="0" w:space="0" w:color="auto"/>
        <w:left w:val="none" w:sz="0" w:space="0" w:color="auto"/>
        <w:bottom w:val="none" w:sz="0" w:space="0" w:color="auto"/>
        <w:right w:val="none" w:sz="0" w:space="0" w:color="auto"/>
      </w:divBdr>
    </w:div>
    <w:div w:id="1918202926">
      <w:bodyDiv w:val="1"/>
      <w:marLeft w:val="0"/>
      <w:marRight w:val="0"/>
      <w:marTop w:val="0"/>
      <w:marBottom w:val="0"/>
      <w:divBdr>
        <w:top w:val="none" w:sz="0" w:space="0" w:color="auto"/>
        <w:left w:val="none" w:sz="0" w:space="0" w:color="auto"/>
        <w:bottom w:val="none" w:sz="0" w:space="0" w:color="auto"/>
        <w:right w:val="none" w:sz="0" w:space="0" w:color="auto"/>
      </w:divBdr>
    </w:div>
    <w:div w:id="19989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2274802010304 - HUỲNH NGUYỄN GIA HUY - 71K28CNTT25</dc:creator>
  <cp:keywords/>
  <dc:description/>
  <cp:lastModifiedBy>2274802010304 - HUỲNH NGUYỄN GIA HUY - 71K28CNTT25</cp:lastModifiedBy>
  <cp:revision>1</cp:revision>
  <dcterms:created xsi:type="dcterms:W3CDTF">2024-11-15T22:46:00Z</dcterms:created>
  <dcterms:modified xsi:type="dcterms:W3CDTF">2024-11-15T22:49:00Z</dcterms:modified>
</cp:coreProperties>
</file>