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HƯỚNG DẪN CHI TIẾT CÀI ĐẶT VÀ VẬN HÀNH HỆ THỐNG QUẢN LÝ SINH ĐỀ &amp; THI TRẮC NGHIỆM AI v2.0</w:t>
      </w:r>
    </w:p>
    <w:p>
      <w:pPr>
        <w:ind w:left="284"/>
        <w:jc w:val="both"/>
        <w:spacing w:lineRule="auto"/>
      </w:pPr>
      <w:r>
        <w:rPr>
          <w:b/>
        </w:rPr>
        <w:t xml:space="preserve">Tài liệu hướng dẫn từng bước (Step-by-Step Guide)</w:t>
      </w:r>
      <w:r>
        <w:rPr/>
        <w:t xml:space="preserve"> dành cho người quản trị hoặc lập trình viên thực hiện cài đặt, cấu hình và chạy hệ thống từ đầu trên một máy tính hoàn toàn mới (Windows / macOS / Linux).</w:t>
      </w:r>
    </w:p>
    <w:p>
      <w:pPr>
        <w:pStyle w:val="Heading2"/>
        <w:spacing w:lineRule="auto"/>
      </w:pPr>
      <w:r>
        <w:rPr/>
        <w:t xml:space="preserve">1. YÊU CẦU PHẦN MỀM &amp; CÔNG CỤ CẦN THIẾT</w:t>
      </w:r>
    </w:p>
    <w:p>
      <w:pPr>
        <w:spacing w:lineRule="auto"/>
      </w:pPr>
      <w:r>
        <w:rPr/>
        <w:t xml:space="preserve">Trước khi tiến hành tải mã nguồn, bạn cần chuẩn bị và cài đặt các công cụ nền tảng sau trên máy tính: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Tên Công cụ / Phần mềm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Phiên bản khuyến nghị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Mục đích sử dụng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2.40+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Quản lý mã nguồn &amp; Clone dự án từ repository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Node.js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v18.x</w:t>
            </w:r>
          </w:p>
          <w:p>
            <w:pPr>
              <w:spacing w:lineRule="auto"/>
            </w:pPr>
            <w:r>
              <w:rPr/>
              <w:t xml:space="preserve"> hoặc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v20.x 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Môi trường chạy Frontend React/Vite &amp; quản lý thư viện Node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Python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3.10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3.11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3.12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Môi trường chạy các Backend Microservices (FastAPI/Uvicorn)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VS Code</w:t>
            </w:r>
          </w:p>
          <w:p>
            <w:pPr>
              <w:spacing w:lineRule="auto"/>
            </w:pPr>
            <w:r>
              <w:rPr/>
              <w:t xml:space="preserve"> (tuỳ chọn)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Mới nhất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Trình soạn thảo mã nguồn &amp; quản lý terminal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CÁC BƯỚC CÀI ĐẶT CÔNG CỤ NỀN TẢNG (CHO MÁY MỚI)</w:t>
      </w:r>
    </w:p>
    <w:p>
      <w:pPr>
        <w:pStyle w:val="Heading3"/>
        <w:spacing w:lineRule="auto"/>
      </w:pPr>
      <w:r>
        <w:rPr/>
        <w:t xml:space="preserve">2.1. Cài đặt Git</w:t>
      </w:r>
    </w:p>
    <w:p>
      <w:pPr>
        <w:numPr>
          <w:ilvl w:val="0"/>
          <w:numId w:val="1"/>
        </w:numPr>
        <w:spacing w:lineRule="auto"/>
      </w:pPr>
      <w:r>
        <w:rPr/>
        <w:t xml:space="preserve">Tải bộ cài đặt Git từ trang chủ: </w:t>
      </w:r>
      <w:hyperlink r:id="rId5">
        <w:r>
          <w:rPr>
            <w:rStyle w:val="Hyperlink"/>
          </w:rPr>
          <w:t xml:space="preserve">https://git-scm.com/downloads</w:t>
        </w:r>
      </w:hyperlink>
    </w:p>
    <w:p>
      <w:pPr>
        <w:numPr>
          <w:ilvl w:val="0"/>
          <w:numId w:val="1"/>
        </w:numPr>
        <w:spacing w:lineRule="auto"/>
      </w:pPr>
      <w:r>
        <w:rPr/>
        <w:t xml:space="preserve">Tiến hành cài đặt (chọn các giá trị mặc định </w:t>
      </w:r>
      <w:r>
        <w:rPr/>
        <w:t xml:space="preserve">Default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/>
        <w:t xml:space="preserve">Mở </w:t>
      </w:r>
      <w:r>
        <w:rPr>
          <w:b/>
        </w:rPr>
        <w:t xml:space="preserve">Command Prompt / PowerShell</w:t>
      </w:r>
      <w:r>
        <w:rPr/>
        <w:t xml:space="preserve"> và kiểm tra cài đặt:</w:t>
      </w:r>
      <w:r>
        <w:rPr/>
        <w:t xml:space="preserve">git --version </w:t>
      </w:r>
    </w:p>
    <w:p>
      <w:pPr>
        <w:pStyle w:val="Heading3"/>
        <w:spacing w:lineRule="auto"/>
      </w:pPr>
      <w:r>
        <w:rPr/>
        <w:t xml:space="preserve">2.2. Cài đặt Node.js &amp; npm</w:t>
      </w:r>
    </w:p>
    <w:p>
      <w:pPr>
        <w:numPr>
          <w:ilvl w:val="0"/>
          <w:numId w:val="2"/>
        </w:numPr>
        <w:spacing w:lineRule="auto"/>
      </w:pPr>
      <w:r>
        <w:rPr/>
        <w:t xml:space="preserve">Tải bản Node.js LTS từ: </w:t>
      </w:r>
      <w:hyperlink r:id="rId6">
        <w:r>
          <w:rPr>
            <w:rStyle w:val="Hyperlink"/>
          </w:rPr>
          <w:t xml:space="preserve">https://nodejs.org/</w:t>
        </w:r>
      </w:hyperlink>
    </w:p>
    <w:p>
      <w:pPr>
        <w:numPr>
          <w:ilvl w:val="0"/>
          <w:numId w:val="2"/>
        </w:numPr>
        <w:spacing w:lineRule="auto"/>
      </w:pPr>
      <w:r>
        <w:rPr/>
        <w:t xml:space="preserve">Chạy file installer </w:t>
      </w:r>
      <w:r>
        <w:rPr/>
        <w:t xml:space="preserve">.msi</w:t>
      </w:r>
      <w:r>
        <w:rPr/>
        <w:t xml:space="preserve"> và thực hiện theo hướng dẫn cài đặt.</w:t>
      </w:r>
    </w:p>
    <w:p>
      <w:pPr>
        <w:numPr>
          <w:ilvl w:val="0"/>
          <w:numId w:val="2"/>
        </w:numPr>
        <w:spacing w:lineRule="auto"/>
      </w:pPr>
      <w:r>
        <w:rPr/>
        <w:t xml:space="preserve">Kiểm tra cài đặt thành công:</w:t>
      </w:r>
      <w:r>
        <w:rPr/>
        <w:t xml:space="preserve">node -v npm -v </w:t>
      </w:r>
    </w:p>
    <w:p>
      <w:pPr>
        <w:pStyle w:val="Heading3"/>
        <w:spacing w:lineRule="auto"/>
      </w:pPr>
      <w:r>
        <w:rPr/>
        <w:t xml:space="preserve">2.3. Cài đặt Python</w:t>
      </w:r>
    </w:p>
    <w:p>
      <w:pPr>
        <w:numPr>
          <w:ilvl w:val="0"/>
          <w:numId w:val="3"/>
        </w:numPr>
        <w:spacing w:lineRule="auto"/>
      </w:pPr>
      <w:r>
        <w:rPr/>
        <w:t xml:space="preserve">Tải bản Python </w:t>
      </w:r>
      <w:r>
        <w:rPr/>
        <w:t xml:space="preserve">3.10+</w:t>
      </w:r>
      <w:r>
        <w:rPr/>
        <w:t xml:space="preserve"> từ: </w:t>
      </w:r>
      <w:hyperlink r:id="rId7">
        <w:r>
          <w:rPr>
            <w:rStyle w:val="Hyperlink"/>
          </w:rPr>
          <w:t xml:space="preserve">https://www.python.org/downloads/</w:t>
        </w:r>
      </w:hyperlink>
    </w:p>
    <w:p>
      <w:pPr>
        <w:numPr>
          <w:ilvl w:val="0"/>
          <w:numId w:val="3"/>
        </w:numPr>
        <w:spacing w:lineRule="auto"/>
      </w:pPr>
      <w:r>
        <w:rPr/>
        <w:t xml:space="preserve">⚠️ </w:t>
      </w:r>
      <w:r>
        <w:rPr>
          <w:b/>
        </w:rPr>
        <w:t xml:space="preserve">LƯU Ý CỰC KỲ QUAN TRỌNG KHI CÀI ĐẶT TRÊN WINDOWS:</w:t>
      </w:r>
    </w:p>
    <w:p>
      <w:pPr>
        <w:numPr>
          <w:ilvl w:val="1"/>
          <w:numId w:val="4"/>
        </w:numPr>
        <w:spacing w:lineRule="auto"/>
      </w:pPr>
      <w:r>
        <w:rPr/>
        <w:t xml:space="preserve">Tích chọn checkbox: </w:t>
      </w:r>
      <w:r>
        <w:rPr>
          <w:b/>
        </w:rPr>
        <w:t xml:space="preserve">"Add python.exe to PATH"</w:t>
      </w:r>
      <w:r>
        <w:rPr/>
        <w:t xml:space="preserve"> ở ngay màn hình cài đặt đầu tiên.</w:t>
      </w:r>
    </w:p>
    <w:p>
      <w:pPr>
        <w:numPr>
          <w:ilvl w:val="1"/>
          <w:numId w:val="4"/>
        </w:numPr>
        <w:spacing w:lineRule="auto"/>
      </w:pPr>
      <w:r>
        <w:rPr/>
        <w:t xml:space="preserve">Sau đó chọn </w:t>
      </w:r>
      <w:r>
        <w:rPr>
          <w:b/>
        </w:rPr>
        <w:t xml:space="preserve">"Install Now"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Kiểm tra cài đặt Python &amp; pip:</w:t>
      </w:r>
      <w:r>
        <w:rPr/>
        <w:t xml:space="preserve">python --version pip --version </w:t>
      </w:r>
    </w:p>
    <w:p>
      <w:pPr>
        <w:pStyle w:val="Heading2"/>
        <w:spacing w:lineRule="auto"/>
      </w:pPr>
      <w:r>
        <w:rPr/>
        <w:t xml:space="preserve">3. TẢI MÃ NGUỒN &amp; CẤU HÌNH BIẾN MÔI TRƯỜNG (.env)</w:t>
      </w:r>
    </w:p>
    <w:p>
      <w:pPr>
        <w:pStyle w:val="Heading3"/>
        <w:spacing w:lineRule="auto"/>
      </w:pPr>
      <w:r>
        <w:rPr/>
        <w:t xml:space="preserve">3.1. Clone Dự án từ Repository Private</w:t>
      </w:r>
    </w:p>
    <w:p>
      <w:pPr>
        <w:spacing w:lineRule="auto"/>
      </w:pPr>
      <w:r>
        <w:rPr/>
        <w:t xml:space="preserve">Vì dự án trên GitHub đang để ở chế độ </w:t>
      </w:r>
      <w:r>
        <w:rPr>
          <w:b/>
        </w:rPr>
        <w:t xml:space="preserve">Private</w:t>
      </w:r>
      <w:r>
        <w:rPr/>
        <w:t xml:space="preserve">, bạn cần dùng tài khoản </w:t>
      </w:r>
      <w:r>
        <w:rPr>
          <w:b/>
        </w:rPr>
        <w:t xml:space="preserve">CHEINNGUYEN</w:t>
      </w:r>
      <w:r>
        <w:rPr/>
        <w:t xml:space="preserve"> cùng với </w:t>
      </w:r>
      <w:r>
        <w:rPr>
          <w:b/>
        </w:rPr>
        <w:t xml:space="preserve">Personal Access Token (PAT)</w:t>
      </w:r>
      <w:r>
        <w:rPr/>
        <w:t xml:space="preserve"> để clone mã nguồn.</w:t>
      </w:r>
    </w:p>
    <w:p>
      <w:pPr>
        <w:spacing w:lineRule="auto"/>
      </w:pPr>
      <w:r>
        <w:rPr/>
        <w:t xml:space="preserve">Mở </w:t>
      </w:r>
      <w:r>
        <w:rPr>
          <w:b/>
        </w:rPr>
        <w:t xml:space="preserve">PowerShell / Terminal</w:t>
      </w:r>
      <w:r>
        <w:rPr/>
        <w:t xml:space="preserve"> tại thư mục bạn muốn lưu dự án (ví dụ </w:t>
      </w:r>
      <w:r>
        <w:rPr/>
        <w:t xml:space="preserve">C:\Projects</w:t>
      </w:r>
      <w:r>
        <w:rPr/>
        <w:t xml:space="preserve"> hoặc </w:t>
      </w:r>
      <w:r>
        <w:rPr/>
        <w:t xml:space="preserve">D:\Code</w:t>
      </w:r>
      <w:r>
        <w:rPr/>
        <w:t xml:space="preserve">):</w:t>
      </w:r>
    </w:p>
    <w:p>
      <w:pPr>
        <w:spacing w:lineRule="auto"/>
      </w:pPr>
      <w:r>
        <w:rPr>
          <w:b/>
        </w:rPr>
        <w:t xml:space="preserve">Cách 1: Lệnh Clone tự động tích hợp Token (Khuyên dùng - 1 lệnh chạy ngay):</w:t>
      </w:r>
    </w:p>
    <w:p>
      <w:pPr>
        <w:spacing w:lineRule="auto"/>
      </w:pPr>
      <w:r>
        <w:rPr>
          <w:rFonts w:ascii="Courier" w:hAnsi="Courier"/>
        </w:rPr>
        <w:t xml:space="preserve">git </w:t>
      </w:r>
      <w:r>
        <w:rPr>
          <w:rFonts w:ascii="Courier" w:hAnsi="Courier"/>
        </w:rPr>
        <w:t xml:space="preserve">clone</w:t>
      </w:r>
      <w:r>
        <w:rPr>
          <w:rFonts w:ascii="Courier" w:hAnsi="Courier"/>
        </w:rPr>
        <w:t xml:space="preserve"> https://CHEINNGUYEN: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@github.com/CHEINNGUYEN/quan-ly-sinh-de-ai-v2.git </w:t>
      </w: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quan-ly-sinh-de-ai-v2 </w:t>
      </w:r>
    </w:p>
    <w:p>
      <w:pPr>
        <w:spacing w:lineRule="auto"/>
      </w:pPr>
      <w:r>
        <w:rPr>
          <w:b/>
        </w:rPr>
        <w:t xml:space="preserve">Cách 2: Lệnh Clone chuẩn (Nhập Token khi được yêu cầu):</w:t>
      </w:r>
    </w:p>
    <w:p>
      <w:pPr>
        <w:spacing w:lineRule="auto"/>
      </w:pPr>
      <w:r>
        <w:rPr>
          <w:rFonts w:ascii="Courier" w:hAnsi="Courier"/>
        </w:rPr>
        <w:t xml:space="preserve">git </w:t>
      </w:r>
      <w:r>
        <w:rPr>
          <w:rFonts w:ascii="Courier" w:hAnsi="Courier"/>
        </w:rPr>
        <w:t xml:space="preserve">clone</w:t>
      </w:r>
      <w:r>
        <w:rPr>
          <w:rFonts w:ascii="Courier" w:hAnsi="Courier"/>
        </w:rPr>
        <w:t xml:space="preserve"> https://github.com/CHEINNGUYEN/quan-ly-sinh-de-ai-v2.git </w:t>
      </w: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quan-ly-sinh-de-ai-v2 </w:t>
      </w:r>
    </w:p>
    <w:p>
      <w:pPr>
        <w:numPr>
          <w:ilvl w:val="0"/>
          <w:numId w:val="5"/>
        </w:numPr>
        <w:spacing w:lineRule="auto"/>
      </w:pPr>
      <w:r>
        <w:rPr/>
        <w:t xml:space="preserve">Khi Git hiển thị cửa sổ yêu cầu đăng nhập: 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Username:</w:t>
      </w:r>
      <w:r>
        <w:rPr/>
        <w:t xml:space="preserve">CHEINNGUYEN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Password / Token:</w:t>
      </w:r>
      <w:r>
        <w:rPr/>
        <w:t xml:space="preserve">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</w:t>
      </w:r>
    </w:p>
    <w:p>
      <w:pPr>
        <w:pStyle w:val="Heading3"/>
        <w:spacing w:lineRule="auto"/>
      </w:pPr>
      <w:r>
        <w:rPr/>
        <w:t xml:space="preserve">3.2. Tạo và Cấu hình File </w:t>
      </w:r>
      <w:r>
        <w:rPr/>
        <w:t xml:space="preserve">.env</w:t>
      </w:r>
    </w:p>
    <w:p>
      <w:pPr>
        <w:spacing w:lineRule="auto"/>
      </w:pPr>
      <w:r>
        <w:rPr/>
        <w:t xml:space="preserve">Tạo file có tên </w:t>
      </w:r>
      <w:r>
        <w:rPr/>
        <w:t xml:space="preserve">.env</w:t>
      </w:r>
      <w:r>
        <w:rPr/>
        <w:t xml:space="preserve"> ngay tại thư mục gốc của dự án (</w:t>
      </w:r>
      <w:r>
        <w:rPr/>
        <w:t xml:space="preserve">quan-ly-sinh-de-ai-v2/.env</w:t>
      </w:r>
      <w:r>
        <w:rPr/>
        <w:t xml:space="preserve">) và dán nội dung cấu hình như sau:</w:t>
      </w:r>
    </w:p>
    <w:p>
      <w:pPr>
        <w:spacing w:lineRule="auto"/>
      </w:pPr>
      <w:r>
        <w:rPr>
          <w:rFonts w:ascii="Courier" w:hAnsi="Courier"/>
        </w:rPr>
        <w:t xml:space="preserve"># Cổng chạy ứng dụng Frontend PORT=3000  # Google Gemini API Keys (Dùng cho các chức năng AI) GEMINI_API_KEY_SINGLE="AQ.Ab8RN6J62XFnsUT2jgqQ0J2nZay41dDmWVoknKQ74TCbtHNPMg" GEMINI_API_KEY_TRUEFALSE="AQ.Ab8RN6KoPAP0aworCdylsXIB4dtBFEOSwDMTdjlhQ6CO-W2yPA" GEMINI_API_KEY_SHORT="AQ.Ab8RN6LQkIeGFUFQdnWm4AgMUoFfLn1M3ttOL8AHTWGQLZ54Qg" GEMINI_API_KEY_SPARE_1=""  # URL ứng dụng local APP_URL="http://localhost:3000"  # Cấu hình Cơ sở dữ liệu (Cloud TiDB / MySQL) DB_HOST=gateway01.ap-southeast-1.prod.alicloud.tidbcloud.com DB_PORT=4000 DB_USER=338z5oDUxdCvTYx.root DB_PASSWORD=zXdZ5bfA39P5Rr8r DB_NAME=quan_ly_sinh_de_ai_v2 DB_SSL=true </w:t>
      </w:r>
    </w:p>
    <w:p>
      <w:pPr>
        <w:ind w:left="284"/>
        <w:jc w:val="both"/>
        <w:spacing w:lineRule="auto"/>
      </w:pPr>
      <w:r>
        <w:rPr>
          <w:b/>
        </w:rPr>
        <w:t xml:space="preserve">Ghi chú:</w:t>
      </w:r>
      <w:r>
        <w:rPr/>
        <w:t xml:space="preserve"> Dự án mặc định đã kết nối sẵn tới Cơ sở dữ liệu TiDB Cloud (</w:t>
      </w:r>
      <w:r>
        <w:rPr/>
        <w:t xml:space="preserve">gateway01.ap-southeast-1.prod.alicloud.tidbcloud.com</w:t>
      </w:r>
      <w:r>
        <w:rPr/>
        <w:t xml:space="preserve">). Bạn không cần tự cài đặt MySQL dưới máy local trừ khi muốn chuyển sang cơ sở dữ liệu nội bộ.</w:t>
      </w:r>
    </w:p>
    <w:p>
      <w:pPr>
        <w:pStyle w:val="Heading2"/>
        <w:spacing w:lineRule="auto"/>
      </w:pPr>
      <w:r>
        <w:rPr/>
        <w:t xml:space="preserve">4. CÀI ĐẶT PHỤ THUỘC (DEPENDENCIES)</w:t>
      </w:r>
    </w:p>
    <w:p>
      <w:pPr>
        <w:pStyle w:val="Heading3"/>
        <w:spacing w:lineRule="auto"/>
      </w:pPr>
      <w:r>
        <w:rPr/>
        <w:t xml:space="preserve">4.1. Cài đặt Node.js Dependencies (Frontend)</w:t>
      </w:r>
    </w:p>
    <w:p>
      <w:pPr>
        <w:spacing w:lineRule="auto"/>
      </w:pPr>
      <w:r>
        <w:rPr/>
        <w:t xml:space="preserve">Tại thư mục gốc dự án (</w:t>
      </w:r>
      <w:r>
        <w:rPr/>
        <w:t xml:space="preserve">quan-ly-sinh-de-ai-v2</w:t>
      </w:r>
      <w:r>
        <w:rPr/>
        <w:t xml:space="preserve">), chạy lệnh sau để tải các gói thư viện React, Vite, Ant Design...:</w:t>
      </w:r>
    </w:p>
    <w:p>
      <w:pPr>
        <w:spacing w:lineRule="auto"/>
      </w:pPr>
      <w:r>
        <w:rPr>
          <w:rFonts w:ascii="Courier" w:hAnsi="Courier"/>
        </w:rPr>
        <w:t xml:space="preserve">npm install </w:t>
      </w:r>
    </w:p>
    <w:p>
      <w:pPr>
        <w:pStyle w:val="Heading3"/>
        <w:spacing w:lineRule="auto"/>
      </w:pPr>
      <w:r>
        <w:rPr/>
        <w:t xml:space="preserve">4.2. Cài đặt Python Dependencies (Backend)</w:t>
      </w:r>
    </w:p>
    <w:p>
      <w:pPr>
        <w:spacing w:lineRule="auto"/>
      </w:pPr>
      <w:r>
        <w:rPr/>
        <w:t xml:space="preserve">Hệ thống có cơ chế </w:t>
      </w:r>
      <w:r>
        <w:rPr>
          <w:b/>
        </w:rPr>
        <w:t xml:space="preserve">tự động kiểm tra và khởi tạo môi trường ảo Python (</w:t>
      </w:r>
      <w:r>
        <w:rPr>
          <w:b/>
        </w:rPr>
        <w:t xml:space="preserve">dev/</w:t>
      </w:r>
      <w:r>
        <w:rPr>
          <w:b/>
        </w:rPr>
        <w:t xml:space="preserve">)</w:t>
      </w:r>
      <w:r>
        <w:rPr/>
        <w:t xml:space="preserve"> khi khởi chạy. Tuy nhiên, nếu bạn muốn cài đặt thủ công để kiểm tra trước: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Khởi tạo môi trường ảo Python (</w:t>
      </w:r>
      <w:r>
        <w:rPr>
          <w:b/>
        </w:rPr>
        <w:t xml:space="preserve">dev</w:t>
      </w:r>
      <w:r>
        <w:rPr>
          <w:b/>
        </w:rPr>
        <w:t xml:space="preserve">):</w:t>
      </w:r>
    </w:p>
    <w:p>
      <w:pPr>
        <w:numPr>
          <w:ilvl w:val="1"/>
          <w:numId w:val="8"/>
        </w:numPr>
        <w:spacing w:lineRule="auto"/>
      </w:pPr>
      <w:r>
        <w:rPr/>
        <w:t xml:space="preserve">Trên Windows:</w:t>
      </w:r>
      <w:r>
        <w:rPr/>
        <w:t xml:space="preserve">python -m venv dev </w:t>
      </w:r>
    </w:p>
    <w:p>
      <w:pPr>
        <w:numPr>
          <w:ilvl w:val="1"/>
          <w:numId w:val="8"/>
        </w:numPr>
        <w:spacing w:lineRule="auto"/>
      </w:pPr>
      <w:r>
        <w:rPr/>
        <w:t xml:space="preserve">Trên macOS / Linux:</w:t>
      </w:r>
      <w:r>
        <w:rPr/>
        <w:t xml:space="preserve">python3 -m venv dev 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Cài đặt các thư viện từ </w:t>
      </w:r>
      <w:r>
        <w:rPr>
          <w:b/>
        </w:rPr>
        <w:t xml:space="preserve">requirements.txt</w:t>
      </w:r>
      <w:r>
        <w:rPr>
          <w:b/>
        </w:rPr>
        <w:t xml:space="preserve">:</w:t>
      </w:r>
    </w:p>
    <w:p>
      <w:pPr>
        <w:numPr>
          <w:ilvl w:val="1"/>
          <w:numId w:val="9"/>
        </w:numPr>
        <w:spacing w:lineRule="auto"/>
      </w:pPr>
      <w:r>
        <w:rPr/>
        <w:t xml:space="preserve">Trên Windows:</w:t>
      </w:r>
      <w:r>
        <w:rPr/>
        <w:t xml:space="preserve">dev\Scripts\pip install -r requirements.txt </w:t>
      </w:r>
    </w:p>
    <w:p>
      <w:pPr>
        <w:numPr>
          <w:ilvl w:val="1"/>
          <w:numId w:val="9"/>
        </w:numPr>
        <w:spacing w:lineRule="auto"/>
      </w:pPr>
      <w:r>
        <w:rPr/>
        <w:t xml:space="preserve">Trên macOS / Linux:</w:t>
      </w:r>
      <w:r>
        <w:rPr/>
        <w:t xml:space="preserve">dev/bin/pip install -r requirements.txt </w:t>
      </w:r>
    </w:p>
    <w:p>
      <w:pPr>
        <w:pStyle w:val="Heading2"/>
        <w:spacing w:lineRule="auto"/>
      </w:pPr>
      <w:r>
        <w:rPr/>
        <w:t xml:space="preserve">5. CÁC CÁCH KHỞI CHẠY HỆ THỐNG</w:t>
      </w:r>
    </w:p>
    <w:p>
      <w:pPr>
        <w:pStyle w:val="Heading3"/>
        <w:spacing w:lineRule="auto"/>
      </w:pPr>
      <w:r>
        <w:rPr/>
        <w:t xml:space="preserve">🚀 CÁCH 1: KHỞI CHẠY TỰ ĐỘNG BẰNG 1 LỆNH DUY NHẤT (KHUYÊN DÙNG)</w:t>
      </w:r>
    </w:p>
    <w:p>
      <w:pPr>
        <w:spacing w:lineRule="auto"/>
      </w:pPr>
      <w:r>
        <w:rPr/>
        <w:t xml:space="preserve">Dự án đã tích hợp sẵn script tự động </w:t>
      </w:r>
      <w:r>
        <w:rPr/>
        <w:t xml:space="preserve">start.js</w:t>
      </w:r>
      <w:r>
        <w:rPr/>
        <w:t xml:space="preserve">. Bạn chỉ cần mở </w:t>
      </w:r>
      <w:r>
        <w:rPr>
          <w:b/>
        </w:rPr>
        <w:t xml:space="preserve">Terminal</w:t>
      </w:r>
      <w:r>
        <w:rPr/>
        <w:t xml:space="preserve"> tại thư mục gốc và chạy:</w:t>
      </w:r>
    </w:p>
    <w:p>
      <w:pPr>
        <w:spacing w:lineRule="auto"/>
      </w:pPr>
      <w:r>
        <w:rPr>
          <w:rFonts w:ascii="Courier" w:hAnsi="Courier"/>
        </w:rPr>
        <w:t xml:space="preserve">npm run dev </w:t>
      </w:r>
    </w:p>
    <w:p>
      <w:pPr>
        <w:pStyle w:val="Heading4"/>
        <w:spacing w:lineRule="auto"/>
      </w:pPr>
      <w:r>
        <w:rPr/>
        <w:t xml:space="preserve">Tiến trình tự động hoạt động: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Kiểm tra Python venv:</w:t>
      </w:r>
      <w:r>
        <w:rPr/>
        <w:t xml:space="preserve"> Tự động tạo thư mục môi trường ảo </w:t>
      </w:r>
      <w:r>
        <w:rPr/>
        <w:t xml:space="preserve">dev</w:t>
      </w:r>
      <w:r>
        <w:rPr/>
        <w:t xml:space="preserve"> nếu chưa có và tự động cài </w:t>
      </w:r>
      <w:r>
        <w:rPr/>
        <w:t xml:space="preserve">pip install -r requirements.txt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Khởi chạy đồng thời (Concurrently):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Frontend Admin Portal:</w:t>
      </w:r>
      <w:r>
        <w:rPr/>
        <w:t xml:space="preserve"> Đơn vị quản lý cho GV/Admin (Port </w:t>
      </w:r>
      <w:r>
        <w:rPr/>
        <w:t xml:space="preserve">3000</w:t>
      </w:r>
      <w:r>
        <w:rPr/>
        <w:t xml:space="preserve"> / </w:t>
      </w:r>
      <w:r>
        <w:rPr/>
        <w:t xml:space="preserve">5173</w:t>
      </w:r>
      <w:r>
        <w:rPr/>
        <w:t xml:space="preserve">).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Frontend Student Portal:</w:t>
      </w:r>
      <w:r>
        <w:rPr/>
        <w:t xml:space="preserve"> Cổng thi dành cho thí sinh (Port </w:t>
      </w:r>
      <w:r>
        <w:rPr/>
        <w:t xml:space="preserve">5174</w:t>
      </w:r>
      <w:r>
        <w:rPr/>
        <w:t xml:space="preserve">).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6 Backend Python Microservices:</w:t>
      </w:r>
      <w:r>
        <w:rPr/>
        <w:t xml:space="preserve"> Khởi chạy Gateway, Auth, Exam, AI, Analytics, Quản lý thi (Port </w:t>
      </w:r>
      <w:r>
        <w:rPr/>
        <w:t xml:space="preserve">8000</w:t>
      </w:r>
      <w:r>
        <w:rPr/>
        <w:t xml:space="preserve"> đến </w:t>
      </w:r>
      <w:r>
        <w:rPr/>
        <w:t xml:space="preserve">8005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🛠️ CÁCH 2: KHỞI CHẠY THỦ CÔNG TỪNG PHẦN (DÙNG KHI CẦN DEBUG)</w:t>
      </w:r>
    </w:p>
    <w:p>
      <w:pPr>
        <w:spacing w:lineRule="auto"/>
      </w:pPr>
      <w:r>
        <w:rPr/>
        <w:t xml:space="preserve">Nếu muốn tách riêng các Terminal để kiểm tra từng log của Frontend hoặc Backend:</w:t>
      </w:r>
    </w:p>
    <w:p>
      <w:pPr>
        <w:pStyle w:val="Heading4"/>
        <w:spacing w:lineRule="auto"/>
      </w:pPr>
      <w:r>
        <w:rPr/>
        <w:t xml:space="preserve">Terminal 1: Chạy Backend Microservices</w:t>
      </w:r>
    </w:p>
    <w:p>
      <w:pPr>
        <w:numPr>
          <w:ilvl w:val="0"/>
          <w:numId w:val="12"/>
        </w:numPr>
        <w:spacing w:lineRule="auto"/>
      </w:pPr>
      <w:r>
        <w:rPr/>
        <w:t xml:space="preserve">On Windows:</w:t>
      </w:r>
      <w:r>
        <w:rPr/>
        <w:t xml:space="preserve">dev\Scripts\python start_services.py </w:t>
      </w:r>
    </w:p>
    <w:p>
      <w:pPr>
        <w:numPr>
          <w:ilvl w:val="0"/>
          <w:numId w:val="12"/>
        </w:numPr>
        <w:spacing w:lineRule="auto"/>
      </w:pPr>
      <w:r>
        <w:rPr/>
        <w:t xml:space="preserve">On macOS/Linux:</w:t>
      </w:r>
      <w:r>
        <w:rPr/>
        <w:t xml:space="preserve">dev/bin/python start_services.py </w:t>
      </w:r>
    </w:p>
    <w:p>
      <w:pPr>
        <w:pStyle w:val="Heading4"/>
        <w:spacing w:lineRule="auto"/>
      </w:pPr>
      <w:r>
        <w:rPr/>
        <w:t xml:space="preserve">Terminal 2: Chạy Frontend Admin Portal</w:t>
      </w:r>
    </w:p>
    <w:p>
      <w:pPr>
        <w:spacing w:lineRule="auto"/>
      </w:pPr>
      <w:r>
        <w:rPr>
          <w:rFonts w:ascii="Courier" w:hAnsi="Courier"/>
        </w:rPr>
        <w:t xml:space="preserve">npm run dev:admin </w:t>
      </w:r>
      <w:r>
        <w:rPr>
          <w:rFonts w:ascii="Courier" w:hAnsi="Courier"/>
        </w:rPr>
        <w:t xml:space="preserve"># hoặc: npx vite --port 3000</w:t>
      </w:r>
    </w:p>
    <w:p>
      <w:pPr>
        <w:pStyle w:val="Heading4"/>
        <w:spacing w:lineRule="auto"/>
      </w:pPr>
      <w:r>
        <w:rPr/>
        <w:t xml:space="preserve">Terminal 3: Chạy Frontend Student Portal</w:t>
      </w:r>
    </w:p>
    <w:p>
      <w:pPr>
        <w:spacing w:lineRule="auto"/>
      </w:pPr>
      <w:r>
        <w:rPr>
          <w:rFonts w:ascii="Courier" w:hAnsi="Courier"/>
        </w:rPr>
        <w:t xml:space="preserve">npm run dev:portal </w:t>
      </w:r>
      <w:r>
        <w:rPr>
          <w:rFonts w:ascii="Courier" w:hAnsi="Courier"/>
        </w:rPr>
        <w:t xml:space="preserve"># hoặc: npx vite --port 5174</w:t>
      </w:r>
    </w:p>
    <w:p>
      <w:pPr>
        <w:pStyle w:val="Heading2"/>
        <w:spacing w:lineRule="auto"/>
      </w:pPr>
      <w:r>
        <w:rPr/>
        <w:t xml:space="preserve">6. DANH SÁCH CÁC CỔNG DỊCH VỤ &amp; XÁC NHẬN KHỞI CHẠY THÀNH CÔNG</w:t>
      </w:r>
    </w:p>
    <w:p>
      <w:pPr>
        <w:spacing w:lineRule="auto"/>
      </w:pPr>
      <w:r>
        <w:rPr/>
        <w:t xml:space="preserve">Sau khi khởi chạy hệ thống thành công, bạn có thể truy cập các địa chỉ sau trên Trình duyệt Web:</w:t>
      </w:r>
    </w:p>
    <w:p>
      <w:pPr>
        <w:pStyle w:val="Heading3"/>
        <w:spacing w:lineRule="auto"/>
      </w:pPr>
      <w:r>
        <w:rPr/>
        <w:t xml:space="preserve">📱 Giao diện Web (Frontend)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Hệ thống Quản trị &amp; Biên soạn (Admin/Giáo viên):</w:t>
      </w:r>
      <w:hyperlink r:id="rId8">
        <w:r>
          <w:rPr>
            <w:rStyle w:val="Hyperlink"/>
          </w:rPr>
          <w:t xml:space="preserve">http://localhost:3000</w:t>
        </w:r>
      </w:hyperlink>
      <w:r>
        <w:rPr/>
        <w:t xml:space="preserve"> (hoặc </w:t>
      </w:r>
      <w:hyperlink r:id="rId9">
        <w:r>
          <w:rPr>
            <w:rStyle w:val="Hyperlink"/>
          </w:rPr>
          <w:t xml:space="preserve">http://localhost:5173</w:t>
        </w:r>
      </w:hyperlink>
      <w:r>
        <w:rPr/>
        <w:t xml:space="preserve">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Cổng Thi Trực tuyến (Thí sinh):</w:t>
      </w:r>
      <w:hyperlink r:id="rId10">
        <w:r>
          <w:rPr>
            <w:rStyle w:val="Hyperlink"/>
          </w:rPr>
          <w:t xml:space="preserve">http://localhost:5174</w:t>
        </w:r>
      </w:hyperlink>
    </w:p>
    <w:p>
      <w:pPr>
        <w:pStyle w:val="Heading3"/>
        <w:spacing w:lineRule="auto"/>
      </w:pPr>
      <w:r>
        <w:rPr/>
        <w:t xml:space="preserve">⚙️ Backend Services &amp; Swagger API Documentation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API Gateway (Cổng chính):</w:t>
      </w:r>
      <w:hyperlink r:id="rId11">
        <w:r>
          <w:rPr>
            <w:rStyle w:val="Hyperlink"/>
          </w:rPr>
          <w:t xml:space="preserve">http://localhost:8000/docs</w:t>
        </w:r>
      </w:hyperlink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Exam Service (Quản lý đề &amp; ngân hàng câu hỏi):</w:t>
      </w:r>
      <w:hyperlink r:id="rId12">
        <w:r>
          <w:rPr>
            <w:rStyle w:val="Hyperlink"/>
          </w:rPr>
          <w:t xml:space="preserve">http://localhost:8001/docs</w:t>
        </w:r>
      </w:hyperlink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AI Service (Sinh câu hỏi &amp; Tối ưu AI):</w:t>
      </w:r>
      <w:hyperlink r:id="rId13">
        <w:r>
          <w:rPr>
            <w:rStyle w:val="Hyperlink"/>
          </w:rPr>
          <w:t xml:space="preserve">http://localhost:8002/docs</w:t>
        </w:r>
      </w:hyperlink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Analytics Service (Phân tích &amp; Thống kê):</w:t>
      </w:r>
      <w:hyperlink r:id="rId14">
        <w:r>
          <w:rPr>
            <w:rStyle w:val="Hyperlink"/>
          </w:rPr>
          <w:t xml:space="preserve">http://localhost:8003/docs</w:t>
        </w:r>
      </w:hyperlink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Auth Service (Xác thực &amp; Phân quyền):</w:t>
      </w:r>
      <w:hyperlink r:id="rId15">
        <w:r>
          <w:rPr>
            <w:rStyle w:val="Hyperlink"/>
          </w:rPr>
          <w:t xml:space="preserve">http://localhost:8004/docs</w:t>
        </w:r>
      </w:hyperlink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Quản lý thi Service (Ca thi &amp; Kết quả):</w:t>
      </w:r>
      <w:hyperlink r:id="rId16">
        <w:r>
          <w:rPr>
            <w:rStyle w:val="Hyperlink"/>
          </w:rPr>
          <w:t xml:space="preserve">http://localhost:8005/docs</w:t>
        </w:r>
      </w:hyperlink>
    </w:p>
    <w:p>
      <w:pPr>
        <w:pStyle w:val="Heading2"/>
        <w:spacing w:lineRule="auto"/>
      </w:pPr>
      <w:r>
        <w:rPr/>
        <w:t xml:space="preserve">7. XỬ LÝ CÁC SỰ CỐ THƯỜNG GẶP (TROUBLESHOOTING)</w:t>
      </w:r>
    </w:p>
    <w:p>
      <w:pPr>
        <w:pStyle w:val="Heading3"/>
        <w:spacing w:lineRule="auto"/>
      </w:pPr>
      <w:r>
        <w:rPr/>
        <w:t xml:space="preserve">🔴 1. Lỗi </w:t>
      </w:r>
      <w:r>
        <w:rPr/>
        <w:t xml:space="preserve">'python' is not recognized as an internal or external command</w:t>
      </w:r>
      <w:r>
        <w:rPr/>
        <w:t xml:space="preserve"> (Windows)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Nguyên nhân:</w:t>
      </w:r>
      <w:r>
        <w:rPr/>
        <w:t xml:space="preserve"> Chưa bật tùy chọn "Add Python to PATH" khi cài đặt Python.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Cách khắc phục:</w:t>
      </w:r>
    </w:p>
    <w:p>
      <w:pPr>
        <w:numPr>
          <w:ilvl w:val="1"/>
          <w:numId w:val="16"/>
        </w:numPr>
        <w:spacing w:lineRule="auto"/>
      </w:pPr>
      <w:r>
        <w:rPr/>
        <w:t xml:space="preserve">Gỡ cài đặt Python hoặc chạy lại file cài đặt </w:t>
      </w:r>
      <w:r>
        <w:rPr/>
        <w:t xml:space="preserve">.exe</w:t>
      </w:r>
      <w:r>
        <w:rPr/>
        <w:t xml:space="preserve"> của Python.</w:t>
      </w:r>
    </w:p>
    <w:p>
      <w:pPr>
        <w:numPr>
          <w:ilvl w:val="1"/>
          <w:numId w:val="16"/>
        </w:numPr>
        <w:spacing w:lineRule="auto"/>
      </w:pPr>
      <w:r>
        <w:rPr/>
        <w:t xml:space="preserve">Chọn </w:t>
      </w:r>
      <w:r>
        <w:rPr>
          <w:b/>
        </w:rPr>
        <w:t xml:space="preserve">Modify</w:t>
      </w:r>
      <w:r>
        <w:rPr/>
        <w:t xml:space="preserve"> -&gt; Tích chọn </w:t>
      </w:r>
      <w:r>
        <w:rPr>
          <w:b/>
        </w:rPr>
        <w:t xml:space="preserve">Add Python to environment variables / PATH</w:t>
      </w:r>
      <w:r>
        <w:rPr/>
        <w:t xml:space="preserve">.</w:t>
      </w:r>
    </w:p>
    <w:p>
      <w:pPr>
        <w:numPr>
          <w:ilvl w:val="1"/>
          <w:numId w:val="16"/>
        </w:numPr>
        <w:spacing w:lineRule="auto"/>
      </w:pPr>
      <w:r>
        <w:rPr/>
        <w:t xml:space="preserve">Tắt tất cả cửa sổ PowerShell/CMD và mở lại.</w:t>
      </w:r>
    </w:p>
    <w:p>
      <w:pPr>
        <w:pStyle w:val="Heading3"/>
        <w:spacing w:lineRule="auto"/>
      </w:pPr>
      <w:r>
        <w:rPr/>
        <w:t xml:space="preserve">🔴 2. Lỗi </w:t>
      </w:r>
      <w:r>
        <w:rPr/>
        <w:t xml:space="preserve">cannot be loaded because running scripts is disabled on this system</w:t>
      </w:r>
      <w:r>
        <w:rPr/>
        <w:t xml:space="preserve"> (PowerShell Script Policy)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Nguyên nhân:</w:t>
      </w:r>
      <w:r>
        <w:rPr/>
        <w:t xml:space="preserve"> Windows PowerShell chặn chạy script </w:t>
      </w:r>
      <w:r>
        <w:rPr/>
        <w:t xml:space="preserve">.ps1</w:t>
      </w:r>
      <w:r>
        <w:rPr/>
        <w:t xml:space="preserve"> chưa xác thực.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Cách khắc phục:</w:t>
      </w:r>
      <w:r>
        <w:rPr/>
        <w:t xml:space="preserve"> Mở PowerShell dưới quyền </w:t>
      </w:r>
      <w:r>
        <w:rPr>
          <w:b/>
        </w:rPr>
        <w:t xml:space="preserve">Administrator</w:t>
      </w:r>
      <w:r>
        <w:rPr/>
        <w:t xml:space="preserve"> và chạy lệnh:</w:t>
      </w:r>
      <w:r>
        <w:rPr/>
        <w:t xml:space="preserve">Set-ExecutionPolicy</w:t>
      </w:r>
      <w:r>
        <w:rPr/>
        <w:t xml:space="preserve"> RemoteSigned </w:t>
      </w:r>
      <w:r>
        <w:rPr/>
        <w:t xml:space="preserve">-Scope</w:t>
      </w:r>
      <w:r>
        <w:rPr/>
        <w:t xml:space="preserve"> CurrentUser </w:t>
      </w:r>
      <w:r>
        <w:rPr/>
        <w:t xml:space="preserve"> Nhấn </w:t>
      </w:r>
      <w:r>
        <w:rPr/>
        <w:t xml:space="preserve">Y</w:t>
      </w:r>
      <w:r>
        <w:rPr/>
        <w:t xml:space="preserve"> và gõ </w:t>
      </w:r>
      <w:r>
        <w:rPr/>
        <w:t xml:space="preserve">Enter</w:t>
      </w:r>
      <w:r>
        <w:rPr/>
        <w:t xml:space="preserve"> để đồng ý.</w:t>
      </w:r>
    </w:p>
    <w:p>
      <w:pPr>
        <w:pStyle w:val="Heading3"/>
        <w:spacing w:lineRule="auto"/>
      </w:pPr>
      <w:r>
        <w:rPr/>
        <w:t xml:space="preserve">🔴 3. Lỗi Kết nối Cơ sở dữ liệu TiDB Cloud (</w:t>
      </w:r>
      <w:r>
        <w:rPr/>
        <w:t xml:space="preserve">OperationalError</w:t>
      </w:r>
      <w:r>
        <w:rPr/>
        <w:t xml:space="preserve"> / </w:t>
      </w:r>
      <w:r>
        <w:rPr/>
        <w:t xml:space="preserve">Connection refused</w:t>
      </w:r>
      <w:r>
        <w:rPr/>
        <w:t xml:space="preserve">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Nguyên nhân:</w:t>
      </w:r>
      <w:r>
        <w:rPr/>
        <w:t xml:space="preserve"> Kết nối mạng bị gián đoạn hoặc firewall máy tính chặn cổng </w:t>
      </w:r>
      <w:r>
        <w:rPr/>
        <w:t xml:space="preserve">4000</w:t>
      </w:r>
      <w:r>
        <w:rPr/>
        <w:t xml:space="preserve">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Cách khắc phục:</w:t>
      </w:r>
    </w:p>
    <w:p>
      <w:pPr>
        <w:numPr>
          <w:ilvl w:val="1"/>
          <w:numId w:val="19"/>
        </w:numPr>
        <w:spacing w:lineRule="auto"/>
      </w:pPr>
      <w:r>
        <w:rPr/>
        <w:t xml:space="preserve">Kiểm tra lại file </w:t>
      </w:r>
      <w:r>
        <w:rPr/>
        <w:t xml:space="preserve">.env</w:t>
      </w:r>
      <w:r>
        <w:rPr/>
        <w:t xml:space="preserve">, đảm bảo </w:t>
      </w:r>
      <w:r>
        <w:rPr/>
        <w:t xml:space="preserve">DB_SSL=true</w:t>
      </w:r>
      <w:r>
        <w:rPr/>
        <w:t xml:space="preserve">.</w:t>
      </w:r>
    </w:p>
    <w:p>
      <w:pPr>
        <w:numPr>
          <w:ilvl w:val="1"/>
          <w:numId w:val="19"/>
        </w:numPr>
        <w:spacing w:lineRule="auto"/>
      </w:pPr>
      <w:r>
        <w:rPr/>
        <w:t xml:space="preserve">Kiểm tra máy tính có kết nối Internet bình thường hay không.</w:t>
      </w:r>
    </w:p>
    <w:p>
      <w:pPr>
        <w:pStyle w:val="Heading3"/>
        <w:spacing w:lineRule="auto"/>
      </w:pPr>
      <w:r>
        <w:rPr/>
        <w:t xml:space="preserve">🔴 4. Lỗi Trùng Cổng (Port Conflict - EADDRINUSE)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Nguyên nhân:</w:t>
      </w:r>
      <w:r>
        <w:rPr/>
        <w:t xml:space="preserve"> Cổng 3000, 5173, 5174 hoặc 8000 đang bị ứng dụng khác chiếm dụng.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Cách khắc phục:</w:t>
      </w:r>
    </w:p>
    <w:p>
      <w:pPr>
        <w:numPr>
          <w:ilvl w:val="1"/>
          <w:numId w:val="21"/>
        </w:numPr>
        <w:spacing w:lineRule="auto"/>
      </w:pPr>
      <w:r>
        <w:rPr/>
        <w:t xml:space="preserve">Trên Windows, giải phóng cổng đang bị chiếm (ví dụ port 8000):</w:t>
      </w:r>
      <w:r>
        <w:rPr/>
        <w:t xml:space="preserve">netstat -ano | </w:t>
      </w:r>
      <w:r>
        <w:rPr/>
        <w:t xml:space="preserve">findstr</w:t>
      </w:r>
      <w:r>
        <w:rPr/>
        <w:t xml:space="preserve"> :</w:t>
      </w:r>
      <w:r>
        <w:rPr/>
        <w:t xml:space="preserve">8000</w:t>
      </w:r>
      <w:r>
        <w:rPr/>
        <w:t xml:space="preserve">taskkill</w:t>
      </w:r>
      <w:r>
        <w:rPr/>
        <w:t xml:space="preserve"> /F /PID &lt;PID_HIENTHI&gt; </w:t>
      </w:r>
    </w:p>
    <w:p>
      <w:pPr>
        <w:numPr>
          <w:ilvl w:val="1"/>
          <w:numId w:val="21"/>
        </w:numPr>
        <w:spacing w:lineRule="auto"/>
      </w:pPr>
      <w:r>
        <w:rPr/>
        <w:t xml:space="preserve">Hoặc khởi động lại máy tính để làm sạch bộ nhớ cổng.</w:t>
      </w:r>
    </w:p>
    <w:p>
      <w:pPr>
        <w:spacing w:lineRule="auto"/>
      </w:pPr>
      <w:r>
        <w:rPr/>
        <w:t xml:space="preserve">Tài liệu hướng dẫn được biên soạn hoàn chỉnh cho phiên bản Quản lý Sinh đề &amp; Thi Trắc nghiệm AI v2.0.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https://git-scm.com/downloads" TargetMode="External"/>
  <Relationship Id="rId6" Type="http://schemas.openxmlformats.org/officeDocument/2006/relationships/hyperlink" Target="https://nodejs.org/" TargetMode="External"/>
  <Relationship Id="rId7" Type="http://schemas.openxmlformats.org/officeDocument/2006/relationships/hyperlink" Target="https://www.python.org/downloads/" TargetMode="External"/>
  <Relationship Id="rId8" Type="http://schemas.openxmlformats.org/officeDocument/2006/relationships/hyperlink" Target="http://localhost:3000" TargetMode="External"/>
  <Relationship Id="rId9" Type="http://schemas.openxmlformats.org/officeDocument/2006/relationships/hyperlink" Target="http://localhost:5173" TargetMode="External"/>
  <Relationship Id="rId10" Type="http://schemas.openxmlformats.org/officeDocument/2006/relationships/hyperlink" Target="http://localhost:5174" TargetMode="External"/>
  <Relationship Id="rId11" Type="http://schemas.openxmlformats.org/officeDocument/2006/relationships/hyperlink" Target="http://localhost:8000/docs" TargetMode="External"/>
  <Relationship Id="rId12" Type="http://schemas.openxmlformats.org/officeDocument/2006/relationships/hyperlink" Target="http://localhost:8001/docs" TargetMode="External"/>
  <Relationship Id="rId13" Type="http://schemas.openxmlformats.org/officeDocument/2006/relationships/hyperlink" Target="http://localhost:8002/docs" TargetMode="External"/>
  <Relationship Id="rId14" Type="http://schemas.openxmlformats.org/officeDocument/2006/relationships/hyperlink" Target="http://localhost:8003/docs" TargetMode="External"/>
  <Relationship Id="rId15" Type="http://schemas.openxmlformats.org/officeDocument/2006/relationships/hyperlink" Target="http://localhost:8004/docs" TargetMode="External"/>
  <Relationship Id="rId16" Type="http://schemas.openxmlformats.org/officeDocument/2006/relationships/hyperlink" Target="http://localhost:8005/docs" TargetMode="External"/>
  <Relationship Id="rId1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2026-08-03T10:56:04.611Z</dcterms:created>
  <dcterms:modified xsi:type="dcterms:W3CDTF">2026-08-03T10:56:04.611Z</dcterms:modified>
</cp:coreProperties>
</file>