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47D983B">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jc w:val="center"/>
        <w:rPr>
          <w:rFonts w:ascii="Times New Roman" w:hAnsi="Times New Roman" w:eastAsia="Times New Roman" w:cs="Times New Roman"/>
          <w:color w:val="222222"/>
          <w:sz w:val="22"/>
          <w:szCs w:val="22"/>
          <w:highlight w:val="none"/>
        </w:rPr>
      </w:pPr>
      <w:r>
        <w:rPr>
          <w:rFonts w:ascii="Times New Roman" w:hAnsi="Times New Roman" w:eastAsia="Times New Roman" w:cs="Times New Roman"/>
          <w:color w:val="222222"/>
          <w:sz w:val="22"/>
          <w:szCs w:val="22"/>
          <w:highlight w:val="none"/>
          <w:rtl w:val="0"/>
        </w:rPr>
      </w:r>
      <w:r>
        <w:rPr>
          <w:rFonts w:ascii="Times New Roman" w:hAnsi="Times New Roman" w:eastAsia="Times New Roman" w:cs="Times New Roman"/>
          <w:color w:val="222222"/>
          <w:sz w:val="22"/>
          <w:szCs w:val="22"/>
          <w:highlight w:val="none"/>
        </w:rPr>
      </w:r>
      <w:r>
        <w:rPr>
          <w:rFonts w:ascii="Times New Roman" w:hAnsi="Times New Roman" w:eastAsia="Times New Roman" w:cs="Times New Roman"/>
          <w:color w:val="222222"/>
          <w:sz w:val="22"/>
          <w:szCs w:val="22"/>
          <w:highlight w:val="none"/>
        </w:rPr>
      </w:r>
    </w:p>
    <w:p w14:paraId="2F6BCDBC">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jc w:val="center"/>
        <w:rPr>
          <w:rFonts w:ascii="Times New Roman" w:hAnsi="Times New Roman" w:eastAsia="Times New Roman" w:cs="Times New Roman"/>
          <w:color w:val="222222"/>
          <w:sz w:val="22"/>
          <w:szCs w:val="22"/>
          <w:highlight w:val="none"/>
        </w:rPr>
      </w:pPr>
      <w:r>
        <w:rPr>
          <w:rFonts w:ascii="Times New Roman" w:hAnsi="Times New Roman" w:eastAsia="Times New Roman" w:cs="Times New Roman"/>
          <w:b/>
          <w:bCs/>
          <w:color w:val="222222"/>
          <w:sz w:val="32"/>
          <w:szCs w:val="32"/>
          <w:rtl w:val="0"/>
        </w:rPr>
        <w:t xml:space="preserve">TRƯỜNG ĐẠI HỌC SÀI GÒN</w:t>
      </w:r>
      <w:r>
        <w:rPr>
          <w:rFonts w:ascii="Times New Roman" w:hAnsi="Times New Roman" w:eastAsia="Times New Roman" w:cs="Times New Roman"/>
          <w:b/>
          <w:bCs/>
          <w:sz w:val="32"/>
          <w:szCs w:val="32"/>
          <w:rtl w:val="0"/>
        </w:rPr>
        <w:br/>
      </w:r>
      <w:r>
        <w:rPr>
          <w:rFonts w:ascii="Times New Roman" w:hAnsi="Times New Roman" w:eastAsia="Times New Roman" w:cs="Times New Roman"/>
          <w:b/>
          <w:bCs/>
          <w:color w:val="222222"/>
          <w:sz w:val="32"/>
          <w:szCs w:val="32"/>
          <w:rtl w:val="0"/>
        </w:rPr>
        <w:t xml:space="preserve">KHOA CÔNG NGHỆ THÔNG TIN</w:t>
      </w:r>
      <w:r>
        <w:rPr>
          <w:rFonts w:ascii="Times New Roman" w:hAnsi="Times New Roman" w:eastAsia="Times New Roman" w:cs="Times New Roman"/>
          <w:b/>
          <w:bCs/>
          <w:color w:val="222222"/>
          <w:sz w:val="22"/>
          <w:szCs w:val="22"/>
          <w:rtl w:val="0"/>
        </w:rPr>
        <w:br/>
      </w:r>
      <w:r>
        <w:rPr>
          <w:rFonts w:ascii="Times New Roman" w:hAnsi="Times New Roman" w:eastAsia="Times New Roman" w:cs="Times New Roman"/>
          <w:color w:val="222222"/>
          <w:sz w:val="22"/>
          <w:szCs w:val="22"/>
          <w:rtl w:val="0"/>
        </w:rPr>
        <w:br/>
      </w:r>
      <w:r>
        <w:rPr>
          <w:rFonts w:ascii="Times New Roman" w:hAnsi="Times New Roman" w:eastAsia="Times New Roman" w:cs="Times New Roman"/>
          <w:color w:val="222222"/>
          <w:sz w:val="22"/>
          <w:szCs w:val="22"/>
          <w:highlight w:val="none"/>
          <w:rtl w:val="0"/>
        </w:rPr>
        <mc:AlternateContent>
          <mc:Choice Requires="wpg">
            <w:drawing>
              <wp:inline xmlns:wp="http://schemas.openxmlformats.org/drawingml/2006/wordprocessingDrawing" distT="0" distB="0" distL="0" distR="0">
                <wp:extent cx="3472620" cy="347262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83426" name=""/>
                        <pic:cNvPicPr>
                          <a:picLocks noChangeAspect="1"/>
                        </pic:cNvPicPr>
                        <pic:nvPr/>
                      </pic:nvPicPr>
                      <pic:blipFill rotWithShape="1">
                        <a:blip r:embed="rId13"/>
                        <a:stretch/>
                      </pic:blipFill>
                      <pic:spPr bwMode="auto">
                        <a:xfrm flipH="0" flipV="0">
                          <a:off x="0" y="0"/>
                          <a:ext cx="3472618" cy="34726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73.43pt;height:273.43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color w:val="222222"/>
          <w:sz w:val="22"/>
          <w:szCs w:val="22"/>
          <w:rtl w:val="0"/>
        </w:rPr>
        <w:br/>
      </w:r>
      <w:r>
        <w:rPr>
          <w:rFonts w:ascii="Times New Roman" w:hAnsi="Times New Roman" w:eastAsia="Times New Roman" w:cs="Times New Roman"/>
          <w:color w:val="222222"/>
          <w:sz w:val="22"/>
          <w:szCs w:val="22"/>
          <w:highlight w:val="none"/>
        </w:rPr>
      </w:r>
      <w:r>
        <w:rPr>
          <w:rFonts w:ascii="Times New Roman" w:hAnsi="Times New Roman" w:eastAsia="Times New Roman" w:cs="Times New Roman"/>
          <w:color w:val="222222"/>
          <w:sz w:val="22"/>
          <w:szCs w:val="22"/>
          <w:highlight w:val="none"/>
        </w:rPr>
      </w:r>
    </w:p>
    <w:p w14:paraId="60932459">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jc w:val="center"/>
        <w:rPr>
          <w:rFonts w:ascii="Times New Roman" w:hAnsi="Times New Roman" w:cs="Times New Roman"/>
          <w:color w:val="222222"/>
          <w:sz w:val="22"/>
          <w:szCs w:val="22"/>
        </w:rPr>
      </w:pPr>
      <w:r>
        <w:rPr>
          <w:rFonts w:ascii="Times New Roman" w:hAnsi="Times New Roman" w:cs="Times New Roman"/>
          <w:color w:val="222222"/>
          <w:sz w:val="22"/>
          <w:szCs w:val="22"/>
        </w:rPr>
      </w:r>
      <w:r>
        <w:rPr>
          <w:rFonts w:ascii="Times New Roman" w:hAnsi="Times New Roman" w:cs="Times New Roman"/>
          <w:color w:val="222222"/>
          <w:sz w:val="22"/>
          <w:szCs w:val="22"/>
        </w:rPr>
      </w:r>
      <w:r>
        <w:rPr>
          <w:rFonts w:ascii="Times New Roman" w:hAnsi="Times New Roman" w:cs="Times New Roman"/>
          <w:color w:val="222222"/>
          <w:sz w:val="22"/>
          <w:szCs w:val="22"/>
        </w:rPr>
      </w:r>
    </w:p>
    <w:p w14:paraId="06085841">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jc w:val="center"/>
        <w:rPr>
          <w:rFonts w:ascii="Times New Roman" w:hAnsi="Times New Roman" w:cs="Times New Roman"/>
          <w:color w:val="ff0000"/>
          <w:sz w:val="22"/>
          <w:szCs w:val="22"/>
        </w:rPr>
      </w:pPr>
      <w:r>
        <w:rPr>
          <w:rFonts w:ascii="Times New Roman" w:hAnsi="Times New Roman" w:eastAsia="Times New Roman" w:cs="Times New Roman"/>
          <w:color w:val="ff0000"/>
          <w:sz w:val="22"/>
          <w:szCs w:val="22"/>
          <w:highlight w:val="none"/>
          <w:rtl w:val="0"/>
        </w:rPr>
      </w:r>
      <w:r>
        <w:rPr>
          <w:rFonts w:ascii="Times New Roman" w:hAnsi="Times New Roman" w:cs="Times New Roman"/>
          <w:color w:val="ff0000"/>
          <w:sz w:val="22"/>
          <w:szCs w:val="22"/>
        </w:rPr>
      </w:r>
      <w:r>
        <w:rPr>
          <w:rFonts w:ascii="Times New Roman" w:hAnsi="Times New Roman" w:cs="Times New Roman"/>
          <w:color w:val="ff0000"/>
          <w:sz w:val="22"/>
          <w:szCs w:val="22"/>
        </w:rPr>
      </w:r>
    </w:p>
    <w:p w14:paraId="22FD9088">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jc w:val="center"/>
        <w:rPr>
          <w:rFonts w:ascii="Times New Roman" w:hAnsi="Times New Roman" w:cs="Times New Roman"/>
          <w:b/>
          <w:bCs/>
          <w:color w:val="ff0000"/>
          <w:sz w:val="40"/>
          <w:szCs w:val="40"/>
          <w:highlight w:val="none"/>
        </w:rPr>
      </w:pPr>
      <w:r>
        <w:rPr>
          <w:rFonts w:ascii="Times New Roman" w:hAnsi="Times New Roman" w:eastAsia="Times New Roman" w:cs="Times New Roman"/>
          <w:b/>
          <w:bCs/>
          <w:color w:val="ff0000"/>
          <w:sz w:val="40"/>
          <w:szCs w:val="40"/>
          <w:rtl w:val="0"/>
        </w:rPr>
        <w:t xml:space="preserve">HỌC SÂU</w:t>
      </w:r>
      <w:r>
        <w:rPr>
          <w:rFonts w:ascii="Times New Roman" w:hAnsi="Times New Roman" w:cs="Times New Roman"/>
          <w:b/>
          <w:bCs/>
          <w:color w:val="ff0000"/>
          <w:sz w:val="40"/>
          <w:szCs w:val="40"/>
          <w:highlight w:val="none"/>
        </w:rPr>
      </w:r>
      <w:r>
        <w:rPr>
          <w:rFonts w:ascii="Times New Roman" w:hAnsi="Times New Roman" w:cs="Times New Roman"/>
          <w:b/>
          <w:bCs/>
          <w:color w:val="ff0000"/>
          <w:sz w:val="40"/>
          <w:szCs w:val="40"/>
          <w:highlight w:val="none"/>
        </w:rPr>
      </w:r>
    </w:p>
    <w:p w14:paraId="23C23695">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jc w:val="center"/>
        <w:rPr>
          <w:rFonts w:ascii="Times New Roman" w:hAnsi="Times New Roman" w:cs="Times New Roman"/>
          <w:b/>
          <w:bCs/>
          <w:i/>
          <w:color w:val="222222"/>
          <w:sz w:val="36"/>
          <w:szCs w:val="36"/>
          <w:highlight w:val="none"/>
        </w:rPr>
      </w:pPr>
      <w:r>
        <w:rPr>
          <w:rFonts w:ascii="Times New Roman" w:hAnsi="Times New Roman" w:cs="Times New Roman"/>
          <w:b/>
          <w:bCs/>
          <w:i/>
          <w:color w:val="222222"/>
          <w:sz w:val="36"/>
          <w:szCs w:val="36"/>
          <w:highlight w:val="none"/>
        </w:rPr>
        <w:t xml:space="preserve">HỒI QUI TUYẾN TÍNH</w:t>
      </w:r>
      <w:r>
        <w:rPr>
          <w:rFonts w:ascii="Times New Roman" w:hAnsi="Times New Roman" w:cs="Times New Roman"/>
          <w:b/>
          <w:bCs/>
          <w:i/>
          <w:color w:val="222222"/>
          <w:sz w:val="36"/>
          <w:szCs w:val="36"/>
          <w:highlight w:val="none"/>
        </w:rPr>
      </w:r>
      <w:r>
        <w:rPr>
          <w:rFonts w:ascii="Times New Roman" w:hAnsi="Times New Roman" w:cs="Times New Roman"/>
          <w:b/>
          <w:bCs/>
          <w:i/>
          <w:color w:val="222222"/>
          <w:sz w:val="36"/>
          <w:szCs w:val="36"/>
          <w:highlight w:val="none"/>
        </w:rPr>
      </w:r>
    </w:p>
    <w:p w14:paraId="71F5C2F9">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jc w:val="center"/>
        <w:rPr>
          <w:rFonts w:ascii="Times New Roman" w:hAnsi="Times New Roman" w:cs="Times New Roman"/>
          <w:b/>
          <w:bCs/>
          <w:i/>
          <w:color w:val="222222"/>
          <w:sz w:val="36"/>
          <w:szCs w:val="36"/>
          <w:highlight w:val="none"/>
        </w:rPr>
      </w:pPr>
      <w:r>
        <w:rPr>
          <w:rFonts w:ascii="Times New Roman" w:hAnsi="Times New Roman" w:cs="Times New Roman"/>
          <w:b/>
          <w:bCs/>
          <w:i/>
          <w:color w:val="222222"/>
          <w:sz w:val="36"/>
          <w:szCs w:val="36"/>
          <w:highlight w:val="none"/>
        </w:rPr>
      </w:r>
      <w:r>
        <w:rPr>
          <w:rFonts w:ascii="Times New Roman" w:hAnsi="Times New Roman" w:cs="Times New Roman"/>
          <w:b/>
          <w:bCs/>
          <w:i/>
          <w:color w:val="222222"/>
          <w:sz w:val="36"/>
          <w:szCs w:val="36"/>
          <w:highlight w:val="none"/>
        </w:rPr>
      </w:r>
      <w:r>
        <w:rPr>
          <w:rFonts w:ascii="Times New Roman" w:hAnsi="Times New Roman" w:cs="Times New Roman"/>
          <w:b/>
          <w:bCs/>
          <w:i/>
          <w:color w:val="222222"/>
          <w:sz w:val="36"/>
          <w:szCs w:val="36"/>
          <w:highlight w:val="none"/>
        </w:rPr>
      </w:r>
    </w:p>
    <w:p w14:paraId="3456E1FC">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jc w:val="center"/>
        <w:rPr>
          <w:rFonts w:ascii="Times New Roman" w:hAnsi="Times New Roman" w:cs="Times New Roman"/>
          <w:b/>
          <w:bCs/>
          <w:i/>
          <w:color w:val="222222"/>
          <w:sz w:val="36"/>
          <w:szCs w:val="36"/>
          <w:highlight w:val="none"/>
        </w:rPr>
      </w:pPr>
      <w:r>
        <w:rPr>
          <w:rFonts w:ascii="Times New Roman" w:hAnsi="Times New Roman" w:cs="Times New Roman"/>
          <w:b/>
          <w:bCs/>
          <w:i/>
          <w:color w:val="222222"/>
          <w:sz w:val="36"/>
          <w:szCs w:val="36"/>
          <w:highlight w:val="none"/>
        </w:rPr>
      </w:r>
      <w:r>
        <w:rPr>
          <w:rFonts w:ascii="Times New Roman" w:hAnsi="Times New Roman" w:cs="Times New Roman"/>
          <w:b/>
          <w:bCs/>
          <w:i/>
          <w:color w:val="222222"/>
          <w:sz w:val="36"/>
          <w:szCs w:val="36"/>
          <w:highlight w:val="none"/>
        </w:rPr>
      </w:r>
      <w:r>
        <w:rPr>
          <w:rFonts w:ascii="Times New Roman" w:hAnsi="Times New Roman" w:cs="Times New Roman"/>
          <w:b/>
          <w:bCs/>
          <w:i/>
          <w:color w:val="222222"/>
          <w:sz w:val="36"/>
          <w:szCs w:val="36"/>
          <w:highlight w:val="none"/>
        </w:rPr>
      </w:r>
    </w:p>
    <w:p w14:paraId="6231609F">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jc w:val="center"/>
        <w:rPr>
          <w:rFonts w:ascii="Times New Roman" w:hAnsi="Times New Roman" w:cs="Times New Roman"/>
          <w:b/>
          <w:bCs/>
          <w:i/>
          <w:color w:val="222222"/>
          <w:sz w:val="36"/>
          <w:szCs w:val="36"/>
          <w:highlight w:val="none"/>
        </w:rPr>
      </w:pPr>
      <w:r>
        <w:rPr>
          <w:rFonts w:ascii="Times New Roman" w:hAnsi="Times New Roman" w:cs="Times New Roman"/>
          <w:b/>
          <w:bCs/>
          <w:i/>
          <w:iCs/>
          <w:color w:val="222222"/>
          <w:sz w:val="36"/>
          <w:szCs w:val="36"/>
          <w:highlight w:val="none"/>
        </w:rPr>
      </w:r>
      <w:r>
        <w:rPr>
          <w:rFonts w:ascii="Times New Roman" w:hAnsi="Times New Roman" w:cs="Times New Roman"/>
          <w:b/>
          <w:bCs/>
          <w:i/>
          <w:iCs/>
          <w:color w:val="222222"/>
          <w:sz w:val="36"/>
          <w:szCs w:val="36"/>
          <w:highlight w:val="none"/>
        </w:rPr>
      </w:r>
      <w:r>
        <w:rPr>
          <w:rFonts w:ascii="Times New Roman" w:hAnsi="Times New Roman" w:cs="Times New Roman"/>
          <w:b/>
          <w:bCs/>
          <w:i/>
          <w:color w:val="222222"/>
          <w:sz w:val="36"/>
          <w:szCs w:val="36"/>
          <w:highlight w:val="none"/>
        </w:rPr>
      </w:r>
    </w:p>
    <w:p w14:paraId="6E43DA07">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jc w:val="left"/>
        <w:rPr>
          <w:rFonts w:ascii="Times New Roman" w:hAnsi="Times New Roman" w:cs="Times New Roman"/>
          <w:b/>
          <w:bCs/>
          <w:color w:val="222222"/>
          <w:sz w:val="36"/>
          <w:szCs w:val="36"/>
        </w:rPr>
      </w:pPr>
      <w:r>
        <w:rPr>
          <w:rFonts w:ascii="Times New Roman" w:hAnsi="Times New Roman" w:cs="Times New Roman"/>
          <w:b/>
          <w:bCs/>
          <w:color w:val="222222"/>
          <w:sz w:val="36"/>
          <w:szCs w:val="36"/>
          <w:highlight w:val="none"/>
          <w:rtl w:val="0"/>
        </w:rPr>
      </w:r>
      <w:r>
        <w:rPr>
          <w:rFonts w:ascii="Times New Roman" w:hAnsi="Times New Roman" w:cs="Times New Roman"/>
          <w:b/>
          <w:bCs/>
          <w:color w:val="222222"/>
          <w:sz w:val="36"/>
          <w:szCs w:val="36"/>
        </w:rPr>
      </w:r>
      <w:r>
        <w:rPr>
          <w:rFonts w:ascii="Times New Roman" w:hAnsi="Times New Roman" w:cs="Times New Roman"/>
          <w:b/>
          <w:bCs/>
          <w:color w:val="222222"/>
          <w:sz w:val="36"/>
          <w:szCs w:val="36"/>
        </w:rPr>
      </w:r>
    </w:p>
    <w:p w14:paraId="4F5FF7DC">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firstLine="720"/>
        <w:jc w:val="left"/>
        <w:rPr>
          <w:rFonts w:ascii="Times New Roman" w:hAnsi="Times New Roman" w:cs="Times New Roman"/>
          <w:color w:val="222222"/>
          <w:sz w:val="26"/>
          <w:szCs w:val="26"/>
        </w:rPr>
      </w:pPr>
      <w:r>
        <w:rPr>
          <w:rFonts w:ascii="Times New Roman" w:hAnsi="Times New Roman" w:eastAsia="Times New Roman" w:cs="Times New Roman"/>
          <w:color w:val="222222"/>
          <w:sz w:val="22"/>
          <w:szCs w:val="22"/>
          <w:rtl w:val="0"/>
          <w:lang w:val="en-US"/>
        </w:rPr>
        <w:t xml:space="preserve">                                                           </w:t>
      </w:r>
      <w:r>
        <w:rPr>
          <w:rFonts w:ascii="Times New Roman" w:hAnsi="Times New Roman" w:eastAsia="Times New Roman" w:cs="Times New Roman"/>
          <w:color w:val="222222"/>
          <w:sz w:val="22"/>
          <w:szCs w:val="22"/>
          <w:rtl w:val="0"/>
          <w:lang w:val="en-US"/>
        </w:rPr>
        <w:t xml:space="preserve">         </w:t>
      </w:r>
      <w:r>
        <w:rPr>
          <w:rFonts w:ascii="Times New Roman" w:hAnsi="Times New Roman" w:eastAsia="Times New Roman" w:cs="Times New Roman"/>
          <w:color w:val="222222"/>
          <w:sz w:val="26"/>
          <w:szCs w:val="26"/>
          <w:rtl w:val="0"/>
        </w:rPr>
        <w:t xml:space="preserve"> Sinh viên thực hiện: Vũ Lương Quốc Việt</w:t>
      </w:r>
      <w:r>
        <w:rPr>
          <w:rFonts w:ascii="Times New Roman" w:hAnsi="Times New Roman" w:cs="Times New Roman"/>
          <w:color w:val="222222"/>
          <w:sz w:val="26"/>
          <w:szCs w:val="26"/>
        </w:rPr>
      </w:r>
      <w:r>
        <w:rPr>
          <w:rFonts w:ascii="Times New Roman" w:hAnsi="Times New Roman" w:cs="Times New Roman"/>
          <w:color w:val="222222"/>
          <w:sz w:val="26"/>
          <w:szCs w:val="26"/>
        </w:rPr>
      </w:r>
    </w:p>
    <w:p w14:paraId="3BAFD335">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firstLine="720"/>
        <w:jc w:val="left"/>
        <w:rPr>
          <w:rFonts w:ascii="Times New Roman" w:hAnsi="Times New Roman" w:cs="Times New Roman"/>
          <w:color w:val="222222"/>
          <w:sz w:val="26"/>
          <w:szCs w:val="26"/>
        </w:rPr>
      </w:pPr>
      <w:r>
        <w:rPr>
          <w:rFonts w:ascii="Times New Roman" w:hAnsi="Times New Roman" w:eastAsia="Times New Roman" w:cs="Times New Roman"/>
          <w:color w:val="222222"/>
          <w:sz w:val="26"/>
          <w:szCs w:val="26"/>
          <w:rtl w:val="0"/>
          <w:lang w:val="en-US"/>
        </w:rPr>
        <w:t xml:space="preserve">                                                          </w:t>
      </w:r>
      <w:r>
        <w:rPr>
          <w:rFonts w:ascii="Times New Roman" w:hAnsi="Times New Roman" w:eastAsia="Times New Roman" w:cs="Times New Roman"/>
          <w:color w:val="222222"/>
          <w:sz w:val="26"/>
          <w:szCs w:val="26"/>
          <w:rtl w:val="0"/>
        </w:rPr>
        <w:t xml:space="preserve"> Mã sinh viên: 3123411339</w:t>
      </w:r>
      <w:r>
        <w:rPr>
          <w:rFonts w:ascii="Times New Roman" w:hAnsi="Times New Roman" w:cs="Times New Roman"/>
          <w:color w:val="222222"/>
          <w:sz w:val="26"/>
          <w:szCs w:val="26"/>
        </w:rPr>
      </w:r>
      <w:r>
        <w:rPr>
          <w:rFonts w:ascii="Times New Roman" w:hAnsi="Times New Roman" w:cs="Times New Roman"/>
          <w:color w:val="222222"/>
          <w:sz w:val="26"/>
          <w:szCs w:val="26"/>
        </w:rPr>
      </w:r>
    </w:p>
    <w:p w14:paraId="0D8068F2">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firstLine="720"/>
        <w:jc w:val="left"/>
        <w:rPr>
          <w:rFonts w:ascii="Times New Roman" w:hAnsi="Times New Roman" w:cs="Times New Roman"/>
          <w:color w:val="222222"/>
          <w:sz w:val="26"/>
          <w:szCs w:val="26"/>
        </w:rPr>
      </w:pPr>
      <w:r>
        <w:rPr>
          <w:rFonts w:ascii="Times New Roman" w:hAnsi="Times New Roman" w:eastAsia="Times New Roman" w:cs="Times New Roman"/>
          <w:color w:val="222222"/>
          <w:sz w:val="26"/>
          <w:szCs w:val="26"/>
          <w:rtl w:val="0"/>
          <w:lang w:val="en-US"/>
        </w:rPr>
        <w:t xml:space="preserve">                                                          </w:t>
      </w:r>
      <w:r>
        <w:rPr>
          <w:rFonts w:ascii="Times New Roman" w:hAnsi="Times New Roman" w:eastAsia="Times New Roman" w:cs="Times New Roman"/>
          <w:color w:val="222222"/>
          <w:sz w:val="26"/>
          <w:szCs w:val="26"/>
          <w:rtl w:val="0"/>
        </w:rPr>
        <w:t xml:space="preserve"> Giảng viên hướng dẫn: Đỗ Như Tài</w:t>
      </w:r>
      <w:r>
        <w:rPr>
          <w:rFonts w:ascii="Times New Roman" w:hAnsi="Times New Roman" w:cs="Times New Roman"/>
          <w:color w:val="222222"/>
          <w:sz w:val="26"/>
          <w:szCs w:val="26"/>
        </w:rPr>
      </w:r>
      <w:r>
        <w:rPr>
          <w:rFonts w:ascii="Times New Roman" w:hAnsi="Times New Roman" w:cs="Times New Roman"/>
          <w:color w:val="222222"/>
          <w:sz w:val="26"/>
          <w:szCs w:val="26"/>
        </w:rPr>
      </w:r>
    </w:p>
    <w:p w14:paraId="397E411E">
      <w:pPr>
        <w:keepNext w:val="true"/>
        <w:suppressLineNumbers w:val="false"/>
        <w:pBdr>
          <w:top w:val="single" w:color="000000" w:sz="8" w:space="0"/>
          <w:left w:val="single" w:color="000000" w:sz="8" w:space="0"/>
          <w:bottom w:val="single" w:color="000000" w:sz="8" w:space="0"/>
          <w:right w:val="single" w:color="000000" w:sz="8" w:space="0"/>
          <w:between w:val="none" w:color="000000" w:sz="4" w:space="0"/>
        </w:pBdr>
        <w:spacing/>
        <w:ind/>
        <w:rPr>
          <w:rFonts w:ascii="Times New Roman" w:hAnsi="Times New Roman" w:cs="Times New Roman"/>
          <w:sz w:val="26"/>
          <w:szCs w:val="26"/>
        </w:rPr>
      </w:pPr>
      <w:r>
        <w:rPr>
          <w:rFonts w:ascii="Times New Roman" w:hAnsi="Times New Roman" w:eastAsia="Times New Roman" w:cs="Times New Roman"/>
          <w:color w:val="222222"/>
          <w:sz w:val="26"/>
          <w:szCs w:val="26"/>
          <w:rtl w:val="0"/>
        </w:rPr>
      </w:r>
      <w:r>
        <w:rPr>
          <w:rFonts w:ascii="Times New Roman" w:hAnsi="Times New Roman" w:cs="Times New Roman"/>
          <w:sz w:val="26"/>
          <w:szCs w:val="26"/>
        </w:rPr>
      </w:r>
      <w:r>
        <w:rPr>
          <w:rFonts w:ascii="Times New Roman" w:hAnsi="Times New Roman" w:cs="Times New Roman"/>
          <w:sz w:val="26"/>
          <w:szCs w:val="26"/>
        </w:rPr>
      </w:r>
    </w:p>
    <w:p w14:paraId="5F3556EA">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rPr>
          <w:rFonts w:ascii="Times New Roman" w:hAnsi="Times New Roman" w:cs="Times New Roman"/>
          <w:color w:val="222222"/>
          <w:sz w:val="26"/>
          <w:szCs w:val="26"/>
          <w:highlight w:val="none"/>
        </w:rPr>
      </w:pPr>
      <w:r>
        <w:rPr>
          <w:rFonts w:ascii="Times New Roman" w:hAnsi="Times New Roman" w:cs="Times New Roman"/>
          <w:color w:val="222222"/>
          <w:sz w:val="26"/>
          <w:szCs w:val="26"/>
          <w:highlight w:val="none"/>
        </w:rPr>
      </w:r>
      <w:r>
        <w:rPr>
          <w:rFonts w:ascii="Times New Roman" w:hAnsi="Times New Roman" w:cs="Times New Roman"/>
          <w:color w:val="222222"/>
          <w:sz w:val="26"/>
          <w:szCs w:val="26"/>
          <w:highlight w:val="none"/>
        </w:rPr>
      </w:r>
      <w:r>
        <w:rPr>
          <w:rFonts w:ascii="Times New Roman" w:hAnsi="Times New Roman" w:cs="Times New Roman"/>
          <w:color w:val="222222"/>
          <w:sz w:val="26"/>
          <w:szCs w:val="26"/>
          <w:highlight w:val="none"/>
        </w:rPr>
      </w:r>
    </w:p>
    <w:p w14:paraId="16674B6C">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rPr>
          <w:rFonts w:ascii="Times New Roman" w:hAnsi="Times New Roman" w:cs="Times New Roman"/>
          <w:color w:val="222222"/>
          <w:sz w:val="26"/>
          <w:szCs w:val="26"/>
          <w:highlight w:val="none"/>
        </w:rPr>
      </w:pPr>
      <w:r>
        <w:rPr>
          <w:rFonts w:ascii="Times New Roman" w:hAnsi="Times New Roman" w:cs="Times New Roman"/>
          <w:color w:val="222222"/>
          <w:sz w:val="26"/>
          <w:szCs w:val="26"/>
          <w:highlight w:val="none"/>
        </w:rPr>
      </w:r>
      <w:r>
        <w:rPr>
          <w:rFonts w:ascii="Times New Roman" w:hAnsi="Times New Roman" w:cs="Times New Roman"/>
          <w:color w:val="222222"/>
          <w:sz w:val="26"/>
          <w:szCs w:val="26"/>
          <w:highlight w:val="none"/>
        </w:rPr>
      </w:r>
      <w:r>
        <w:rPr>
          <w:rFonts w:ascii="Times New Roman" w:hAnsi="Times New Roman" w:cs="Times New Roman"/>
          <w:color w:val="222222"/>
          <w:sz w:val="26"/>
          <w:szCs w:val="26"/>
          <w:highlight w:val="none"/>
        </w:rPr>
      </w:r>
    </w:p>
    <w:p w14:paraId="35F407ED">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rPr>
          <w:rFonts w:ascii="Times New Roman" w:hAnsi="Times New Roman" w:cs="Times New Roman"/>
          <w:color w:val="222222"/>
          <w:sz w:val="26"/>
          <w:szCs w:val="26"/>
          <w:highlight w:val="none"/>
        </w:rPr>
      </w:pPr>
      <w:r>
        <w:rPr>
          <w:rFonts w:ascii="Times New Roman" w:hAnsi="Times New Roman" w:cs="Times New Roman"/>
          <w:color w:val="222222"/>
          <w:sz w:val="26"/>
          <w:szCs w:val="26"/>
          <w:highlight w:val="none"/>
        </w:rPr>
      </w:r>
      <w:r>
        <w:rPr>
          <w:rFonts w:ascii="Times New Roman" w:hAnsi="Times New Roman" w:cs="Times New Roman"/>
          <w:color w:val="222222"/>
          <w:sz w:val="26"/>
          <w:szCs w:val="26"/>
          <w:highlight w:val="none"/>
        </w:rPr>
      </w:r>
      <w:r>
        <w:rPr>
          <w:rFonts w:ascii="Times New Roman" w:hAnsi="Times New Roman" w:cs="Times New Roman"/>
          <w:color w:val="222222"/>
          <w:sz w:val="26"/>
          <w:szCs w:val="26"/>
          <w:highlight w:val="none"/>
        </w:rPr>
      </w:r>
    </w:p>
    <w:p w14:paraId="6B88697B">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rPr>
          <w:rFonts w:ascii="Times New Roman" w:hAnsi="Times New Roman" w:cs="Times New Roman"/>
          <w:color w:val="222222"/>
          <w:sz w:val="26"/>
          <w:szCs w:val="26"/>
          <w:highlight w:val="none"/>
        </w:rPr>
      </w:pPr>
      <w:r>
        <w:rPr>
          <w:rFonts w:ascii="Times New Roman" w:hAnsi="Times New Roman" w:cs="Times New Roman"/>
          <w:color w:val="222222"/>
          <w:sz w:val="26"/>
          <w:szCs w:val="26"/>
          <w:highlight w:val="none"/>
        </w:rPr>
      </w:r>
      <w:r>
        <w:rPr>
          <w:rFonts w:ascii="Times New Roman" w:hAnsi="Times New Roman" w:cs="Times New Roman"/>
          <w:color w:val="222222"/>
          <w:sz w:val="26"/>
          <w:szCs w:val="26"/>
          <w:highlight w:val="none"/>
        </w:rPr>
      </w:r>
      <w:r>
        <w:rPr>
          <w:rFonts w:ascii="Times New Roman" w:hAnsi="Times New Roman" w:cs="Times New Roman"/>
          <w:color w:val="222222"/>
          <w:sz w:val="26"/>
          <w:szCs w:val="26"/>
          <w:highlight w:val="none"/>
        </w:rPr>
      </w:r>
    </w:p>
    <w:p w14:paraId="3425BAB8">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rPr>
          <w:rFonts w:ascii="Times New Roman" w:hAnsi="Times New Roman" w:cs="Times New Roman"/>
          <w:color w:val="222222"/>
          <w:sz w:val="26"/>
          <w:szCs w:val="26"/>
          <w:highlight w:val="none"/>
        </w:rPr>
      </w:pPr>
      <w:r>
        <w:rPr>
          <w:rFonts w:ascii="Times New Roman" w:hAnsi="Times New Roman" w:cs="Times New Roman"/>
          <w:color w:val="222222"/>
          <w:sz w:val="26"/>
          <w:szCs w:val="26"/>
          <w:highlight w:val="none"/>
        </w:rPr>
      </w:r>
      <w:r>
        <w:rPr>
          <w:rFonts w:ascii="Times New Roman" w:hAnsi="Times New Roman" w:cs="Times New Roman"/>
          <w:color w:val="222222"/>
          <w:sz w:val="26"/>
          <w:szCs w:val="26"/>
          <w:highlight w:val="none"/>
        </w:rPr>
      </w:r>
      <w:r>
        <w:rPr>
          <w:rFonts w:ascii="Times New Roman" w:hAnsi="Times New Roman" w:cs="Times New Roman"/>
          <w:color w:val="222222"/>
          <w:sz w:val="26"/>
          <w:szCs w:val="26"/>
          <w:highlight w:val="none"/>
        </w:rPr>
      </w:r>
    </w:p>
    <w:p w14:paraId="2ACB7763">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rPr>
          <w:rFonts w:ascii="Times New Roman" w:hAnsi="Times New Roman" w:cs="Times New Roman"/>
          <w:color w:val="222222"/>
          <w:sz w:val="26"/>
          <w:szCs w:val="26"/>
          <w:highlight w:val="none"/>
        </w:rPr>
      </w:pPr>
      <w:r>
        <w:rPr>
          <w:rFonts w:ascii="Times New Roman" w:hAnsi="Times New Roman" w:cs="Times New Roman"/>
          <w:color w:val="222222"/>
          <w:sz w:val="26"/>
          <w:szCs w:val="26"/>
          <w:highlight w:val="none"/>
        </w:rPr>
      </w:r>
      <w:r>
        <w:rPr>
          <w:rFonts w:ascii="Times New Roman" w:hAnsi="Times New Roman" w:cs="Times New Roman"/>
          <w:color w:val="222222"/>
          <w:sz w:val="26"/>
          <w:szCs w:val="26"/>
          <w:highlight w:val="none"/>
        </w:rPr>
      </w:r>
      <w:r>
        <w:rPr>
          <w:rFonts w:ascii="Times New Roman" w:hAnsi="Times New Roman" w:cs="Times New Roman"/>
          <w:color w:val="222222"/>
          <w:sz w:val="26"/>
          <w:szCs w:val="26"/>
          <w:highlight w:val="none"/>
        </w:rPr>
      </w:r>
    </w:p>
    <w:p w14:paraId="69E7BFD1">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rPr>
          <w:rFonts w:ascii="Times New Roman" w:hAnsi="Times New Roman" w:cs="Times New Roman"/>
          <w:color w:val="222222"/>
          <w:sz w:val="26"/>
          <w:szCs w:val="26"/>
          <w:highlight w:val="none"/>
        </w:rPr>
      </w:pPr>
      <w:r>
        <w:rPr>
          <w:rFonts w:ascii="Times New Roman" w:hAnsi="Times New Roman" w:cs="Times New Roman"/>
          <w:color w:val="222222"/>
          <w:sz w:val="26"/>
          <w:szCs w:val="26"/>
          <w:highlight w:val="none"/>
        </w:rPr>
      </w:r>
      <w:r>
        <w:rPr>
          <w:rFonts w:ascii="Times New Roman" w:hAnsi="Times New Roman" w:cs="Times New Roman"/>
          <w:color w:val="222222"/>
          <w:sz w:val="26"/>
          <w:szCs w:val="26"/>
          <w:highlight w:val="none"/>
        </w:rPr>
      </w:r>
      <w:r>
        <w:rPr>
          <w:rFonts w:ascii="Times New Roman" w:hAnsi="Times New Roman" w:cs="Times New Roman"/>
          <w:color w:val="222222"/>
          <w:sz w:val="26"/>
          <w:szCs w:val="26"/>
          <w:highlight w:val="none"/>
        </w:rPr>
      </w:r>
    </w:p>
    <w:p w14:paraId="3A0FC219">
      <w:pPr>
        <w:suppressLineNumbers w:val="false"/>
        <w:pBdr>
          <w:top w:val="single" w:color="000000" w:sz="8" w:space="0"/>
          <w:left w:val="single" w:color="000000" w:sz="8" w:space="0"/>
          <w:bottom w:val="single" w:color="000000" w:sz="8" w:space="0"/>
          <w:right w:val="single" w:color="000000" w:sz="8" w:space="0"/>
          <w:between w:val="none" w:color="000000" w:sz="4" w:space="0"/>
        </w:pBdr>
        <w:spacing/>
        <w:ind/>
        <w:jc w:val="center"/>
        <w:rPr>
          <w:rFonts w:ascii="Times New Roman" w:hAnsi="Times New Roman" w:cs="Times New Roman"/>
          <w:sz w:val="26"/>
          <w:szCs w:val="26"/>
        </w:rPr>
      </w:pPr>
      <w:r>
        <w:rPr>
          <w:rFonts w:ascii="Times New Roman" w:hAnsi="Times New Roman" w:eastAsia="Times New Roman" w:cs="Times New Roman"/>
          <w:color w:val="222222"/>
          <w:sz w:val="26"/>
          <w:szCs w:val="26"/>
          <w:highlight w:val="none"/>
          <w:rtl w:val="0"/>
        </w:rPr>
      </w:r>
      <w:r>
        <w:rPr>
          <w:rFonts w:ascii="Times New Roman" w:hAnsi="Times New Roman" w:eastAsia="Times New Roman" w:cs="Times New Roman"/>
          <w:color w:val="222222"/>
          <w:sz w:val="26"/>
          <w:szCs w:val="26"/>
          <w:rtl w:val="0"/>
        </w:rPr>
        <w:t xml:space="preserve">Thành phố Hồ Chí Minh, tháng 10 năm 2026</w:t>
      </w:r>
      <w:r>
        <w:br w:type="page" w:clear="all"/>
      </w:r>
      <w:r>
        <w:rPr>
          <w:rFonts w:ascii="Times New Roman" w:hAnsi="Times New Roman" w:cs="Times New Roman"/>
          <w:sz w:val="26"/>
          <w:szCs w:val="26"/>
        </w:rPr>
      </w:r>
      <w:r>
        <w:rPr>
          <w:rFonts w:ascii="Times New Roman" w:hAnsi="Times New Roman" w:cs="Times New Roman"/>
          <w:sz w:val="26"/>
          <w:szCs w:val="26"/>
        </w:rPr>
      </w:r>
    </w:p>
    <w:p>
      <w:pPr>
        <w:pStyle w:val="919"/>
        <w:keepNext w:val="true"/>
        <w:pBdr>
          <w:bottom w:val="single" w:color="1f3864" w:sz="8" w:space="3"/>
        </w:pBdr>
        <w:spacing w:after="160" w:before="240"/>
        <w:ind/>
        <w:rPr>
          <w:sz w:val="26"/>
          <w:szCs w:val="26"/>
        </w:rPr>
      </w:pPr>
      <w:r>
        <w:rPr>
          <w:rFonts w:ascii="Times New Roman" w:hAnsi="Times New Roman" w:eastAsia="Times New Roman" w:cs="Times New Roman"/>
          <w:b/>
          <w:bCs/>
          <w:color w:val="1f3864"/>
          <w:sz w:val="26"/>
          <w:szCs w:val="26"/>
        </w:rPr>
        <w:t xml:space="preserve">PHẦN A. VÍ DỤ MẪU TRONG SLIDE BÀI GIẢNG</w:t>
      </w:r>
      <w:r>
        <w:rPr>
          <w:sz w:val="26"/>
          <w:szCs w:val="26"/>
        </w:rPr>
      </w:r>
      <w:r>
        <w:rPr>
          <w:sz w:val="26"/>
          <w:szCs w:val="26"/>
        </w:rPr>
      </w:r>
    </w:p>
    <w:p>
      <w:pPr>
        <w:pStyle w:val="920"/>
        <w:keepNext w:val="true"/>
        <w:pBdr/>
        <w:spacing w:after="120" w:before="200"/>
        <w:ind/>
        <w:rPr>
          <w:sz w:val="26"/>
          <w:szCs w:val="26"/>
        </w:rPr>
      </w:pPr>
      <w:r>
        <w:rPr>
          <w:rFonts w:ascii="Times New Roman" w:hAnsi="Times New Roman" w:eastAsia="Times New Roman" w:cs="Times New Roman"/>
          <w:b/>
          <w:bCs/>
          <w:color w:val="1f3864"/>
          <w:sz w:val="26"/>
          <w:szCs w:val="26"/>
        </w:rPr>
        <w:t xml:space="preserve">A.1. Hồi quy tuyến tính: chiều cao – cân nặng</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Tập dữ liệu gồm 5 người (slide trang 8):</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0"/>
        <w:gridCol w:w="2489"/>
        <w:gridCol w:w="2334"/>
        <w:gridCol w:w="1400"/>
        <w:gridCol w:w="1403"/>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Mẫu</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489"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Chiều cao x (cm)</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334"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Cân nặng y (kg)</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x²</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3"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x·y</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A</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4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170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33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65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28900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3"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11050</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B</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4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155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33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24025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3"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7750</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C</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4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150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33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22500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3"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6750</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D</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4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175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33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70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30625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3"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12250</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E</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4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165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33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27225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3"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9075</w:t>
            </w:r>
            <w:r>
              <w:rPr>
                <w:sz w:val="26"/>
                <w:szCs w:val="26"/>
              </w:rPr>
            </w:r>
            <w:r>
              <w:rPr>
                <w:sz w:val="26"/>
                <w:szCs w:val="26"/>
              </w:rP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Tổng</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489"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815</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334"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285</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133275</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3"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46875</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Mô hình: ŷ = a·x + b. Cần tìm (a, b) sao cho tổng bình phương sai số (Residual) nhỏ nhất:</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R(a, b) = Σ (a·xᵢ + b − yᵢ)² = (170a + b − 65)² + (155a + b − 50)² + (150a + b − 45)² + (175a + b − 70)² + (165a + b − 55)²</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Cách 1. Giải hệ phương trình (đạo hàm riêng)</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R là hàm bậc hai theo a và b nên đạt cực tiểu tại điểm có ∂R/∂a = 0 và ∂R/∂b = 0.</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∂R/∂a = 2·Σ xᵢ(a·xᵢ + b − yᵢ) = 266550a + 1630b − 93750 = 0   ⇒   133275a + 815b = 46875   (Eq 3)</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∂R/∂b = 2·Σ (a·xᵢ + b − yᵢ) = 1630a + 10b − 570 = 0   ⇒   815a + 5b = 285   (Eq 4)</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Giải hệ bằng phép thế: từ (Eq 4) suy ra b = 57 − 163a. Thế vào (Eq 3):</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133275a + 815(57 − 163a) = 46875  ⇔  133275a + 46455 − 132845a = 46875  ⇔  430a = 420</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a = 420/430 = 42/43 ≈ 0.9767        b = 57 − 163·(42/43) = −4395/43 ≈ −102.2093</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Kiểm tra bằng quy tắc Cramer: định thức D = 133275·5 − 815·815 = 666375 − 664225 = 2150;</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a = (46875·5 − 815·285)/2150 = 2100/2150 ≈ 0.9767        b = (133275·285 − 815·46875)/2150 = −219750/2150 ≈ −102.2093</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Kết quả: ŷ = 0.9767·x − 102.2093. Bảng kiểm tra dự đoán:</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624"/>
        <w:gridCol w:w="1624"/>
        <w:gridCol w:w="1624"/>
        <w:gridCol w:w="1985"/>
        <w:gridCol w:w="2169"/>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624"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Mẫu</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624"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624"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8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ŷ = a·x + b</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69"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Sai số ŷ − y</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62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A</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62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170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62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65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8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63.8372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6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-1.1628</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62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B</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62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155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62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8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49.1860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6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-0.8140</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62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C</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62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150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62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8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44.3023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6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-0.6977</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62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D</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62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175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62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70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8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68.7209</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6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-1.2791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624"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E</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624"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165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624"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55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85"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58.9535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69"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3.9535</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Residual nhỏ nhất: R_min = 19.7674.</w:t>
      </w:r>
      <w:r>
        <w:rPr>
          <w:sz w:val="26"/>
          <w:szCs w:val="26"/>
        </w:rPr>
      </w:r>
      <w:r>
        <w:rPr>
          <w:sz w:val="26"/>
          <w:szCs w:val="26"/>
        </w:rPr>
      </w:r>
    </w:p>
    <w:p>
      <w:pPr>
        <w:keepNext w:val="true"/>
        <w:pBdr/>
        <w:spacing w:after="40" w:before="80"/>
        <w:ind/>
        <w:jc w:val="left"/>
        <w:rPr>
          <w:sz w:val="26"/>
          <w:szCs w:val="26"/>
        </w:rPr>
      </w:pPr>
      <w:r>
        <w:rPr>
          <w:sz w:val="26"/>
          <w:szCs w:val="26"/>
        </w:rPr>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Cách 2. Pseudo inverse (phương trình chuẩn)</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Viết hệ 5 phương trình yᵢ = a·xᵢ + b dưới dạng ma trận A·x = Y. Vì A (5×2) không vuông nên không tồn tại A⁻¹; nhân hai vế với Aᵀ để được phương trình chuẩn AᵀA·x = AᵀY, suy ra x = (AᵀA)⁻¹AᵀY.</w:t>
      </w:r>
      <w:r>
        <w:rPr>
          <w:sz w:val="26"/>
          <w:szCs w:val="26"/>
        </w:rPr>
      </w:r>
      <w:r>
        <w:rPr>
          <w:sz w:val="26"/>
          <w:szCs w:val="26"/>
        </w:rPr>
      </w:r>
    </w:p>
    <w:tbl>
      <w:tblPr>
        <w:jc w:val="center"/>
        <w:tblW w:w="52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5"/>
        <w:gridCol w:w="625"/>
        <w:gridCol w:w="520"/>
        <w:gridCol w:w="1285"/>
        <w:gridCol w:w="520"/>
        <w:gridCol w:w="1285"/>
        <w:gridCol w:w="520"/>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3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A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170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28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      Y =</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65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28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      x =</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a</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155</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50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vMerge w:val="continue"/>
          </w:tcPr>
          <w:p>
            <w:pPr>
              <w:pBdr/>
              <w:spacing/>
              <w:ind/>
              <w:rPr/>
            </w:pPr>
            <w:r/>
            <w:r/>
          </w:p>
        </w:tc>
      </w:tr>
      <w:tr>
        <w:trPr>
          <w:cantSplit/>
          <w:trHeight w:val="299"/>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150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45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b</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175</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70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vMerge w:val="continue"/>
          </w:tcPr>
          <w:p>
            <w:pPr>
              <w:pBdr/>
              <w:spacing/>
              <w:ind/>
              <w:rPr/>
            </w:pPr>
            <w: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62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165</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55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vMerge w:val="continue"/>
          </w:tcPr>
          <w:p>
            <w:pPr>
              <w:pBdr/>
              <w:spacing/>
              <w:ind/>
              <w:rPr/>
            </w:pPr>
            <w:r/>
            <w:r/>
          </w:p>
        </w:tc>
      </w:tr>
    </w:tbl>
    <w:p>
      <w:pPr>
        <w:pBdr/>
        <w:spacing w:after="120"/>
        <w:ind/>
        <w:rPr>
          <w:sz w:val="26"/>
          <w:szCs w:val="26"/>
        </w:rPr>
      </w:pPr>
      <w:r>
        <w:rPr>
          <w:sz w:val="26"/>
          <w:szCs w:val="26"/>
        </w:rPr>
      </w:r>
      <w:r>
        <w:rPr>
          <w:sz w:val="26"/>
          <w:szCs w:val="26"/>
        </w:rPr>
      </w:r>
      <w:r>
        <w:rPr>
          <w:sz w:val="26"/>
          <w:szCs w:val="26"/>
        </w:rPr>
      </w:r>
    </w:p>
    <w:tbl>
      <w:tblPr>
        <w:jc w:val="center"/>
        <w:tblW w:w="3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60"/>
        <w:gridCol w:w="625"/>
        <w:gridCol w:w="625"/>
        <w:gridCol w:w="625"/>
        <w:gridCol w:w="625"/>
        <w:gridCol w:w="625"/>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66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Aᵀ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170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155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150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175</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165</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62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62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62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62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62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tbl>
      <w:tblPr>
        <w:jc w:val="center"/>
        <w:tblW w:w="48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85"/>
        <w:gridCol w:w="1030"/>
        <w:gridCol w:w="625"/>
        <w:gridCol w:w="1535"/>
        <w:gridCol w:w="895"/>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78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AᵀA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103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133275</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815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53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      AᵀY =</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89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46875</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103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815</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62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89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285</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det(AᵀA) = 133275·5 − 815² = 2150 ≠ 0 nên khả nghịch.</w:t>
      </w:r>
      <w:r>
        <w:rPr>
          <w:sz w:val="26"/>
          <w:szCs w:val="26"/>
        </w:rPr>
      </w:r>
      <w:r>
        <w:rPr>
          <w:sz w:val="26"/>
          <w:szCs w:val="26"/>
        </w:rPr>
      </w:r>
    </w:p>
    <w:tbl>
      <w:tblPr>
        <w:jc w:val="center"/>
        <w:tblW w:w="69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10"/>
        <w:gridCol w:w="760"/>
        <w:gridCol w:w="1030"/>
        <w:gridCol w:w="420"/>
        <w:gridCol w:w="1165"/>
        <w:gridCol w:w="1165"/>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241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(AᵀA)⁻¹ = 1/2150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76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5</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103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−815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4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0.0023</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-0.3791</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76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−815</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103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133275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116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-0.3791</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116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61.9884</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Ma trận Pseudo inverse A⁺ = (AᵀA)⁻¹Aᵀ (cỡ 2×5):</w:t>
      </w:r>
      <w:r>
        <w:rPr>
          <w:sz w:val="26"/>
          <w:szCs w:val="26"/>
        </w:rPr>
      </w:r>
      <w:r>
        <w:rPr>
          <w:sz w:val="26"/>
          <w:szCs w:val="26"/>
        </w:rPr>
      </w:r>
    </w:p>
    <w:tbl>
      <w:tblPr>
        <w:jc w:val="center"/>
        <w:tblW w:w="64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60"/>
        <w:gridCol w:w="1165"/>
        <w:gridCol w:w="1165"/>
        <w:gridCol w:w="1165"/>
        <w:gridCol w:w="1165"/>
        <w:gridCol w:w="1165"/>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66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A⁺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0.0163</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-0.0186</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-0.0302</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0.0279</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0.0047</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116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-2.4535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16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3.2326</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16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5.1279</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16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-4.3488</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116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-0.5581</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tbl>
      <w:tblPr>
        <w:jc w:val="center"/>
        <w:tblW w:w="76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1165"/>
        <w:gridCol w:w="1165"/>
        <w:gridCol w:w="420"/>
        <w:gridCol w:w="895"/>
        <w:gridCol w:w="420"/>
        <w:gridCol w:w="1435"/>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216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x = (AᵀA)⁻¹AᵀY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0.0023</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-0.3791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4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89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46875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4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143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0.9767</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116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-0.3791</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116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61.9884</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89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285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143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-102.2093</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Vậy a ≈ 0.9767, b ≈ −102.2093, trùng khớp với kết quả của Cách 1 và với kết quả np.linalg.inv trong slide ([0.97674419, −102.20930233]).</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Cách 3. Gradient Descent</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Hàm mất mát: J(a, b) = (1/2m)·Σ (a·xᵢ + b − yᵢ)², m = 5. Gradient:</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∂J/∂a = (1/m)·Σ (ŷᵢ − yᵢ)·xᵢ        ∂J/∂b = (1/m)·Σ (ŷᵢ − yᵢ)</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a ← a − η·∂J/∂a        b ← b − η·∂J/∂b</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Vì x có giá trị lớn (~150–175) nên GD trên dữ liệu thô rất dễ phân kỳ. Ta chuẩn hóa x′ = (x − 163.0)/9.2736 (trung bình 163, độ lệch chuẩn tổng thể 9.2736), huấn luyện mô hình ŷ = a′x′ + b′ rồi quy đổi lại. Khởi tạo a′ = b′ = 0, η = 0.1.</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56"/>
        <w:gridCol w:w="2256"/>
        <w:gridCol w:w="2256"/>
        <w:gridCol w:w="2258"/>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Mẫu</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A</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170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0.7548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65</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B</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155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-0.8627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50</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C</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150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-1.4018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45</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D</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175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1.2940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70</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E</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165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0.2157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55</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Vòng lặp 1 (a′ = 0, b′ = 0): ŷ = 0 với mọi mẫu nên sai số ŷ − y = (−65, −50, −45, −70, −55).</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∂J/∂a′ = (1/5)·Σ(ŷ−y)·x′ = -9.0580        ∂J/∂b′ = (1/5)·Σ(ŷ−y) = -57.0000</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a′ ← 0 − 0.1·(-9.0580) = 0.9058        b′ ← 0 − 0.1·(-57.0000) = 5.7000</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56"/>
        <w:gridCol w:w="2256"/>
        <w:gridCol w:w="2256"/>
        <w:gridCol w:w="2258"/>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Vòng lặp</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a′</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b′</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J(a′, b′)</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1667.5000</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0.9058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5.7000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1351.0506</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1.7210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10.8300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1094.7266</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2.4547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15.4470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887.1041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3.7093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23.3421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582.7088</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5.8996</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37.1253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204.4655</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7.9567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50.0701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26.5946</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9.0113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56.7062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2.0210</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9.0577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56.9985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1.9767</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9.0580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57.0000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1.9767</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300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9.0580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57.0000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1.9767</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Quy đổi về x gốc: a = a′/σ = 9.0580/9.2736 = 0.9767;   b = b′ − a′·μ/σ = 57.0000 − 9.0580·163/9.2736 = -102.2093.</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Sau 300 vòng lặp: ŷ = 0.9767·x -102.2093, hội tụ về nghiệm chính xác (0.9767; −102.2093) của hai cách trên.</w:t>
      </w:r>
      <w:r>
        <w:rPr>
          <w:sz w:val="26"/>
          <w:szCs w:val="26"/>
        </w:rPr>
      </w:r>
      <w:r>
        <w:rPr>
          <w:sz w:val="26"/>
          <w:szCs w:val="26"/>
        </w:rPr>
      </w:r>
    </w:p>
    <w:p>
      <w:pPr>
        <w:keepNext w:val="true"/>
        <w:pBdr/>
        <w:spacing w:after="40" w:before="80"/>
        <w:ind/>
        <w:jc w:val="center"/>
        <w:rPr>
          <w:sz w:val="26"/>
          <w:szCs w:val="26"/>
        </w:rPr>
      </w:pPr>
      <w:r>
        <w:rPr>
          <w:sz w:val="26"/>
          <w:szCs w:val="26"/>
        </w:rPr>
        <mc:AlternateContent>
          <mc:Choice Requires="wpg">
            <w:drawing>
              <wp:inline xmlns:wp="http://schemas.openxmlformats.org/drawingml/2006/wordprocessingDrawing" distT="0" distB="0" distL="0" distR="0">
                <wp:extent cx="3838575" cy="2219325"/>
                <wp:effectExtent l="0" t="0" r="0" b="0"/>
                <wp:docPr id="2" name="img" descr="Hình A.2. Hàm mất mát J giảm dần theo số vòng lặp Gradient Descent"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3838575" cy="2219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02.25pt;height:174.75pt;mso-wrap-distance-left:0.00pt;mso-wrap-distance-top:0.00pt;mso-wrap-distance-right:0.00pt;mso-wrap-distance-bottom:0.00pt;z-index:1;" stroked="false">
                <v:imagedata r:id="rId14" o:title=""/>
                <o:lock v:ext="edit" rotation="t"/>
              </v:shape>
            </w:pict>
          </mc:Fallback>
        </mc:AlternateContent>
      </w:r>
      <w:r>
        <w:rPr>
          <w:sz w:val="26"/>
          <w:szCs w:val="26"/>
        </w:rPr>
      </w:r>
      <w:r>
        <w:rPr>
          <w:sz w:val="26"/>
          <w:szCs w:val="26"/>
        </w:rPr>
      </w:r>
    </w:p>
    <w:p>
      <w:pPr>
        <w:pBdr/>
        <w:spacing w:after="160" w:before="0" w:line="300" w:lineRule="auto"/>
        <w:ind/>
        <w:jc w:val="center"/>
        <w:rPr>
          <w:sz w:val="26"/>
          <w:szCs w:val="26"/>
        </w:rPr>
      </w:pPr>
      <w:r>
        <w:rPr>
          <w:rFonts w:ascii="Times New Roman" w:hAnsi="Times New Roman" w:eastAsia="Times New Roman" w:cs="Times New Roman"/>
          <w:i/>
          <w:iCs/>
          <w:sz w:val="26"/>
          <w:szCs w:val="26"/>
        </w:rPr>
        <w:t xml:space="preserve">Hình A.2. Hàm mất mát J giảm dần theo số vòng lặp Gradient Descent</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Bảng so sánh ba cách:</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84"/>
        <w:gridCol w:w="1028"/>
        <w:gridCol w:w="1028"/>
        <w:gridCol w:w="3886"/>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084"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Phương pháp</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28"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a</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28"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b</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886"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Nhận xét</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08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Giải hệ phương trình</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2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0.9767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2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-102.2093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88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Nghiệm chính xác, dùng được khi ít tham số</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08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Pseudo inverse</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2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0.9767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2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-102.2093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88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Nghiệm chính xác; tốn kém khi số chiều lớn (đảo ma trận)</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084"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Gradient Descent (300 vòng)</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28"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0.9767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28"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-102.2093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886"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Nghiệm xấp xỉ; cần chuẩn hóa dữ liệu và chọn η</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ind/>
        <w:rPr>
          <w:sz w:val="26"/>
          <w:szCs w:val="26"/>
        </w:rPr>
      </w:pPr>
      <w:r>
        <w:rPr>
          <w:sz w:val="26"/>
          <w:szCs w:val="26"/>
        </w:rPr>
        <w:br w:type="page" w:clear="all"/>
      </w:r>
      <w:r>
        <w:rPr>
          <w:sz w:val="26"/>
          <w:szCs w:val="26"/>
        </w:rPr>
      </w:r>
      <w:r>
        <w:rPr>
          <w:sz w:val="26"/>
          <w:szCs w:val="26"/>
        </w:rPr>
      </w:r>
    </w:p>
    <w:p>
      <w:pPr>
        <w:pStyle w:val="920"/>
        <w:keepNext w:val="true"/>
        <w:pBdr/>
        <w:spacing w:after="120" w:before="200"/>
        <w:ind/>
        <w:rPr>
          <w:sz w:val="26"/>
          <w:szCs w:val="26"/>
        </w:rPr>
      </w:pPr>
      <w:r>
        <w:rPr>
          <w:rFonts w:ascii="Times New Roman" w:hAnsi="Times New Roman" w:eastAsia="Times New Roman" w:cs="Times New Roman"/>
          <w:b/>
          <w:bCs/>
          <w:color w:val="1f3864"/>
          <w:sz w:val="26"/>
          <w:szCs w:val="26"/>
        </w:rPr>
        <w:t xml:space="preserve">A.2. Phân lớp tuyến tính: giới tính của chó theo chiều dài chân tay</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Tập dữ liệu gồm 5 con chó với chiều dài chi trước (arm), chi sau (leg) và nhãn giới tính: Male = +1, Female = −1 (slide trang 14–18).</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5"/>
        <w:gridCol w:w="1805"/>
        <w:gridCol w:w="1805"/>
        <w:gridCol w:w="1805"/>
        <w:gridCol w:w="1806"/>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Mẫu</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arm (x)</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leg (y)</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Giới tính</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z</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A</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M</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B</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80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F</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C</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70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F</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D</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70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M</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E</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60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20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M</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Mô hình mặt phẳng: ẑ = a·x + b·y + c, đường phân lớp là ẑ = 0, tức a·x + b·y + c = 0. Residual:</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R(a, b, c) = Σ (a·xᵢ + b·yᵢ + c − zᵢ)² = (40a+30b+c−1)² + (30a+80b+c+1)² + (20a+70b+c+1)² + (70a+40b+c−1)² + (60a+20b+c−1)²</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Cách 1. Giải hệ phương trình</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∂R/∂a = 0 :  22800a + 18000b + 440c = 240</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∂R/∂b = 0 :  18000a + 28400b + 480c = −120</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∂R/∂c = 0 :  440a + 480b + 10c = 2</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Rút gọn bằng cách chia mỗi phương trình cho 2:</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11400a + 9000b + 220c = 120   (1)        9000a + 14200b + 240c = −60   (2)        220a + 240b + 5c = 1   (3)</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Khử ẩn c: từ (3) có c = (1 − 220a − 240b)/5 = 0.2 − 44a − 48b. Thế vào (1) và (2):</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(1): 11400a + 9000b + 220(0.2 − 44a − 48b) = 120  ⇒  1720a − 1560b = 76   (1′)</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(2): 9000a + 14200b + 240(0.2 − 44a − 48b) = −60  ⇒  −1560a + 2680b = −108   (2′)</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Giải (1′), (2′) bằng quy tắc Cramer: D = 1720·2680 − 1560² = 4 609 600 − 2 433 600 = 2 176 000.</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a = (76·2680 − (−1560)(−108)) / D = (203 680 − 168 480)/2 176 000 = 35 200/2 176 000 = 11/680 ≈ 0.0162</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b = (1720·(−108) − (−1560)·76) / D = (−185 760 + 118 560)/2 176 000 = −67 200/2 176 000 = −21/680 ≈ −0.0309</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c = 0.2 − 44·(11/680) − 48·(−21/680) = 0.2 − 484/680 + 1008/680 = 33/34 ≈ 0.9706</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Kết quả: ẑ = 0.0162·x − 0.0309·y + 0.9706 (trùng với kết quả slide trang 23: a = 0.016176, b = −0.030882, c = 0.970588).</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44"/>
        <w:gridCol w:w="1144"/>
        <w:gridCol w:w="1144"/>
        <w:gridCol w:w="1144"/>
        <w:gridCol w:w="1906"/>
        <w:gridCol w:w="1398"/>
        <w:gridCol w:w="1146"/>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Mẫu</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arm</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leg</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z thật</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06"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ẑ = ax + by + c</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98"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Lớp dự đoán</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6"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Đúng?</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A</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0.6912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9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M (+1)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B</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80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-1.0147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9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F (−1)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C</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70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-0.8676</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9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F (−1)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D</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70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0.8676</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9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M (+1)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E</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60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20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4"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06"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1.3235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98"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M (+1)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46"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Cả 5 mẫu đều được phân lớp đúng. Đường quyết định: 0.0162x − 0.0309y + 0.9706 = 0, hay y ≈ 0.5238x + 31.4286.</w:t>
      </w:r>
      <w:r>
        <w:rPr>
          <w:sz w:val="26"/>
          <w:szCs w:val="26"/>
        </w:rPr>
      </w:r>
      <w:r>
        <w:rPr>
          <w:sz w:val="26"/>
          <w:szCs w:val="26"/>
        </w:rPr>
      </w:r>
    </w:p>
    <w:p>
      <w:pPr>
        <w:keepNext w:val="true"/>
        <w:pBdr/>
        <w:spacing w:after="40" w:before="80"/>
        <w:ind/>
        <w:jc w:val="center"/>
        <w:rPr>
          <w:sz w:val="26"/>
          <w:szCs w:val="26"/>
        </w:rPr>
      </w:pPr>
      <w:r>
        <w:rPr>
          <w:sz w:val="26"/>
          <w:szCs w:val="26"/>
        </w:rPr>
        <mc:AlternateContent>
          <mc:Choice Requires="wpg">
            <w:drawing>
              <wp:inline xmlns:wp="http://schemas.openxmlformats.org/drawingml/2006/wordprocessingDrawing" distT="0" distB="0" distL="0" distR="0">
                <wp:extent cx="4019550" cy="2828925"/>
                <wp:effectExtent l="0" t="0" r="0" b="0"/>
                <wp:docPr id="3" name="img" descr="Hình A.3. Đường phân lớp tuyến tính cho dữ liệu chó đực/cái"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4019550" cy="2828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16.50pt;height:222.75pt;mso-wrap-distance-left:0.00pt;mso-wrap-distance-top:0.00pt;mso-wrap-distance-right:0.00pt;mso-wrap-distance-bottom:0.00pt;z-index:1;" stroked="false">
                <v:imagedata r:id="rId15" o:title=""/>
                <o:lock v:ext="edit" rotation="t"/>
              </v:shape>
            </w:pict>
          </mc:Fallback>
        </mc:AlternateContent>
      </w:r>
      <w:r>
        <w:rPr>
          <w:sz w:val="26"/>
          <w:szCs w:val="26"/>
        </w:rPr>
      </w:r>
      <w:r>
        <w:rPr>
          <w:sz w:val="26"/>
          <w:szCs w:val="26"/>
        </w:rPr>
      </w:r>
    </w:p>
    <w:p>
      <w:pPr>
        <w:pBdr/>
        <w:spacing w:after="160" w:before="0" w:line="300" w:lineRule="auto"/>
        <w:ind/>
        <w:jc w:val="center"/>
        <w:rPr>
          <w:sz w:val="26"/>
          <w:szCs w:val="26"/>
        </w:rPr>
      </w:pPr>
      <w:r>
        <w:rPr>
          <w:rFonts w:ascii="Times New Roman" w:hAnsi="Times New Roman" w:eastAsia="Times New Roman" w:cs="Times New Roman"/>
          <w:i/>
          <w:iCs/>
          <w:sz w:val="26"/>
          <w:szCs w:val="26"/>
        </w:rPr>
        <w:t xml:space="preserve">Hình A.3. Đường phân lớp tuyến tính cho dữ liệu chó đực/cái</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Cách 2. Pseudo inverse</w:t>
      </w:r>
      <w:r>
        <w:rPr>
          <w:sz w:val="26"/>
          <w:szCs w:val="26"/>
        </w:rPr>
      </w:r>
      <w:r>
        <w:rPr>
          <w:sz w:val="26"/>
          <w:szCs w:val="26"/>
        </w:rPr>
      </w:r>
    </w:p>
    <w:tbl>
      <w:tblPr>
        <w:jc w:val="center"/>
        <w:tblW w:w="57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5"/>
        <w:gridCol w:w="520"/>
        <w:gridCol w:w="520"/>
        <w:gridCol w:w="520"/>
        <w:gridCol w:w="1285"/>
        <w:gridCol w:w="520"/>
        <w:gridCol w:w="1285"/>
        <w:gridCol w:w="520"/>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3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A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40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30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28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      Z =</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28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      x =</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a</w:t>
            </w:r>
            <w:r>
              <w:rPr>
                <w:sz w:val="26"/>
                <w:szCs w:val="26"/>
              </w:rPr>
            </w:r>
            <w:r>
              <w:rPr>
                <w:sz w:val="26"/>
                <w:szCs w:val="26"/>
              </w:rPr>
            </w:r>
          </w:p>
        </w:tc>
      </w:tr>
      <w:tr>
        <w:trPr>
          <w:cantSplit/>
          <w:trHeight w:val="299"/>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30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80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b</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70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vMerge w:val="continue"/>
          </w:tcPr>
          <w:p>
            <w:pPr>
              <w:pBdr/>
              <w:spacing/>
              <w:ind/>
              <w:rPr/>
            </w:pPr>
            <w:r/>
            <w:r/>
          </w:p>
        </w:tc>
      </w:tr>
      <w:tr>
        <w:trPr>
          <w:cantSplit/>
          <w:trHeight w:val="299"/>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70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40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c</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60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20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vMerge w:val="continue"/>
          </w:tcPr>
          <w:p>
            <w:pPr>
              <w:pBdr/>
              <w:spacing/>
              <w:ind/>
              <w:rPr/>
            </w:pPr>
            <w:r/>
            <w:r/>
          </w:p>
        </w:tc>
      </w:tr>
    </w:tbl>
    <w:p>
      <w:pPr>
        <w:pBdr/>
        <w:spacing w:after="120"/>
        <w:ind/>
        <w:rPr>
          <w:sz w:val="26"/>
          <w:szCs w:val="26"/>
        </w:rPr>
      </w:pPr>
      <w:r>
        <w:rPr>
          <w:sz w:val="26"/>
          <w:szCs w:val="26"/>
        </w:rPr>
      </w:r>
      <w:r>
        <w:rPr>
          <w:sz w:val="26"/>
          <w:szCs w:val="26"/>
        </w:rPr>
      </w:r>
      <w:r>
        <w:rPr>
          <w:sz w:val="26"/>
          <w:szCs w:val="26"/>
        </w:rPr>
      </w:r>
    </w:p>
    <w:tbl>
      <w:tblPr>
        <w:jc w:val="center"/>
        <w:tblW w:w="5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85"/>
        <w:gridCol w:w="895"/>
        <w:gridCol w:w="895"/>
        <w:gridCol w:w="625"/>
        <w:gridCol w:w="1535"/>
        <w:gridCol w:w="625"/>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78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AᵀA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89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11400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89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9000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220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53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      AᵀZ =</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120</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89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9000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89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14200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240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-60</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89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220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89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240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62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62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det(AᵀA) = 10880000 ≠ 0 nên khả nghịch (đây chính là hệ phương trình ở Cách 1 sau khi chia cho 2).</w:t>
      </w:r>
      <w:r>
        <w:rPr>
          <w:sz w:val="26"/>
          <w:szCs w:val="26"/>
        </w:rPr>
      </w:r>
      <w:r>
        <w:rPr>
          <w:sz w:val="26"/>
          <w:szCs w:val="26"/>
        </w:rPr>
      </w:r>
    </w:p>
    <w:tbl>
      <w:tblPr>
        <w:jc w:val="center"/>
        <w:tblW w:w="51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85"/>
        <w:gridCol w:w="1300"/>
        <w:gridCol w:w="1300"/>
        <w:gridCol w:w="1300"/>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28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(AᵀA)⁻¹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130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0.00123</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30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0.00072</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130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-0.08860</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130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0.00072</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30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0.00079</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130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-0.06949</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130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-0.08860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30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-0.06949</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130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7.43382</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tbl>
      <w:tblPr>
        <w:jc w:val="center"/>
        <w:tblW w:w="35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1435"/>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216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x = (AᵀA)⁻¹AᵀZ =</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143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0.016176</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143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-0.030882</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143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0.970588</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Vậy a ≈ 0.016176, b ≈ −0.030882, c ≈ 0.970588, giống hệt Cách 1.</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Cách 3. Gradient Descent</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J(a, b, c) = (1/2m)·Σ (a·xᵢ + b·yᵢ + c − zᵢ)²,  ∂J/∂a = (1/m)Σ(ẑᵢ−zᵢ)xᵢ,  ∂J/∂b = (1/m)Σ(ẑᵢ−zᵢ)yᵢ,  ∂J/∂c = (1/m)Σ(ẑᵢ−zᵢ)</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Chuẩn hóa x′ = (x − 44)/18.5472, y′ = (y − 48)/23.1517; mô hình ẑ = a′x′ + b′y′ + c′; khởi tạo a′ = b′ = c′ = 0; η = 0.1.</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56"/>
        <w:gridCol w:w="2256"/>
        <w:gridCol w:w="2256"/>
        <w:gridCol w:w="2258"/>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Mẫu</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z</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A</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-0.2157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-0.7775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B</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-0.7548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1.3822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C</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-1.2940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0.9503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D</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1.4018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-0.3455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E</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0.8627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6"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-1.2094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258"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Vòng lặp 1 (ẑ = 0 nên sai số ẑ − z = −z):</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∂J/∂a′ = -0.8195,   ∂J/∂b′ = 0.9330,   ∂J/∂c′ = -0.2000</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a′ = 0.0820,   b′ = -0.0933,   c′ = 0.0200</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5"/>
        <w:gridCol w:w="1805"/>
        <w:gridCol w:w="1805"/>
        <w:gridCol w:w="1805"/>
        <w:gridCol w:w="1806"/>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Vòng lặp</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a′</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b′</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c′</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J</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0.5000</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0.0820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-0.0933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0.0200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0.3553</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0.1489</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-0.1713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0.0380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0.2555</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0.2035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-0.2367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0.0542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0.1867</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0.2839</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-0.3376</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0.0819</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0.1062</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0.3810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-0.4815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0.1303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0.0428</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0.4077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-0.5843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0.1757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0.0279</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0.3519</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-0.6631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0.1990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0.0243</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0.3130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-0.7020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0.2000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0.0236</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0.3008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-0.7142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0.2000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0.0235</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500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0.3000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-0.7150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0.2000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0.0235</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Quy đổi: a = a′/σₓ = 0.01618;  b = b′/σᵧ = -0.03088;  c = c′ − a′μₓ/σₓ − b′μᵧ/σᵧ = 0.97059.</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Sau 500 vòng lặp: ẑ = 0.0162·x -0.0309·y + 0.9706, hội tụ về nghiệm chính xác (0.0162; −0.0309; 0.9706).</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513"/>
        <w:gridCol w:w="1504"/>
        <w:gridCol w:w="1504"/>
        <w:gridCol w:w="1505"/>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4513"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Phương pháp</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04"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a</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04"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b</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c</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4513"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Giải hệ phương trình</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0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0.01618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0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-0.03088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0.97059</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4513"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Pseudo inverse</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0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0.01618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0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-0.03088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0.97059</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4513"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Gradient Descent (500 vòng)</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04"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0.01618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04"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-0.03088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05"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0.97059</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ind/>
        <w:rPr>
          <w:sz w:val="26"/>
          <w:szCs w:val="26"/>
        </w:rPr>
      </w:pPr>
      <w:r>
        <w:rPr>
          <w:sz w:val="26"/>
          <w:szCs w:val="26"/>
        </w:rPr>
        <w:br w:type="page" w:clear="all"/>
      </w:r>
      <w:r>
        <w:rPr>
          <w:sz w:val="26"/>
          <w:szCs w:val="26"/>
        </w:rPr>
      </w:r>
      <w:r>
        <w:rPr>
          <w:sz w:val="26"/>
          <w:szCs w:val="26"/>
        </w:rPr>
      </w:r>
    </w:p>
    <w:p>
      <w:pPr>
        <w:pStyle w:val="919"/>
        <w:keepNext w:val="true"/>
        <w:pBdr>
          <w:bottom w:val="single" w:color="1f3864" w:sz="8" w:space="3"/>
        </w:pBdr>
        <w:spacing w:after="160" w:before="240"/>
        <w:ind/>
        <w:rPr>
          <w:sz w:val="26"/>
          <w:szCs w:val="26"/>
        </w:rPr>
      </w:pPr>
      <w:r>
        <w:rPr>
          <w:rFonts w:ascii="Times New Roman" w:hAnsi="Times New Roman" w:eastAsia="Times New Roman" w:cs="Times New Roman"/>
          <w:b/>
          <w:bCs/>
          <w:color w:val="1f3864"/>
          <w:sz w:val="26"/>
          <w:szCs w:val="26"/>
        </w:rPr>
        <w:t xml:space="preserve">PHẦN B. BÀI TẬP DL03_REGRESSION (PHẦN 1)</w:t>
      </w:r>
      <w:r>
        <w:rPr>
          <w:sz w:val="26"/>
          <w:szCs w:val="26"/>
        </w:rPr>
      </w:r>
      <w:r>
        <w:rPr>
          <w:sz w:val="26"/>
          <w:szCs w:val="26"/>
        </w:rPr>
      </w:r>
    </w:p>
    <w:p>
      <w:pPr>
        <w:pStyle w:val="920"/>
        <w:keepNext w:val="true"/>
        <w:pBdr/>
        <w:spacing w:after="120" w:before="200"/>
        <w:ind/>
        <w:rPr>
          <w:sz w:val="26"/>
          <w:szCs w:val="26"/>
        </w:rPr>
      </w:pPr>
      <w:r>
        <w:rPr>
          <w:rFonts w:ascii="Times New Roman" w:hAnsi="Times New Roman" w:eastAsia="Times New Roman" w:cs="Times New Roman"/>
          <w:b/>
          <w:bCs/>
          <w:color w:val="1f3864"/>
          <w:sz w:val="26"/>
          <w:szCs w:val="26"/>
        </w:rPr>
        <w:t xml:space="preserve">HỒI QUY TUYẾN TÍNH</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1. Xây dựng phương trình hồi quy tuyến tính đơn</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Dữ liệu: (1,3), (2,5), (3,7), (4,9), (5,11); mô hình y = β₀ + β₁x.</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12"/>
        <w:gridCol w:w="1212"/>
        <w:gridCol w:w="1212"/>
        <w:gridCol w:w="1212"/>
        <w:gridCol w:w="1212"/>
        <w:gridCol w:w="1751"/>
        <w:gridCol w:w="1215"/>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i</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xᵢ</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yᵢ</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xᵢ − x̄</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yᵢ − ȳ</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51"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(xᵢ−x̄)(yᵢ−ȳ)</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(xᵢ−x̄)²</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5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5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5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9</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5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5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Tổng</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15</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35</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0</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0</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51"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20</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10</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Giá trị trung bình:</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x̄ = (1+2+3+4+5)/5 = 3        ȳ = (3+5+7+9+11)/5 = 7</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b) Các tổng:</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SSxy = Σ(xᵢ−x̄)(yᵢ−ȳ) = 8 + 2 + 0 + 2 + 8 = 20        SSx = Σ(xᵢ−x̄)² = 4 + 1 + 0 + 1 + 4 = 10</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Hệ số dốc:</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β₁ = SSxy/SSx = 20/10 = 2</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d) Hệ số chặn:</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β₀ = ȳ − β₁x̄ = 7 − 2·3 = 1</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e) Phương trình hồi quy:</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ŷ = 1 + 2x</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f) Dự đoán khi x = 6:</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ŷ = 1 + 2·6 = 13</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Nhận xét: các điểm nằm chính xác trên đường thẳng y = 1 + 2x nên sai số bằng 0.</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2. Tính Mean Squared Error (MSE)</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Mô hình ŷ = 2x + 1; dữ liệu (1,4), (2,6), (3,8), (4,11).</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b) Giá trị dự đoán và sai số eᵢ = yᵢ − ŷᵢ:</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28"/>
        <w:gridCol w:w="1728"/>
        <w:gridCol w:w="1920"/>
        <w:gridCol w:w="1920"/>
        <w:gridCol w:w="1730"/>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28"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28"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20"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ŷ = 2x + 1</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20"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eᵢ = y − ŷ</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30"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eᵢ²</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2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2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2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2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3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2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2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6</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2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2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3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2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2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2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2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3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2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2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2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9</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2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3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28"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Tổng</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28"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20"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20"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5</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30"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7</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Mean Squared Error:</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MSE = (1/4)·(1² + 1² + 1² + 2²) = 7/4 = 1.75</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 Nhận xét: RMSE = √1.75 ≈ 1.3</w:t>
      </w:r>
      <w:r>
        <w:rPr>
          <w:rFonts w:ascii="Times New Roman" w:hAnsi="Times New Roman" w:eastAsia="Times New Roman" w:cs="Times New Roman"/>
          <w:sz w:val="26"/>
          <w:szCs w:val="26"/>
        </w:rPr>
        <w:t xml:space="preserve">23, tức sai số điển hình khoảng 1.3 đơn vị trên khoảng giá trị y từ 4 đến 11. Ba điểm đầu khớp khá tốt (lệch 1), điểm thứ tư lệch nhiều hơn (2) và đóng góp 4/7 tổng sai số bình phương. Mô hình phù hợp ở mức khá, có thể cải thiện bằng cách điều chỉnh hệ số.</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3. Gradient Descent cho Linear Regression</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Dữ liệu (1,3), (2,5), (4,9); mô hình ŷ = wx + b; w = b = 0; η = 0.1; J(w,b) = (1/2m)Σ(yᵢ − (wxᵢ + b))², m = 3.</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Giá trị dự đoán (w = 0, b = 0):</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31"/>
        <w:gridCol w:w="1331"/>
        <w:gridCol w:w="1331"/>
        <w:gridCol w:w="1923"/>
        <w:gridCol w:w="1331"/>
        <w:gridCol w:w="1779"/>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i</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xᵢ</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yᵢ</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23"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ŷᵢ = 0·xᵢ + 0</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ŷᵢ − yᵢ</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79"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(ŷᵢ − yᵢ)·xᵢ</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23"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7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23"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7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-10</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9</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23"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-9</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7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-36</w:t>
            </w:r>
            <w:r>
              <w:rPr>
                <w:sz w:val="26"/>
                <w:szCs w:val="26"/>
              </w:rPr>
            </w:r>
            <w:r>
              <w:rPr>
                <w:sz w:val="26"/>
                <w:szCs w:val="26"/>
              </w:rP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Tổng</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23"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-17</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79"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-49</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b) Gradient:</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∂J/∂w = (1/m)·Σ(ŷᵢ − yᵢ)·xᵢ = −49/3 ≈ −16.3333</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∂J/∂b = (1/m)·Σ(ŷᵢ − yᵢ) = −17/3 ≈ −5.6667</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Một bước cập nhật:</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w_new = 0 − 0.1·(−49/3) = 1.6333</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b_new = 0 − 0.1·(−17/3) = 0.5667</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d) Phương trình hồi quy mới:</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ŷ = 1.6333·x + 0.5667</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Kiểm tra: J trước cập nhật = 115/6 ≈ 19.1667; J sau cập nhật ≈ 0.9352 (giảm), chứng tỏ bước cập nhật đi đúng hướng.</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4. Hồi quy tuyến tính đa biến</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Mô hình y = β₀ + β₁x₁ + β₂x₂ với 4 mẫu: (1,2;5), (2,1;6), (3,2;9), (4,3;12).</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Ma trận dữ liệu X (cột đầu là 1 cho hệ số chặn) và vector Y:</w:t>
      </w:r>
      <w:r>
        <w:rPr>
          <w:sz w:val="26"/>
          <w:szCs w:val="26"/>
        </w:rPr>
      </w:r>
      <w:r>
        <w:rPr>
          <w:sz w:val="26"/>
          <w:szCs w:val="26"/>
        </w:rPr>
      </w:r>
    </w:p>
    <w:tbl>
      <w:tblPr>
        <w:jc w:val="center"/>
        <w:tblW w:w="39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5"/>
        <w:gridCol w:w="520"/>
        <w:gridCol w:w="520"/>
        <w:gridCol w:w="520"/>
        <w:gridCol w:w="1285"/>
        <w:gridCol w:w="520"/>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3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X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28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      Y =</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5</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6</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3</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9</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4</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3</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12</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b) Công thức nghiệm chuẩn:</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β = (XᵀX)⁻¹XᵀY</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Tính XᵀX:</w:t>
      </w:r>
      <w:r>
        <w:rPr>
          <w:sz w:val="26"/>
          <w:szCs w:val="26"/>
        </w:rPr>
      </w:r>
      <w:r>
        <w:rPr>
          <w:sz w:val="26"/>
          <w:szCs w:val="26"/>
        </w:rPr>
      </w:r>
    </w:p>
    <w:tbl>
      <w:tblPr>
        <w:jc w:val="center"/>
        <w:tblW w:w="68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85"/>
        <w:gridCol w:w="520"/>
        <w:gridCol w:w="520"/>
        <w:gridCol w:w="520"/>
        <w:gridCol w:w="520"/>
        <w:gridCol w:w="420"/>
        <w:gridCol w:w="520"/>
        <w:gridCol w:w="520"/>
        <w:gridCol w:w="520"/>
        <w:gridCol w:w="420"/>
        <w:gridCol w:w="520"/>
        <w:gridCol w:w="520"/>
        <w:gridCol w:w="520"/>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78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XᵀX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4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4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4</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8</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3</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4</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30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22</w:t>
            </w:r>
            <w:r>
              <w:rPr>
                <w:sz w:val="26"/>
                <w:szCs w:val="26"/>
              </w:rPr>
            </w:r>
            <w:r>
              <w:rPr>
                <w:sz w:val="26"/>
                <w:szCs w:val="26"/>
              </w:rPr>
            </w:r>
          </w:p>
        </w:tc>
      </w:tr>
      <w:tr>
        <w:trPr>
          <w:cantSplit/>
          <w:trHeight w:val="299"/>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3</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3</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8</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22</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18</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vMerge w:val="continue"/>
          </w:tcPr>
          <w:p>
            <w:pPr>
              <w:pBdr/>
              <w:spacing/>
              <w:ind/>
              <w:rPr/>
            </w:pPr>
            <w: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none" w:color="ffffff" w:sz="0" w:space="0"/>
              <w:bottom w:val="none" w:color="ffffff" w:sz="0" w:space="0"/>
              <w:right w:val="single" w:color="000000" w:sz="10" w:space="0"/>
            </w:tcBorders>
            <w:vMerge w:val="continue"/>
          </w:tcPr>
          <w:p>
            <w:pPr>
              <w:pBdr/>
              <w:spacing/>
              <w:ind/>
              <w:rPr/>
            </w:pPr>
            <w: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4</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3</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vMerge w:val="continue"/>
          </w:tcPr>
          <w:p>
            <w:pPr>
              <w:pBdr/>
              <w:spacing/>
              <w:ind/>
              <w:rPr/>
            </w:pPr>
            <w: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none" w:color="ffffff" w:sz="0" w:space="0"/>
              <w:bottom w:val="none" w:color="ffffff" w:sz="0" w:space="0"/>
              <w:right w:val="single" w:color="000000" w:sz="10" w:space="0"/>
            </w:tcBorders>
            <w:vMerge w:val="continue"/>
          </w:tcPr>
          <w:p>
            <w:pPr>
              <w:pBdr/>
              <w:spacing/>
              <w:ind/>
              <w:rPr/>
            </w:pPr>
            <w:r/>
            <w:r/>
          </w:p>
        </w:tc>
      </w:tr>
    </w:tbl>
    <w:p>
      <w:pPr>
        <w:pBdr/>
        <w:spacing w:after="120"/>
        <w:ind/>
        <w:rPr>
          <w:sz w:val="26"/>
          <w:szCs w:val="26"/>
        </w:rPr>
      </w:pPr>
      <w:r>
        <w:rPr>
          <w:sz w:val="26"/>
          <w:szCs w:val="26"/>
        </w:rPr>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d) Tính XᵀY:</w:t>
      </w:r>
      <w:r>
        <w:rPr>
          <w:sz w:val="26"/>
          <w:szCs w:val="26"/>
        </w:rPr>
      </w:r>
      <w:r>
        <w:rPr>
          <w:sz w:val="26"/>
          <w:szCs w:val="26"/>
        </w:rPr>
      </w:r>
    </w:p>
    <w:tbl>
      <w:tblPr>
        <w:jc w:val="center"/>
        <w:tblW w:w="474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85"/>
        <w:gridCol w:w="520"/>
        <w:gridCol w:w="520"/>
        <w:gridCol w:w="520"/>
        <w:gridCol w:w="520"/>
        <w:gridCol w:w="420"/>
        <w:gridCol w:w="520"/>
        <w:gridCol w:w="420"/>
        <w:gridCol w:w="520"/>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78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XᵀY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4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4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32</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3</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4</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6</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92</w:t>
            </w:r>
            <w:r>
              <w:rPr>
                <w:sz w:val="26"/>
                <w:szCs w:val="26"/>
              </w:rPr>
            </w:r>
            <w:r>
              <w:rPr>
                <w:sz w:val="26"/>
                <w:szCs w:val="26"/>
              </w:rPr>
            </w:r>
          </w:p>
        </w:tc>
      </w:tr>
      <w:tr>
        <w:trPr>
          <w:cantSplit/>
          <w:trHeight w:val="299"/>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3</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9</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70</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vMerge w:val="continue"/>
          </w:tcPr>
          <w:p>
            <w:pPr>
              <w:pBdr/>
              <w:spacing/>
              <w:ind/>
              <w:rPr/>
            </w:pPr>
            <w: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none" w:color="ffffff" w:sz="0" w:space="0"/>
              <w:bottom w:val="none" w:color="ffffff" w:sz="0" w:space="0"/>
              <w:right w:val="single" w:color="000000" w:sz="10" w:space="0"/>
            </w:tcBorders>
            <w:vMerge w:val="continue"/>
          </w:tcPr>
          <w:p>
            <w:pPr>
              <w:pBdr/>
              <w:spacing/>
              <w:ind/>
              <w:rPr/>
            </w:pPr>
            <w: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12</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vMerge w:val="continue"/>
          </w:tcPr>
          <w:p>
            <w:pPr>
              <w:pBdr/>
              <w:spacing/>
              <w:ind/>
              <w:rPr/>
            </w:pPr>
            <w:r/>
            <w:r/>
          </w:p>
        </w:tc>
      </w:tr>
    </w:tbl>
    <w:p>
      <w:pPr>
        <w:pBdr/>
        <w:spacing w:after="120"/>
        <w:ind/>
        <w:rPr>
          <w:sz w:val="26"/>
          <w:szCs w:val="26"/>
        </w:rPr>
      </w:pPr>
      <w:r>
        <w:rPr>
          <w:sz w:val="26"/>
          <w:szCs w:val="26"/>
        </w:rPr>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e) Tính vector β:</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det(XᵀX) = 24 ≠ 0. Ma trận nghịch đảo:</w:t>
      </w:r>
      <w:r>
        <w:rPr>
          <w:sz w:val="26"/>
          <w:szCs w:val="26"/>
        </w:rPr>
      </w:r>
      <w:r>
        <w:rPr>
          <w:sz w:val="26"/>
          <w:szCs w:val="26"/>
        </w:rPr>
      </w:r>
    </w:p>
    <w:tbl>
      <w:tblPr>
        <w:jc w:val="center"/>
        <w:tblW w:w="7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35"/>
        <w:gridCol w:w="520"/>
        <w:gridCol w:w="520"/>
        <w:gridCol w:w="520"/>
        <w:gridCol w:w="420"/>
        <w:gridCol w:w="1165"/>
        <w:gridCol w:w="1165"/>
        <w:gridCol w:w="1165"/>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203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(XᵀX)⁻¹ = 1/6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14</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4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2.3333</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-0.1667</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-0.8333</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-0.1667</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0.3333</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-0.3333</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116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-0.8333</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16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-0.3333</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116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0.8333</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tbl>
      <w:tblPr>
        <w:jc w:val="center"/>
        <w:tblW w:w="6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10"/>
        <w:gridCol w:w="520"/>
        <w:gridCol w:w="520"/>
        <w:gridCol w:w="520"/>
        <w:gridCol w:w="420"/>
        <w:gridCol w:w="520"/>
        <w:gridCol w:w="420"/>
        <w:gridCol w:w="520"/>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291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β = (XᵀX)⁻¹XᵀY = 1/6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14</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4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32</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4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92</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70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β₀ = 1,   β₁ = 2,   β₂ = 1   ⇒   ŷ = 1 + 2x₁ + x₂</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Kiểm tra: 1 + 2·1 + 2 = 5; 1 + 2·2 + 1 = 6; 1 + 2·3 + 2 = 9; 1 + 2·4 + 3 = 12 — khớp chính xác cả 4 mẫu.</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f) Dự đoán khi x₁ = 5, x₂ = 2:</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ŷ = 1 + 2·5 + 1·2 = 13</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5. Hồi quy tuyến tính bằng Batch Gradient Descent</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Dữ liệu (1,2), (2,3), (3,5), (4,4), (5,6); ŷ = wx + b; w₀ = b₀ = 0; η = 0.1; m = 5.</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Biểu thức hàm mất mát và đạo hàm:</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J(w, b) = (1/2m)·Σᵢ₌₁ᵐ [yᵢ − (w·xᵢ + b)]²</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∂J/∂w = −(1/m)·Σ xᵢ·[yᵢ − (w·xᵢ + b)] = (1/m)·Σ (ŷᵢ − yᵢ)·xᵢ</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∂J/∂b = −(1/m)·Σ [yᵢ − (w·xᵢ + b)] = (1/m)·Σ (ŷᵢ − yᵢ)</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Tại w₀ = b₀ = 0 (ŷᵢ = 0):</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25"/>
        <w:gridCol w:w="1425"/>
        <w:gridCol w:w="1425"/>
        <w:gridCol w:w="1425"/>
        <w:gridCol w:w="1425"/>
        <w:gridCol w:w="1901"/>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i</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xᵢ</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yᵢ</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ŷᵢ</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ŷᵢ − yᵢ</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01"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(ŷᵢ − yᵢ)·xᵢ</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0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0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-6</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0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-15</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0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-16</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6</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-6</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0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-30</w:t>
            </w:r>
            <w:r>
              <w:rPr>
                <w:sz w:val="26"/>
                <w:szCs w:val="26"/>
              </w:rPr>
            </w:r>
            <w:r>
              <w:rPr>
                <w:sz w:val="26"/>
                <w:szCs w:val="26"/>
              </w:rP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Tổng</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2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-20</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01"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-69</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J(0, 0) = (1/10)·(4 + 9 + 25 + 16 + 36) = 9.0</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∂J/∂w = −69/5 = −13.8        ∂J/∂b = −20/5 = −4</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b) Một bước cập nhật:</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w₁ = w₀ − η·∂J/∂w = 0 − 0.1·(−13.8) = 1.38</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b₁ = b₀ − η·∂J/∂b = 0 − 0.1·(−4) = 0.4</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Sau bước 1: J(w₁, b₁) ≈ 0.5662 (giảm so với 9.0).</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Dự đoán khi x = 6:</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ŷ = 1.38·6 + 0.4 = 8.68</w:t>
      </w:r>
      <w:r>
        <w:rPr>
          <w:sz w:val="26"/>
          <w:szCs w:val="26"/>
        </w:rPr>
      </w:r>
      <w:r>
        <w:rPr>
          <w:sz w:val="26"/>
          <w:szCs w:val="26"/>
        </w:rPr>
      </w:r>
    </w:p>
    <w:p>
      <w:pPr>
        <w:pStyle w:val="920"/>
        <w:keepNext w:val="true"/>
        <w:pBdr/>
        <w:spacing w:after="120" w:before="200"/>
        <w:ind/>
        <w:rPr>
          <w:sz w:val="26"/>
          <w:szCs w:val="26"/>
        </w:rPr>
      </w:pPr>
      <w:r>
        <w:rPr>
          <w:rFonts w:ascii="Times New Roman" w:hAnsi="Times New Roman" w:eastAsia="Times New Roman" w:cs="Times New Roman"/>
          <w:b/>
          <w:bCs/>
          <w:color w:val="1f3864"/>
          <w:sz w:val="26"/>
          <w:szCs w:val="26"/>
        </w:rPr>
        <w:t xml:space="preserve">HỒI QUY PHÂN LỚP</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6. Phân lớp bằng đường quyết định tuyến tính</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w = (2, −1), b = 1; quy tắc: wᵀx + b ≥ 0 ⇒ class 1, wᵀx + b &lt; 0 ⇒ class 0. Các điểm A(1,1), B(2,1), C(1,3), D(4,2).</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b) Giá trị wᵀx + b và lớp:</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12"/>
        <w:gridCol w:w="1212"/>
        <w:gridCol w:w="2020"/>
        <w:gridCol w:w="1212"/>
        <w:gridCol w:w="3370"/>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Điểm</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(x₁, x₂)</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020"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wᵀx + b</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Lớp</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370"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Ghi chú</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A</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(1, 1)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02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2·1 − 1 + 1 = 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37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B</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(2, 1)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02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2·2 − 1 + 1 = 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37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C</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(1, 3)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02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2·1 − 3 + 1 = 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37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Nằm trên đường quyết định</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D</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(4, 2)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020"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2·4 − 2 + 1 = 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12"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370"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Cả bốn điểm đều thuộc class 1; điểm C có wᵀx + b = 0 nên nằm đúng trên đường quyết định và được xếp vào class 1 theo quy tắc “≥ 0”.</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Phương trình đường quyết định:</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2x₁ − x₂ + 1 = 0   ⇔   x₂ = 2x₁ + 1</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Vector pháp tuyến w = (2, −1) hướng về phía wᵀx + b &gt; 0 (phía bên dưới/bên phải đường thẳng), là phía của class 1.</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d) Đồ thị:</w:t>
      </w:r>
      <w:r>
        <w:rPr>
          <w:sz w:val="26"/>
          <w:szCs w:val="26"/>
        </w:rPr>
      </w:r>
      <w:r>
        <w:rPr>
          <w:sz w:val="26"/>
          <w:szCs w:val="26"/>
        </w:rPr>
      </w:r>
    </w:p>
    <w:p>
      <w:pPr>
        <w:keepNext w:val="true"/>
        <w:pBdr/>
        <w:spacing w:after="40" w:before="80"/>
        <w:ind/>
        <w:jc w:val="center"/>
        <w:rPr>
          <w:sz w:val="26"/>
          <w:szCs w:val="26"/>
        </w:rPr>
      </w:pPr>
      <w:r>
        <w:rPr>
          <w:sz w:val="26"/>
          <w:szCs w:val="26"/>
        </w:rPr>
        <mc:AlternateContent>
          <mc:Choice Requires="wpg">
            <w:drawing>
              <wp:inline xmlns:wp="http://schemas.openxmlformats.org/drawingml/2006/wordprocessingDrawing" distT="0" distB="0" distL="0" distR="0">
                <wp:extent cx="3933825" cy="3028950"/>
                <wp:effectExtent l="0" t="0" r="0" b="0"/>
                <wp:docPr id="4" name="img" descr="Hình B.1. Các điểm dữ liệu và đường quyết định 2x₁ − x₂ + 1 = 0"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3933824" cy="30289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09.75pt;height:238.50pt;mso-wrap-distance-left:0.00pt;mso-wrap-distance-top:0.00pt;mso-wrap-distance-right:0.00pt;mso-wrap-distance-bottom:0.00pt;z-index:1;" stroked="false">
                <v:imagedata r:id="rId16" o:title=""/>
                <o:lock v:ext="edit" rotation="t"/>
              </v:shape>
            </w:pict>
          </mc:Fallback>
        </mc:AlternateContent>
      </w:r>
      <w:r>
        <w:rPr>
          <w:sz w:val="26"/>
          <w:szCs w:val="26"/>
        </w:rPr>
      </w:r>
      <w:r>
        <w:rPr>
          <w:sz w:val="26"/>
          <w:szCs w:val="26"/>
        </w:rPr>
      </w:r>
    </w:p>
    <w:p>
      <w:pPr>
        <w:pBdr/>
        <w:spacing w:after="160" w:before="0" w:line="300" w:lineRule="auto"/>
        <w:ind/>
        <w:jc w:val="center"/>
        <w:rPr>
          <w:sz w:val="26"/>
          <w:szCs w:val="26"/>
        </w:rPr>
      </w:pPr>
      <w:r>
        <w:rPr>
          <w:rFonts w:ascii="Times New Roman" w:hAnsi="Times New Roman" w:eastAsia="Times New Roman" w:cs="Times New Roman"/>
          <w:i/>
          <w:iCs/>
          <w:sz w:val="26"/>
          <w:szCs w:val="26"/>
        </w:rPr>
        <w:t xml:space="preserve">Hình B.1. Các điểm dữ liệu và đường quyết định 2x₁ − x₂ + 1 = 0</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7. Logistic Regression, tính xác suất phân lớp</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w₁ = 0.5, w₂ = −1, b = 0.2; mẫu x = (2, 1).</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Giá trị z:</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z = 0.5·2 + (−1)·1 + 0.2 = 0.2</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b) Xác suất:</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P(y=1|x) = σ(0.2) = 1/(1 + e^(−0.2)) = 1/(1 + 0.8187) ≈ 0.5498</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Ngưỡng 0.5:</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0.5498 ≥ 0.5 nên mẫu thuộc lớp 1.</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d) Ngưỡng 0.8:</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0.5498 &lt; 0.8 nên mẫu thuộc lớp 0.</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8. Tính Cross-Entropy Loss</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Theo đề bài, zᵢ là giá trị mô hình đưa ra cho mẫu i và được dùng như xác suất dự đoán P(y=1); hàm mất mát: J = −Σ[yᵢ·log zᵢ + (1−yᵢ)·log(1−zᵢ)] (log tự nhiên).</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Loss từng mẫu:</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31"/>
        <w:gridCol w:w="1331"/>
        <w:gridCol w:w="1331"/>
        <w:gridCol w:w="3699"/>
        <w:gridCol w:w="1334"/>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Mẫu</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 thực</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z</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699"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Công thức</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4"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Loss</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0.9</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69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−log(0.9)</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0.1054</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69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−log(1 − 0.2) = −log(0.8)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0.2231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1"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0.7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699"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−log(0.7)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34"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0.3567</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b) Tổng loss:</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J = 0.1054 + 0.2231 + 0.3567 = 0.6852</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Average loss:</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J_avg = 0.6852/3 = 0.2284</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 Nhận xét: loss trung bình ≈ 0.228 khá thấp (so với mứ</w:t>
      </w:r>
      <w:r>
        <w:rPr>
          <w:rFonts w:ascii="Times New Roman" w:hAnsi="Times New Roman" w:eastAsia="Times New Roman" w:cs="Times New Roman"/>
          <w:sz w:val="26"/>
          <w:szCs w:val="26"/>
        </w:rPr>
        <w:t xml:space="preserve">c −log(0.5) ≈ 0.693 của một mô hình đoán ngẫu nhiên), cả ba mẫu đều được dự đoán đúng phía (mẫu 1 và 3 có z &gt; 0.5, mẫu 2 có z &lt; 0.5). Mẫu 3 (z = 0.7) có loss lớn nhất nên là mẫu mô hình kém tự tin nhất; mô hình có chất lượng tốt nhưng vẫn có thể cải thiện.</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9. Perceptron Learning</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Dữ liệu: x⁽¹⁾ = (1,1), t = +1; x⁽²⁾ = (2,1), t = +1; x⁽³⁾ = (1,3), t = −1. Khởi tạo w = (0,0), b = 0, ρ = 1. Quy ước: mẫu k bị phân lớp sai khi tₖ·(wᵀxₖ + b) ≤ 0; khi đó cập nhật w ← w + ρ·tₖ·xₖ, b ← b + ρ·tₖ.</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b) Xét lần lượt từng mẫu trong epoch 1:</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06"/>
        <w:gridCol w:w="1362"/>
        <w:gridCol w:w="1447"/>
        <w:gridCol w:w="766"/>
        <w:gridCol w:w="766"/>
        <w:gridCol w:w="2554"/>
        <w:gridCol w:w="1025"/>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06"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Mẫu</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62"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w trước, b trước</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47"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wᵀx + b</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766"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t·(wᵀx+b)</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766"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Sai?</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554"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Cập nhật</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2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w sau, b sau</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 (1,1), t=+1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6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 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4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76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76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Có</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55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w = (0,0) + 1·(1,1); b = 0 + 1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(1,1), 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 (2,1), t=+1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6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(1,1), 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4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1·2 + 1·1 + 1 = 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76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76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Không</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55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Giữ nguyên</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2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(1,1), 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06"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3 (1,3), t=−1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362"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(1,1), 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47"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1·1 + 1·3 + 1 = 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766"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766"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Có</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554"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w = (1,1) − 1·(1,3); b = 1 − 1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25"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(0,−2), 0</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Mẫu bị phân lớp sai trong epoch 1 là mẫu 1 và mẫu 3.</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Trọng số cuối sau 1 epoch:</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w = (0, −2),   b = 0</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d) Đường quyết định mới:</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0·x₁ − 2·x₂ + 0 = 0   ⇔   x₂ = 0</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Nhận xét: với w = (0, −2), b = 0, mẫu 1 và 2 có wᵀx + b = −2 &lt; 0 (dự đoán −1, trong khi t = +1) nên sau epoch 1 vẫn chưa phân lớp đúng hết; cần thêm các epoch tiếp theo cho đến khi không còn mẫu sai (dữ liệu khả tách tuyến tính nên Perceptron sẽ hội tụ).</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10. Hồi quy phân lớp (Perceptron cost)</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Dữ liệu: ((1,1),+1), ((2,1),+1), ((1,2),−1), ((2,2),−1); ŷ = sign(wᵀx + b); J(w,b) = Σ_{xₖ∈Y} (−tₖ·(wᵀxₖ + b)), Y là tập mẫu sai. Do w là vector thuộc R², ta hiểu w⁰ = (1, 1) và b⁰ = 0 (kết quả xác định mẫu sai bên dưới không đổi nếu lấy w⁰ = (1, 0)).</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Các mẫu bị phân lớp sai với w⁰ = (1,1), b⁰ = 0:</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0"/>
        <w:gridCol w:w="1400"/>
        <w:gridCol w:w="1400"/>
        <w:gridCol w:w="2023"/>
        <w:gridCol w:w="1400"/>
        <w:gridCol w:w="1403"/>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Mẫu</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xₖ</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tₖ</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023"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wᵀx + b</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sign</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3"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Kết quả</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023"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 + 1 + 0 = 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3"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Đúng</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023"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 + 1 + 0 = 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3"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Đúng</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023"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 + 2 + 0 = 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3"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SAI</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(2,2)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023"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2 + 2 + 0 = 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0"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403"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SAI</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Tập mẫu sai: Y = {mẫu 3, mẫu 4}.</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b) Đạo hàm của J:</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∂J/∂w = −Σ_{xₖ∈Y} tₖ·xₖ        ∂J/∂b = −Σ_{xₖ∈Y} tₖ</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Với Y = {3, 4}:</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∂J/∂w = −[(−1)(1,2) + (−1)(2,2)] = (3, 4)        ∂J/∂b = −[(−1) + (−1)] = 2</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Một bước cập nhật theo Perceptron Learning (ρ = 1):</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w ← w − ρ·∂J/∂w = w + ρ·Σ_{xₖ∈Y} tₖ·xₖ        b ← b − ρ·∂J/∂b = b + ρ·Σ_{xₖ∈Y} tₖ</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w¹ = (1,1) − 1·(3,4) = (−2, −3)        b¹ = 0 − 1·2 = −2</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Chi phí ban đầu: J(w⁰, b⁰) = −t₃(wᵀx₃ + b) − t₄(wᵀx₄ + b) = 3 + 4 = 7 &gt; 0.</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Nếu cập nhật theo từng mẫu (online) với mẫu sai đầu ti</w:t>
      </w:r>
      <w:r>
        <w:rPr>
          <w:rFonts w:ascii="Times New Roman" w:hAnsi="Times New Roman" w:eastAsia="Times New Roman" w:cs="Times New Roman"/>
          <w:sz w:val="26"/>
          <w:szCs w:val="26"/>
        </w:rPr>
        <w:t xml:space="preserve">ên k = 3: w¹ = (1,1) + (−1)(1,2) = (0,−1), b¹ = 0 + (−1) = −1. Cả hai cách đều đưa tham số về hướng làm giảm chi phí; quá trình lặp lại cho đến khi Y = ∅. Dữ liệu này khả tách tuyến tính (ví dụ đường x₂ = 1.5 tức w = (0,−1), b = 1.5) nên thuật toán hội tụ.</w:t>
      </w:r>
      <w:r>
        <w:rPr>
          <w:sz w:val="26"/>
          <w:szCs w:val="26"/>
        </w:rPr>
      </w:r>
      <w:r>
        <w:rPr>
          <w:sz w:val="26"/>
          <w:szCs w:val="26"/>
        </w:rPr>
      </w:r>
    </w:p>
    <w:p>
      <w:pPr>
        <w:pBdr/>
        <w:spacing/>
        <w:ind/>
        <w:rPr>
          <w:sz w:val="26"/>
          <w:szCs w:val="26"/>
        </w:rPr>
      </w:pPr>
      <w:r>
        <w:rPr>
          <w:sz w:val="26"/>
          <w:szCs w:val="26"/>
        </w:rPr>
        <w:br w:type="page" w:clear="all"/>
      </w:r>
      <w:r>
        <w:rPr>
          <w:sz w:val="26"/>
          <w:szCs w:val="26"/>
        </w:rPr>
      </w:r>
      <w:r>
        <w:rPr>
          <w:sz w:val="26"/>
          <w:szCs w:val="26"/>
        </w:rPr>
      </w:r>
    </w:p>
    <w:p>
      <w:pPr>
        <w:pStyle w:val="919"/>
        <w:keepNext w:val="true"/>
        <w:pBdr>
          <w:bottom w:val="single" w:color="1f3864" w:sz="8" w:space="3"/>
        </w:pBdr>
        <w:spacing w:after="160" w:before="240"/>
        <w:ind/>
        <w:rPr>
          <w:sz w:val="26"/>
          <w:szCs w:val="26"/>
        </w:rPr>
      </w:pPr>
      <w:r>
        <w:rPr>
          <w:rFonts w:ascii="Times New Roman" w:hAnsi="Times New Roman" w:eastAsia="Times New Roman" w:cs="Times New Roman"/>
          <w:b/>
          <w:bCs/>
          <w:color w:val="1f3864"/>
          <w:sz w:val="26"/>
          <w:szCs w:val="26"/>
        </w:rPr>
        <w:t xml:space="preserve">PHẦN C. BÀI TẬP DL03_REGRESSION_P2 (PHẦN 2)</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1. Tính hệ số hồi quy tuyến tính đơn bằng OLS</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Dữ liệu doanh số theo tuần; mô hình y = a₀ + a₁x.</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95"/>
        <w:gridCol w:w="2439"/>
        <w:gridCol w:w="2195"/>
        <w:gridCol w:w="2197"/>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Tuần x</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439"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Doanh số y</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x²</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7"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x·y</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43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1.2</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43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3.6</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43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2.6</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9</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7.8</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43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16</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12.8</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43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19.0</w:t>
            </w:r>
            <w:r>
              <w:rPr>
                <w:sz w:val="26"/>
                <w:szCs w:val="26"/>
              </w:rPr>
            </w:r>
            <w:r>
              <w:rPr>
                <w:sz w:val="26"/>
                <w:szCs w:val="26"/>
              </w:rP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Tổng</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439"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12.6</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55</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97"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44.4</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Các giá trị trung bình:</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x̄ = 15/5 = 3     ȳ = 12.6/5 = 2.52     mean(x²) = 55/5 = 11     mean(xy) = 44.4/5 = 8.88</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b) Hệ số dốc:</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a₁ = [mean(xy) − x̄·ȳ] / [mean(x²) − (x̄)²] = (8.88 − 3·2.52)/(11 − 9) = 1.32/2 = 0.66</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Hệ số chặn:</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a₀ = ȳ − a₁·x̄ = 2.52 − 0.66·3 = 0.54</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d) Phương trình hồi quy:</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ŷ = 0.54 + 0.66x</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e) Dự đoán:</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Tuần 7: ŷ = 0.54 + 0.66·7 = 5.16        Tuần 9: ŷ = 0.54 + 0.66·9 = 6.48</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2. Tính sai số dự đoán của mô hình hồi quy</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Mô hình ŷ = 0.54 + 0.66x; dữ liệu như Câu 1.</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b) Giá trị dự đoán và residual eᵢ = yᵢ − ŷᵢ:</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65"/>
        <w:gridCol w:w="1765"/>
        <w:gridCol w:w="1765"/>
        <w:gridCol w:w="1962"/>
        <w:gridCol w:w="1769"/>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 thực tế</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ŷ</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62"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eᵢ = y − ŷ</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9"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eᵢ²</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1.20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6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0.0000</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1.86</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6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-0.06</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0.0036</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2.6</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2.52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6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0.0064</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3.18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6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0.0004</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3.84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6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0.0016</w:t>
            </w:r>
            <w:r>
              <w:rPr>
                <w:sz w:val="26"/>
                <w:szCs w:val="26"/>
              </w:rPr>
            </w:r>
            <w:r>
              <w:rPr>
                <w:sz w:val="26"/>
                <w:szCs w:val="26"/>
              </w:rP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Tổng</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962"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0.00</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769"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0.0120</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Tổng bình phương sai số:</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SSE = 0² + (−0.06)² + 0.08² + 0.02² + (−0.04)² = 0.0036 + 0.0064 + 0.0004 + 0.0016 = 0.012</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 Nhận xét: các residual rất nhỏ (|eᵢ| ≤ 0.08) và tổng bằng 0; SSE = 0.012 so với SST = 4.37 (R² = 1 − 0.012/4.37 ≈ 0.9973). Vậy mô hình khớp rất tốt với dữ liệu.</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3. Tính MAE, MSE, RMSE</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Sai số tuyệt đối:</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5"/>
        <w:gridCol w:w="1805"/>
        <w:gridCol w:w="1805"/>
        <w:gridCol w:w="1805"/>
        <w:gridCol w:w="1806"/>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Mẫu</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 thực tế</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 dự đoán</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 − ŷ|</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 − ŷ)²</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80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75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25</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75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85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100</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90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88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95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25</w:t>
            </w:r>
            <w:r>
              <w:rPr>
                <w:sz w:val="26"/>
                <w:szCs w:val="26"/>
              </w:rPr>
            </w:r>
            <w:r>
              <w:rPr>
                <w:sz w:val="26"/>
                <w:szCs w:val="26"/>
              </w:rP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Tổng</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22</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154</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b) MAE:</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MAE = (5 + 10 + 2 + 5)/4 = 22/4 = 5.50</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MSE:</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MSE = (25 + 100 + 4 + 25)/4 = 154/4 = 38.50</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d) RMSE:</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RMSE = √38.5 ≈ 6.2048</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e) Nhận xét: sai </w:t>
      </w:r>
      <w:r>
        <w:rPr>
          <w:rFonts w:ascii="Times New Roman" w:hAnsi="Times New Roman" w:eastAsia="Times New Roman" w:cs="Times New Roman"/>
          <w:sz w:val="26"/>
          <w:szCs w:val="26"/>
        </w:rPr>
        <w:t xml:space="preserve">số trung bình khoảng 5.5 điểm (≈ 6.5% so với giá trị trung bình 86.25). RMSE (6.20) lớn hơn MAE (5.5) vì mẫu 2 có sai số 10 bị bình phương khuếch đại. Nhìn chung sai số ở mức nhỏ đến vừa phải, chấp nhận được, nhưng cần chú ý mẫu 2 là điểm dự đoán kém nhất.</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4. Tính Relative MSE và Coefficient of Variation</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Trung bình tập huấn luyện:</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ȳ = (80 + 90 + 100 + 110 + 120)/5 = 100</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b) Relative MSE trên tập kiểm tra:</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5"/>
        <w:gridCol w:w="1805"/>
        <w:gridCol w:w="1805"/>
        <w:gridCol w:w="1805"/>
        <w:gridCol w:w="1806"/>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Mẫu</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 thực tế</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 dự đoán</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 − ŷ)²</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 − ȳ)²</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80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75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400</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75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85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625</w:t>
            </w:r>
            <w:r>
              <w:rPr>
                <w:sz w:val="26"/>
                <w:szCs w:val="26"/>
              </w:rPr>
            </w:r>
            <w:r>
              <w:rPr>
                <w:sz w:val="26"/>
                <w:szCs w:val="26"/>
              </w:rP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Tổng</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125</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1025</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RelMSE = Σ(yᵢ − ŷᵢ)² / Σ(yᵢ − ȳ)² = 125/1025 ≈ 0.1220</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Hệ số biến thiên:</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MSE = 125/2 = 62.5     RMSE = √62.5 ≈ 7.9057     CV = RMSE/ȳ = 7.9057/100 ≈ 0.0791 (≈ 7.91%)</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 Nhận xét: RelMSE ≈ 0.122 (≪ 1) nghĩa là sai số của mô hình chỉ bằng kh</w:t>
      </w:r>
      <w:r>
        <w:rPr>
          <w:rFonts w:ascii="Times New Roman" w:hAnsi="Times New Roman" w:eastAsia="Times New Roman" w:cs="Times New Roman"/>
          <w:sz w:val="26"/>
          <w:szCs w:val="26"/>
        </w:rPr>
        <w:t xml:space="preserve">oảng 12% so với sai số khi luôn dự đoán bằng giá trị trung bình huấn luyện, nên mô hình tốt hơn đáng kể mô hình cơ sở. CV ≈ 7.9% (&lt; 10%) cho thấy sai số điển hình nhỏ so với quy mô doanh số. Lưu ý tập kiểm tra chỉ có 2 mẫu nên kết luận mang tính tham khảo.</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5. Hồi quy tuyến tính dạng ma trận</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Dữ liệu (1,1), (2,3), (3,4), (4,8); mô hình y = a₀ + a₁x.</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b) Ma trận X và vector Y:</w:t>
      </w:r>
      <w:r>
        <w:rPr>
          <w:sz w:val="26"/>
          <w:szCs w:val="26"/>
        </w:rPr>
      </w:r>
      <w:r>
        <w:rPr>
          <w:sz w:val="26"/>
          <w:szCs w:val="26"/>
        </w:rPr>
      </w:r>
    </w:p>
    <w:tbl>
      <w:tblPr>
        <w:jc w:val="center"/>
        <w:tblW w:w="33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5"/>
        <w:gridCol w:w="520"/>
        <w:gridCol w:w="520"/>
        <w:gridCol w:w="1285"/>
        <w:gridCol w:w="520"/>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3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X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28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      Y =</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3</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3</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4</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4</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8</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XᵀX:</w:t>
      </w:r>
      <w:r>
        <w:rPr>
          <w:sz w:val="26"/>
          <w:szCs w:val="26"/>
        </w:rPr>
      </w:r>
      <w:r>
        <w:rPr>
          <w:sz w:val="26"/>
          <w:szCs w:val="26"/>
        </w:rPr>
      </w:r>
    </w:p>
    <w:tbl>
      <w:tblPr>
        <w:jc w:val="center"/>
        <w:tblW w:w="578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85"/>
        <w:gridCol w:w="520"/>
        <w:gridCol w:w="520"/>
        <w:gridCol w:w="520"/>
        <w:gridCol w:w="520"/>
        <w:gridCol w:w="420"/>
        <w:gridCol w:w="520"/>
        <w:gridCol w:w="520"/>
        <w:gridCol w:w="420"/>
        <w:gridCol w:w="520"/>
        <w:gridCol w:w="520"/>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78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XᵀX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4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4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4</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10</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vMerge w:val="continue"/>
          </w:tcPr>
          <w:p>
            <w:pPr>
              <w:pBdr/>
              <w:spacing/>
              <w:ind/>
              <w:rPr/>
            </w:pPr>
            <w: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none" w:color="ffffff" w:sz="0" w:space="0"/>
              <w:bottom w:val="none" w:color="ffffff" w:sz="0" w:space="0"/>
              <w:right w:val="single" w:color="000000" w:sz="10" w:space="0"/>
            </w:tcBorders>
            <w:vMerge w:val="continue"/>
          </w:tcPr>
          <w:p>
            <w:pPr>
              <w:pBdr/>
              <w:spacing/>
              <w:ind/>
              <w:rPr/>
            </w:pPr>
            <w: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vMerge w:val="continue"/>
          </w:tcPr>
          <w:p>
            <w:pPr>
              <w:pBdr/>
              <w:spacing/>
              <w:ind/>
              <w:rPr/>
            </w:pPr>
            <w:r/>
            <w:r/>
          </w:p>
        </w:tc>
        <w:tc>
          <w:tcPr>
            <w:tcBorders>
              <w:top w:val="none" w:color="ffffff" w:sz="0" w:space="0"/>
              <w:left w:val="none" w:color="ffffff" w:sz="0" w:space="0"/>
              <w:bottom w:val="none" w:color="ffffff" w:sz="0" w:space="0"/>
              <w:right w:val="single" w:color="000000" w:sz="10" w:space="0"/>
            </w:tcBorders>
            <w:vMerge w:val="continue"/>
          </w:tcPr>
          <w:p>
            <w:pPr>
              <w:pBdr/>
              <w:spacing/>
              <w:ind/>
              <w:rPr/>
            </w:pPr>
            <w:r/>
            <w:r/>
          </w:p>
        </w:tc>
      </w:tr>
      <w:tr>
        <w:trPr>
          <w:cantSplit/>
          <w:trHeight w:val="299"/>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3</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4</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3</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10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30</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vMerge w:val="continue"/>
          </w:tcPr>
          <w:p>
            <w:pPr>
              <w:pBdr/>
              <w:spacing/>
              <w:ind/>
              <w:rPr/>
            </w:pPr>
            <w: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none" w:color="ffffff" w:sz="0" w:space="0"/>
              <w:bottom w:val="none" w:color="ffffff" w:sz="0" w:space="0"/>
              <w:right w:val="single" w:color="000000" w:sz="10" w:space="0"/>
            </w:tcBorders>
            <w:vMerge w:val="continue"/>
          </w:tcPr>
          <w:p>
            <w:pPr>
              <w:pBdr/>
              <w:spacing/>
              <w:ind/>
              <w:rPr/>
            </w:pPr>
            <w: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4</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vMerge w:val="continue"/>
          </w:tcPr>
          <w:p>
            <w:pPr>
              <w:pBdr/>
              <w:spacing/>
              <w:ind/>
              <w:rPr/>
            </w:pPr>
            <w:r/>
            <w:r/>
          </w:p>
        </w:tc>
        <w:tc>
          <w:tcPr>
            <w:tcBorders>
              <w:top w:val="none" w:color="ffffff" w:sz="0" w:space="0"/>
              <w:left w:val="none" w:color="ffffff" w:sz="0" w:space="0"/>
              <w:bottom w:val="none" w:color="ffffff" w:sz="0" w:space="0"/>
              <w:right w:val="single" w:color="000000" w:sz="10" w:space="0"/>
            </w:tcBorders>
            <w:vMerge w:val="continue"/>
          </w:tcPr>
          <w:p>
            <w:pPr>
              <w:pBdr/>
              <w:spacing/>
              <w:ind/>
              <w:rPr/>
            </w:pPr>
            <w:r/>
            <w:r/>
          </w:p>
        </w:tc>
      </w:tr>
    </w:tbl>
    <w:p>
      <w:pPr>
        <w:pBdr/>
        <w:spacing w:after="120"/>
        <w:ind/>
        <w:rPr>
          <w:sz w:val="26"/>
          <w:szCs w:val="26"/>
        </w:rPr>
      </w:pPr>
      <w:r>
        <w:rPr>
          <w:sz w:val="26"/>
          <w:szCs w:val="26"/>
        </w:rPr>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d) (XᵀX)⁻¹:</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det(XᵀX) = 4·30 − 10·10 = 20</w:t>
      </w:r>
      <w:r>
        <w:rPr>
          <w:sz w:val="26"/>
          <w:szCs w:val="26"/>
        </w:rPr>
      </w:r>
      <w:r>
        <w:rPr>
          <w:sz w:val="26"/>
          <w:szCs w:val="26"/>
        </w:rPr>
      </w:r>
    </w:p>
    <w:tbl>
      <w:tblPr>
        <w:jc w:val="center"/>
        <w:tblW w:w="56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625"/>
        <w:gridCol w:w="625"/>
        <w:gridCol w:w="420"/>
        <w:gridCol w:w="895"/>
        <w:gridCol w:w="895"/>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216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(XᵀX)⁻¹ = 1/20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30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4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89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1.50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89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-0.50</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62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62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4</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89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-0.50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89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0.20</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e) Vector hệ số:</w:t>
      </w:r>
      <w:r>
        <w:rPr>
          <w:sz w:val="26"/>
          <w:szCs w:val="26"/>
        </w:rPr>
      </w:r>
      <w:r>
        <w:rPr>
          <w:sz w:val="26"/>
          <w:szCs w:val="26"/>
        </w:rPr>
      </w:r>
    </w:p>
    <w:tbl>
      <w:tblPr>
        <w:jc w:val="center"/>
        <w:tblW w:w="82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85"/>
        <w:gridCol w:w="520"/>
        <w:gridCol w:w="2910"/>
        <w:gridCol w:w="895"/>
        <w:gridCol w:w="895"/>
        <w:gridCol w:w="420"/>
        <w:gridCol w:w="520"/>
        <w:gridCol w:w="420"/>
        <w:gridCol w:w="895"/>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78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XᵀY =</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16</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291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      a = (XᵀX)⁻¹XᵀY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89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1.50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89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-0.50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4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16</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4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89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-1.50</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51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89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-0.50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89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0.20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51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89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2.20</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a₀ = 1.5·16 − 0.5·51 = −1.5        a₁ = −0.5·16 + 0.2·51 = 2.2</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f) Phương trình hồi quy:</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ŷ = −1.5 + 2.2x</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6. Hồi quy tuyến tính đa biến</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Dữ liệu: (x₁, x₂, y) = (1,4,1), (2,5,6), (3,8,8), (4,2,12); mô hình y = a₀ + a₁x₁ + a₂x₂.</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Ma trận X và vector Y:</w:t>
      </w:r>
      <w:r>
        <w:rPr>
          <w:sz w:val="26"/>
          <w:szCs w:val="26"/>
        </w:rPr>
      </w:r>
      <w:r>
        <w:rPr>
          <w:sz w:val="26"/>
          <w:szCs w:val="26"/>
        </w:rPr>
      </w:r>
    </w:p>
    <w:tbl>
      <w:tblPr>
        <w:jc w:val="center"/>
        <w:tblW w:w="39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35"/>
        <w:gridCol w:w="520"/>
        <w:gridCol w:w="520"/>
        <w:gridCol w:w="520"/>
        <w:gridCol w:w="1285"/>
        <w:gridCol w:w="520"/>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3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X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4</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28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      Y =</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6</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3</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8</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8</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4</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2</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12</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b) Hệ số hồi quy a = (XᵀX)⁻¹XᵀY:</w:t>
      </w:r>
      <w:r>
        <w:rPr>
          <w:sz w:val="26"/>
          <w:szCs w:val="26"/>
        </w:rPr>
      </w:r>
      <w:r>
        <w:rPr>
          <w:sz w:val="26"/>
          <w:szCs w:val="26"/>
        </w:rPr>
      </w:r>
    </w:p>
    <w:tbl>
      <w:tblPr>
        <w:jc w:val="center"/>
        <w:tblW w:w="46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85"/>
        <w:gridCol w:w="520"/>
        <w:gridCol w:w="520"/>
        <w:gridCol w:w="625"/>
        <w:gridCol w:w="1535"/>
        <w:gridCol w:w="625"/>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78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XᵀX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4</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19</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53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      XᵀY =</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27</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30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46</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85</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19</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46</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62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109</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62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122</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det(XᵀX) = 366 ≠ 0</w:t>
      </w:r>
      <w:r>
        <w:rPr>
          <w:sz w:val="26"/>
          <w:szCs w:val="26"/>
        </w:rPr>
      </w:r>
      <w:r>
        <w:rPr>
          <w:sz w:val="26"/>
          <w:szCs w:val="26"/>
        </w:rPr>
      </w:r>
    </w:p>
    <w:tbl>
      <w:tblPr>
        <w:jc w:val="center"/>
        <w:tblW w:w="848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85"/>
        <w:gridCol w:w="760"/>
        <w:gridCol w:w="760"/>
        <w:gridCol w:w="760"/>
        <w:gridCol w:w="420"/>
        <w:gridCol w:w="1165"/>
        <w:gridCol w:w="1165"/>
        <w:gridCol w:w="1165"/>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2285"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(XᵀX)⁻¹ = 1/366 ·</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76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1154</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76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−216</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76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−110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4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w:t>
            </w:r>
            <w:r>
              <w:rPr>
                <w:sz w:val="26"/>
                <w:szCs w:val="26"/>
              </w:rPr>
            </w:r>
            <w:r>
              <w:rPr>
                <w:sz w:val="26"/>
                <w:szCs w:val="26"/>
              </w:rP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3.1530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-0.5902</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-0.3005</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76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−216</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76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75</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76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6</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-0.5902</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0.2049</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0.0164</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76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−110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76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6</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76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20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116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-0.3005</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116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0.0164</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116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0.0546</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tbl>
      <w:tblPr>
        <w:jc w:val="center"/>
        <w:tblW w:w="33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1165"/>
      </w:tblGrid>
      <w:tr>
        <w:trPr>
          <w:cantSplit/>
        </w:trPr>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216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a = (XᵀX)⁻¹XᵀY =</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-1.6995</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116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3.4836</w:t>
            </w:r>
            <w:r>
              <w:rPr>
                <w:sz w:val="26"/>
                <w:szCs w:val="26"/>
              </w:rPr>
            </w:r>
            <w:r>
              <w:rPr>
                <w:sz w:val="26"/>
                <w:szCs w:val="26"/>
              </w:rPr>
            </w:r>
          </w:p>
        </w:tc>
      </w:tr>
      <w:tr>
        <w:trPr>
          <w:cantSplit/>
        </w:trPr>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116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-0.0546</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a₀ = −311/183 ≈ −1.6995        a₁ = 425/122 ≈ 3.4836        a₂ = −10/183 ≈ −0.0546</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Mô hình hồi quy:</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ŷ ≈ −1.6995 + 3.4836·x₁ − 0.0546·x₂</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d) Dự đoán khi x₁ = 5, x₂ = 6:</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ŷ = −1.6995 + 3.4836·5 − 0.0546·6 ≈ 15.3907</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Lưu ý: 4 mẫu với 3 tham số nên mô hình không khớp tuyệt đối (residual của 4 mẫu lần lượt khoảng 0.57; −1.01; 0.31; 0.13); x₂ có ảnh hưởng rất nhỏ (a₂ ≈ −0.05).</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7. Hồi quy đa thức bậc 2</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Dữ liệu (1,1), (2,4), (3,9), (4,15); mô hình y = a₀ + a₁x + a₂x².</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Bảng tính:</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89"/>
        <w:gridCol w:w="1289"/>
        <w:gridCol w:w="1289"/>
        <w:gridCol w:w="1289"/>
        <w:gridCol w:w="1289"/>
        <w:gridCol w:w="1289"/>
        <w:gridCol w:w="1292"/>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x²</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x³</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x⁴</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x·y</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92"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x²·y</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9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16</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9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16</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9</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9</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81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9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81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16</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64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256</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60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9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240</w:t>
            </w:r>
            <w:r>
              <w:rPr>
                <w:sz w:val="26"/>
                <w:szCs w:val="26"/>
              </w:rPr>
            </w:r>
            <w:r>
              <w:rPr>
                <w:sz w:val="26"/>
                <w:szCs w:val="26"/>
              </w:rP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Tổng</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29</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30</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100</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354</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96</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92"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338</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b) Các tổng:</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n = 4,  Σx = 10,  Σy = 29,  Σx² = 30,  Σx³ = 100,  Σx⁴ = 354,  Σxy = 96,  Σx²y = 338</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Hệ phương trình chuẩn:</w:t>
      </w:r>
      <w:r>
        <w:rPr>
          <w:sz w:val="26"/>
          <w:szCs w:val="26"/>
        </w:rPr>
      </w:r>
      <w:r>
        <w:rPr>
          <w:sz w:val="26"/>
          <w:szCs w:val="26"/>
        </w:rPr>
      </w:r>
    </w:p>
    <w:tbl>
      <w:tblPr>
        <w:jc w:val="center"/>
        <w:tblW w:w="37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
        <w:gridCol w:w="625"/>
        <w:gridCol w:w="625"/>
        <w:gridCol w:w="420"/>
        <w:gridCol w:w="520"/>
        <w:gridCol w:w="420"/>
        <w:gridCol w:w="625"/>
      </w:tblGrid>
      <w:tr>
        <w:trPr>
          <w:cantSplit/>
        </w:trPr>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4</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30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4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a₀</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420" w:type="dxa"/>
            <w:vAlign w:val="center"/>
            <w:vMerge w:val="restart"/>
          </w:tcPr>
          <w:p>
            <w:pPr>
              <w:keepNext w:val="true"/>
              <w:pBdr/>
              <w:spacing w:after="0"/>
              <w:ind/>
              <w:jc w:val="center"/>
              <w:rPr>
                <w:sz w:val="26"/>
                <w:szCs w:val="26"/>
              </w:rPr>
            </w:pPr>
            <w:r>
              <w:rPr>
                <w:rFonts w:ascii="Times New Roman" w:hAnsi="Times New Roman" w:eastAsia="Times New Roman" w:cs="Times New Roman"/>
                <w:sz w:val="26"/>
                <w:szCs w:val="26"/>
              </w:rPr>
              <w:t xml:space="preserve">=</w:t>
            </w:r>
            <w:r>
              <w:rPr>
                <w:sz w:val="26"/>
                <w:szCs w:val="26"/>
              </w:rPr>
            </w:r>
            <w:r>
              <w:rPr>
                <w:sz w:val="26"/>
                <w:szCs w:val="26"/>
              </w:rP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29</w:t>
            </w:r>
            <w:r>
              <w:rPr>
                <w:sz w:val="26"/>
                <w:szCs w:val="26"/>
              </w:rPr>
            </w:r>
            <w:r>
              <w:rPr>
                <w:sz w:val="26"/>
                <w:szCs w:val="26"/>
              </w:rPr>
            </w:r>
          </w:p>
        </w:tc>
      </w:tr>
      <w:tr>
        <w:trPr>
          <w:cantSplit/>
        </w:trPr>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30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100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a₁</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625" w:type="dxa"/>
            <w:vAlign w:val="center"/>
          </w:tcPr>
          <w:p>
            <w:pPr>
              <w:keepNext w:val="true"/>
              <w:pBdr/>
              <w:spacing w:after="0"/>
              <w:ind/>
              <w:jc w:val="center"/>
              <w:rPr>
                <w:sz w:val="26"/>
                <w:szCs w:val="26"/>
              </w:rPr>
            </w:pPr>
            <w:r>
              <w:rPr>
                <w:rFonts w:ascii="Times New Roman" w:hAnsi="Times New Roman" w:eastAsia="Times New Roman" w:cs="Times New Roman"/>
                <w:sz w:val="26"/>
                <w:szCs w:val="26"/>
              </w:rPr>
              <w:t xml:space="preserve">96</w:t>
            </w:r>
            <w:r>
              <w:rPr>
                <w:sz w:val="26"/>
                <w:szCs w:val="26"/>
              </w:rPr>
            </w:r>
            <w:r>
              <w:rPr>
                <w:sz w:val="26"/>
                <w:szCs w:val="26"/>
              </w:rPr>
            </w:r>
          </w:p>
        </w:tc>
      </w:tr>
      <w:tr>
        <w:trPr>
          <w:cantSplit/>
        </w:trPr>
        <w:tc>
          <w:tcPr>
            <w:tcBorders>
              <w:top w:val="none" w:color="ffffff" w:sz="0" w:space="0"/>
              <w:left w:val="single" w:color="000000" w:sz="10" w:space="0"/>
              <w:bottom w:val="none" w:color="ffffff" w:sz="0" w:space="0"/>
              <w:right w:val="none" w:color="ffffff" w:sz="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30</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tcMar>
              <w:left w:w="60" w:type="dxa"/>
              <w:top w:w="30" w:type="dxa"/>
              <w:right w:w="60" w:type="dxa"/>
              <w:bottom w:w="30" w:type="dxa"/>
            </w:tcMar>
            <w:tcW w:w="62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100</w:t>
            </w:r>
            <w:r>
              <w:rPr>
                <w:sz w:val="26"/>
                <w:szCs w:val="26"/>
              </w:rPr>
            </w:r>
            <w:r>
              <w:rPr>
                <w:sz w:val="26"/>
                <w:szCs w:val="26"/>
              </w:rPr>
            </w:r>
          </w:p>
        </w:tc>
        <w:tc>
          <w:tcPr>
            <w:tcBorders>
              <w:top w:val="none" w:color="ffffff" w:sz="0" w:space="0"/>
              <w:left w:val="none" w:color="ffffff" w:sz="0" w:space="0"/>
              <w:bottom w:val="none" w:color="ffffff" w:sz="0" w:space="0"/>
              <w:right w:val="single" w:color="000000" w:sz="10" w:space="0"/>
            </w:tcBorders>
            <w:tcMar>
              <w:left w:w="60" w:type="dxa"/>
              <w:top w:w="30" w:type="dxa"/>
              <w:right w:w="60" w:type="dxa"/>
              <w:bottom w:w="30" w:type="dxa"/>
            </w:tcMar>
            <w:tcW w:w="62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354</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520"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a₂</w:t>
            </w:r>
            <w:r>
              <w:rPr>
                <w:sz w:val="26"/>
                <w:szCs w:val="26"/>
              </w:rPr>
            </w:r>
            <w:r>
              <w:rPr>
                <w:sz w:val="26"/>
                <w:szCs w:val="26"/>
              </w:rPr>
            </w:r>
          </w:p>
        </w:tc>
        <w:tc>
          <w:tcPr>
            <w:tcBorders>
              <w:top w:val="none" w:color="ffffff" w:sz="0" w:space="0"/>
              <w:left w:val="none" w:color="ffffff" w:sz="0" w:space="0"/>
              <w:bottom w:val="none" w:color="ffffff" w:sz="0" w:space="0"/>
              <w:right w:val="none" w:color="ffffff" w:sz="0" w:space="0"/>
            </w:tcBorders>
            <w:vMerge w:val="continue"/>
          </w:tcPr>
          <w:p>
            <w:pPr>
              <w:pBdr/>
              <w:spacing/>
              <w:ind/>
              <w:rPr/>
            </w:pPr>
            <w:r/>
            <w:r/>
          </w:p>
        </w:tc>
        <w:tc>
          <w:tcPr>
            <w:tcBorders>
              <w:top w:val="none" w:color="ffffff" w:sz="0" w:space="0"/>
              <w:left w:val="single" w:color="000000" w:sz="10" w:space="0"/>
              <w:bottom w:val="none" w:color="ffffff" w:sz="0" w:space="0"/>
              <w:right w:val="single" w:color="000000" w:sz="10" w:space="0"/>
            </w:tcBorders>
            <w:tcMar>
              <w:left w:w="60" w:type="dxa"/>
              <w:top w:w="30" w:type="dxa"/>
              <w:right w:w="60" w:type="dxa"/>
              <w:bottom w:w="30" w:type="dxa"/>
            </w:tcMar>
            <w:tcW w:w="625" w:type="dxa"/>
            <w:vAlign w:val="center"/>
          </w:tcPr>
          <w:p>
            <w:pPr>
              <w:keepNext w:val="false"/>
              <w:pBdr/>
              <w:spacing w:after="0"/>
              <w:ind/>
              <w:jc w:val="center"/>
              <w:rPr>
                <w:sz w:val="26"/>
                <w:szCs w:val="26"/>
              </w:rPr>
            </w:pPr>
            <w:r>
              <w:rPr>
                <w:rFonts w:ascii="Times New Roman" w:hAnsi="Times New Roman" w:eastAsia="Times New Roman" w:cs="Times New Roman"/>
                <w:sz w:val="26"/>
                <w:szCs w:val="26"/>
              </w:rPr>
              <w:t xml:space="preserve">338</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d) Giải hệ:</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4a₀ + 10a₁ + 30a₂ = 29   (1)</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10a₀ + 30a₁ + 100a₂ = 96   (2)</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30a₀ + 100a₁ + 354a₂ = 338   (3)</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Khử a₀: lấy (2)×2 − (1)×5 và (3)×2 − (1)×15:</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10a₁ + 50a₂ = 47   (4)        50a₁ + 258a₂ = 241   (5)</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Lấy (5) − 5×(4): 8a₂ = 6 nên a₂ = 0.75; thế vào (4): 10a₁ = 47 − 37.5 = 9.5 nên a₁ = 0.95; thế vào (1): 4a₀ = 29 − 9.5 − 22.5 = −3 nên a₀ = −0.75.</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a₂ = 0.75,   a₁ = 0.95,   a₀ = −0.75</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Kiểm tra: (1) 4(−0.75) + 10(0.95) + 30(0.75) = −3 + 9.5 + 22.5 = 29 ✓; (2) −7.5 + 28.5 + 75 = 96 ✓; (3) −22.5 + 95 + 265.5 = 338 ✓.</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e) Phương trình hồi quy đa thức:</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ŷ = −0.75 + 0.95x + 0.75x²</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f) Dự đoán khi x = 5:</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ŷ = −0.75 + 0.95·5 + 0.75·25 = −0.75 + 4.75 + 18.75 = 22.75</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8. Logistic Regression – tính xác suất và phân lớp</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p(x) = 1/(1 + exp(−(a₀ + a₁x))) với a₀ = −4, a₁ = 0.08; x là điểm thi đầu vào.</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97"/>
        <w:gridCol w:w="2317"/>
        <w:gridCol w:w="3049"/>
        <w:gridCol w:w="2563"/>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97"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317"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z = a₀ + a₁x</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049"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p(x)</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563"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Phân lớp (ngưỡng 0.5)</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9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31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 + 0.08·40 = -0.8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0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1/(1 + e^(0.8)) = 0.3100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563"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Rớt</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9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60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31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 + 0.08·60 = 0.8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0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1/(1 + e^(-0.8)) = 0.6900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563"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Đậu</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97"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80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317"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−4 + 0.08·80 = 2.4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049"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1/(1 + e^(-2.4)) = 0.9168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563"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Đậu</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x = 40: p ≈ 0.3100.   b) x = 60: p ≈ 0.6900.   c) x = 80: p ≈ 0.9168.</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 Với ngưỡng 0.5: x = 40 → Rớt (0.31 &lt; 0.5); x = 60 → Đậu (0.69 ≥ 0.5); x = 80 → Đậu (0.92 ≥ 0.5). Ngưỡng p = 0.5 tương ứng a₀ + a₁x = 0 ⇔ x = 50 điểm.</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9. Tính odds và log-odds</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32"/>
        <w:gridCol w:w="1532"/>
        <w:gridCol w:w="2724"/>
        <w:gridCol w:w="3238"/>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32"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Email</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32"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p</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724"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odds = p/(1 − p)</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238"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logit(p) = ln(odds)</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3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A</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3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72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0.2/0.8 = 0.25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23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-1.3863</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3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B</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3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72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0.5/0.5 = 1.00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238"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0.0000</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32"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C</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32"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0.8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724"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0.8/0.2 = 4.00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3238"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1.3863</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b) A: odds = 0.25, logit ≈ −1.3863; B: odds = 1, logit = 0; C: odds = 4, logit ≈ 1.3863.</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c) Nhận xét: khi p tăng thì odds tăng (đồng biến, từ 0 đến +∞) và log-odds cũng tăng (từ −∞ đến +∞). p = 0.5 l</w:t>
      </w:r>
      <w:r>
        <w:rPr>
          <w:rFonts w:ascii="Times New Roman" w:hAnsi="Times New Roman" w:eastAsia="Times New Roman" w:cs="Times New Roman"/>
          <w:sz w:val="26"/>
          <w:szCs w:val="26"/>
        </w:rPr>
        <w:t xml:space="preserve">à mốc trung hòa (odds = 1, logit = 0); p &lt; 0.5 cho log-odds âm, p &gt; 0.5 cho log-odds dương, và p đối xứng quanh 0.5 thì log-odds đối nhau (0.2 ↔ 0.8: −1.3863 ↔ +1.3863). Đó là lý do Logistic Regression mô hình hóa log-odds bằng hàm tuyến tính z = a₀ + a₁x.</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10. Logistic Regression với hai biến đầu vào</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z = −3 + 0.04x₁ + 0.06x₂; p = 1/(1 + e^(−z)).</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54"/>
        <w:gridCol w:w="1054"/>
        <w:gridCol w:w="1054"/>
        <w:gridCol w:w="2344"/>
        <w:gridCol w:w="1054"/>
        <w:gridCol w:w="1289"/>
        <w:gridCol w:w="1177"/>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54"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SV</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54"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x₁</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54"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x₂</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344"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z</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54"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p</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Ngưỡng 0.5</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77"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Ngưỡng 0.8</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5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A</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5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60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5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34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 + 2.4 + 3.0 = 2.4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5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0.9168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Trúng tuyển</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7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Được nhận</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5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B</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5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70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5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80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34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 + 2.8 + 4.8 = 4.6</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5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0.9900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Trúng tuyển</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7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Được nhận</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5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C</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5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5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34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 + 1.6 + 2.7 = 1.3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5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0.7858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Trúng tuyển</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7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Không nhận</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54"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D</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54"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90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54"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85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344"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−3 + 3.6 + 5.1 = 5.7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054"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0.9967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89"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Trúng tuyển</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177"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Được nhận</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b) z và p: A: z = 2.4, p ≈ 0.9168; B: z = 4.6, p ≈ 0.9900; C: z = 1.3, p ≈ 0.7858; D: z = 5.7, p ≈ 0.9967.</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Với ngưỡng 0.5: cả bốn sinh viên A, B, C, D đều được phân loại là trúng tuyển (p &gt; 0.5).</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d) Với ngưỡng 0.8: sinh viên A (0.9168), B (0.9900) và D (0.9967) được nhận; sinh viên C (0.7858 &lt; 0.8) không được nhận.</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11. Tính hệ số xác định R²</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Trung bình:</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ȳ = (10 + 15 + 20 + 25 + 30)/5 = 20</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05"/>
        <w:gridCol w:w="1805"/>
        <w:gridCol w:w="1805"/>
        <w:gridCol w:w="1805"/>
        <w:gridCol w:w="1806"/>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Mẫu</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ŷ</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 − ȳ)²</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 − ŷ)²</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19</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100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Tổng</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5"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250</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806"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14</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b) Tổng biến thiên toàn phần:</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SST = 100 + 25 + 0 + 25 + 100 = 250</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Tổng sai số chưa giải thích:</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SSE = 4 + 1 + 1 + 4 + 4 = 14</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d) Hệ số xác định:</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R² = 1 − SSE/SST = 1 − 14/250 = 1 − 0.056 = 0.944</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e) Ý nghĩa: R² = 0.944 nghĩa là mô hình giải thích được khoảng 94.4% sự biến thiên của y; chỉ còn 5.6% biến thiên chưa được giải thích. R² gần 1 cho thấy mô hình khớp rất tốt.</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12. Ridge Regression – hàm mất mát có phạt</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SSE = 40, a₁ = 3, λ = 2; Loss_Ridge = SSE + λ·a₁².</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Penalty:</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penalty = λ·a₁² = 2·3² = 18</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b) Tổng loss:</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Loss = 40 + 18 = 58</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Khi λ = 5:</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penalty = 5·9 = 45;   Loss = 40 + 45 = 85   (tăng thêm 85 − 58 = 27, tức tăng 46.6%)</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Khi λ tăng, phần phạt tăng tuyến tính theo λ nên tổng loss tăng; để cực tiểu hóa loss mô hình sẽ bị ép chọn hệ số nhỏ hơn.</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 Vì sao Ridge giảm overfitting: phạt λ·Σaᵢ² làm tăng chi phí cho các hệ số lớn, buộc mô hình co các hệ số về gầ</w:t>
      </w:r>
      <w:r>
        <w:rPr>
          <w:rFonts w:ascii="Times New Roman" w:hAnsi="Times New Roman" w:eastAsia="Times New Roman" w:cs="Times New Roman"/>
          <w:sz w:val="26"/>
          <w:szCs w:val="26"/>
        </w:rPr>
        <w:t xml:space="preserve">n 0 (nhưng không bằng 0). Hệ số nhỏ → mô hình ít nhạy với nhiễu/biến động của dữ liệu huấn luyện, đường hồi quy trơn hơn, phương sai thấp hơn và khả năng tổng quát hóa tốt hơn. Ridge cũng ổn định nghiệm khi các biến đầu vào tương quan mạnh (đa cộng tuyến).</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13. LASSO Regression – hàm mất mát có phạt</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SSE = 40, a₁ = 3, a₂ = −2, a₃ = 0.5, λ = 2.</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Tổng độ lớn tuyệt đối:</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Σ|aᵢ| = 3 + 2 + 0.5 = 5.5</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b) Penalty LASSO:</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penalty = λ·Σ|aᵢ| = 2·5.5 = 11</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Tổng loss:</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Loss_LASSO = 40 + 11 = 51</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 Vì sao LASSO chọn đặc trưng: phạt L1 có điểm “nhọn” tại 0, nên k</w:t>
      </w:r>
      <w:r>
        <w:rPr>
          <w:rFonts w:ascii="Times New Roman" w:hAnsi="Times New Roman" w:eastAsia="Times New Roman" w:cs="Times New Roman"/>
          <w:sz w:val="26"/>
          <w:szCs w:val="26"/>
        </w:rPr>
        <w:t xml:space="preserve">hi tối ưu nhiều hệ số bị đẩy về đúng bằng 0 (không chỉ nhỏ lại như Ridge). Đặc trưng có hệ số bằng 0 bị loại khỏi mô hình, do đó LASSO vừa chuẩn hóa vừa chọn đặc trưng tự động, cho mô hình thưa (sparse), dễ giải thích; λ càng lớn thì càng nhiều hệ số về 0.</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14. Elastic Net – kết hợp Ridge và LASSO</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SSE = 50, a₁ = 2, a₂ = −1, a₃ = 3, λ₁ = 1, λ₂ = 0.5.</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Thành phần LASSO:</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λ₁·Σ|aᵢ| = 1·(2 + 1 + 3) = 6</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b) Thành phần Ridge:</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λ₂·Σaᵢ² = 0.5·(4 + 1 + 9) = 7</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Tổng Elastic Net loss:</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Loss = 50 + 6 + 7 = 63</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 Khi nào dùng Elastic Net: (i) khi có nhiều đặc trưng tương quan mạnh với nhau — LASSO thường c</w:t>
      </w:r>
      <w:r>
        <w:rPr>
          <w:rFonts w:ascii="Times New Roman" w:hAnsi="Times New Roman" w:eastAsia="Times New Roman" w:cs="Times New Roman"/>
          <w:sz w:val="26"/>
          <w:szCs w:val="26"/>
        </w:rPr>
        <w:t xml:space="preserve">hỉ giữ ngẫu nhiên một biến trong nhóm, còn Elastic Net có xu hướng giữ cả nhóm nhờ thành phần Ridge; (ii) khi số đặc trưng p lớn hơn số mẫu n (LASSO chỉ chọn tối đa n biến); (iii) khi muốn vừa chọn đặc trưng (L1) vừa ổn định nghiệm và giảm phương sai (L2).</w:t>
      </w:r>
      <w:r>
        <w:rPr>
          <w:sz w:val="26"/>
          <w:szCs w:val="26"/>
        </w:rPr>
      </w:r>
      <w:r>
        <w:rPr>
          <w:sz w:val="26"/>
          <w:szCs w:val="26"/>
        </w:rPr>
      </w:r>
    </w:p>
    <w:p>
      <w:pPr>
        <w:pStyle w:val="921"/>
        <w:keepNext w:val="true"/>
        <w:pBdr/>
        <w:spacing w:after="100" w:before="180"/>
        <w:ind/>
        <w:rPr>
          <w:sz w:val="26"/>
          <w:szCs w:val="26"/>
        </w:rPr>
      </w:pPr>
      <w:r>
        <w:rPr>
          <w:rFonts w:ascii="Times New Roman" w:hAnsi="Times New Roman" w:eastAsia="Times New Roman" w:cs="Times New Roman"/>
          <w:b/>
          <w:bCs/>
          <w:color w:val="2f5496"/>
          <w:sz w:val="26"/>
          <w:szCs w:val="26"/>
        </w:rPr>
        <w:t xml:space="preserve">Câu 15. Bài tập tổng hợp</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Dữ liệu: chi phí quảng cáo x và doanh số y: (2,20), (3,25), (5,35), (7,45), (9,55).</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a) Xây dựng mô hình y = a₀ + a₁x:</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249"/>
        <w:gridCol w:w="1249"/>
        <w:gridCol w:w="1249"/>
        <w:gridCol w:w="1249"/>
        <w:gridCol w:w="1249"/>
        <w:gridCol w:w="1527"/>
        <w:gridCol w:w="1254"/>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Tuần</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 − x̄</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 − ȳ</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27"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(x−x̄)(y−ȳ)</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54"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(x−x̄)²</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-16</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2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51.2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5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10.24</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2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24.2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5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4.84</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2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5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0.04</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9</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2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16.2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5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3.24</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9</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3.8</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19</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2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72.2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54"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14.44</w:t>
            </w:r>
            <w:r>
              <w:rPr>
                <w:sz w:val="26"/>
                <w:szCs w:val="26"/>
              </w:rPr>
            </w:r>
            <w:r>
              <w:rPr>
                <w:sz w:val="26"/>
                <w:szCs w:val="26"/>
              </w:rPr>
            </w:r>
          </w:p>
        </w:tc>
      </w:tr>
      <w:tr>
        <w:trPr>
          <w:cantSplit/>
        </w:trPr>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Tổng</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26</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180</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49"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527"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164</w:t>
            </w:r>
            <w:r>
              <w:rPr>
                <w:sz w:val="26"/>
                <w:szCs w:val="26"/>
              </w:rPr>
            </w:r>
            <w:r>
              <w:rPr>
                <w:sz w:val="26"/>
                <w:szCs w:val="26"/>
              </w:rPr>
            </w:r>
          </w:p>
        </w:tc>
        <w:tc>
          <w:tcPr>
            <w:shd w:val="clear" w:color="auto" w:fill="f2f2f2"/>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1254" w:type="dxa"/>
            <w:vAlign w:val="center"/>
          </w:tcPr>
          <w:p>
            <w:pPr>
              <w:keepNext w:val="false"/>
              <w:pBdr/>
              <w:spacing w:after="0"/>
              <w:ind/>
              <w:jc w:val="center"/>
              <w:rPr>
                <w:sz w:val="26"/>
                <w:szCs w:val="26"/>
              </w:rPr>
            </w:pPr>
            <w:r>
              <w:rPr>
                <w:rFonts w:ascii="Times New Roman" w:hAnsi="Times New Roman" w:eastAsia="Times New Roman" w:cs="Times New Roman"/>
                <w:b/>
                <w:bCs/>
                <w:sz w:val="26"/>
                <w:szCs w:val="26"/>
              </w:rPr>
              <w:t xml:space="preserve">32.8</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x̄ = 26/5 = 5.2     ȳ = 180/5 = 36</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a₁ = Σ(x−x̄)(y−ȳ)/Σ(x−x̄)² = 164/32.8 = 5        a₀ = ȳ − a₁x̄ = 36 − 5·5.2 = 10</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ŷ = 10 + 5x</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b) Dự đoán khi x = 10:</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ŷ = 10 + 5·10 = 60</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c) MAE, MSE, RMSE:</w:t>
      </w:r>
      <w:r>
        <w:rPr>
          <w:sz w:val="26"/>
          <w:szCs w:val="26"/>
        </w:rPr>
      </w:r>
      <w:r>
        <w:rPr>
          <w:sz w:val="26"/>
          <w:szCs w:val="26"/>
        </w:rPr>
      </w:r>
    </w:p>
    <w:tbl>
      <w:tblPr>
        <w:jc w:val="cente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37"/>
        <w:gridCol w:w="2137"/>
        <w:gridCol w:w="2612"/>
        <w:gridCol w:w="2140"/>
      </w:tblGrid>
      <w:tr>
        <w:trPr>
          <w:cantSplit/>
          <w:tblHeader/>
        </w:trPr>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37"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x</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37"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612"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ŷ = 10 + 5x</w:t>
            </w:r>
            <w:r>
              <w:rPr>
                <w:sz w:val="26"/>
                <w:szCs w:val="26"/>
              </w:rPr>
            </w:r>
            <w:r>
              <w:rPr>
                <w:sz w:val="26"/>
                <w:szCs w:val="26"/>
              </w:rPr>
            </w:r>
          </w:p>
        </w:tc>
        <w:tc>
          <w:tcPr>
            <w:shd w:val="clear" w:color="auto" w:fill="d9e2f3"/>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40" w:type="dxa"/>
            <w:vAlign w:val="center"/>
          </w:tcPr>
          <w:p>
            <w:pPr>
              <w:keepNext w:val="true"/>
              <w:pBdr/>
              <w:spacing w:after="0"/>
              <w:ind/>
              <w:jc w:val="center"/>
              <w:rPr>
                <w:sz w:val="26"/>
                <w:szCs w:val="26"/>
              </w:rPr>
            </w:pPr>
            <w:r>
              <w:rPr>
                <w:rFonts w:ascii="Times New Roman" w:hAnsi="Times New Roman" w:eastAsia="Times New Roman" w:cs="Times New Roman"/>
                <w:b/>
                <w:bCs/>
                <w:sz w:val="26"/>
                <w:szCs w:val="26"/>
              </w:rPr>
              <w:t xml:space="preserve">y − ŷ</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3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3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6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20</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4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3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3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6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25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4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3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3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6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35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4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3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7</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37"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612"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45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40" w:type="dxa"/>
            <w:vAlign w:val="center"/>
          </w:tcPr>
          <w:p>
            <w:pPr>
              <w:keepNext w:val="tru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r>
      <w:tr>
        <w:trPr>
          <w:cantSplit/>
        </w:trPr>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37"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9</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37"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55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612"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55</w:t>
            </w:r>
            <w:r>
              <w:rPr>
                <w:sz w:val="26"/>
                <w:szCs w:val="26"/>
              </w:rPr>
            </w:r>
            <w:r>
              <w:rPr>
                <w:sz w:val="26"/>
                <w:szCs w:val="26"/>
              </w:rPr>
            </w:r>
          </w:p>
        </w:tc>
        <w:tc>
          <w:tcPr>
            <w:tcBorders>
              <w:top w:val="single" w:color="808080" w:sz="4" w:space="0"/>
              <w:left w:val="single" w:color="808080" w:sz="4" w:space="0"/>
              <w:bottom w:val="single" w:color="808080" w:sz="4" w:space="0"/>
              <w:right w:val="single" w:color="808080" w:sz="4" w:space="0"/>
            </w:tcBorders>
            <w:tcMar>
              <w:left w:w="80" w:type="dxa"/>
              <w:top w:w="50" w:type="dxa"/>
              <w:right w:w="80" w:type="dxa"/>
              <w:bottom w:w="50" w:type="dxa"/>
            </w:tcMar>
            <w:tcW w:w="2140" w:type="dxa"/>
            <w:vAlign w:val="center"/>
          </w:tcPr>
          <w:p>
            <w:pPr>
              <w:keepNext w:val="false"/>
              <w:pBdr/>
              <w:spacing w:after="0"/>
              <w:ind/>
              <w:jc w:val="center"/>
              <w:rPr>
                <w:sz w:val="26"/>
                <w:szCs w:val="26"/>
              </w:rPr>
            </w:pPr>
            <w:r>
              <w:rPr>
                <w:rFonts w:ascii="Times New Roman" w:hAnsi="Times New Roman" w:eastAsia="Times New Roman" w:cs="Times New Roman"/>
                <w:b w:val="0"/>
                <w:bCs w:val="0"/>
                <w:sz w:val="26"/>
                <w:szCs w:val="26"/>
              </w:rPr>
              <w:t xml:space="preserve">0</w:t>
            </w:r>
            <w:r>
              <w:rPr>
                <w:sz w:val="26"/>
                <w:szCs w:val="26"/>
              </w:rPr>
            </w:r>
            <w:r>
              <w:rPr>
                <w:sz w:val="26"/>
                <w:szCs w:val="26"/>
              </w:rPr>
            </w:r>
          </w:p>
        </w:tc>
      </w:tr>
    </w:tbl>
    <w:p>
      <w:pPr>
        <w:pBdr/>
        <w:spacing w:after="120"/>
        <w:ind/>
        <w:rPr>
          <w:sz w:val="26"/>
          <w:szCs w:val="26"/>
        </w:rPr>
      </w:pPr>
      <w:r>
        <w:rPr>
          <w:sz w:val="26"/>
          <w:szCs w:val="26"/>
        </w:rPr>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MAE = 0        MSE = 0        RMSE = 0</w:t>
      </w:r>
      <w:r>
        <w:rPr>
          <w:sz w:val="26"/>
          <w:szCs w:val="26"/>
        </w:rPr>
      </w:r>
      <w:r>
        <w:rPr>
          <w:sz w:val="26"/>
          <w:szCs w:val="26"/>
        </w:rPr>
      </w:r>
    </w:p>
    <w:p>
      <w:pPr>
        <w:keepNext w:val="true"/>
        <w:pBdr/>
        <w:spacing w:after="100" w:before="0" w:line="300" w:lineRule="auto"/>
        <w:ind/>
        <w:jc w:val="both"/>
        <w:rPr>
          <w:sz w:val="26"/>
          <w:szCs w:val="26"/>
        </w:rPr>
      </w:pPr>
      <w:r>
        <w:rPr>
          <w:rFonts w:ascii="Times New Roman" w:hAnsi="Times New Roman" w:eastAsia="Times New Roman" w:cs="Times New Roman"/>
          <w:b/>
          <w:bCs/>
          <w:sz w:val="26"/>
          <w:szCs w:val="26"/>
        </w:rPr>
        <w:t xml:space="preserve">d) Hệ số xác định:</w:t>
      </w:r>
      <w:r>
        <w:rPr>
          <w:sz w:val="26"/>
          <w:szCs w:val="26"/>
        </w:rPr>
      </w:r>
      <w:r>
        <w:rPr>
          <w:sz w:val="26"/>
          <w:szCs w:val="26"/>
        </w:rPr>
      </w:r>
    </w:p>
    <w:p>
      <w:pPr>
        <w:pBdr/>
        <w:spacing w:after="90" w:before="0" w:line="300" w:lineRule="auto"/>
        <w:ind/>
        <w:jc w:val="center"/>
        <w:rPr>
          <w:sz w:val="26"/>
          <w:szCs w:val="26"/>
        </w:rPr>
      </w:pPr>
      <w:r>
        <w:rPr>
          <w:rFonts w:ascii="Times New Roman" w:hAnsi="Times New Roman" w:eastAsia="Times New Roman" w:cs="Times New Roman"/>
          <w:i/>
          <w:iCs/>
          <w:sz w:val="26"/>
          <w:szCs w:val="26"/>
        </w:rPr>
        <w:t xml:space="preserve">SST = 256 + 121 + 1 + 81 + 361 = 820;   SSE = 0;   R² = 1 − 0/820 = 1</w:t>
      </w:r>
      <w:r>
        <w:rPr>
          <w:sz w:val="26"/>
          <w:szCs w:val="26"/>
        </w:rPr>
      </w:r>
      <w:r>
        <w:rPr>
          <w:sz w:val="26"/>
          <w:szCs w:val="26"/>
        </w:rPr>
      </w:r>
    </w:p>
    <w:p>
      <w:pPr>
        <w:pBdr/>
        <w:spacing w:after="100" w:before="0" w:line="300" w:lineRule="auto"/>
        <w:ind/>
        <w:jc w:val="both"/>
        <w:rPr>
          <w:sz w:val="26"/>
          <w:szCs w:val="26"/>
        </w:rPr>
      </w:pPr>
      <w:r>
        <w:rPr>
          <w:rFonts w:ascii="Times New Roman" w:hAnsi="Times New Roman" w:eastAsia="Times New Roman" w:cs="Times New Roman"/>
          <w:sz w:val="26"/>
          <w:szCs w:val="26"/>
        </w:rPr>
        <w:t xml:space="preserve">e) Nhận xét: mô hình y = 10 + 5x khớp tuyệt đối với cả 5 điểm (sai số bằng 0, R² = 1), cho thấy quan hệ tuyến tính hoàn hảo, đồng biến giữa chi phí quảng cáo và doanh số: mỗi đơn vị chi phí quảng cáo tăng t</w:t>
      </w:r>
      <w:r>
        <w:rPr>
          <w:rFonts w:ascii="Times New Roman" w:hAnsi="Times New Roman" w:eastAsia="Times New Roman" w:cs="Times New Roman"/>
          <w:sz w:val="26"/>
          <w:szCs w:val="26"/>
        </w:rPr>
        <w:t xml:space="preserve">hêm làm doanh số tăng 5 đơn vị, và khi không quảng cáo doanh số cơ sở là 10. Lưu ý đây chỉ là kết quả trên 5 điểm dữ liệu đã cho; dữ liệu thực tế thường có nhiễu và cần đánh giá trên tập kiểm tra, đồng thời tương quan không đồng nghĩa với quan hệ nhân quả.</w:t>
      </w:r>
      <w:r>
        <w:rPr>
          <w:sz w:val="26"/>
          <w:szCs w:val="26"/>
        </w:rPr>
      </w:r>
      <w:r>
        <w:rPr>
          <w:sz w:val="26"/>
          <w:szCs w:val="26"/>
        </w:rPr>
      </w:r>
    </w:p>
    <w:sectPr>
      <w:headerReference w:type="default" r:id="rId9"/>
      <w:headerReference w:type="first" r:id="rId10"/>
      <w:footerReference w:type="default" r:id="rId11"/>
      <w:footerReference w:type="first" r:id="rId12"/>
      <w:footnotePr/>
      <w:endnotePr/>
      <w:type w:val="nextPage"/>
      <w:pgSz w:h="16838" w:orient="portrait" w:w="11906"/>
      <w:pgMar w:top="1440" w:right="1440" w:bottom="1300" w:left="1440" w:header="708" w:footer="708"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0"/>
        <w:szCs w:val="20"/>
      </w:rPr>
      <w:t xml:space="preserve">Trang </w:t>
    </w:r>
    <w:r>
      <w:rPr>
        <w:rFonts w:ascii="Times New Roman" w:hAnsi="Times New Roman" w:eastAsia="Times New Roman" w:cs="Times New Roman"/>
        <w:sz w:val="20"/>
        <w:szCs w:val="20"/>
      </w:rPr>
      <w:fldChar w:fldCharType="begin"/>
      <w:instrText xml:space="preserve">PAGE</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right"/>
      <w:rPr/>
    </w:pPr>
    <w:r>
      <w:rPr>
        <w:rFonts w:ascii="Times New Roman" w:hAnsi="Times New Roman" w:eastAsia="Times New Roman" w:cs="Times New Roman"/>
        <w:i/>
        <w:iCs/>
        <w:color w:val="7f7f7f"/>
        <w:sz w:val="18"/>
        <w:szCs w:val="18"/>
      </w:r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Table Grid"/>
    <w:basedOn w:val="74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Table Grid Light"/>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Plain Table 1"/>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Plain Table 2"/>
    <w:basedOn w:val="74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3"/>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4"/>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5"/>
    <w:basedOn w:val="74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w:basedOn w:val="74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1 Light - Accent 1"/>
    <w:basedOn w:val="7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 Accent 2"/>
    <w:basedOn w:val="7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3"/>
    <w:basedOn w:val="7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4"/>
    <w:basedOn w:val="7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5"/>
    <w:basedOn w:val="7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6"/>
    <w:basedOn w:val="7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w:basedOn w:val="7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2 - Accent 1"/>
    <w:basedOn w:val="7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5"/>
    <w:basedOn w:val="7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6"/>
    <w:basedOn w:val="7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w:basedOn w:val="74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3 - Accent 1"/>
    <w:basedOn w:val="74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5"/>
    <w:basedOn w:val="74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6"/>
    <w:basedOn w:val="74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w:basedOn w:val="74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4 - Accent 1"/>
    <w:basedOn w:val="74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 Accent 2"/>
    <w:basedOn w:val="74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3"/>
    <w:basedOn w:val="74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4"/>
    <w:basedOn w:val="74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5"/>
    <w:basedOn w:val="74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6"/>
    <w:basedOn w:val="74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5 Dark- Accent 1"/>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 Accent 2"/>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 Accent 3"/>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Accent 4"/>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5"/>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6"/>
    <w:basedOn w:val="74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6 Colorful"/>
    <w:basedOn w:val="74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8">
    <w:name w:val="Grid Table 6 Colorful - Accent 1"/>
    <w:basedOn w:val="74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9">
    <w:name w:val="Grid Table 6 Colorful - Accent 2"/>
    <w:basedOn w:val="7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0">
    <w:name w:val="Grid Table 6 Colorful - Accent 3"/>
    <w:basedOn w:val="74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1">
    <w:name w:val="Grid Table 6 Colorful - Accent 4"/>
    <w:basedOn w:val="7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2">
    <w:name w:val="Grid Table 6 Colorful - Accent 5"/>
    <w:basedOn w:val="74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3">
    <w:name w:val="Grid Table 6 Colorful - Accent 6"/>
    <w:basedOn w:val="74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4">
    <w:name w:val="Grid Table 7 Colorful"/>
    <w:basedOn w:val="74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7 Colorful - Accent 1"/>
    <w:basedOn w:val="74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7 Colorful - Accent 2"/>
    <w:basedOn w:val="74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3"/>
    <w:basedOn w:val="74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4"/>
    <w:basedOn w:val="74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5"/>
    <w:basedOn w:val="74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6"/>
    <w:basedOn w:val="74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1"/>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2"/>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3"/>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4"/>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5"/>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6"/>
    <w:basedOn w:val="74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w:basedOn w:val="74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1"/>
    <w:basedOn w:val="74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2"/>
    <w:basedOn w:val="74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3"/>
    <w:basedOn w:val="74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4"/>
    <w:basedOn w:val="74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5"/>
    <w:basedOn w:val="74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6"/>
    <w:basedOn w:val="74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w:basedOn w:val="7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1"/>
    <w:basedOn w:val="74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2"/>
    <w:basedOn w:val="74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3"/>
    <w:basedOn w:val="74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4"/>
    <w:basedOn w:val="74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5"/>
    <w:basedOn w:val="74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6"/>
    <w:basedOn w:val="74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w:basedOn w:val="74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1"/>
    <w:basedOn w:val="74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2"/>
    <w:basedOn w:val="74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3"/>
    <w:basedOn w:val="74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4"/>
    <w:basedOn w:val="74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5"/>
    <w:basedOn w:val="74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6"/>
    <w:basedOn w:val="74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5 Dark"/>
    <w:basedOn w:val="74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1"/>
    <w:basedOn w:val="74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2"/>
    <w:basedOn w:val="74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3"/>
    <w:basedOn w:val="74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4"/>
    <w:basedOn w:val="74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5"/>
    <w:basedOn w:val="74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6"/>
    <w:basedOn w:val="74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6 Colorful"/>
    <w:basedOn w:val="74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1"/>
    <w:basedOn w:val="74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6 Colorful - Accent 2"/>
    <w:basedOn w:val="74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3"/>
    <w:basedOn w:val="74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4"/>
    <w:basedOn w:val="74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5"/>
    <w:basedOn w:val="74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6"/>
    <w:basedOn w:val="74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7 Colorful"/>
    <w:basedOn w:val="74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4">
    <w:name w:val="List Table 7 Colorful - Accent 1"/>
    <w:basedOn w:val="74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5">
    <w:name w:val="List Table 7 Colorful - Accent 2"/>
    <w:basedOn w:val="74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6">
    <w:name w:val="List Table 7 Colorful - Accent 3"/>
    <w:basedOn w:val="74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7">
    <w:name w:val="List Table 7 Colorful - Accent 4"/>
    <w:basedOn w:val="74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48">
    <w:name w:val="List Table 7 Colorful - Accent 5"/>
    <w:basedOn w:val="74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49">
    <w:name w:val="List Table 7 Colorful - Accent 6"/>
    <w:basedOn w:val="74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0">
    <w:name w:val="Lined - Accent"/>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ned - Accent 1"/>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ned - Accent 2"/>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3"/>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4"/>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5"/>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6"/>
    <w:basedOn w:val="74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w:basedOn w:val="74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amp; Lined - Accent 1"/>
    <w:basedOn w:val="74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2"/>
    <w:basedOn w:val="74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3"/>
    <w:basedOn w:val="74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4"/>
    <w:basedOn w:val="74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5"/>
    <w:basedOn w:val="74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6"/>
    <w:basedOn w:val="74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w:basedOn w:val="74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 Accent 1"/>
    <w:basedOn w:val="74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 Accent 2"/>
    <w:basedOn w:val="74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3"/>
    <w:basedOn w:val="74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4"/>
    <w:basedOn w:val="74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5"/>
    <w:basedOn w:val="74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6"/>
    <w:basedOn w:val="74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1" w:default="1">
    <w:name w:val="Normal"/>
    <w:qFormat/>
    <w:pPr>
      <w:pBdr/>
      <w:spacing/>
      <w:ind/>
    </w:pPr>
  </w:style>
  <w:style w:type="paragraph" w:styleId="872">
    <w:name w:val="Heading 7"/>
    <w:basedOn w:val="871"/>
    <w:next w:val="871"/>
    <w:link w:val="88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3">
    <w:name w:val="Heading 8"/>
    <w:basedOn w:val="871"/>
    <w:next w:val="871"/>
    <w:link w:val="88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4">
    <w:name w:val="Heading 9"/>
    <w:basedOn w:val="871"/>
    <w:next w:val="871"/>
    <w:link w:val="88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5" w:default="1">
    <w:name w:val="Default Paragraph Font"/>
    <w:uiPriority w:val="1"/>
    <w:semiHidden/>
    <w:unhideWhenUsed/>
    <w:pPr>
      <w:pBdr/>
      <w:spacing/>
      <w:ind/>
    </w:pPr>
  </w:style>
  <w:style w:type="numbering" w:styleId="876" w:default="1">
    <w:name w:val="No List"/>
    <w:uiPriority w:val="99"/>
    <w:semiHidden/>
    <w:unhideWhenUsed/>
    <w:pPr>
      <w:pBdr/>
      <w:spacing/>
      <w:ind/>
    </w:pPr>
  </w:style>
  <w:style w:type="character" w:styleId="877">
    <w:name w:val="Heading 1 Char"/>
    <w:basedOn w:val="875"/>
    <w:link w:val="919"/>
    <w:uiPriority w:val="9"/>
    <w:pPr>
      <w:pBdr/>
      <w:spacing/>
      <w:ind/>
    </w:pPr>
    <w:rPr>
      <w:rFonts w:ascii="Arial" w:hAnsi="Arial" w:eastAsia="Arial" w:cs="Arial"/>
      <w:color w:val="0f4761" w:themeColor="accent1" w:themeShade="BF"/>
      <w:sz w:val="40"/>
      <w:szCs w:val="40"/>
    </w:rPr>
  </w:style>
  <w:style w:type="character" w:styleId="878">
    <w:name w:val="Heading 2 Char"/>
    <w:basedOn w:val="875"/>
    <w:link w:val="920"/>
    <w:uiPriority w:val="9"/>
    <w:pPr>
      <w:pBdr/>
      <w:spacing/>
      <w:ind/>
    </w:pPr>
    <w:rPr>
      <w:rFonts w:ascii="Arial" w:hAnsi="Arial" w:eastAsia="Arial" w:cs="Arial"/>
      <w:color w:val="0f4761" w:themeColor="accent1" w:themeShade="BF"/>
      <w:sz w:val="32"/>
      <w:szCs w:val="32"/>
    </w:rPr>
  </w:style>
  <w:style w:type="character" w:styleId="879">
    <w:name w:val="Heading 3 Char"/>
    <w:basedOn w:val="875"/>
    <w:link w:val="921"/>
    <w:uiPriority w:val="9"/>
    <w:pPr>
      <w:pBdr/>
      <w:spacing/>
      <w:ind/>
    </w:pPr>
    <w:rPr>
      <w:rFonts w:ascii="Arial" w:hAnsi="Arial" w:eastAsia="Arial" w:cs="Arial"/>
      <w:color w:val="0f4761" w:themeColor="accent1" w:themeShade="BF"/>
      <w:sz w:val="28"/>
      <w:szCs w:val="28"/>
    </w:rPr>
  </w:style>
  <w:style w:type="character" w:styleId="880">
    <w:name w:val="Heading 4 Char"/>
    <w:basedOn w:val="875"/>
    <w:link w:val="922"/>
    <w:uiPriority w:val="9"/>
    <w:pPr>
      <w:pBdr/>
      <w:spacing/>
      <w:ind/>
    </w:pPr>
    <w:rPr>
      <w:rFonts w:ascii="Arial" w:hAnsi="Arial" w:eastAsia="Arial" w:cs="Arial"/>
      <w:i/>
      <w:iCs/>
      <w:color w:val="0f4761" w:themeColor="accent1" w:themeShade="BF"/>
    </w:rPr>
  </w:style>
  <w:style w:type="character" w:styleId="881">
    <w:name w:val="Heading 5 Char"/>
    <w:basedOn w:val="875"/>
    <w:link w:val="923"/>
    <w:uiPriority w:val="9"/>
    <w:pPr>
      <w:pBdr/>
      <w:spacing/>
      <w:ind/>
    </w:pPr>
    <w:rPr>
      <w:rFonts w:ascii="Arial" w:hAnsi="Arial" w:eastAsia="Arial" w:cs="Arial"/>
      <w:color w:val="0f4761" w:themeColor="accent1" w:themeShade="BF"/>
    </w:rPr>
  </w:style>
  <w:style w:type="character" w:styleId="882">
    <w:name w:val="Heading 6 Char"/>
    <w:basedOn w:val="875"/>
    <w:link w:val="924"/>
    <w:uiPriority w:val="9"/>
    <w:pPr>
      <w:pBdr/>
      <w:spacing/>
      <w:ind/>
    </w:pPr>
    <w:rPr>
      <w:rFonts w:ascii="Arial" w:hAnsi="Arial" w:eastAsia="Arial" w:cs="Arial"/>
      <w:i/>
      <w:iCs/>
      <w:color w:val="595959" w:themeColor="text1" w:themeTint="A6"/>
    </w:rPr>
  </w:style>
  <w:style w:type="character" w:styleId="883">
    <w:name w:val="Heading 7 Char"/>
    <w:basedOn w:val="875"/>
    <w:link w:val="872"/>
    <w:uiPriority w:val="9"/>
    <w:pPr>
      <w:pBdr/>
      <w:spacing/>
      <w:ind/>
    </w:pPr>
    <w:rPr>
      <w:rFonts w:ascii="Arial" w:hAnsi="Arial" w:eastAsia="Arial" w:cs="Arial"/>
      <w:color w:val="595959" w:themeColor="text1" w:themeTint="A6"/>
    </w:rPr>
  </w:style>
  <w:style w:type="character" w:styleId="884">
    <w:name w:val="Heading 8 Char"/>
    <w:basedOn w:val="875"/>
    <w:link w:val="873"/>
    <w:uiPriority w:val="9"/>
    <w:pPr>
      <w:pBdr/>
      <w:spacing/>
      <w:ind/>
    </w:pPr>
    <w:rPr>
      <w:rFonts w:ascii="Arial" w:hAnsi="Arial" w:eastAsia="Arial" w:cs="Arial"/>
      <w:i/>
      <w:iCs/>
      <w:color w:val="272727" w:themeColor="text1" w:themeTint="D8"/>
    </w:rPr>
  </w:style>
  <w:style w:type="character" w:styleId="885">
    <w:name w:val="Heading 9 Char"/>
    <w:basedOn w:val="875"/>
    <w:link w:val="874"/>
    <w:uiPriority w:val="9"/>
    <w:pPr>
      <w:pBdr/>
      <w:spacing/>
      <w:ind/>
    </w:pPr>
    <w:rPr>
      <w:rFonts w:ascii="Arial" w:hAnsi="Arial" w:eastAsia="Arial" w:cs="Arial"/>
      <w:i/>
      <w:iCs/>
      <w:color w:val="272727" w:themeColor="text1" w:themeTint="D8"/>
    </w:rPr>
  </w:style>
  <w:style w:type="character" w:styleId="886">
    <w:name w:val="Title Char"/>
    <w:basedOn w:val="875"/>
    <w:link w:val="918"/>
    <w:uiPriority w:val="10"/>
    <w:pPr>
      <w:pBdr/>
      <w:spacing/>
      <w:ind/>
    </w:pPr>
    <w:rPr>
      <w:rFonts w:ascii="Arial" w:hAnsi="Arial" w:eastAsia="Arial" w:cs="Arial"/>
      <w:spacing w:val="-10"/>
      <w:sz w:val="56"/>
      <w:szCs w:val="56"/>
    </w:rPr>
  </w:style>
  <w:style w:type="paragraph" w:styleId="887">
    <w:name w:val="Subtitle"/>
    <w:basedOn w:val="871"/>
    <w:next w:val="871"/>
    <w:link w:val="888"/>
    <w:uiPriority w:val="11"/>
    <w:qFormat/>
    <w:pPr>
      <w:numPr>
        <w:ilvl w:val="1"/>
      </w:numPr>
      <w:pBdr/>
      <w:spacing/>
      <w:ind/>
    </w:pPr>
    <w:rPr>
      <w:color w:val="595959" w:themeColor="text1" w:themeTint="A6"/>
      <w:spacing w:val="15"/>
      <w:sz w:val="28"/>
      <w:szCs w:val="28"/>
    </w:rPr>
  </w:style>
  <w:style w:type="character" w:styleId="888">
    <w:name w:val="Subtitle Char"/>
    <w:basedOn w:val="875"/>
    <w:link w:val="887"/>
    <w:uiPriority w:val="11"/>
    <w:pPr>
      <w:pBdr/>
      <w:spacing/>
      <w:ind/>
    </w:pPr>
    <w:rPr>
      <w:color w:val="595959" w:themeColor="text1" w:themeTint="A6"/>
      <w:spacing w:val="15"/>
      <w:sz w:val="28"/>
      <w:szCs w:val="28"/>
    </w:rPr>
  </w:style>
  <w:style w:type="paragraph" w:styleId="889">
    <w:name w:val="Quote"/>
    <w:basedOn w:val="871"/>
    <w:next w:val="871"/>
    <w:link w:val="890"/>
    <w:uiPriority w:val="29"/>
    <w:qFormat/>
    <w:pPr>
      <w:pBdr/>
      <w:spacing w:before="160"/>
      <w:ind/>
      <w:jc w:val="center"/>
    </w:pPr>
    <w:rPr>
      <w:i/>
      <w:iCs/>
      <w:color w:val="404040" w:themeColor="text1" w:themeTint="BF"/>
    </w:rPr>
  </w:style>
  <w:style w:type="character" w:styleId="890">
    <w:name w:val="Quote Char"/>
    <w:basedOn w:val="875"/>
    <w:link w:val="889"/>
    <w:uiPriority w:val="29"/>
    <w:pPr>
      <w:pBdr/>
      <w:spacing/>
      <w:ind/>
    </w:pPr>
    <w:rPr>
      <w:i/>
      <w:iCs/>
      <w:color w:val="404040" w:themeColor="text1" w:themeTint="BF"/>
    </w:rPr>
  </w:style>
  <w:style w:type="character" w:styleId="891">
    <w:name w:val="Intense Emphasis"/>
    <w:basedOn w:val="875"/>
    <w:uiPriority w:val="21"/>
    <w:qFormat/>
    <w:pPr>
      <w:pBdr/>
      <w:spacing/>
      <w:ind/>
    </w:pPr>
    <w:rPr>
      <w:i/>
      <w:iCs/>
      <w:color w:val="0f4761" w:themeColor="accent1" w:themeShade="BF"/>
    </w:rPr>
  </w:style>
  <w:style w:type="paragraph" w:styleId="892">
    <w:name w:val="Intense Quote"/>
    <w:basedOn w:val="871"/>
    <w:next w:val="871"/>
    <w:link w:val="89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3">
    <w:name w:val="Intense Quote Char"/>
    <w:basedOn w:val="875"/>
    <w:link w:val="892"/>
    <w:uiPriority w:val="30"/>
    <w:pPr>
      <w:pBdr/>
      <w:spacing/>
      <w:ind/>
    </w:pPr>
    <w:rPr>
      <w:i/>
      <w:iCs/>
      <w:color w:val="0f4761" w:themeColor="accent1" w:themeShade="BF"/>
    </w:rPr>
  </w:style>
  <w:style w:type="character" w:styleId="894">
    <w:name w:val="Intense Reference"/>
    <w:basedOn w:val="875"/>
    <w:uiPriority w:val="32"/>
    <w:qFormat/>
    <w:pPr>
      <w:pBdr/>
      <w:spacing/>
      <w:ind/>
    </w:pPr>
    <w:rPr>
      <w:b/>
      <w:bCs/>
      <w:smallCaps/>
      <w:color w:val="0f4761" w:themeColor="accent1" w:themeShade="BF"/>
      <w:spacing w:val="5"/>
    </w:rPr>
  </w:style>
  <w:style w:type="paragraph" w:styleId="895">
    <w:name w:val="No Spacing"/>
    <w:basedOn w:val="871"/>
    <w:uiPriority w:val="1"/>
    <w:qFormat/>
    <w:pPr>
      <w:pBdr/>
      <w:spacing w:after="0" w:line="240" w:lineRule="auto"/>
      <w:ind/>
    </w:pPr>
  </w:style>
  <w:style w:type="character" w:styleId="896">
    <w:name w:val="Subtle Emphasis"/>
    <w:basedOn w:val="875"/>
    <w:uiPriority w:val="19"/>
    <w:qFormat/>
    <w:pPr>
      <w:pBdr/>
      <w:spacing/>
      <w:ind/>
    </w:pPr>
    <w:rPr>
      <w:i/>
      <w:iCs/>
      <w:color w:val="404040" w:themeColor="text1" w:themeTint="BF"/>
    </w:rPr>
  </w:style>
  <w:style w:type="character" w:styleId="897">
    <w:name w:val="Emphasis"/>
    <w:basedOn w:val="875"/>
    <w:uiPriority w:val="20"/>
    <w:qFormat/>
    <w:pPr>
      <w:pBdr/>
      <w:spacing/>
      <w:ind/>
    </w:pPr>
    <w:rPr>
      <w:i/>
      <w:iCs/>
    </w:rPr>
  </w:style>
  <w:style w:type="character" w:styleId="898">
    <w:name w:val="Subtle Reference"/>
    <w:basedOn w:val="875"/>
    <w:uiPriority w:val="31"/>
    <w:qFormat/>
    <w:pPr>
      <w:pBdr/>
      <w:spacing/>
      <w:ind/>
    </w:pPr>
    <w:rPr>
      <w:smallCaps/>
      <w:color w:val="5a5a5a" w:themeColor="text1" w:themeTint="A5"/>
    </w:rPr>
  </w:style>
  <w:style w:type="character" w:styleId="899">
    <w:name w:val="Book Title"/>
    <w:basedOn w:val="875"/>
    <w:uiPriority w:val="33"/>
    <w:qFormat/>
    <w:pPr>
      <w:pBdr/>
      <w:spacing/>
      <w:ind/>
    </w:pPr>
    <w:rPr>
      <w:b/>
      <w:bCs/>
      <w:i/>
      <w:iCs/>
      <w:spacing w:val="5"/>
    </w:rPr>
  </w:style>
  <w:style w:type="paragraph" w:styleId="900">
    <w:name w:val="Header"/>
    <w:basedOn w:val="871"/>
    <w:link w:val="901"/>
    <w:uiPriority w:val="99"/>
    <w:unhideWhenUsed/>
    <w:pPr>
      <w:pBdr/>
      <w:tabs>
        <w:tab w:val="center" w:leader="none" w:pos="4844"/>
        <w:tab w:val="right" w:leader="none" w:pos="9689"/>
      </w:tabs>
      <w:spacing w:after="0" w:line="240" w:lineRule="auto"/>
      <w:ind/>
    </w:pPr>
  </w:style>
  <w:style w:type="character" w:styleId="901">
    <w:name w:val="Header Char"/>
    <w:basedOn w:val="875"/>
    <w:link w:val="900"/>
    <w:uiPriority w:val="99"/>
    <w:pPr>
      <w:pBdr/>
      <w:spacing/>
      <w:ind/>
    </w:pPr>
  </w:style>
  <w:style w:type="paragraph" w:styleId="902">
    <w:name w:val="Footer"/>
    <w:basedOn w:val="871"/>
    <w:link w:val="903"/>
    <w:uiPriority w:val="99"/>
    <w:unhideWhenUsed/>
    <w:pPr>
      <w:pBdr/>
      <w:tabs>
        <w:tab w:val="center" w:leader="none" w:pos="4844"/>
        <w:tab w:val="right" w:leader="none" w:pos="9689"/>
      </w:tabs>
      <w:spacing w:after="0" w:line="240" w:lineRule="auto"/>
      <w:ind/>
    </w:pPr>
  </w:style>
  <w:style w:type="character" w:styleId="903">
    <w:name w:val="Footer Char"/>
    <w:basedOn w:val="875"/>
    <w:link w:val="902"/>
    <w:uiPriority w:val="99"/>
    <w:pPr>
      <w:pBdr/>
      <w:spacing/>
      <w:ind/>
    </w:pPr>
  </w:style>
  <w:style w:type="paragraph" w:styleId="904">
    <w:name w:val="Caption"/>
    <w:basedOn w:val="871"/>
    <w:next w:val="871"/>
    <w:uiPriority w:val="35"/>
    <w:unhideWhenUsed/>
    <w:qFormat/>
    <w:pPr>
      <w:pBdr/>
      <w:spacing w:after="200" w:line="240" w:lineRule="auto"/>
      <w:ind/>
    </w:pPr>
    <w:rPr>
      <w:i/>
      <w:iCs/>
      <w:color w:val="0e2841" w:themeColor="text2"/>
      <w:sz w:val="18"/>
      <w:szCs w:val="18"/>
    </w:rPr>
  </w:style>
  <w:style w:type="character" w:styleId="905">
    <w:name w:val="FollowedHyperlink"/>
    <w:basedOn w:val="875"/>
    <w:uiPriority w:val="99"/>
    <w:semiHidden/>
    <w:unhideWhenUsed/>
    <w:pPr>
      <w:pBdr/>
      <w:spacing/>
      <w:ind/>
    </w:pPr>
    <w:rPr>
      <w:color w:val="954f72" w:themeColor="followedHyperlink"/>
      <w:u w:val="single"/>
    </w:rPr>
  </w:style>
  <w:style w:type="paragraph" w:styleId="906">
    <w:name w:val="toc 1"/>
    <w:basedOn w:val="871"/>
    <w:next w:val="871"/>
    <w:uiPriority w:val="39"/>
    <w:unhideWhenUsed/>
    <w:pPr>
      <w:pBdr/>
      <w:spacing w:after="100"/>
      <w:ind/>
    </w:pPr>
  </w:style>
  <w:style w:type="paragraph" w:styleId="907">
    <w:name w:val="toc 2"/>
    <w:basedOn w:val="871"/>
    <w:next w:val="871"/>
    <w:uiPriority w:val="39"/>
    <w:unhideWhenUsed/>
    <w:pPr>
      <w:pBdr/>
      <w:spacing w:after="100"/>
      <w:ind w:left="220"/>
    </w:pPr>
  </w:style>
  <w:style w:type="paragraph" w:styleId="908">
    <w:name w:val="toc 3"/>
    <w:basedOn w:val="871"/>
    <w:next w:val="871"/>
    <w:uiPriority w:val="39"/>
    <w:unhideWhenUsed/>
    <w:pPr>
      <w:pBdr/>
      <w:spacing w:after="100"/>
      <w:ind w:left="440"/>
    </w:pPr>
  </w:style>
  <w:style w:type="paragraph" w:styleId="909">
    <w:name w:val="toc 4"/>
    <w:basedOn w:val="871"/>
    <w:next w:val="871"/>
    <w:uiPriority w:val="39"/>
    <w:unhideWhenUsed/>
    <w:pPr>
      <w:pBdr/>
      <w:spacing w:after="100"/>
      <w:ind w:left="660"/>
    </w:pPr>
  </w:style>
  <w:style w:type="paragraph" w:styleId="910">
    <w:name w:val="toc 5"/>
    <w:basedOn w:val="871"/>
    <w:next w:val="871"/>
    <w:uiPriority w:val="39"/>
    <w:unhideWhenUsed/>
    <w:pPr>
      <w:pBdr/>
      <w:spacing w:after="100"/>
      <w:ind w:left="880"/>
    </w:pPr>
  </w:style>
  <w:style w:type="paragraph" w:styleId="911">
    <w:name w:val="toc 6"/>
    <w:basedOn w:val="871"/>
    <w:next w:val="871"/>
    <w:uiPriority w:val="39"/>
    <w:unhideWhenUsed/>
    <w:pPr>
      <w:pBdr/>
      <w:spacing w:after="100"/>
      <w:ind w:left="1100"/>
    </w:pPr>
  </w:style>
  <w:style w:type="paragraph" w:styleId="912">
    <w:name w:val="toc 7"/>
    <w:basedOn w:val="871"/>
    <w:next w:val="871"/>
    <w:uiPriority w:val="39"/>
    <w:unhideWhenUsed/>
    <w:pPr>
      <w:pBdr/>
      <w:spacing w:after="100"/>
      <w:ind w:left="1320"/>
    </w:pPr>
  </w:style>
  <w:style w:type="paragraph" w:styleId="913">
    <w:name w:val="toc 8"/>
    <w:basedOn w:val="871"/>
    <w:next w:val="871"/>
    <w:uiPriority w:val="39"/>
    <w:unhideWhenUsed/>
    <w:pPr>
      <w:pBdr/>
      <w:spacing w:after="100"/>
      <w:ind w:left="1540"/>
    </w:pPr>
  </w:style>
  <w:style w:type="paragraph" w:styleId="914">
    <w:name w:val="toc 9"/>
    <w:basedOn w:val="871"/>
    <w:next w:val="871"/>
    <w:uiPriority w:val="39"/>
    <w:unhideWhenUsed/>
    <w:pPr>
      <w:pBdr/>
      <w:spacing w:after="100"/>
      <w:ind w:left="1760"/>
    </w:pPr>
  </w:style>
  <w:style w:type="character" w:styleId="915">
    <w:name w:val="Placeholder Text"/>
    <w:basedOn w:val="875"/>
    <w:uiPriority w:val="99"/>
    <w:semiHidden/>
    <w:pPr>
      <w:pBdr/>
      <w:spacing/>
      <w:ind/>
    </w:pPr>
    <w:rPr>
      <w:color w:val="666666"/>
    </w:rPr>
  </w:style>
  <w:style w:type="paragraph" w:styleId="916">
    <w:name w:val="TOC Heading"/>
    <w:uiPriority w:val="39"/>
    <w:unhideWhenUsed/>
    <w:pPr>
      <w:pBdr/>
      <w:spacing/>
      <w:ind/>
    </w:pPr>
  </w:style>
  <w:style w:type="paragraph" w:styleId="917">
    <w:name w:val="table of figures"/>
    <w:basedOn w:val="871"/>
    <w:next w:val="871"/>
    <w:uiPriority w:val="99"/>
    <w:unhideWhenUsed/>
    <w:pPr>
      <w:pBdr/>
      <w:spacing w:after="0" w:afterAutospacing="0"/>
      <w:ind/>
    </w:pPr>
  </w:style>
  <w:style w:type="paragraph" w:styleId="918">
    <w:name w:val="Title"/>
    <w:qFormat/>
    <w:pPr>
      <w:pBdr/>
      <w:spacing/>
      <w:ind/>
    </w:pPr>
    <w:rPr>
      <w:sz w:val="56"/>
      <w:szCs w:val="56"/>
    </w:rPr>
  </w:style>
  <w:style w:type="paragraph" w:styleId="919">
    <w:name w:val="Heading 1"/>
    <w:qFormat/>
    <w:pPr>
      <w:pBdr/>
      <w:spacing/>
      <w:ind/>
    </w:pPr>
    <w:rPr>
      <w:color w:val="2e74b5"/>
      <w:sz w:val="32"/>
      <w:szCs w:val="32"/>
    </w:rPr>
  </w:style>
  <w:style w:type="paragraph" w:styleId="920">
    <w:name w:val="Heading 2"/>
    <w:qFormat/>
    <w:pPr>
      <w:pBdr/>
      <w:spacing/>
      <w:ind/>
    </w:pPr>
    <w:rPr>
      <w:color w:val="2e74b5"/>
      <w:sz w:val="26"/>
      <w:szCs w:val="26"/>
    </w:rPr>
  </w:style>
  <w:style w:type="paragraph" w:styleId="921">
    <w:name w:val="Heading 3"/>
    <w:qFormat/>
    <w:pPr>
      <w:pBdr/>
      <w:spacing/>
      <w:ind/>
    </w:pPr>
    <w:rPr>
      <w:color w:val="1f4d78"/>
      <w:sz w:val="24"/>
      <w:szCs w:val="24"/>
    </w:rPr>
  </w:style>
  <w:style w:type="paragraph" w:styleId="922">
    <w:name w:val="Heading 4"/>
    <w:qFormat/>
    <w:pPr>
      <w:pBdr/>
      <w:spacing/>
      <w:ind/>
    </w:pPr>
    <w:rPr>
      <w:i/>
      <w:iCs/>
      <w:color w:val="2e74b5"/>
    </w:rPr>
  </w:style>
  <w:style w:type="paragraph" w:styleId="923">
    <w:name w:val="Heading 5"/>
    <w:qFormat/>
    <w:pPr>
      <w:pBdr/>
      <w:spacing/>
      <w:ind/>
    </w:pPr>
    <w:rPr>
      <w:color w:val="2e74b5"/>
    </w:rPr>
  </w:style>
  <w:style w:type="paragraph" w:styleId="924">
    <w:name w:val="Heading 6"/>
    <w:qFormat/>
    <w:pPr>
      <w:pBdr/>
      <w:spacing/>
      <w:ind/>
    </w:pPr>
    <w:rPr>
      <w:color w:val="1f4d78"/>
    </w:rPr>
  </w:style>
  <w:style w:type="paragraph" w:styleId="925">
    <w:name w:val="Strong"/>
    <w:qFormat/>
    <w:pPr>
      <w:pBdr/>
      <w:spacing/>
      <w:ind/>
    </w:pPr>
    <w:rPr>
      <w:b/>
      <w:bCs/>
    </w:rPr>
  </w:style>
  <w:style w:type="paragraph" w:styleId="926">
    <w:name w:val="List Paragraph"/>
    <w:qFormat/>
    <w:pPr>
      <w:pBdr/>
      <w:spacing/>
      <w:ind/>
    </w:pPr>
  </w:style>
  <w:style w:type="character" w:styleId="927">
    <w:name w:val="Hyperlink"/>
    <w:uiPriority w:val="99"/>
    <w:unhideWhenUsed/>
    <w:pPr>
      <w:pBdr/>
      <w:spacing/>
      <w:ind/>
    </w:pPr>
    <w:rPr>
      <w:color w:val="0563c1"/>
      <w:u w:val="single"/>
    </w:rPr>
  </w:style>
  <w:style w:type="character" w:styleId="928">
    <w:name w:val="footnote reference"/>
    <w:uiPriority w:val="99"/>
    <w:semiHidden/>
    <w:unhideWhenUsed/>
    <w:pPr>
      <w:pBdr/>
      <w:spacing/>
      <w:ind/>
    </w:pPr>
    <w:rPr>
      <w:vertAlign w:val="superscript"/>
    </w:rPr>
  </w:style>
  <w:style w:type="paragraph" w:styleId="929">
    <w:name w:val="footnote text"/>
    <w:link w:val="930"/>
    <w:uiPriority w:val="99"/>
    <w:semiHidden/>
    <w:unhideWhenUsed/>
    <w:pPr>
      <w:pBdr/>
      <w:spacing w:after="0" w:line="240" w:lineRule="auto"/>
      <w:ind/>
    </w:pPr>
    <w:rPr>
      <w:sz w:val="20"/>
      <w:szCs w:val="20"/>
    </w:rPr>
  </w:style>
  <w:style w:type="character" w:styleId="930">
    <w:name w:val="Footnote Text Char"/>
    <w:link w:val="929"/>
    <w:uiPriority w:val="99"/>
    <w:semiHidden/>
    <w:unhideWhenUsed/>
    <w:pPr>
      <w:pBdr/>
      <w:spacing/>
      <w:ind/>
    </w:pPr>
    <w:rPr>
      <w:sz w:val="20"/>
      <w:szCs w:val="20"/>
    </w:rPr>
  </w:style>
  <w:style w:type="character" w:styleId="931">
    <w:name w:val="endnote reference"/>
    <w:uiPriority w:val="99"/>
    <w:semiHidden/>
    <w:unhideWhenUsed/>
    <w:pPr>
      <w:pBdr/>
      <w:spacing/>
      <w:ind/>
    </w:pPr>
    <w:rPr>
      <w:vertAlign w:val="superscript"/>
    </w:rPr>
  </w:style>
  <w:style w:type="paragraph" w:styleId="932">
    <w:name w:val="endnote text"/>
    <w:link w:val="933"/>
    <w:uiPriority w:val="99"/>
    <w:semiHidden/>
    <w:unhideWhenUsed/>
    <w:pPr>
      <w:pBdr/>
      <w:spacing w:after="0" w:line="240" w:lineRule="auto"/>
      <w:ind/>
    </w:pPr>
    <w:rPr>
      <w:sz w:val="20"/>
      <w:szCs w:val="20"/>
    </w:rPr>
  </w:style>
  <w:style w:type="character" w:styleId="933">
    <w:name w:val="Endnote Text Char"/>
    <w:link w:val="932"/>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BT04 – Regression</dc:title>
  <dc:creator>Sinh viên</dc:creator>
  <cp:revision>3</cp:revision>
  <dcterms:created xsi:type="dcterms:W3CDTF">2026-10-14T07:15:02Z</dcterms:created>
  <dcterms:modified xsi:type="dcterms:W3CDTF">2026-10-14T07:25:05Z</dcterms:modified>
</cp:coreProperties>
</file>