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9F8FE" w14:textId="09FC0F42" w:rsidR="00934040" w:rsidRDefault="00934040" w:rsidP="00934040">
      <w:pPr>
        <w:jc w:val="center"/>
        <w:rPr>
          <w:rFonts w:ascii="Cambria" w:hAnsi="Cambria"/>
          <w:b/>
          <w:bCs/>
          <w:sz w:val="32"/>
          <w:szCs w:val="32"/>
          <w:lang w:val="vi-VN"/>
        </w:rPr>
      </w:pPr>
      <w:r w:rsidRPr="00FC383D">
        <w:rPr>
          <w:rFonts w:ascii="Cambria" w:hAnsi="Cambria"/>
          <w:b/>
          <w:bCs/>
          <w:sz w:val="32"/>
          <w:szCs w:val="32"/>
        </w:rPr>
        <w:t>Use</w:t>
      </w:r>
      <w:r w:rsidRPr="00FC383D">
        <w:rPr>
          <w:rFonts w:ascii="Cambria" w:hAnsi="Cambria"/>
          <w:b/>
          <w:bCs/>
          <w:sz w:val="32"/>
          <w:szCs w:val="32"/>
          <w:lang w:val="vi-VN"/>
        </w:rPr>
        <w:t xml:space="preserve"> Case “</w:t>
      </w:r>
      <w:r>
        <w:rPr>
          <w:rFonts w:ascii="Cambria" w:hAnsi="Cambria"/>
          <w:b/>
          <w:bCs/>
          <w:sz w:val="32"/>
          <w:szCs w:val="32"/>
          <w:lang w:val="vi-VN"/>
        </w:rPr>
        <w:t xml:space="preserve">Pay </w:t>
      </w:r>
      <w:r w:rsidRPr="00FC383D">
        <w:rPr>
          <w:rFonts w:ascii="Cambria" w:hAnsi="Cambria"/>
          <w:b/>
          <w:bCs/>
          <w:sz w:val="32"/>
          <w:szCs w:val="32"/>
          <w:lang w:val="vi-VN"/>
        </w:rPr>
        <w:t>Order”</w:t>
      </w:r>
    </w:p>
    <w:p w14:paraId="01A1DF5A" w14:textId="77777777" w:rsidR="00934040" w:rsidRDefault="00934040" w:rsidP="00934040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 w:rsidRPr="00FC383D">
        <w:rPr>
          <w:rFonts w:ascii="Cambria" w:hAnsi="Cambria"/>
          <w:b/>
          <w:bCs/>
          <w:sz w:val="28"/>
          <w:szCs w:val="28"/>
          <w:lang w:val="vi-VN"/>
        </w:rPr>
        <w:t xml:space="preserve">1. </w:t>
      </w:r>
      <w:r>
        <w:rPr>
          <w:rFonts w:ascii="Cambria" w:hAnsi="Cambria"/>
          <w:b/>
          <w:bCs/>
          <w:sz w:val="28"/>
          <w:szCs w:val="28"/>
          <w:lang w:val="vi-VN"/>
        </w:rPr>
        <w:t xml:space="preserve">Use case code: </w:t>
      </w:r>
    </w:p>
    <w:p w14:paraId="3A022037" w14:textId="34966797" w:rsidR="00934040" w:rsidRPr="00DB4173" w:rsidRDefault="00D64DD0" w:rsidP="00934040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sz w:val="24"/>
          <w:szCs w:val="24"/>
        </w:rPr>
        <w:t>UC002</w:t>
      </w:r>
    </w:p>
    <w:p w14:paraId="7E9AB160" w14:textId="77777777" w:rsidR="00934040" w:rsidRDefault="00934040" w:rsidP="00934040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>2. Brief Description</w:t>
      </w:r>
    </w:p>
    <w:p w14:paraId="0F939B8D" w14:textId="1B125CA1" w:rsidR="00934040" w:rsidRPr="00DB4173" w:rsidRDefault="00934040" w:rsidP="0093404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vi-VN"/>
        </w:rPr>
      </w:pPr>
      <w:r w:rsidRPr="00DB4173">
        <w:rPr>
          <w:rFonts w:ascii="Cambria" w:hAnsi="Cambria"/>
          <w:sz w:val="24"/>
          <w:szCs w:val="24"/>
          <w:lang w:val="vi-VN"/>
        </w:rPr>
        <w:t xml:space="preserve">Usecase này </w:t>
      </w:r>
      <w:r>
        <w:rPr>
          <w:rFonts w:ascii="Cambria" w:hAnsi="Cambria"/>
          <w:sz w:val="24"/>
          <w:szCs w:val="24"/>
          <w:lang w:val="vi-VN"/>
        </w:rPr>
        <w:t xml:space="preserve">mô tả sự tương tác giữa khách hàng và phần mềm AIMS khi khách hàng thao tác </w:t>
      </w:r>
      <w:r w:rsidR="00D64DD0">
        <w:rPr>
          <w:rFonts w:ascii="Cambria" w:hAnsi="Cambria"/>
          <w:sz w:val="24"/>
          <w:szCs w:val="24"/>
          <w:lang w:val="vi-VN"/>
        </w:rPr>
        <w:t xml:space="preserve">thanh toán đơn </w:t>
      </w:r>
      <w:r>
        <w:rPr>
          <w:rFonts w:ascii="Cambria" w:hAnsi="Cambria"/>
          <w:sz w:val="24"/>
          <w:szCs w:val="24"/>
          <w:lang w:val="vi-VN"/>
        </w:rPr>
        <w:t>hàng trên phần mềm</w:t>
      </w:r>
    </w:p>
    <w:p w14:paraId="2CC32473" w14:textId="77777777" w:rsidR="00934040" w:rsidRDefault="00934040" w:rsidP="00934040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3. Actors</w:t>
      </w:r>
    </w:p>
    <w:p w14:paraId="555A1A68" w14:textId="77777777" w:rsidR="00934040" w:rsidRPr="00DB4173" w:rsidRDefault="00934040" w:rsidP="00934040">
      <w:pPr>
        <w:jc w:val="both"/>
        <w:rPr>
          <w:rFonts w:ascii="Cambria" w:hAnsi="Cambria"/>
          <w:b/>
          <w:bCs/>
          <w:sz w:val="24"/>
          <w:szCs w:val="24"/>
          <w:lang w:val="vi-VN"/>
        </w:rPr>
      </w:pPr>
      <w:r w:rsidRPr="00DB4173">
        <w:rPr>
          <w:rFonts w:ascii="Cambria" w:hAnsi="Cambria"/>
          <w:b/>
          <w:bCs/>
          <w:sz w:val="24"/>
          <w:szCs w:val="24"/>
        </w:rPr>
        <w:t>3.1. Name of Actor 1</w:t>
      </w:r>
    </w:p>
    <w:p w14:paraId="7CB3DE52" w14:textId="77777777" w:rsidR="00934040" w:rsidRDefault="00934040" w:rsidP="0093404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vi-VN"/>
        </w:rPr>
      </w:pPr>
      <w:r w:rsidRPr="00DB4173">
        <w:rPr>
          <w:rFonts w:ascii="Cambria" w:hAnsi="Cambria"/>
          <w:sz w:val="24"/>
          <w:szCs w:val="24"/>
          <w:lang w:val="vi-VN"/>
        </w:rPr>
        <w:t>Khách hàng</w:t>
      </w:r>
    </w:p>
    <w:p w14:paraId="2AF0218C" w14:textId="7FDBBF50" w:rsidR="00160C7D" w:rsidRPr="00DB4173" w:rsidRDefault="00160C7D" w:rsidP="0093404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VNPay</w:t>
      </w:r>
    </w:p>
    <w:p w14:paraId="1B64E820" w14:textId="77777777" w:rsidR="00934040" w:rsidRDefault="00934040" w:rsidP="00934040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>4. Preconditions</w:t>
      </w:r>
    </w:p>
    <w:p w14:paraId="0929E2AE" w14:textId="2E89DAD8" w:rsidR="00934040" w:rsidRPr="00DB4173" w:rsidRDefault="00AB1F3C" w:rsidP="00934040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Khách hàng đã điền đủ thông tin giao hàng với đơn hàng hợp lệ (các sản phẩm và số lượng sản phẩm tồn kho đều hợp lệ)</w:t>
      </w:r>
    </w:p>
    <w:p w14:paraId="26E9D287" w14:textId="77777777" w:rsidR="00934040" w:rsidRDefault="00934040" w:rsidP="00934040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 xml:space="preserve">5. Basic Flow of Events </w:t>
      </w:r>
    </w:p>
    <w:p w14:paraId="733E4A0D" w14:textId="72F5F8BF" w:rsidR="00934040" w:rsidRPr="00E86922" w:rsidRDefault="00934040" w:rsidP="00934040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 w:rsidRPr="00E86922">
        <w:rPr>
          <w:rFonts w:ascii="Cambria" w:hAnsi="Cambria"/>
          <w:sz w:val="24"/>
          <w:szCs w:val="24"/>
          <w:lang w:val="vi-VN"/>
        </w:rPr>
        <w:t xml:space="preserve">1. Khách hàng yêu cầu </w:t>
      </w:r>
      <w:r w:rsidR="0051525F">
        <w:rPr>
          <w:rFonts w:ascii="Cambria" w:hAnsi="Cambria"/>
          <w:sz w:val="24"/>
          <w:szCs w:val="24"/>
          <w:lang w:val="vi-VN"/>
        </w:rPr>
        <w:t>thanh toán đơn hàng</w:t>
      </w:r>
    </w:p>
    <w:p w14:paraId="27B613D4" w14:textId="5824E6AC" w:rsidR="00934040" w:rsidRDefault="00934040" w:rsidP="0051525F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 xml:space="preserve">2. </w:t>
      </w:r>
      <w:r w:rsidR="00160C7D">
        <w:rPr>
          <w:rFonts w:ascii="Cambria" w:hAnsi="Cambria"/>
          <w:lang w:val="vi-VN"/>
        </w:rPr>
        <w:t>Hệ thống hiển thị tóm tắt đơn hàng (thông tin vận chuyển, sản phẩm)</w:t>
      </w:r>
    </w:p>
    <w:p w14:paraId="415FEF8C" w14:textId="441C3A2B" w:rsidR="00160C7D" w:rsidRDefault="00160C7D" w:rsidP="0051525F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3. Khách hàng chọn phương thức giao hàng (giao hàng nhanh hay bình thường)</w:t>
      </w:r>
    </w:p>
    <w:p w14:paraId="65B4243C" w14:textId="3357081F" w:rsidR="00160C7D" w:rsidRDefault="00160C7D" w:rsidP="0051525F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4. Hệ thống AIMS kiểm tra xem địa chỉ giao hàng được hỗ trợ giao hàng nhanh hay không</w:t>
      </w:r>
    </w:p>
    <w:p w14:paraId="11B1200D" w14:textId="348452AC" w:rsidR="00160C7D" w:rsidRDefault="00160C7D" w:rsidP="0051525F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5. Khách hàng chọn phương thức thanh toán (VNPay)</w:t>
      </w:r>
    </w:p>
    <w:p w14:paraId="4B7B646A" w14:textId="2FF48F8D" w:rsidR="00160C7D" w:rsidRDefault="00160C7D" w:rsidP="0051525F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6. Hệ thống kết nối với VNPay bắt đầu quy trình thanh toán</w:t>
      </w:r>
    </w:p>
    <w:p w14:paraId="669CD4DB" w14:textId="3BAF2A7B" w:rsidR="00160C7D" w:rsidRDefault="00160C7D" w:rsidP="0051525F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 xml:space="preserve">7. </w:t>
      </w:r>
      <w:r w:rsidRPr="00160C7D">
        <w:rPr>
          <w:rFonts w:ascii="Cambria" w:hAnsi="Cambria"/>
          <w:lang w:val="vi-VN"/>
        </w:rPr>
        <w:t>Khách hàng cung cấp thông tin thanh toán cần thiết theo yêu cầu của VNPay</w:t>
      </w:r>
    </w:p>
    <w:p w14:paraId="6709020E" w14:textId="13D083FC" w:rsidR="00160C7D" w:rsidRDefault="00160C7D" w:rsidP="0051525F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 xml:space="preserve">8. </w:t>
      </w:r>
      <w:r w:rsidRPr="00160C7D">
        <w:rPr>
          <w:rFonts w:ascii="Cambria" w:hAnsi="Cambria"/>
          <w:lang w:val="vi-VN"/>
        </w:rPr>
        <w:t>VNPay xử lý thanh toán và gửi phản hồi về hệ thống, cho biết giao dịch có thành công hay không</w:t>
      </w:r>
    </w:p>
    <w:p w14:paraId="5F22350E" w14:textId="14535CCE" w:rsidR="00160C7D" w:rsidRDefault="00160C7D" w:rsidP="0051525F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 xml:space="preserve">9. </w:t>
      </w:r>
      <w:r w:rsidRPr="00160C7D">
        <w:rPr>
          <w:rFonts w:ascii="Cambria" w:hAnsi="Cambria"/>
          <w:lang w:val="vi-VN"/>
        </w:rPr>
        <w:t>Hệ thống xác nhận đơn hàng và hiển thị thông báo thành công cùng với các chi tiết giao dịch</w:t>
      </w:r>
      <w:r>
        <w:rPr>
          <w:rFonts w:ascii="Cambria" w:hAnsi="Cambria"/>
          <w:lang w:val="vi-VN"/>
        </w:rPr>
        <w:br/>
        <w:t xml:space="preserve">10. </w:t>
      </w:r>
      <w:r w:rsidRPr="00160C7D">
        <w:rPr>
          <w:rFonts w:ascii="Cambria" w:hAnsi="Cambria"/>
          <w:lang w:val="vi-VN"/>
        </w:rPr>
        <w:t xml:space="preserve">Hệ thống làm rỗng giỏ hàng </w:t>
      </w:r>
    </w:p>
    <w:p w14:paraId="150C6AD8" w14:textId="52BE7F87" w:rsidR="00160C7D" w:rsidRPr="00160C7D" w:rsidRDefault="00160C7D" w:rsidP="0051525F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 xml:space="preserve">11. Hệ thống </w:t>
      </w:r>
      <w:r w:rsidRPr="00160C7D">
        <w:rPr>
          <w:rFonts w:ascii="Cambria" w:hAnsi="Cambria"/>
          <w:lang w:val="vi-VN"/>
        </w:rPr>
        <w:t>gửi email xác nhận cho khách hàng, bao gồm thông tin về đơn hàng và thanh toán</w:t>
      </w:r>
    </w:p>
    <w:p w14:paraId="0F2361D1" w14:textId="77777777" w:rsidR="00934040" w:rsidRDefault="00934040" w:rsidP="00934040">
      <w:pPr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>6. Alternative flows</w:t>
      </w:r>
    </w:p>
    <w:p w14:paraId="5B6C526F" w14:textId="4A18329A" w:rsidR="00934040" w:rsidRPr="00663A7B" w:rsidRDefault="00934040" w:rsidP="00934040">
      <w:pPr>
        <w:pStyle w:val="Caption"/>
        <w:jc w:val="center"/>
        <w:rPr>
          <w:rFonts w:ascii="Cambria" w:hAnsi="Cambria"/>
          <w:b/>
          <w:bCs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EA6D7B">
        <w:rPr>
          <w:rFonts w:ascii="Cambria" w:hAnsi="Cambria"/>
          <w:noProof/>
          <w:sz w:val="24"/>
          <w:szCs w:val="24"/>
        </w:rPr>
        <w:t>1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 xml:space="preserve">: </w:t>
      </w:r>
      <w:r w:rsidRPr="00663A7B">
        <w:rPr>
          <w:rFonts w:ascii="Cambria" w:hAnsi="Cambria"/>
          <w:sz w:val="24"/>
          <w:szCs w:val="24"/>
        </w:rPr>
        <w:t xml:space="preserve">Alternative flows of events for UC </w:t>
      </w:r>
      <w:r w:rsidR="00AF617E">
        <w:rPr>
          <w:rFonts w:ascii="Cambria" w:hAnsi="Cambria"/>
          <w:sz w:val="24"/>
          <w:szCs w:val="24"/>
        </w:rPr>
        <w:t>Pay</w:t>
      </w:r>
      <w:r w:rsidR="00AF617E">
        <w:rPr>
          <w:rFonts w:ascii="Cambria" w:hAnsi="Cambria"/>
          <w:sz w:val="24"/>
          <w:szCs w:val="24"/>
          <w:lang w:val="vi-VN"/>
        </w:rPr>
        <w:t xml:space="preserve"> </w:t>
      </w:r>
      <w:r w:rsidRPr="00663A7B">
        <w:rPr>
          <w:rFonts w:ascii="Cambria" w:hAnsi="Cambria"/>
          <w:sz w:val="24"/>
          <w:szCs w:val="24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2700"/>
        <w:gridCol w:w="2430"/>
        <w:gridCol w:w="2065"/>
      </w:tblGrid>
      <w:tr w:rsidR="00934040" w14:paraId="0634D55D" w14:textId="77777777" w:rsidTr="00E06FC5">
        <w:tc>
          <w:tcPr>
            <w:tcW w:w="625" w:type="dxa"/>
            <w:shd w:val="clear" w:color="auto" w:fill="83CAEB" w:themeFill="accent1" w:themeFillTint="66"/>
          </w:tcPr>
          <w:p w14:paraId="65A35F69" w14:textId="77777777" w:rsidR="00934040" w:rsidRPr="00E41ADE" w:rsidRDefault="00934040" w:rsidP="00E06F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0" w:type="dxa"/>
            <w:shd w:val="clear" w:color="auto" w:fill="83CAEB" w:themeFill="accent1" w:themeFillTint="66"/>
          </w:tcPr>
          <w:p w14:paraId="47903F59" w14:textId="77777777" w:rsidR="00934040" w:rsidRPr="00E41ADE" w:rsidRDefault="00934040" w:rsidP="00E06F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700" w:type="dxa"/>
            <w:shd w:val="clear" w:color="auto" w:fill="83CAEB" w:themeFill="accent1" w:themeFillTint="66"/>
          </w:tcPr>
          <w:p w14:paraId="03DB0B02" w14:textId="77777777" w:rsidR="00934040" w:rsidRPr="00E41ADE" w:rsidRDefault="00934040" w:rsidP="00E06F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2430" w:type="dxa"/>
            <w:shd w:val="clear" w:color="auto" w:fill="83CAEB" w:themeFill="accent1" w:themeFillTint="66"/>
          </w:tcPr>
          <w:p w14:paraId="0541FEC2" w14:textId="77777777" w:rsidR="00934040" w:rsidRPr="00E41ADE" w:rsidRDefault="00934040" w:rsidP="00E06F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065" w:type="dxa"/>
            <w:shd w:val="clear" w:color="auto" w:fill="83CAEB" w:themeFill="accent1" w:themeFillTint="66"/>
          </w:tcPr>
          <w:p w14:paraId="4FD70056" w14:textId="77777777" w:rsidR="00934040" w:rsidRPr="00E41ADE" w:rsidRDefault="00934040" w:rsidP="00E06F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Resume location</w:t>
            </w:r>
          </w:p>
        </w:tc>
      </w:tr>
      <w:tr w:rsidR="00934040" w:rsidRPr="005545B4" w14:paraId="40FBB6A6" w14:textId="77777777" w:rsidTr="00E06FC5">
        <w:tc>
          <w:tcPr>
            <w:tcW w:w="625" w:type="dxa"/>
          </w:tcPr>
          <w:p w14:paraId="09F9C5F5" w14:textId="3BD17832" w:rsidR="00934040" w:rsidRPr="00600AA6" w:rsidRDefault="00436D4B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</w:t>
            </w:r>
            <w:r w:rsidR="00934040"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4E2C10E9" w14:textId="522BAF43" w:rsidR="00934040" w:rsidRPr="00016B27" w:rsidRDefault="00934040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3E4043">
              <w:rPr>
                <w:rFonts w:ascii="Cambria" w:hAnsi="Cambria"/>
                <w:sz w:val="24"/>
                <w:szCs w:val="24"/>
                <w:lang w:val="vi-VN"/>
              </w:rPr>
              <w:t>8</w:t>
            </w:r>
          </w:p>
        </w:tc>
        <w:tc>
          <w:tcPr>
            <w:tcW w:w="2700" w:type="dxa"/>
          </w:tcPr>
          <w:p w14:paraId="0B918A5F" w14:textId="19EDAC99" w:rsidR="00934040" w:rsidRPr="005545B4" w:rsidRDefault="003E4043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Nếu thông tin thanh toán không hợp lệ</w:t>
            </w:r>
          </w:p>
        </w:tc>
        <w:tc>
          <w:tcPr>
            <w:tcW w:w="2430" w:type="dxa"/>
          </w:tcPr>
          <w:p w14:paraId="69761C2D" w14:textId="58298244" w:rsidR="00934040" w:rsidRPr="005545B4" w:rsidRDefault="00934040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Phần mềm AIMS thông báo thông tin </w:t>
            </w:r>
            <w:r w:rsidR="003E4043">
              <w:rPr>
                <w:rFonts w:ascii="Cambria" w:hAnsi="Cambria"/>
                <w:sz w:val="24"/>
                <w:szCs w:val="24"/>
                <w:lang w:val="vi-VN"/>
              </w:rPr>
              <w:t>thanh toán không hợp lệ, yêu cầu nhập lại</w:t>
            </w:r>
          </w:p>
        </w:tc>
        <w:tc>
          <w:tcPr>
            <w:tcW w:w="2065" w:type="dxa"/>
          </w:tcPr>
          <w:p w14:paraId="7323D6FE" w14:textId="5FE4781A" w:rsidR="00934040" w:rsidRPr="005545B4" w:rsidRDefault="00934040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Bước </w:t>
            </w:r>
            <w:r w:rsidR="003E4043">
              <w:rPr>
                <w:rFonts w:ascii="Cambria" w:hAnsi="Cambria"/>
                <w:sz w:val="24"/>
                <w:szCs w:val="24"/>
                <w:lang w:val="vi-VN"/>
              </w:rPr>
              <w:t>7</w:t>
            </w:r>
          </w:p>
        </w:tc>
      </w:tr>
      <w:tr w:rsidR="00934040" w:rsidRPr="005545B4" w14:paraId="7E2EE3F2" w14:textId="77777777" w:rsidTr="00E06FC5">
        <w:tc>
          <w:tcPr>
            <w:tcW w:w="625" w:type="dxa"/>
          </w:tcPr>
          <w:p w14:paraId="139AD932" w14:textId="370B0F74" w:rsidR="00934040" w:rsidRPr="00600AA6" w:rsidRDefault="00436D4B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2</w:t>
            </w:r>
            <w:r w:rsidR="00934040"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368B134E" w14:textId="4496214D" w:rsidR="00934040" w:rsidRPr="00016B27" w:rsidRDefault="00934040" w:rsidP="00E06FC5">
            <w:pPr>
              <w:tabs>
                <w:tab w:val="left" w:pos="1215"/>
              </w:tabs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3E4043">
              <w:rPr>
                <w:rFonts w:ascii="Cambria" w:hAnsi="Cambria"/>
                <w:sz w:val="24"/>
                <w:szCs w:val="24"/>
                <w:lang w:val="vi-VN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2700" w:type="dxa"/>
          </w:tcPr>
          <w:p w14:paraId="10705D66" w14:textId="50FF995C" w:rsidR="00934040" w:rsidRPr="005545B4" w:rsidRDefault="00934040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5545B4">
              <w:rPr>
                <w:rFonts w:ascii="Cambria" w:hAnsi="Cambria"/>
                <w:sz w:val="24"/>
                <w:szCs w:val="24"/>
                <w:lang w:val="vi-VN"/>
              </w:rPr>
              <w:t>Nếu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3E4043">
              <w:rPr>
                <w:rFonts w:ascii="Cambria" w:hAnsi="Cambria"/>
                <w:sz w:val="24"/>
                <w:szCs w:val="24"/>
                <w:lang w:val="vi-VN"/>
              </w:rPr>
              <w:t>thanh toán không thành công</w:t>
            </w:r>
          </w:p>
        </w:tc>
        <w:tc>
          <w:tcPr>
            <w:tcW w:w="2430" w:type="dxa"/>
          </w:tcPr>
          <w:p w14:paraId="41BBBF29" w14:textId="4AA9E5B9" w:rsidR="00934040" w:rsidRPr="005545B4" w:rsidRDefault="003E4043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Phầm mềm AIMS thông báo “Thanh toán thất bại”, Yêu cầu kiểm tra lại thông tin thanh </w:t>
            </w:r>
            <w:r w:rsidR="008E404B">
              <w:rPr>
                <w:rFonts w:ascii="Cambria" w:hAnsi="Cambria"/>
                <w:sz w:val="24"/>
                <w:szCs w:val="24"/>
                <w:lang w:val="vi-VN"/>
              </w:rPr>
              <w:t>toán.</w:t>
            </w:r>
          </w:p>
        </w:tc>
        <w:tc>
          <w:tcPr>
            <w:tcW w:w="2065" w:type="dxa"/>
          </w:tcPr>
          <w:p w14:paraId="5AA16F12" w14:textId="09A6CD63" w:rsidR="00934040" w:rsidRPr="005545B4" w:rsidRDefault="00934040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Bước </w:t>
            </w:r>
            <w:r w:rsidR="003E4043">
              <w:rPr>
                <w:rFonts w:ascii="Cambria" w:hAnsi="Cambria"/>
                <w:sz w:val="24"/>
                <w:szCs w:val="24"/>
                <w:lang w:val="vi-VN"/>
              </w:rPr>
              <w:t>7</w:t>
            </w:r>
          </w:p>
        </w:tc>
      </w:tr>
      <w:tr w:rsidR="00934040" w:rsidRPr="005545B4" w14:paraId="47DD4982" w14:textId="77777777" w:rsidTr="00E06FC5">
        <w:tc>
          <w:tcPr>
            <w:tcW w:w="625" w:type="dxa"/>
          </w:tcPr>
          <w:p w14:paraId="67EBB605" w14:textId="2C4349DC" w:rsidR="00934040" w:rsidRPr="00D62689" w:rsidRDefault="00436D4B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</w:t>
            </w:r>
            <w:r w:rsidR="00934040"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58B2C870" w14:textId="77777777" w:rsidR="00934040" w:rsidRPr="00016B27" w:rsidRDefault="00934040" w:rsidP="00E06FC5">
            <w:pPr>
              <w:tabs>
                <w:tab w:val="left" w:pos="1215"/>
              </w:tabs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8</w:t>
            </w:r>
          </w:p>
        </w:tc>
        <w:tc>
          <w:tcPr>
            <w:tcW w:w="2700" w:type="dxa"/>
          </w:tcPr>
          <w:p w14:paraId="5DC05CBC" w14:textId="63E03D19" w:rsidR="00934040" w:rsidRPr="005545B4" w:rsidRDefault="00934040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5545B4">
              <w:rPr>
                <w:rFonts w:ascii="Cambria" w:hAnsi="Cambria"/>
                <w:sz w:val="24"/>
                <w:szCs w:val="24"/>
                <w:lang w:val="vi-VN"/>
              </w:rPr>
              <w:t>Nếu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3E4043">
              <w:rPr>
                <w:rFonts w:ascii="Cambria" w:hAnsi="Cambria"/>
                <w:sz w:val="24"/>
                <w:szCs w:val="24"/>
                <w:lang w:val="vi-VN"/>
              </w:rPr>
              <w:t>yêu cầu thanh toán bị hủy</w:t>
            </w:r>
          </w:p>
        </w:tc>
        <w:tc>
          <w:tcPr>
            <w:tcW w:w="2430" w:type="dxa"/>
          </w:tcPr>
          <w:p w14:paraId="37B26F4A" w14:textId="77777777" w:rsidR="00934040" w:rsidRPr="005545B4" w:rsidRDefault="00934040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Phầm mềm AIMS thông báo “Thanh toán thất bại”</w:t>
            </w:r>
          </w:p>
        </w:tc>
        <w:tc>
          <w:tcPr>
            <w:tcW w:w="2065" w:type="dxa"/>
          </w:tcPr>
          <w:p w14:paraId="53643F4D" w14:textId="5189A0A7" w:rsidR="00934040" w:rsidRPr="00094E08" w:rsidRDefault="00934040" w:rsidP="00E06FC5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Bước </w:t>
            </w:r>
            <w:r w:rsidR="003E4043">
              <w:rPr>
                <w:rFonts w:ascii="Cambria" w:hAnsi="Cambria"/>
                <w:sz w:val="24"/>
                <w:szCs w:val="24"/>
                <w:lang w:val="vi-VN"/>
              </w:rPr>
              <w:t>3</w:t>
            </w:r>
          </w:p>
        </w:tc>
      </w:tr>
    </w:tbl>
    <w:p w14:paraId="0F59E695" w14:textId="77777777" w:rsidR="00934040" w:rsidRDefault="00934040" w:rsidP="00934040">
      <w:pPr>
        <w:rPr>
          <w:rFonts w:ascii="Cambria" w:hAnsi="Cambria"/>
          <w:b/>
          <w:bCs/>
          <w:sz w:val="28"/>
          <w:szCs w:val="28"/>
          <w:lang w:val="vi-VN"/>
        </w:rPr>
      </w:pPr>
    </w:p>
    <w:p w14:paraId="06EF9A41" w14:textId="77777777" w:rsidR="00934040" w:rsidRDefault="00934040" w:rsidP="00934040">
      <w:pPr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  <w:lang w:val="vi-VN"/>
        </w:rPr>
        <w:t>7. Input data</w:t>
      </w:r>
    </w:p>
    <w:p w14:paraId="30FD64F7" w14:textId="1DD6A1CA" w:rsidR="00934040" w:rsidRDefault="00934040" w:rsidP="00934040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EA6D7B">
        <w:rPr>
          <w:rFonts w:ascii="Cambria" w:hAnsi="Cambria"/>
          <w:noProof/>
          <w:sz w:val="24"/>
          <w:szCs w:val="24"/>
        </w:rPr>
        <w:t>2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>: Input data of</w:t>
      </w:r>
      <w:r>
        <w:rPr>
          <w:rFonts w:ascii="Cambria" w:hAnsi="Cambria"/>
          <w:sz w:val="24"/>
          <w:szCs w:val="24"/>
          <w:lang w:val="vi-VN"/>
        </w:rPr>
        <w:t xml:space="preserve"> </w:t>
      </w:r>
      <w:r w:rsidR="00C14A48">
        <w:rPr>
          <w:rFonts w:ascii="Cambria" w:hAnsi="Cambria"/>
          <w:sz w:val="24"/>
          <w:szCs w:val="24"/>
          <w:lang w:val="vi-VN"/>
        </w:rPr>
        <w:t xml:space="preserve">pay </w:t>
      </w:r>
      <w:r>
        <w:rPr>
          <w:rFonts w:ascii="Cambria" w:hAnsi="Cambria"/>
          <w:sz w:val="24"/>
          <w:szCs w:val="24"/>
          <w:lang w:val="vi-VN"/>
        </w:rPr>
        <w:t>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1284"/>
        <w:gridCol w:w="1837"/>
        <w:gridCol w:w="1437"/>
        <w:gridCol w:w="1530"/>
        <w:gridCol w:w="2696"/>
      </w:tblGrid>
      <w:tr w:rsidR="001905B9" w14:paraId="1F554A5F" w14:textId="77777777" w:rsidTr="001905B9">
        <w:tc>
          <w:tcPr>
            <w:tcW w:w="566" w:type="dxa"/>
            <w:shd w:val="clear" w:color="auto" w:fill="F1A983" w:themeFill="accent2" w:themeFillTint="99"/>
          </w:tcPr>
          <w:p w14:paraId="041717CC" w14:textId="77777777" w:rsidR="00934040" w:rsidRPr="00901BFA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No</w:t>
            </w:r>
          </w:p>
        </w:tc>
        <w:tc>
          <w:tcPr>
            <w:tcW w:w="1284" w:type="dxa"/>
            <w:shd w:val="clear" w:color="auto" w:fill="F1A983" w:themeFill="accent2" w:themeFillTint="99"/>
          </w:tcPr>
          <w:p w14:paraId="04F8AC34" w14:textId="77777777" w:rsidR="00934040" w:rsidRPr="00901BFA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Data fields</w:t>
            </w:r>
          </w:p>
        </w:tc>
        <w:tc>
          <w:tcPr>
            <w:tcW w:w="1837" w:type="dxa"/>
            <w:shd w:val="clear" w:color="auto" w:fill="F1A983" w:themeFill="accent2" w:themeFillTint="99"/>
          </w:tcPr>
          <w:p w14:paraId="52F2F81E" w14:textId="77777777" w:rsidR="00934040" w:rsidRPr="00901BFA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437" w:type="dxa"/>
            <w:shd w:val="clear" w:color="auto" w:fill="F1A983" w:themeFill="accent2" w:themeFillTint="99"/>
          </w:tcPr>
          <w:p w14:paraId="4E257DB3" w14:textId="77777777" w:rsidR="00934040" w:rsidRPr="00901BFA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Mandatory</w:t>
            </w:r>
          </w:p>
        </w:tc>
        <w:tc>
          <w:tcPr>
            <w:tcW w:w="1530" w:type="dxa"/>
            <w:shd w:val="clear" w:color="auto" w:fill="F1A983" w:themeFill="accent2" w:themeFillTint="99"/>
          </w:tcPr>
          <w:p w14:paraId="0F541DF6" w14:textId="77777777" w:rsidR="00934040" w:rsidRPr="00901BFA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Valid condition</w:t>
            </w:r>
          </w:p>
        </w:tc>
        <w:tc>
          <w:tcPr>
            <w:tcW w:w="2696" w:type="dxa"/>
            <w:shd w:val="clear" w:color="auto" w:fill="F1A983" w:themeFill="accent2" w:themeFillTint="99"/>
          </w:tcPr>
          <w:p w14:paraId="290E295B" w14:textId="77777777" w:rsidR="00934040" w:rsidRPr="00901BFA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Example</w:t>
            </w:r>
          </w:p>
        </w:tc>
      </w:tr>
      <w:tr w:rsidR="00C14A48" w14:paraId="7CED156A" w14:textId="77777777" w:rsidTr="001905B9">
        <w:tc>
          <w:tcPr>
            <w:tcW w:w="566" w:type="dxa"/>
          </w:tcPr>
          <w:p w14:paraId="2612EED6" w14:textId="77777777" w:rsidR="00934040" w:rsidRPr="00600AA6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1.</w:t>
            </w:r>
          </w:p>
        </w:tc>
        <w:tc>
          <w:tcPr>
            <w:tcW w:w="1284" w:type="dxa"/>
          </w:tcPr>
          <w:p w14:paraId="3F6156CB" w14:textId="4B03DCFD" w:rsidR="00934040" w:rsidRPr="00600AA6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Phương thức giao </w:t>
            </w:r>
            <w:r w:rsidR="001905B9">
              <w:rPr>
                <w:rFonts w:ascii="Cambria" w:hAnsi="Cambria"/>
                <w:sz w:val="24"/>
                <w:szCs w:val="24"/>
                <w:lang w:val="vi-VN"/>
              </w:rPr>
              <w:t>hàng</w:t>
            </w:r>
          </w:p>
        </w:tc>
        <w:tc>
          <w:tcPr>
            <w:tcW w:w="1837" w:type="dxa"/>
          </w:tcPr>
          <w:p w14:paraId="144B756D" w14:textId="180CACF1" w:rsidR="00934040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giao hàng nhanh hay bình thường</w:t>
            </w:r>
          </w:p>
        </w:tc>
        <w:tc>
          <w:tcPr>
            <w:tcW w:w="1437" w:type="dxa"/>
          </w:tcPr>
          <w:p w14:paraId="2DE49B9C" w14:textId="77777777" w:rsidR="00934040" w:rsidRPr="00600AA6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530" w:type="dxa"/>
          </w:tcPr>
          <w:p w14:paraId="36326E50" w14:textId="77777777" w:rsidR="00934040" w:rsidRPr="00600AA6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2696" w:type="dxa"/>
          </w:tcPr>
          <w:p w14:paraId="47BEC735" w14:textId="5965632B" w:rsidR="00934040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Giao hàng nhanh</w:t>
            </w:r>
          </w:p>
        </w:tc>
      </w:tr>
      <w:tr w:rsidR="00C14A48" w14:paraId="4C0D93F9" w14:textId="77777777" w:rsidTr="001905B9">
        <w:tc>
          <w:tcPr>
            <w:tcW w:w="566" w:type="dxa"/>
          </w:tcPr>
          <w:p w14:paraId="2E5B898E" w14:textId="77777777" w:rsidR="00934040" w:rsidRPr="00600AA6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2.</w:t>
            </w:r>
          </w:p>
        </w:tc>
        <w:tc>
          <w:tcPr>
            <w:tcW w:w="1284" w:type="dxa"/>
          </w:tcPr>
          <w:p w14:paraId="08B8E4C8" w14:textId="35418E31" w:rsidR="00934040" w:rsidRPr="00600AA6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thanh toán</w:t>
            </w:r>
          </w:p>
        </w:tc>
        <w:tc>
          <w:tcPr>
            <w:tcW w:w="1837" w:type="dxa"/>
          </w:tcPr>
          <w:p w14:paraId="382D781E" w14:textId="4058367C" w:rsidR="00934040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thanh toán với VNPay (Tạm thời chỉ có 1 lựa chọn)</w:t>
            </w:r>
          </w:p>
        </w:tc>
        <w:tc>
          <w:tcPr>
            <w:tcW w:w="1437" w:type="dxa"/>
          </w:tcPr>
          <w:p w14:paraId="4365D7DD" w14:textId="77777777" w:rsidR="00934040" w:rsidRPr="00600AA6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530" w:type="dxa"/>
          </w:tcPr>
          <w:p w14:paraId="3516FF45" w14:textId="6A35ACFD" w:rsidR="00934040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2696" w:type="dxa"/>
          </w:tcPr>
          <w:p w14:paraId="4E4BC691" w14:textId="134E8273" w:rsidR="00934040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VNPay</w:t>
            </w:r>
          </w:p>
        </w:tc>
      </w:tr>
    </w:tbl>
    <w:p w14:paraId="48EA47C1" w14:textId="77777777" w:rsidR="00934040" w:rsidRDefault="00934040" w:rsidP="00934040">
      <w:pPr>
        <w:rPr>
          <w:lang w:val="vi-VN"/>
        </w:rPr>
      </w:pPr>
    </w:p>
    <w:p w14:paraId="7B656858" w14:textId="6FCB9B38" w:rsidR="00C14A48" w:rsidRDefault="00C14A48" w:rsidP="00C14A48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EA6D7B">
        <w:rPr>
          <w:rFonts w:ascii="Cambria" w:hAnsi="Cambria"/>
          <w:noProof/>
          <w:sz w:val="24"/>
          <w:szCs w:val="24"/>
        </w:rPr>
        <w:t>3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>: Input data of</w:t>
      </w:r>
      <w:r>
        <w:rPr>
          <w:rFonts w:ascii="Cambria" w:hAnsi="Cambria"/>
          <w:sz w:val="24"/>
          <w:szCs w:val="24"/>
          <w:lang w:val="vi-VN"/>
        </w:rPr>
        <w:t xml:space="preserve"> VNPay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2250"/>
        <w:gridCol w:w="1530"/>
        <w:gridCol w:w="1856"/>
        <w:gridCol w:w="1559"/>
      </w:tblGrid>
      <w:tr w:rsidR="001905B9" w14:paraId="072E8498" w14:textId="77777777" w:rsidTr="00E06FC5">
        <w:tc>
          <w:tcPr>
            <w:tcW w:w="625" w:type="dxa"/>
            <w:shd w:val="clear" w:color="auto" w:fill="F1A983" w:themeFill="accent2" w:themeFillTint="99"/>
          </w:tcPr>
          <w:p w14:paraId="7C60ECDB" w14:textId="77777777" w:rsidR="00C14A48" w:rsidRPr="00901BFA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No</w:t>
            </w:r>
          </w:p>
        </w:tc>
        <w:tc>
          <w:tcPr>
            <w:tcW w:w="1530" w:type="dxa"/>
            <w:shd w:val="clear" w:color="auto" w:fill="F1A983" w:themeFill="accent2" w:themeFillTint="99"/>
          </w:tcPr>
          <w:p w14:paraId="2D6B7530" w14:textId="77777777" w:rsidR="00C14A48" w:rsidRPr="00901BFA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Data fields</w:t>
            </w:r>
          </w:p>
        </w:tc>
        <w:tc>
          <w:tcPr>
            <w:tcW w:w="2250" w:type="dxa"/>
            <w:shd w:val="clear" w:color="auto" w:fill="F1A983" w:themeFill="accent2" w:themeFillTint="99"/>
          </w:tcPr>
          <w:p w14:paraId="0E7B6E02" w14:textId="77777777" w:rsidR="00C14A48" w:rsidRPr="00901BFA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530" w:type="dxa"/>
            <w:shd w:val="clear" w:color="auto" w:fill="F1A983" w:themeFill="accent2" w:themeFillTint="99"/>
          </w:tcPr>
          <w:p w14:paraId="303805B7" w14:textId="77777777" w:rsidR="00C14A48" w:rsidRPr="00901BFA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Mandatory</w:t>
            </w:r>
          </w:p>
        </w:tc>
        <w:tc>
          <w:tcPr>
            <w:tcW w:w="1856" w:type="dxa"/>
            <w:shd w:val="clear" w:color="auto" w:fill="F1A983" w:themeFill="accent2" w:themeFillTint="99"/>
          </w:tcPr>
          <w:p w14:paraId="703FFFCA" w14:textId="77777777" w:rsidR="00C14A48" w:rsidRPr="00901BFA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Valid condition</w:t>
            </w:r>
          </w:p>
        </w:tc>
        <w:tc>
          <w:tcPr>
            <w:tcW w:w="1559" w:type="dxa"/>
            <w:shd w:val="clear" w:color="auto" w:fill="F1A983" w:themeFill="accent2" w:themeFillTint="99"/>
          </w:tcPr>
          <w:p w14:paraId="6244DF11" w14:textId="77777777" w:rsidR="00C14A48" w:rsidRPr="00901BFA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Example</w:t>
            </w:r>
          </w:p>
        </w:tc>
      </w:tr>
      <w:tr w:rsidR="001905B9" w14:paraId="4FAF9A6F" w14:textId="77777777" w:rsidTr="00E06FC5">
        <w:tc>
          <w:tcPr>
            <w:tcW w:w="625" w:type="dxa"/>
          </w:tcPr>
          <w:p w14:paraId="1EA16089" w14:textId="77777777" w:rsidR="00C14A48" w:rsidRPr="00600AA6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1.</w:t>
            </w:r>
          </w:p>
        </w:tc>
        <w:tc>
          <w:tcPr>
            <w:tcW w:w="1530" w:type="dxa"/>
          </w:tcPr>
          <w:p w14:paraId="30012CC8" w14:textId="37D1B14B" w:rsidR="00C14A48" w:rsidRPr="00600AA6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Loại hàng hóa</w:t>
            </w:r>
          </w:p>
        </w:tc>
        <w:tc>
          <w:tcPr>
            <w:tcW w:w="2250" w:type="dxa"/>
          </w:tcPr>
          <w:p w14:paraId="381FB34C" w14:textId="499EAEC9" w:rsidR="00C14A48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Chọn laoij hình thanh toán (thanh toán hóa đơn, nạp điện thoại,...)</w:t>
            </w:r>
          </w:p>
        </w:tc>
        <w:tc>
          <w:tcPr>
            <w:tcW w:w="1530" w:type="dxa"/>
          </w:tcPr>
          <w:p w14:paraId="332E3EC1" w14:textId="77777777" w:rsidR="00C14A48" w:rsidRPr="00600AA6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102A4B48" w14:textId="77777777" w:rsidR="00C14A48" w:rsidRPr="00600AA6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1559" w:type="dxa"/>
          </w:tcPr>
          <w:p w14:paraId="4196C27A" w14:textId="14E806A0" w:rsidR="00C14A48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Thanh toán hóa đơn</w:t>
            </w:r>
          </w:p>
        </w:tc>
      </w:tr>
      <w:tr w:rsidR="001905B9" w14:paraId="6D32D4A1" w14:textId="77777777" w:rsidTr="00E06FC5">
        <w:tc>
          <w:tcPr>
            <w:tcW w:w="625" w:type="dxa"/>
          </w:tcPr>
          <w:p w14:paraId="1EC4858B" w14:textId="77777777" w:rsidR="00C14A48" w:rsidRPr="00600AA6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2.</w:t>
            </w:r>
          </w:p>
        </w:tc>
        <w:tc>
          <w:tcPr>
            <w:tcW w:w="1530" w:type="dxa"/>
          </w:tcPr>
          <w:p w14:paraId="7443EA94" w14:textId="6B7547B7" w:rsidR="00C14A48" w:rsidRPr="00600AA6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tiền</w:t>
            </w:r>
          </w:p>
        </w:tc>
        <w:tc>
          <w:tcPr>
            <w:tcW w:w="2250" w:type="dxa"/>
          </w:tcPr>
          <w:p w14:paraId="6C8B1BBC" w14:textId="56497F87" w:rsidR="00C14A48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tiền thanh toán</w:t>
            </w:r>
          </w:p>
        </w:tc>
        <w:tc>
          <w:tcPr>
            <w:tcW w:w="1530" w:type="dxa"/>
          </w:tcPr>
          <w:p w14:paraId="2FB3F1C3" w14:textId="77777777" w:rsidR="00C14A48" w:rsidRPr="00600AA6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254E8010" w14:textId="120EB7F1" w:rsidR="00C14A48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Giá tiền, đơn vị VND</w:t>
            </w:r>
          </w:p>
        </w:tc>
        <w:tc>
          <w:tcPr>
            <w:tcW w:w="1559" w:type="dxa"/>
          </w:tcPr>
          <w:p w14:paraId="4F939E75" w14:textId="0F752D35" w:rsidR="00C14A48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500000 VND</w:t>
            </w:r>
          </w:p>
        </w:tc>
      </w:tr>
      <w:tr w:rsidR="00C14A48" w14:paraId="69378A1F" w14:textId="77777777" w:rsidTr="00E06FC5">
        <w:tc>
          <w:tcPr>
            <w:tcW w:w="625" w:type="dxa"/>
          </w:tcPr>
          <w:p w14:paraId="5214146E" w14:textId="77777777" w:rsidR="00C14A48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3.</w:t>
            </w:r>
          </w:p>
        </w:tc>
        <w:tc>
          <w:tcPr>
            <w:tcW w:w="1530" w:type="dxa"/>
          </w:tcPr>
          <w:p w14:paraId="6760A82F" w14:textId="6DB0B687" w:rsidR="00C14A48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Nội dung thanh toán</w:t>
            </w:r>
          </w:p>
        </w:tc>
        <w:tc>
          <w:tcPr>
            <w:tcW w:w="2250" w:type="dxa"/>
          </w:tcPr>
          <w:p w14:paraId="02210651" w14:textId="71608523" w:rsidR="00C14A48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Nội dung thanh toán đơn hàng</w:t>
            </w:r>
          </w:p>
        </w:tc>
        <w:tc>
          <w:tcPr>
            <w:tcW w:w="1530" w:type="dxa"/>
          </w:tcPr>
          <w:p w14:paraId="47FC12D7" w14:textId="77777777" w:rsidR="00C14A48" w:rsidRPr="00600AA6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2C6B8B8A" w14:textId="581C857B" w:rsidR="00C14A48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1559" w:type="dxa"/>
          </w:tcPr>
          <w:p w14:paraId="34D4F7EA" w14:textId="009DBEFB" w:rsidR="00C14A48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AC1707">
              <w:rPr>
                <w:rFonts w:ascii="Cambria" w:hAnsi="Cambria"/>
                <w:sz w:val="24"/>
                <w:szCs w:val="24"/>
                <w:lang w:val="vi-VN"/>
              </w:rPr>
              <w:t>Thanh toan don hang thoi gian: 2024-09-17 17:29:33</w:t>
            </w:r>
          </w:p>
        </w:tc>
      </w:tr>
      <w:tr w:rsidR="00C14A48" w14:paraId="46CD3B8D" w14:textId="77777777" w:rsidTr="00E06FC5">
        <w:tc>
          <w:tcPr>
            <w:tcW w:w="625" w:type="dxa"/>
          </w:tcPr>
          <w:p w14:paraId="12BAB75C" w14:textId="77777777" w:rsidR="00C14A48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4.</w:t>
            </w:r>
          </w:p>
        </w:tc>
        <w:tc>
          <w:tcPr>
            <w:tcW w:w="1530" w:type="dxa"/>
          </w:tcPr>
          <w:p w14:paraId="2018EDB6" w14:textId="7AB29AF5" w:rsidR="00C14A48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Ngân hàng</w:t>
            </w:r>
          </w:p>
        </w:tc>
        <w:tc>
          <w:tcPr>
            <w:tcW w:w="2250" w:type="dxa"/>
          </w:tcPr>
          <w:p w14:paraId="776415D0" w14:textId="0B85DC26" w:rsidR="00C14A48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Chọn 1 trong list ngân hàng có sẵn</w:t>
            </w:r>
          </w:p>
        </w:tc>
        <w:tc>
          <w:tcPr>
            <w:tcW w:w="1530" w:type="dxa"/>
          </w:tcPr>
          <w:p w14:paraId="55A5BD54" w14:textId="77777777" w:rsidR="00C14A48" w:rsidRPr="00600AA6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525D2797" w14:textId="77777777" w:rsidR="00C14A48" w:rsidRPr="00600AA6" w:rsidRDefault="00C14A48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1559" w:type="dxa"/>
          </w:tcPr>
          <w:p w14:paraId="5AC4B128" w14:textId="4E4470E1" w:rsidR="00C14A48" w:rsidRPr="00600AA6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Viettinbank</w:t>
            </w:r>
          </w:p>
        </w:tc>
      </w:tr>
      <w:tr w:rsidR="001905B9" w14:paraId="3C0B0415" w14:textId="77777777" w:rsidTr="00E06FC5">
        <w:tc>
          <w:tcPr>
            <w:tcW w:w="625" w:type="dxa"/>
          </w:tcPr>
          <w:p w14:paraId="164B7E07" w14:textId="46A72626" w:rsidR="001905B9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5.</w:t>
            </w:r>
          </w:p>
        </w:tc>
        <w:tc>
          <w:tcPr>
            <w:tcW w:w="1530" w:type="dxa"/>
          </w:tcPr>
          <w:p w14:paraId="692EA27D" w14:textId="641696B6" w:rsidR="001905B9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Ngôn ngữ</w:t>
            </w:r>
          </w:p>
        </w:tc>
        <w:tc>
          <w:tcPr>
            <w:tcW w:w="2250" w:type="dxa"/>
          </w:tcPr>
          <w:p w14:paraId="3D1C8E58" w14:textId="55367969" w:rsidR="001905B9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Chọn giữa tiếng việt và tiếng anh</w:t>
            </w:r>
          </w:p>
        </w:tc>
        <w:tc>
          <w:tcPr>
            <w:tcW w:w="1530" w:type="dxa"/>
          </w:tcPr>
          <w:p w14:paraId="0B8DA641" w14:textId="77777777" w:rsidR="001905B9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856" w:type="dxa"/>
          </w:tcPr>
          <w:p w14:paraId="542FCEC0" w14:textId="77777777" w:rsidR="001905B9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491B6BFF" w14:textId="09AC8641" w:rsidR="001905B9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Tiếng việt</w:t>
            </w:r>
          </w:p>
        </w:tc>
      </w:tr>
      <w:tr w:rsidR="001905B9" w:rsidRPr="00AA32DA" w14:paraId="3B0E55E1" w14:textId="77777777" w:rsidTr="00E06FC5">
        <w:tc>
          <w:tcPr>
            <w:tcW w:w="625" w:type="dxa"/>
          </w:tcPr>
          <w:p w14:paraId="286CEFA6" w14:textId="6F547427" w:rsidR="001905B9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6.</w:t>
            </w:r>
          </w:p>
        </w:tc>
        <w:tc>
          <w:tcPr>
            <w:tcW w:w="1530" w:type="dxa"/>
          </w:tcPr>
          <w:p w14:paraId="76327F5B" w14:textId="4DB5DD97" w:rsidR="001905B9" w:rsidRDefault="001905B9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thanh toán</w:t>
            </w:r>
          </w:p>
        </w:tc>
        <w:tc>
          <w:tcPr>
            <w:tcW w:w="2250" w:type="dxa"/>
          </w:tcPr>
          <w:p w14:paraId="0A4CADEA" w14:textId="6070A44C" w:rsidR="001905B9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thanh toán có trong VNPay (Ứng dụng thanh toán hỗ trợ VNPay, Thẻ thanh toán quốc tế, Ví điện tử VNPay)</w:t>
            </w:r>
          </w:p>
        </w:tc>
        <w:tc>
          <w:tcPr>
            <w:tcW w:w="1530" w:type="dxa"/>
          </w:tcPr>
          <w:p w14:paraId="3AB89431" w14:textId="3A9A52FA" w:rsidR="001905B9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5619FFC1" w14:textId="39760879" w:rsidR="001905B9" w:rsidRDefault="00090F46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1559" w:type="dxa"/>
          </w:tcPr>
          <w:p w14:paraId="3E7574CB" w14:textId="4E40213C" w:rsidR="001905B9" w:rsidRDefault="00AC1707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Ứng ụng thanh toán hỗ trợ VNPay</w:t>
            </w:r>
          </w:p>
        </w:tc>
      </w:tr>
    </w:tbl>
    <w:p w14:paraId="49271535" w14:textId="77777777" w:rsidR="00C14A48" w:rsidRDefault="00C14A48" w:rsidP="00934040">
      <w:pPr>
        <w:rPr>
          <w:lang w:val="vi-VN"/>
        </w:rPr>
      </w:pPr>
    </w:p>
    <w:p w14:paraId="5ECF9ED0" w14:textId="77777777" w:rsidR="00934040" w:rsidRPr="00663A7B" w:rsidRDefault="00934040" w:rsidP="00934040">
      <w:pPr>
        <w:rPr>
          <w:rFonts w:ascii="Cambria" w:hAnsi="Cambria"/>
          <w:b/>
          <w:bCs/>
          <w:sz w:val="28"/>
          <w:szCs w:val="28"/>
          <w:lang w:val="vi-VN"/>
        </w:rPr>
      </w:pPr>
      <w:r w:rsidRPr="00663A7B">
        <w:rPr>
          <w:rFonts w:ascii="Cambria" w:hAnsi="Cambria"/>
          <w:b/>
          <w:bCs/>
          <w:sz w:val="28"/>
          <w:szCs w:val="28"/>
          <w:lang w:val="vi-VN"/>
        </w:rPr>
        <w:t>8. Output data</w:t>
      </w:r>
    </w:p>
    <w:p w14:paraId="013F4A43" w14:textId="4F3B44FE" w:rsidR="00AA32DA" w:rsidRPr="00663A7B" w:rsidRDefault="00AA32DA" w:rsidP="00AA32DA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EA6D7B">
        <w:rPr>
          <w:rFonts w:ascii="Cambria" w:hAnsi="Cambria"/>
          <w:noProof/>
          <w:sz w:val="24"/>
          <w:szCs w:val="24"/>
        </w:rPr>
        <w:t>4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>: Output data of</w:t>
      </w:r>
      <w:r>
        <w:rPr>
          <w:rFonts w:ascii="Cambria" w:hAnsi="Cambria"/>
          <w:sz w:val="24"/>
          <w:szCs w:val="24"/>
          <w:lang w:val="vi-VN"/>
        </w:rPr>
        <w:t xml:space="preserve"> </w:t>
      </w:r>
      <w:r>
        <w:rPr>
          <w:rFonts w:ascii="Cambria" w:hAnsi="Cambria"/>
          <w:sz w:val="24"/>
          <w:szCs w:val="24"/>
          <w:lang w:val="vi-VN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672"/>
        <w:gridCol w:w="2485"/>
        <w:gridCol w:w="1888"/>
        <w:gridCol w:w="2696"/>
      </w:tblGrid>
      <w:tr w:rsidR="00AA32DA" w14:paraId="0BD24D41" w14:textId="77777777" w:rsidTr="00E06FC5">
        <w:tc>
          <w:tcPr>
            <w:tcW w:w="609" w:type="dxa"/>
            <w:shd w:val="clear" w:color="auto" w:fill="84E290" w:themeFill="accent3" w:themeFillTint="66"/>
          </w:tcPr>
          <w:p w14:paraId="7410A775" w14:textId="77777777" w:rsidR="00AA32DA" w:rsidRPr="00600AA6" w:rsidRDefault="00AA32D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No</w:t>
            </w:r>
          </w:p>
        </w:tc>
        <w:tc>
          <w:tcPr>
            <w:tcW w:w="1672" w:type="dxa"/>
            <w:shd w:val="clear" w:color="auto" w:fill="84E290" w:themeFill="accent3" w:themeFillTint="66"/>
          </w:tcPr>
          <w:p w14:paraId="3DF51968" w14:textId="77777777" w:rsidR="00AA32DA" w:rsidRPr="00600AA6" w:rsidRDefault="00AA32D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 xml:space="preserve">Data fields </w:t>
            </w:r>
          </w:p>
        </w:tc>
        <w:tc>
          <w:tcPr>
            <w:tcW w:w="2485" w:type="dxa"/>
            <w:shd w:val="clear" w:color="auto" w:fill="84E290" w:themeFill="accent3" w:themeFillTint="66"/>
          </w:tcPr>
          <w:p w14:paraId="7EDC915B" w14:textId="77777777" w:rsidR="00AA32DA" w:rsidRPr="00600AA6" w:rsidRDefault="00AA32D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888" w:type="dxa"/>
            <w:shd w:val="clear" w:color="auto" w:fill="84E290" w:themeFill="accent3" w:themeFillTint="66"/>
          </w:tcPr>
          <w:p w14:paraId="6EC14372" w14:textId="77777777" w:rsidR="00AA32DA" w:rsidRPr="00600AA6" w:rsidRDefault="00AA32D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Display  format</w:t>
            </w:r>
          </w:p>
        </w:tc>
        <w:tc>
          <w:tcPr>
            <w:tcW w:w="2696" w:type="dxa"/>
            <w:shd w:val="clear" w:color="auto" w:fill="84E290" w:themeFill="accent3" w:themeFillTint="66"/>
          </w:tcPr>
          <w:p w14:paraId="07456221" w14:textId="77777777" w:rsidR="00AA32DA" w:rsidRPr="00600AA6" w:rsidRDefault="00AA32D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Example</w:t>
            </w:r>
          </w:p>
        </w:tc>
      </w:tr>
      <w:tr w:rsidR="00AA32DA" w14:paraId="6AA9076F" w14:textId="77777777" w:rsidTr="00E06FC5">
        <w:tc>
          <w:tcPr>
            <w:tcW w:w="609" w:type="dxa"/>
          </w:tcPr>
          <w:p w14:paraId="1DEA721C" w14:textId="77777777" w:rsidR="00AA32DA" w:rsidRPr="00600AA6" w:rsidRDefault="00AA32D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1.</w:t>
            </w:r>
          </w:p>
        </w:tc>
        <w:tc>
          <w:tcPr>
            <w:tcW w:w="1672" w:type="dxa"/>
          </w:tcPr>
          <w:p w14:paraId="46285830" w14:textId="14648C87" w:rsidR="00AA32DA" w:rsidRPr="00AA32DA" w:rsidRDefault="00AA32D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phẩm</w:t>
            </w:r>
          </w:p>
        </w:tc>
        <w:tc>
          <w:tcPr>
            <w:tcW w:w="2485" w:type="dxa"/>
          </w:tcPr>
          <w:p w14:paraId="14CC163D" w14:textId="779AC2E3" w:rsidR="00AA32DA" w:rsidRPr="00A146D8" w:rsidRDefault="00AA32D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Tiêu đề của sản phẩm truyền thông</w:t>
            </w:r>
          </w:p>
        </w:tc>
        <w:tc>
          <w:tcPr>
            <w:tcW w:w="1888" w:type="dxa"/>
          </w:tcPr>
          <w:p w14:paraId="747DCBBE" w14:textId="39D36F4F" w:rsidR="00AA32DA" w:rsidRPr="00AA32DA" w:rsidRDefault="00AA32D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Sâu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2696" w:type="dxa"/>
          </w:tcPr>
          <w:p w14:paraId="18FE30F6" w14:textId="7C651B8D" w:rsidR="00AA32DA" w:rsidRPr="00AA32DA" w:rsidRDefault="00AA32D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A32DA">
              <w:rPr>
                <w:rFonts w:ascii="Cambria" w:hAnsi="Cambria"/>
                <w:sz w:val="24"/>
                <w:szCs w:val="24"/>
              </w:rPr>
              <w:t>DVD Phim</w:t>
            </w:r>
          </w:p>
        </w:tc>
      </w:tr>
      <w:tr w:rsidR="00AA32DA" w14:paraId="49A9FB22" w14:textId="77777777" w:rsidTr="00E06FC5">
        <w:tc>
          <w:tcPr>
            <w:tcW w:w="609" w:type="dxa"/>
          </w:tcPr>
          <w:p w14:paraId="718F24C2" w14:textId="77777777" w:rsidR="00AA32DA" w:rsidRPr="00600AA6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2.</w:t>
            </w:r>
          </w:p>
        </w:tc>
        <w:tc>
          <w:tcPr>
            <w:tcW w:w="1672" w:type="dxa"/>
          </w:tcPr>
          <w:p w14:paraId="1B8214D9" w14:textId="5A54402A" w:rsidR="00AA32DA" w:rsidRPr="00A146D8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Giá sản phẩm</w:t>
            </w:r>
          </w:p>
        </w:tc>
        <w:tc>
          <w:tcPr>
            <w:tcW w:w="2485" w:type="dxa"/>
          </w:tcPr>
          <w:p w14:paraId="686691BC" w14:textId="16D8ECFE" w:rsidR="00AA32DA" w:rsidRPr="00A146D8" w:rsidRDefault="00253861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53861">
              <w:rPr>
                <w:rFonts w:ascii="Cambria" w:hAnsi="Cambria"/>
                <w:sz w:val="24"/>
                <w:szCs w:val="24"/>
                <w:lang w:val="vi-VN"/>
              </w:rPr>
              <w:t>Giá của sản phẩm truyền thông tương ứng</w:t>
            </w:r>
          </w:p>
        </w:tc>
        <w:tc>
          <w:tcPr>
            <w:tcW w:w="1888" w:type="dxa"/>
          </w:tcPr>
          <w:p w14:paraId="41F1CF62" w14:textId="1EA65646" w:rsidR="00AA32DA" w:rsidRPr="00600AA6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1.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Dấu phẩy cho phân cách nghìn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br/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2.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Số nguyên dương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br/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3.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Căn phải</w:t>
            </w:r>
          </w:p>
        </w:tc>
        <w:tc>
          <w:tcPr>
            <w:tcW w:w="2696" w:type="dxa"/>
          </w:tcPr>
          <w:p w14:paraId="74ADC6A1" w14:textId="5D2E5B51" w:rsidR="00AA32DA" w:rsidRPr="00600AA6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A32DA">
              <w:rPr>
                <w:rFonts w:ascii="Cambria" w:hAnsi="Cambria"/>
                <w:sz w:val="24"/>
                <w:szCs w:val="24"/>
              </w:rPr>
              <w:t>123,000</w:t>
            </w:r>
          </w:p>
        </w:tc>
      </w:tr>
      <w:tr w:rsidR="00AA32DA" w14:paraId="20112504" w14:textId="77777777" w:rsidTr="00E06FC5">
        <w:tc>
          <w:tcPr>
            <w:tcW w:w="609" w:type="dxa"/>
          </w:tcPr>
          <w:p w14:paraId="61377A33" w14:textId="136759F8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3.</w:t>
            </w:r>
          </w:p>
        </w:tc>
        <w:tc>
          <w:tcPr>
            <w:tcW w:w="1672" w:type="dxa"/>
          </w:tcPr>
          <w:p w14:paraId="2857CF78" w14:textId="361197F4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lượng sản phẩm</w:t>
            </w:r>
          </w:p>
        </w:tc>
        <w:tc>
          <w:tcPr>
            <w:tcW w:w="2485" w:type="dxa"/>
          </w:tcPr>
          <w:p w14:paraId="4BBEF95F" w14:textId="54595601" w:rsidR="00AA32DA" w:rsidRPr="00253861" w:rsidRDefault="00253861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53861">
              <w:rPr>
                <w:rFonts w:ascii="Cambria" w:hAnsi="Cambria"/>
                <w:sz w:val="24"/>
                <w:szCs w:val="24"/>
                <w:lang w:val="vi-VN"/>
              </w:rPr>
              <w:t>Số lượng của sản phẩm truyền thông tương ứng</w:t>
            </w:r>
          </w:p>
        </w:tc>
        <w:tc>
          <w:tcPr>
            <w:tcW w:w="1888" w:type="dxa"/>
          </w:tcPr>
          <w:p w14:paraId="1543B21E" w14:textId="77777777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nguyên dương</w:t>
            </w:r>
          </w:p>
          <w:p w14:paraId="787195FD" w14:textId="34E31D00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Căn phải</w:t>
            </w:r>
          </w:p>
        </w:tc>
        <w:tc>
          <w:tcPr>
            <w:tcW w:w="2696" w:type="dxa"/>
          </w:tcPr>
          <w:p w14:paraId="3893FB01" w14:textId="14B27520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</w:t>
            </w:r>
          </w:p>
        </w:tc>
      </w:tr>
      <w:tr w:rsidR="00AA32DA" w14:paraId="2CF5C63B" w14:textId="77777777" w:rsidTr="00E06FC5">
        <w:tc>
          <w:tcPr>
            <w:tcW w:w="609" w:type="dxa"/>
          </w:tcPr>
          <w:p w14:paraId="3B310C48" w14:textId="1475AF75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4.</w:t>
            </w:r>
          </w:p>
        </w:tc>
        <w:tc>
          <w:tcPr>
            <w:tcW w:w="1672" w:type="dxa"/>
          </w:tcPr>
          <w:p w14:paraId="63B0FD39" w14:textId="6D727EB0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Hình thức vận chuyển</w:t>
            </w:r>
          </w:p>
        </w:tc>
        <w:tc>
          <w:tcPr>
            <w:tcW w:w="2485" w:type="dxa"/>
          </w:tcPr>
          <w:p w14:paraId="17EF5019" w14:textId="18E565B9" w:rsidR="00AA32DA" w:rsidRDefault="00253861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Hình thức vận chuyển nhanh hay bình thường</w:t>
            </w:r>
          </w:p>
        </w:tc>
        <w:tc>
          <w:tcPr>
            <w:tcW w:w="1888" w:type="dxa"/>
          </w:tcPr>
          <w:p w14:paraId="52E08122" w14:textId="58563CD3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Sâu ký tự</w:t>
            </w:r>
          </w:p>
        </w:tc>
        <w:tc>
          <w:tcPr>
            <w:tcW w:w="2696" w:type="dxa"/>
          </w:tcPr>
          <w:p w14:paraId="09C6DC15" w14:textId="179459BE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Giao hàng nhanh</w:t>
            </w:r>
          </w:p>
        </w:tc>
      </w:tr>
      <w:tr w:rsidR="00AA32DA" w:rsidRPr="00AA32DA" w14:paraId="2C9D3EC0" w14:textId="77777777" w:rsidTr="00E06FC5">
        <w:tc>
          <w:tcPr>
            <w:tcW w:w="609" w:type="dxa"/>
          </w:tcPr>
          <w:p w14:paraId="4F1E2F18" w14:textId="12D91529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5.</w:t>
            </w:r>
          </w:p>
        </w:tc>
        <w:tc>
          <w:tcPr>
            <w:tcW w:w="1672" w:type="dxa"/>
          </w:tcPr>
          <w:p w14:paraId="54018123" w14:textId="3BCB8171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Amount</w:t>
            </w:r>
          </w:p>
        </w:tc>
        <w:tc>
          <w:tcPr>
            <w:tcW w:w="2485" w:type="dxa"/>
          </w:tcPr>
          <w:p w14:paraId="58C3F840" w14:textId="134102AD" w:rsidR="00AA32DA" w:rsidRDefault="00253861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53861">
              <w:rPr>
                <w:rFonts w:ascii="Cambria" w:hAnsi="Cambria"/>
                <w:sz w:val="24"/>
                <w:szCs w:val="24"/>
                <w:lang w:val="vi-VN"/>
              </w:rPr>
              <w:t>Tổng tiền của sản phẩm truyền thông tương ứng</w:t>
            </w:r>
          </w:p>
        </w:tc>
        <w:tc>
          <w:tcPr>
            <w:tcW w:w="1888" w:type="dxa"/>
            <w:vMerge w:val="restart"/>
          </w:tcPr>
          <w:p w14:paraId="71179599" w14:textId="5983BC22" w:rsidR="00AA32DA" w:rsidRP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1.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Dấu phẩy cho phân cách nghìn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br/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2.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Số nguyên dương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br/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3.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Căn phải</w:t>
            </w:r>
          </w:p>
        </w:tc>
        <w:tc>
          <w:tcPr>
            <w:tcW w:w="2696" w:type="dxa"/>
          </w:tcPr>
          <w:p w14:paraId="30D3136E" w14:textId="1CBA59CB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369,000</w:t>
            </w:r>
          </w:p>
        </w:tc>
      </w:tr>
      <w:tr w:rsidR="00AA32DA" w:rsidRPr="00AA32DA" w14:paraId="2D2CC2DB" w14:textId="77777777" w:rsidTr="00E06FC5">
        <w:tc>
          <w:tcPr>
            <w:tcW w:w="609" w:type="dxa"/>
          </w:tcPr>
          <w:p w14:paraId="6BA395D3" w14:textId="52A603E0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6.</w:t>
            </w:r>
          </w:p>
        </w:tc>
        <w:tc>
          <w:tcPr>
            <w:tcW w:w="1672" w:type="dxa"/>
          </w:tcPr>
          <w:p w14:paraId="7DB7B31D" w14:textId="4527445A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Tổng đơn hàng trước VAT</w:t>
            </w:r>
          </w:p>
        </w:tc>
        <w:tc>
          <w:tcPr>
            <w:tcW w:w="2485" w:type="dxa"/>
          </w:tcPr>
          <w:p w14:paraId="0B5F5C4B" w14:textId="0B429676" w:rsidR="00AA32DA" w:rsidRDefault="00253861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53861">
              <w:rPr>
                <w:rFonts w:ascii="Cambria" w:hAnsi="Cambria"/>
                <w:sz w:val="24"/>
                <w:szCs w:val="24"/>
                <w:lang w:val="vi-VN"/>
              </w:rPr>
              <w:t>Tổng giá của các sản phẩm trong giỏ hàng trước VAT</w:t>
            </w:r>
          </w:p>
        </w:tc>
        <w:tc>
          <w:tcPr>
            <w:tcW w:w="1888" w:type="dxa"/>
            <w:vMerge/>
          </w:tcPr>
          <w:p w14:paraId="64646D5B" w14:textId="77777777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2696" w:type="dxa"/>
          </w:tcPr>
          <w:p w14:paraId="7BC41A2A" w14:textId="17C960B1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1,980,000</w:t>
            </w:r>
          </w:p>
        </w:tc>
      </w:tr>
      <w:tr w:rsidR="00AA32DA" w14:paraId="5D66857C" w14:textId="77777777" w:rsidTr="00E06FC5">
        <w:tc>
          <w:tcPr>
            <w:tcW w:w="609" w:type="dxa"/>
          </w:tcPr>
          <w:p w14:paraId="5AE6E10F" w14:textId="286D2DAA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7.</w:t>
            </w:r>
          </w:p>
        </w:tc>
        <w:tc>
          <w:tcPr>
            <w:tcW w:w="1672" w:type="dxa"/>
          </w:tcPr>
          <w:p w14:paraId="6654DE14" w14:textId="6437E089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Phí ship</w:t>
            </w:r>
          </w:p>
        </w:tc>
        <w:tc>
          <w:tcPr>
            <w:tcW w:w="2485" w:type="dxa"/>
          </w:tcPr>
          <w:p w14:paraId="60D8991A" w14:textId="77777777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888" w:type="dxa"/>
            <w:vMerge/>
          </w:tcPr>
          <w:p w14:paraId="7076739A" w14:textId="77777777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2696" w:type="dxa"/>
          </w:tcPr>
          <w:p w14:paraId="0B3DD023" w14:textId="42C4D30E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50,000</w:t>
            </w:r>
          </w:p>
        </w:tc>
      </w:tr>
      <w:tr w:rsidR="00AA32DA" w:rsidRPr="00AA32DA" w14:paraId="58133C4B" w14:textId="77777777" w:rsidTr="00E06FC5">
        <w:tc>
          <w:tcPr>
            <w:tcW w:w="609" w:type="dxa"/>
          </w:tcPr>
          <w:p w14:paraId="51750E53" w14:textId="72F9542C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8.</w:t>
            </w:r>
          </w:p>
        </w:tc>
        <w:tc>
          <w:tcPr>
            <w:tcW w:w="1672" w:type="dxa"/>
          </w:tcPr>
          <w:p w14:paraId="12B35B93" w14:textId="083D9316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Tổng tiền</w:t>
            </w:r>
          </w:p>
        </w:tc>
        <w:tc>
          <w:tcPr>
            <w:tcW w:w="2485" w:type="dxa"/>
          </w:tcPr>
          <w:p w14:paraId="05CCCC94" w14:textId="089C17CE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Tổng tiền đơn hàng bao gồm VAT, phí ship</w:t>
            </w:r>
          </w:p>
        </w:tc>
        <w:tc>
          <w:tcPr>
            <w:tcW w:w="1888" w:type="dxa"/>
            <w:vMerge/>
          </w:tcPr>
          <w:p w14:paraId="1CD109C2" w14:textId="77777777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2696" w:type="dxa"/>
          </w:tcPr>
          <w:p w14:paraId="1A700F9A" w14:textId="14D5ADD1" w:rsidR="00AA32DA" w:rsidRDefault="00AA32DA" w:rsidP="00AA32DA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2,030,000</w:t>
            </w:r>
          </w:p>
        </w:tc>
      </w:tr>
    </w:tbl>
    <w:p w14:paraId="276762E3" w14:textId="77777777" w:rsidR="00AA32DA" w:rsidRDefault="00AA32DA" w:rsidP="00934040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</w:p>
    <w:p w14:paraId="3C4F0B74" w14:textId="77777777" w:rsidR="00253861" w:rsidRPr="00253861" w:rsidRDefault="00253861" w:rsidP="00253861">
      <w:pPr>
        <w:rPr>
          <w:lang w:val="vi-VN"/>
        </w:rPr>
      </w:pPr>
    </w:p>
    <w:p w14:paraId="5E0C7A63" w14:textId="3B50914D" w:rsidR="00934040" w:rsidRPr="00663A7B" w:rsidRDefault="00934040" w:rsidP="00934040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="00AA32DA">
        <w:rPr>
          <w:rFonts w:ascii="Cambria" w:hAnsi="Cambria"/>
          <w:sz w:val="24"/>
          <w:szCs w:val="24"/>
        </w:rPr>
        <w:t>5</w:t>
      </w:r>
      <w:r w:rsidRPr="00663A7B">
        <w:rPr>
          <w:rFonts w:ascii="Cambria" w:hAnsi="Cambria"/>
          <w:sz w:val="24"/>
          <w:szCs w:val="24"/>
          <w:lang w:val="vi-VN"/>
        </w:rPr>
        <w:t>: Output data of</w:t>
      </w:r>
      <w:r>
        <w:rPr>
          <w:rFonts w:ascii="Cambria" w:hAnsi="Cambria"/>
          <w:sz w:val="24"/>
          <w:szCs w:val="24"/>
          <w:lang w:val="vi-VN"/>
        </w:rPr>
        <w:t xml:space="preserve"> </w:t>
      </w:r>
      <w:r w:rsidR="00C14A48">
        <w:rPr>
          <w:rFonts w:ascii="Cambria" w:hAnsi="Cambria"/>
          <w:sz w:val="24"/>
          <w:szCs w:val="24"/>
          <w:lang w:val="vi-VN"/>
        </w:rPr>
        <w:t xml:space="preserve">pay </w:t>
      </w:r>
      <w:r>
        <w:rPr>
          <w:rFonts w:ascii="Cambria" w:hAnsi="Cambria"/>
          <w:sz w:val="24"/>
          <w:szCs w:val="24"/>
          <w:lang w:val="vi-VN"/>
        </w:rPr>
        <w:t>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672"/>
        <w:gridCol w:w="2485"/>
        <w:gridCol w:w="1888"/>
        <w:gridCol w:w="2696"/>
      </w:tblGrid>
      <w:tr w:rsidR="00934040" w14:paraId="7B065431" w14:textId="77777777" w:rsidTr="001905B9">
        <w:tc>
          <w:tcPr>
            <w:tcW w:w="609" w:type="dxa"/>
            <w:shd w:val="clear" w:color="auto" w:fill="84E290" w:themeFill="accent3" w:themeFillTint="66"/>
          </w:tcPr>
          <w:p w14:paraId="1FC0063A" w14:textId="77777777" w:rsidR="00934040" w:rsidRPr="00600AA6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No</w:t>
            </w:r>
          </w:p>
        </w:tc>
        <w:tc>
          <w:tcPr>
            <w:tcW w:w="1672" w:type="dxa"/>
            <w:shd w:val="clear" w:color="auto" w:fill="84E290" w:themeFill="accent3" w:themeFillTint="66"/>
          </w:tcPr>
          <w:p w14:paraId="24BBA5E1" w14:textId="77777777" w:rsidR="00934040" w:rsidRPr="00600AA6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 xml:space="preserve">Data fields </w:t>
            </w:r>
          </w:p>
        </w:tc>
        <w:tc>
          <w:tcPr>
            <w:tcW w:w="2485" w:type="dxa"/>
            <w:shd w:val="clear" w:color="auto" w:fill="84E290" w:themeFill="accent3" w:themeFillTint="66"/>
          </w:tcPr>
          <w:p w14:paraId="4DD7752A" w14:textId="77777777" w:rsidR="00934040" w:rsidRPr="00600AA6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888" w:type="dxa"/>
            <w:shd w:val="clear" w:color="auto" w:fill="84E290" w:themeFill="accent3" w:themeFillTint="66"/>
          </w:tcPr>
          <w:p w14:paraId="5DB6B096" w14:textId="77777777" w:rsidR="00934040" w:rsidRPr="00600AA6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Display  format</w:t>
            </w:r>
          </w:p>
        </w:tc>
        <w:tc>
          <w:tcPr>
            <w:tcW w:w="2696" w:type="dxa"/>
            <w:shd w:val="clear" w:color="auto" w:fill="84E290" w:themeFill="accent3" w:themeFillTint="66"/>
          </w:tcPr>
          <w:p w14:paraId="44A14CA6" w14:textId="77777777" w:rsidR="00934040" w:rsidRPr="00600AA6" w:rsidRDefault="00934040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Example</w:t>
            </w:r>
          </w:p>
        </w:tc>
      </w:tr>
      <w:tr w:rsidR="00934040" w14:paraId="128CFDD9" w14:textId="77777777" w:rsidTr="001905B9">
        <w:tc>
          <w:tcPr>
            <w:tcW w:w="609" w:type="dxa"/>
          </w:tcPr>
          <w:p w14:paraId="3CD8DE7A" w14:textId="77777777" w:rsidR="00934040" w:rsidRPr="00600AA6" w:rsidRDefault="00934040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1.</w:t>
            </w:r>
          </w:p>
        </w:tc>
        <w:tc>
          <w:tcPr>
            <w:tcW w:w="1672" w:type="dxa"/>
          </w:tcPr>
          <w:p w14:paraId="66DBBFC4" w14:textId="66AC4F64" w:rsidR="00934040" w:rsidRPr="001905B9" w:rsidRDefault="001905B9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Trang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thái thanh toán</w:t>
            </w:r>
          </w:p>
        </w:tc>
        <w:tc>
          <w:tcPr>
            <w:tcW w:w="2485" w:type="dxa"/>
          </w:tcPr>
          <w:p w14:paraId="1758AD0E" w14:textId="651346C7" w:rsidR="00934040" w:rsidRPr="00A146D8" w:rsidRDefault="001905B9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Trạng thái sau khi người dùng hoàn thành thao tác thanh toán đơn hàng</w:t>
            </w:r>
          </w:p>
        </w:tc>
        <w:tc>
          <w:tcPr>
            <w:tcW w:w="1888" w:type="dxa"/>
          </w:tcPr>
          <w:p w14:paraId="3FF3A650" w14:textId="16391F10" w:rsidR="00934040" w:rsidRPr="00600AA6" w:rsidRDefault="001905B9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2696" w:type="dxa"/>
          </w:tcPr>
          <w:p w14:paraId="014015B2" w14:textId="38C7DF8F" w:rsidR="00934040" w:rsidRPr="00600AA6" w:rsidRDefault="001905B9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True</w:t>
            </w:r>
          </w:p>
        </w:tc>
      </w:tr>
      <w:tr w:rsidR="00934040" w14:paraId="67C28913" w14:textId="77777777" w:rsidTr="001905B9">
        <w:tc>
          <w:tcPr>
            <w:tcW w:w="609" w:type="dxa"/>
          </w:tcPr>
          <w:p w14:paraId="45F31971" w14:textId="77777777" w:rsidR="00934040" w:rsidRPr="00600AA6" w:rsidRDefault="00934040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2.</w:t>
            </w:r>
          </w:p>
        </w:tc>
        <w:tc>
          <w:tcPr>
            <w:tcW w:w="1672" w:type="dxa"/>
          </w:tcPr>
          <w:p w14:paraId="1A23DE74" w14:textId="75309E9C" w:rsidR="00934040" w:rsidRPr="00A146D8" w:rsidRDefault="001905B9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Thời gian giao dịch</w:t>
            </w:r>
          </w:p>
        </w:tc>
        <w:tc>
          <w:tcPr>
            <w:tcW w:w="2485" w:type="dxa"/>
          </w:tcPr>
          <w:p w14:paraId="6D19D491" w14:textId="1B133828" w:rsidR="00934040" w:rsidRPr="00A146D8" w:rsidRDefault="001905B9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Thời gian thực hiện thanh toán thành công</w:t>
            </w:r>
          </w:p>
        </w:tc>
        <w:tc>
          <w:tcPr>
            <w:tcW w:w="1888" w:type="dxa"/>
          </w:tcPr>
          <w:p w14:paraId="12FCA302" w14:textId="06B88DE4" w:rsidR="00934040" w:rsidRPr="00600AA6" w:rsidRDefault="001905B9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Chuỗi định dạng dd/mm/yyyy</w:t>
            </w:r>
          </w:p>
        </w:tc>
        <w:tc>
          <w:tcPr>
            <w:tcW w:w="2696" w:type="dxa"/>
          </w:tcPr>
          <w:p w14:paraId="01063F99" w14:textId="396FC575" w:rsidR="00934040" w:rsidRPr="00600AA6" w:rsidRDefault="001905B9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09/02/2024</w:t>
            </w:r>
          </w:p>
        </w:tc>
      </w:tr>
    </w:tbl>
    <w:p w14:paraId="037E59B3" w14:textId="77777777" w:rsidR="00934040" w:rsidRDefault="00934040" w:rsidP="00934040">
      <w:pPr>
        <w:rPr>
          <w:lang w:val="vi-VN"/>
        </w:rPr>
      </w:pPr>
    </w:p>
    <w:p w14:paraId="2143C8EC" w14:textId="77777777" w:rsidR="00934040" w:rsidRDefault="00934040" w:rsidP="00934040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 w:rsidRPr="00663A7B">
        <w:rPr>
          <w:rFonts w:ascii="Cambria" w:hAnsi="Cambria"/>
          <w:b/>
          <w:bCs/>
          <w:sz w:val="28"/>
          <w:szCs w:val="28"/>
          <w:lang w:val="vi-VN"/>
        </w:rPr>
        <w:t>9. Postconditions</w:t>
      </w:r>
    </w:p>
    <w:p w14:paraId="7767DC0E" w14:textId="77777777" w:rsidR="008E404B" w:rsidRPr="00C14A48" w:rsidRDefault="008E404B" w:rsidP="008E404B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C14A48">
        <w:rPr>
          <w:rFonts w:ascii="Cambria" w:hAnsi="Cambria"/>
          <w:sz w:val="24"/>
          <w:szCs w:val="24"/>
          <w:lang w:val="vi-VN"/>
        </w:rPr>
        <w:t>Đơn hàng đã được xác nhận và ghi nhận thành công trong hệ thống.</w:t>
      </w:r>
    </w:p>
    <w:p w14:paraId="5F3141E9" w14:textId="6A04432A" w:rsidR="00C14A48" w:rsidRPr="00C14A48" w:rsidRDefault="008E404B" w:rsidP="00C14A48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C14A48">
        <w:rPr>
          <w:rFonts w:ascii="Cambria" w:hAnsi="Cambria"/>
          <w:sz w:val="24"/>
          <w:szCs w:val="24"/>
          <w:lang w:val="vi-VN"/>
        </w:rPr>
        <w:t xml:space="preserve">Giỏ hàng của khách hàng đã được làm rỗng sau khi thanh toán thành </w:t>
      </w:r>
      <w:r w:rsidR="00C14A48" w:rsidRPr="00C14A48">
        <w:rPr>
          <w:rFonts w:ascii="Cambria" w:hAnsi="Cambria"/>
          <w:sz w:val="24"/>
          <w:szCs w:val="24"/>
          <w:lang w:val="vi-VN"/>
        </w:rPr>
        <w:t>công.</w:t>
      </w:r>
    </w:p>
    <w:p w14:paraId="2D4643B9" w14:textId="1B41CBB2" w:rsidR="00C14A48" w:rsidRPr="00C14A48" w:rsidRDefault="00C14A48" w:rsidP="00C14A4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vi-VN"/>
        </w:rPr>
      </w:pPr>
      <w:r w:rsidRPr="00C14A48">
        <w:rPr>
          <w:rFonts w:ascii="Cambria" w:hAnsi="Cambria"/>
          <w:sz w:val="24"/>
          <w:szCs w:val="24"/>
          <w:lang w:val="vi-VN"/>
        </w:rPr>
        <w:t>Khách hàng đã nhận được email xác nhận về đơn hàng và thông tin thanh toán.</w:t>
      </w:r>
    </w:p>
    <w:sectPr w:rsidR="00C14A48" w:rsidRPr="00C14A48" w:rsidSect="002C7DB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11B7"/>
    <w:multiLevelType w:val="hybridMultilevel"/>
    <w:tmpl w:val="B70E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C91"/>
    <w:multiLevelType w:val="hybridMultilevel"/>
    <w:tmpl w:val="12BC1670"/>
    <w:lvl w:ilvl="0" w:tplc="F2C86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9445">
    <w:abstractNumId w:val="1"/>
  </w:num>
  <w:num w:numId="2" w16cid:durableId="120907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C9"/>
    <w:rsid w:val="00090F46"/>
    <w:rsid w:val="00160C7D"/>
    <w:rsid w:val="001905B9"/>
    <w:rsid w:val="00212E84"/>
    <w:rsid w:val="00253861"/>
    <w:rsid w:val="002C7DB2"/>
    <w:rsid w:val="003E4043"/>
    <w:rsid w:val="00436D4B"/>
    <w:rsid w:val="0051525F"/>
    <w:rsid w:val="00566308"/>
    <w:rsid w:val="007A12C9"/>
    <w:rsid w:val="008E404B"/>
    <w:rsid w:val="008F5EE2"/>
    <w:rsid w:val="008F729B"/>
    <w:rsid w:val="009003C5"/>
    <w:rsid w:val="00934040"/>
    <w:rsid w:val="009B3C9A"/>
    <w:rsid w:val="00A54A19"/>
    <w:rsid w:val="00AA32DA"/>
    <w:rsid w:val="00AB1F3C"/>
    <w:rsid w:val="00AC1707"/>
    <w:rsid w:val="00AF617E"/>
    <w:rsid w:val="00C14A48"/>
    <w:rsid w:val="00D64DD0"/>
    <w:rsid w:val="00EA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2542"/>
  <w15:chartTrackingRefBased/>
  <w15:docId w15:val="{B3BC83E9-5457-4590-8E63-B05716B8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040"/>
  </w:style>
  <w:style w:type="paragraph" w:styleId="Heading1">
    <w:name w:val="heading 1"/>
    <w:basedOn w:val="Normal"/>
    <w:next w:val="Normal"/>
    <w:link w:val="Heading1Char"/>
    <w:uiPriority w:val="9"/>
    <w:qFormat/>
    <w:rsid w:val="007A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2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3C9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0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17</cp:revision>
  <cp:lastPrinted>2024-09-17T11:07:00Z</cp:lastPrinted>
  <dcterms:created xsi:type="dcterms:W3CDTF">2024-09-17T04:12:00Z</dcterms:created>
  <dcterms:modified xsi:type="dcterms:W3CDTF">2024-09-17T11:07:00Z</dcterms:modified>
</cp:coreProperties>
</file>