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BC60E" w14:textId="2C855566" w:rsidR="00A61D2D" w:rsidRPr="00904D10" w:rsidRDefault="008E34BC" w:rsidP="00A61D2D">
      <w:pPr>
        <w:rPr>
          <w:rFonts w:ascii="Cambria" w:hAnsi="Cambria"/>
          <w:b/>
          <w:bCs/>
          <w:sz w:val="36"/>
          <w:szCs w:val="36"/>
          <w:lang w:val="vi-VN"/>
        </w:rPr>
      </w:pPr>
      <w:r>
        <w:rPr>
          <w:rFonts w:ascii="Cambria" w:hAnsi="Cambria"/>
          <w:b/>
          <w:bCs/>
          <w:sz w:val="36"/>
          <w:szCs w:val="36"/>
        </w:rPr>
        <w:t>Design Concepts ver1.</w:t>
      </w:r>
      <w:r w:rsidR="00904D10">
        <w:rPr>
          <w:rFonts w:ascii="Cambria" w:hAnsi="Cambria"/>
          <w:b/>
          <w:bCs/>
          <w:sz w:val="36"/>
          <w:szCs w:val="36"/>
        </w:rPr>
        <w:t>1</w:t>
      </w:r>
    </w:p>
    <w:p w14:paraId="5C69E1BF" w14:textId="5E3CDDB4" w:rsidR="00A61D2D" w:rsidRPr="00350BE3" w:rsidRDefault="00A61D2D" w:rsidP="00A61D2D">
      <w:pPr>
        <w:rPr>
          <w:rFonts w:ascii="Cambria" w:hAnsi="Cambria"/>
          <w:lang w:val="vi-VN"/>
        </w:rPr>
      </w:pPr>
      <w:proofErr w:type="spellStart"/>
      <w:r w:rsidRPr="00350BE3">
        <w:rPr>
          <w:rFonts w:ascii="Cambria" w:hAnsi="Cambria"/>
          <w:lang w:val="vi-VN"/>
        </w:rPr>
        <w:t>Written</w:t>
      </w:r>
      <w:proofErr w:type="spellEnd"/>
      <w:r w:rsidRPr="00350BE3">
        <w:rPr>
          <w:rFonts w:ascii="Cambria" w:hAnsi="Cambria"/>
          <w:lang w:val="vi-VN"/>
        </w:rPr>
        <w:t xml:space="preserve"> </w:t>
      </w:r>
      <w:proofErr w:type="spellStart"/>
      <w:r w:rsidRPr="00350BE3">
        <w:rPr>
          <w:rFonts w:ascii="Cambria" w:hAnsi="Cambria"/>
          <w:lang w:val="vi-VN"/>
        </w:rPr>
        <w:t>by</w:t>
      </w:r>
      <w:proofErr w:type="spellEnd"/>
      <w:r w:rsidRPr="00350BE3">
        <w:rPr>
          <w:rFonts w:ascii="Cambria" w:hAnsi="Cambria"/>
          <w:lang w:val="vi-VN"/>
        </w:rPr>
        <w:t xml:space="preserve">: </w:t>
      </w:r>
      <w:r>
        <w:rPr>
          <w:rFonts w:ascii="Cambria" w:hAnsi="Cambria"/>
        </w:rPr>
        <w:t xml:space="preserve">GROUP 3 </w:t>
      </w:r>
      <w:r w:rsidRPr="00350BE3">
        <w:rPr>
          <w:rFonts w:ascii="Cambria" w:hAnsi="Cambria"/>
          <w:lang w:val="vi-VN"/>
        </w:rPr>
        <w:t xml:space="preserve">– </w:t>
      </w:r>
      <w:r w:rsidR="00904D10">
        <w:rPr>
          <w:rFonts w:ascii="Cambria" w:hAnsi="Cambria"/>
        </w:rPr>
        <w:t>26</w:t>
      </w:r>
      <w:r w:rsidRPr="00350BE3">
        <w:rPr>
          <w:rFonts w:ascii="Cambria" w:hAnsi="Cambria"/>
          <w:lang w:val="vi-VN"/>
        </w:rPr>
        <w:t xml:space="preserve"> </w:t>
      </w:r>
      <w:proofErr w:type="spellStart"/>
      <w:r w:rsidRPr="00350BE3">
        <w:rPr>
          <w:rFonts w:ascii="Cambria" w:hAnsi="Cambria"/>
          <w:lang w:val="vi-VN"/>
        </w:rPr>
        <w:t>December</w:t>
      </w:r>
      <w:proofErr w:type="spellEnd"/>
      <w:r w:rsidRPr="00350BE3">
        <w:rPr>
          <w:rFonts w:ascii="Cambria" w:hAnsi="Cambria"/>
          <w:lang w:val="vi-VN"/>
        </w:rPr>
        <w:t xml:space="preserve"> 2024</w:t>
      </w:r>
    </w:p>
    <w:p w14:paraId="65065458" w14:textId="77777777" w:rsidR="00A61D2D" w:rsidRPr="00350BE3" w:rsidRDefault="00A61D2D" w:rsidP="00A61D2D">
      <w:pPr>
        <w:rPr>
          <w:rFonts w:ascii="Cambria" w:hAnsi="Cambria"/>
          <w:lang w:val="vi-VN"/>
        </w:rPr>
      </w:pPr>
    </w:p>
    <w:p w14:paraId="3EDEACC1" w14:textId="77777777" w:rsidR="00A61D2D" w:rsidRPr="00350BE3" w:rsidRDefault="00A61D2D" w:rsidP="00A61D2D">
      <w:pPr>
        <w:rPr>
          <w:rFonts w:ascii="Cambria" w:hAnsi="Cambria"/>
          <w:lang w:val="vi-VN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vi-VN"/>
          <w14:ligatures w14:val="standardContextual"/>
        </w:rPr>
        <w:id w:val="4891401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963A75" w14:textId="77777777" w:rsidR="00A61D2D" w:rsidRPr="00350BE3" w:rsidRDefault="00A61D2D" w:rsidP="00A61D2D">
          <w:pPr>
            <w:pStyle w:val="uMucluc"/>
            <w:rPr>
              <w:rFonts w:ascii="Cambria" w:hAnsi="Cambria"/>
              <w:b/>
              <w:bCs/>
              <w:lang w:val="vi-VN"/>
            </w:rPr>
          </w:pPr>
          <w:r w:rsidRPr="00350BE3">
            <w:rPr>
              <w:rFonts w:ascii="Cambria" w:hAnsi="Cambria"/>
              <w:b/>
              <w:bCs/>
              <w:lang w:val="vi-VN"/>
            </w:rPr>
            <w:t>Contents</w:t>
          </w:r>
        </w:p>
        <w:p w14:paraId="7E0AA41A" w14:textId="11E7281E" w:rsidR="00A61D2D" w:rsidRDefault="00A61D2D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350BE3">
            <w:rPr>
              <w:lang w:val="vi-VN"/>
            </w:rPr>
            <w:fldChar w:fldCharType="begin"/>
          </w:r>
          <w:r w:rsidRPr="00350BE3">
            <w:rPr>
              <w:lang w:val="vi-VN"/>
            </w:rPr>
            <w:instrText xml:space="preserve"> TOC \o "1-3" \h \z \u </w:instrText>
          </w:r>
          <w:r w:rsidRPr="00350BE3">
            <w:rPr>
              <w:lang w:val="vi-VN"/>
            </w:rPr>
            <w:fldChar w:fldCharType="separate"/>
          </w:r>
          <w:hyperlink w:anchor="_Toc185273700" w:history="1">
            <w:r w:rsidRPr="00DA3C46">
              <w:rPr>
                <w:rStyle w:val="Siuktni"/>
                <w:rFonts w:ascii="Cambria" w:hAnsi="Cambria"/>
                <w:b/>
                <w:bCs/>
                <w:noProof/>
                <w:lang w:val="vi-VN"/>
              </w:rPr>
              <w:t>1. Coupling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66E7B" w14:textId="73A3E40F" w:rsidR="00A61D2D" w:rsidRDefault="00A61D2D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273701" w:history="1">
            <w:r w:rsidRPr="00DA3C46">
              <w:rPr>
                <w:rStyle w:val="Siuktni"/>
                <w:rFonts w:ascii="Cambria" w:hAnsi="Cambria"/>
                <w:noProof/>
                <w:lang w:val="vi-VN"/>
              </w:rPr>
              <w:t>1.1. Content Coupling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95A66" w14:textId="0D798183" w:rsidR="00A61D2D" w:rsidRDefault="00A61D2D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273702" w:history="1">
            <w:r w:rsidRPr="00DA3C46">
              <w:rPr>
                <w:rStyle w:val="Siuktni"/>
                <w:rFonts w:ascii="Cambria" w:hAnsi="Cambria"/>
                <w:noProof/>
                <w:lang w:val="vi-VN"/>
              </w:rPr>
              <w:t>1.2. Common Coupling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DBC51" w14:textId="03E30D47" w:rsidR="00A61D2D" w:rsidRDefault="00A61D2D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273703" w:history="1">
            <w:r w:rsidRPr="00DA3C46">
              <w:rPr>
                <w:rStyle w:val="Siuktni"/>
                <w:rFonts w:ascii="Cambria" w:hAnsi="Cambria"/>
                <w:noProof/>
                <w:lang w:val="vi-VN"/>
              </w:rPr>
              <w:t>1.3. Control Coupling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E5148" w14:textId="2658933B" w:rsidR="00A61D2D" w:rsidRDefault="00A61D2D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273704" w:history="1">
            <w:r w:rsidRPr="00DA3C46">
              <w:rPr>
                <w:rStyle w:val="Siuktni"/>
                <w:rFonts w:ascii="Cambria" w:hAnsi="Cambria"/>
                <w:noProof/>
                <w:lang w:val="vi-VN"/>
              </w:rPr>
              <w:t>1.4. Stamp Coupling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1198A" w14:textId="140148B9" w:rsidR="00A61D2D" w:rsidRDefault="00A61D2D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273705" w:history="1">
            <w:r w:rsidRPr="00DA3C46">
              <w:rPr>
                <w:rStyle w:val="Siuktni"/>
                <w:rFonts w:ascii="Cambria" w:hAnsi="Cambria"/>
                <w:noProof/>
                <w:lang w:val="vi-VN"/>
              </w:rPr>
              <w:t>1.5. Data Couping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D8991" w14:textId="32FEEAAE" w:rsidR="00A61D2D" w:rsidRDefault="00A61D2D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273706" w:history="1">
            <w:r w:rsidRPr="00DA3C46">
              <w:rPr>
                <w:rStyle w:val="Siuktni"/>
                <w:rFonts w:ascii="Cambria" w:hAnsi="Cambria"/>
                <w:b/>
                <w:bCs/>
                <w:noProof/>
                <w:lang w:val="vi-VN"/>
              </w:rPr>
              <w:t>2. Cohesion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34FA0" w14:textId="13D0A524" w:rsidR="00A61D2D" w:rsidRDefault="00A61D2D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273707" w:history="1">
            <w:r w:rsidRPr="00DA3C46">
              <w:rPr>
                <w:rStyle w:val="Siuktni"/>
                <w:rFonts w:ascii="Cambria" w:hAnsi="Cambria"/>
                <w:noProof/>
                <w:lang w:val="vi-VN"/>
              </w:rPr>
              <w:t>2.1. Coincidental Cohesion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27FB3" w14:textId="0B790C13" w:rsidR="00A61D2D" w:rsidRDefault="00A61D2D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273708" w:history="1">
            <w:r w:rsidRPr="00DA3C46">
              <w:rPr>
                <w:rStyle w:val="Siuktni"/>
                <w:rFonts w:ascii="Cambria" w:hAnsi="Cambria"/>
                <w:noProof/>
                <w:lang w:val="vi-VN"/>
              </w:rPr>
              <w:t>2.2. Logical Cohesion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9AFF2" w14:textId="2E0D4C84" w:rsidR="00A61D2D" w:rsidRDefault="00A61D2D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273709" w:history="1">
            <w:r w:rsidRPr="00DA3C46">
              <w:rPr>
                <w:rStyle w:val="Siuktni"/>
                <w:rFonts w:ascii="Cambria" w:hAnsi="Cambria"/>
                <w:noProof/>
                <w:lang w:val="vi-VN"/>
              </w:rPr>
              <w:t>2.3. Temporal Cohesion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FC06A" w14:textId="7132E38B" w:rsidR="00A61D2D" w:rsidRDefault="00A61D2D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273710" w:history="1">
            <w:r w:rsidRPr="00DA3C46">
              <w:rPr>
                <w:rStyle w:val="Siuktni"/>
                <w:rFonts w:ascii="Cambria" w:hAnsi="Cambria"/>
                <w:noProof/>
                <w:lang w:val="vi-VN"/>
              </w:rPr>
              <w:t>2.4. Procedural Cohesion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572C1" w14:textId="4D34FEB6" w:rsidR="00A61D2D" w:rsidRDefault="00A61D2D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273711" w:history="1">
            <w:r w:rsidRPr="00DA3C46">
              <w:rPr>
                <w:rStyle w:val="Siuktni"/>
                <w:rFonts w:ascii="Cambria" w:hAnsi="Cambria"/>
                <w:noProof/>
                <w:lang w:val="vi-VN"/>
              </w:rPr>
              <w:t>2.5. Communicational Cohesion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0448E" w14:textId="1327A768" w:rsidR="00A61D2D" w:rsidRDefault="00A61D2D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273712" w:history="1">
            <w:r w:rsidRPr="00DA3C46">
              <w:rPr>
                <w:rStyle w:val="Siuktni"/>
                <w:rFonts w:ascii="Cambria" w:hAnsi="Cambria"/>
                <w:noProof/>
                <w:lang w:val="vi-VN"/>
              </w:rPr>
              <w:t>2.6. Sequential Cohesion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2F1E5" w14:textId="1C213E81" w:rsidR="00A61D2D" w:rsidRDefault="00A61D2D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273713" w:history="1">
            <w:r w:rsidRPr="00DA3C46">
              <w:rPr>
                <w:rStyle w:val="Siuktni"/>
                <w:rFonts w:ascii="Cambria" w:hAnsi="Cambria"/>
                <w:noProof/>
                <w:lang w:val="vi-VN"/>
              </w:rPr>
              <w:t>2.7. Functional Cohesion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5E04E" w14:textId="6566D733" w:rsidR="00A61D2D" w:rsidRPr="00350BE3" w:rsidRDefault="00A61D2D" w:rsidP="00A61D2D">
          <w:pPr>
            <w:rPr>
              <w:lang w:val="vi-VN"/>
            </w:rPr>
          </w:pPr>
          <w:r w:rsidRPr="00350BE3">
            <w:rPr>
              <w:b/>
              <w:bCs/>
              <w:noProof/>
              <w:lang w:val="vi-VN"/>
            </w:rPr>
            <w:fldChar w:fldCharType="end"/>
          </w:r>
        </w:p>
      </w:sdtContent>
    </w:sdt>
    <w:p w14:paraId="6AEAFA6F" w14:textId="77777777" w:rsidR="00A61D2D" w:rsidRPr="00350BE3" w:rsidRDefault="00A61D2D" w:rsidP="00A61D2D">
      <w:pPr>
        <w:rPr>
          <w:rFonts w:ascii="Cambria" w:hAnsi="Cambria"/>
          <w:lang w:val="vi-VN"/>
        </w:rPr>
      </w:pPr>
    </w:p>
    <w:p w14:paraId="539655F4" w14:textId="77777777" w:rsidR="00A61D2D" w:rsidRDefault="00A61D2D" w:rsidP="00A61D2D">
      <w:pPr>
        <w:rPr>
          <w:rFonts w:ascii="Cambria" w:hAnsi="Cambria"/>
        </w:rPr>
      </w:pPr>
    </w:p>
    <w:p w14:paraId="44BCCE40" w14:textId="77777777" w:rsidR="00A61D2D" w:rsidRDefault="00A61D2D" w:rsidP="00A61D2D">
      <w:pPr>
        <w:rPr>
          <w:rFonts w:ascii="Cambria" w:hAnsi="Cambria"/>
        </w:rPr>
      </w:pPr>
    </w:p>
    <w:p w14:paraId="761DA66D" w14:textId="77777777" w:rsidR="00A61D2D" w:rsidRDefault="00A61D2D" w:rsidP="00A61D2D">
      <w:pPr>
        <w:rPr>
          <w:rFonts w:ascii="Cambria" w:hAnsi="Cambria"/>
        </w:rPr>
      </w:pPr>
    </w:p>
    <w:p w14:paraId="49B707AF" w14:textId="77777777" w:rsidR="00A61D2D" w:rsidRPr="00A61D2D" w:rsidRDefault="00A61D2D" w:rsidP="00A61D2D">
      <w:pPr>
        <w:rPr>
          <w:rFonts w:ascii="Cambria" w:hAnsi="Cambria"/>
        </w:rPr>
      </w:pPr>
    </w:p>
    <w:p w14:paraId="496C658E" w14:textId="77777777" w:rsidR="00A61D2D" w:rsidRPr="00350BE3" w:rsidRDefault="00A61D2D" w:rsidP="00A61D2D">
      <w:pPr>
        <w:rPr>
          <w:rFonts w:ascii="Cambria" w:hAnsi="Cambria"/>
          <w:lang w:val="vi-VN"/>
        </w:rPr>
      </w:pPr>
    </w:p>
    <w:p w14:paraId="5E80D259" w14:textId="77777777" w:rsidR="00A61D2D" w:rsidRPr="00350BE3" w:rsidRDefault="00A61D2D" w:rsidP="00A61D2D">
      <w:pPr>
        <w:rPr>
          <w:rFonts w:ascii="Cambria" w:hAnsi="Cambria"/>
          <w:lang w:val="vi-VN"/>
        </w:rPr>
      </w:pPr>
    </w:p>
    <w:p w14:paraId="0F129167" w14:textId="77777777" w:rsidR="00A61D2D" w:rsidRPr="00350BE3" w:rsidRDefault="00A61D2D" w:rsidP="00A61D2D">
      <w:pPr>
        <w:rPr>
          <w:rFonts w:ascii="Cambria" w:hAnsi="Cambria"/>
          <w:lang w:val="vi-VN"/>
        </w:rPr>
      </w:pPr>
    </w:p>
    <w:p w14:paraId="5660D390" w14:textId="77777777" w:rsidR="00A61D2D" w:rsidRPr="00350BE3" w:rsidRDefault="00A61D2D" w:rsidP="00A61D2D">
      <w:pPr>
        <w:pStyle w:val="u1"/>
        <w:rPr>
          <w:rFonts w:ascii="Cambria" w:hAnsi="Cambria"/>
          <w:b/>
          <w:bCs/>
          <w:sz w:val="28"/>
          <w:szCs w:val="28"/>
          <w:lang w:val="vi-VN"/>
        </w:rPr>
      </w:pPr>
      <w:bookmarkStart w:id="0" w:name="_Toc185273700"/>
      <w:r w:rsidRPr="00350BE3">
        <w:rPr>
          <w:rFonts w:ascii="Cambria" w:hAnsi="Cambria"/>
          <w:b/>
          <w:bCs/>
          <w:sz w:val="28"/>
          <w:szCs w:val="28"/>
          <w:lang w:val="vi-VN"/>
        </w:rPr>
        <w:lastRenderedPageBreak/>
        <w:t>1. Coupling</w:t>
      </w:r>
      <w:bookmarkEnd w:id="0"/>
    </w:p>
    <w:p w14:paraId="5BA12F86" w14:textId="77777777" w:rsidR="00A61D2D" w:rsidRPr="00350BE3" w:rsidRDefault="00A61D2D" w:rsidP="00A61D2D">
      <w:pPr>
        <w:pStyle w:val="u2"/>
        <w:rPr>
          <w:rFonts w:ascii="Cambria" w:hAnsi="Cambria"/>
          <w:sz w:val="26"/>
          <w:szCs w:val="26"/>
          <w:lang w:val="vi-VN"/>
        </w:rPr>
      </w:pPr>
      <w:bookmarkStart w:id="1" w:name="_Toc185273701"/>
      <w:r w:rsidRPr="00350BE3">
        <w:rPr>
          <w:rFonts w:ascii="Cambria" w:hAnsi="Cambria"/>
          <w:sz w:val="26"/>
          <w:szCs w:val="26"/>
          <w:lang w:val="vi-VN"/>
        </w:rPr>
        <w:t>1.1. Content Coupling</w:t>
      </w:r>
      <w:bookmarkEnd w:id="1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875"/>
        <w:gridCol w:w="3060"/>
        <w:gridCol w:w="3415"/>
      </w:tblGrid>
      <w:tr w:rsidR="00A61D2D" w:rsidRPr="00350BE3" w14:paraId="3BE1666D" w14:textId="77777777" w:rsidTr="00FD0D82">
        <w:tc>
          <w:tcPr>
            <w:tcW w:w="2875" w:type="dxa"/>
            <w:shd w:val="clear" w:color="auto" w:fill="D9D9D9" w:themeFill="background1" w:themeFillShade="D9"/>
          </w:tcPr>
          <w:p w14:paraId="51A91D51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Related modules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5FD68D02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Description</w:t>
            </w:r>
          </w:p>
        </w:tc>
        <w:tc>
          <w:tcPr>
            <w:tcW w:w="3415" w:type="dxa"/>
            <w:shd w:val="clear" w:color="auto" w:fill="D9D9D9" w:themeFill="background1" w:themeFillShade="D9"/>
          </w:tcPr>
          <w:p w14:paraId="44EC64BC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Improvement Direction</w:t>
            </w:r>
          </w:p>
        </w:tc>
      </w:tr>
      <w:tr w:rsidR="00A61D2D" w:rsidRPr="00350BE3" w14:paraId="0B7CF2CA" w14:textId="77777777" w:rsidTr="00FD0D82">
        <w:tc>
          <w:tcPr>
            <w:tcW w:w="2875" w:type="dxa"/>
          </w:tcPr>
          <w:p w14:paraId="51232D2D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Order</w:t>
            </w:r>
          </w:p>
        </w:tc>
        <w:tc>
          <w:tcPr>
            <w:tcW w:w="3060" w:type="dxa"/>
          </w:tcPr>
          <w:p w14:paraId="4D88FF6C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>A</w:t>
            </w:r>
            <w:r w:rsidRPr="00764D19">
              <w:rPr>
                <w:rFonts w:ascii="Cambria" w:hAnsi="Cambria"/>
                <w:sz w:val="24"/>
                <w:szCs w:val="24"/>
              </w:rPr>
              <w:t xml:space="preserve">n attribute </w:t>
            </w:r>
            <w:proofErr w:type="spellStart"/>
            <w:r w:rsidRPr="00764D19">
              <w:rPr>
                <w:rFonts w:ascii="Cambria" w:hAnsi="Cambria"/>
                <w:sz w:val="24"/>
                <w:szCs w:val="24"/>
              </w:rPr>
              <w:t>deliveryInfo</w:t>
            </w:r>
            <w:proofErr w:type="spellEnd"/>
            <w:r w:rsidRPr="00764D19">
              <w:rPr>
                <w:rFonts w:ascii="Cambria" w:hAnsi="Cambria"/>
                <w:sz w:val="24"/>
                <w:szCs w:val="24"/>
              </w:rPr>
              <w:t xml:space="preserve"> of HashMap type and a public getter </w:t>
            </w:r>
            <w:proofErr w:type="spellStart"/>
            <w:proofErr w:type="gramStart"/>
            <w:r w:rsidRPr="00764D19">
              <w:rPr>
                <w:rFonts w:ascii="Cambria" w:hAnsi="Cambria"/>
                <w:sz w:val="24"/>
                <w:szCs w:val="24"/>
              </w:rPr>
              <w:t>getDeliveryInfo</w:t>
            </w:r>
            <w:proofErr w:type="spellEnd"/>
            <w:r w:rsidRPr="00764D19">
              <w:rPr>
                <w:rFonts w:ascii="Cambria" w:hAnsi="Cambria"/>
                <w:sz w:val="24"/>
                <w:szCs w:val="24"/>
              </w:rPr>
              <w:t>(</w:t>
            </w:r>
            <w:proofErr w:type="gramEnd"/>
            <w:r w:rsidRPr="00764D19">
              <w:rPr>
                <w:rFonts w:ascii="Cambria" w:hAnsi="Cambria"/>
                <w:sz w:val="24"/>
                <w:szCs w:val="24"/>
              </w:rPr>
              <w:t>) for the attribute.</w:t>
            </w:r>
          </w:p>
        </w:tc>
        <w:tc>
          <w:tcPr>
            <w:tcW w:w="3415" w:type="dxa"/>
          </w:tcPr>
          <w:p w14:paraId="1BBBB78A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764D19">
              <w:rPr>
                <w:rFonts w:ascii="Cambria" w:hAnsi="Cambria"/>
                <w:sz w:val="24"/>
                <w:szCs w:val="24"/>
              </w:rPr>
              <w:t>Omit redundant accessors/getters</w:t>
            </w:r>
          </w:p>
        </w:tc>
      </w:tr>
      <w:tr w:rsidR="00A61D2D" w:rsidRPr="00350BE3" w14:paraId="763C1DBB" w14:textId="77777777" w:rsidTr="00FD0D82">
        <w:tc>
          <w:tcPr>
            <w:tcW w:w="2875" w:type="dxa"/>
          </w:tcPr>
          <w:p w14:paraId="537AF810" w14:textId="77777777" w:rsidR="00A61D2D" w:rsidRPr="00DE6BF6" w:rsidRDefault="00A61D2D" w:rsidP="00FD0D8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PlaceOrderController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>,</w:t>
            </w:r>
          </w:p>
          <w:p w14:paraId="2F8B5EFF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DE6BF6">
              <w:rPr>
                <w:rFonts w:ascii="Cambria" w:hAnsi="Cambria"/>
                <w:sz w:val="24"/>
                <w:szCs w:val="24"/>
              </w:rPr>
              <w:t>Order</w:t>
            </w:r>
          </w:p>
        </w:tc>
        <w:tc>
          <w:tcPr>
            <w:tcW w:w="3060" w:type="dxa"/>
          </w:tcPr>
          <w:p w14:paraId="10C826AB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DE6BF6">
              <w:rPr>
                <w:rFonts w:ascii="Cambria" w:hAnsi="Cambria"/>
                <w:sz w:val="24"/>
                <w:szCs w:val="24"/>
              </w:rPr>
              <w:t xml:space="preserve">Phương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thức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E6BF6">
              <w:rPr>
                <w:rFonts w:ascii="Cambria" w:hAnsi="Cambria"/>
                <w:sz w:val="24"/>
                <w:szCs w:val="24"/>
              </w:rPr>
              <w:t>createOrder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>(</w:t>
            </w:r>
            <w:proofErr w:type="gramEnd"/>
            <w:r w:rsidRPr="00DE6BF6">
              <w:rPr>
                <w:rFonts w:ascii="Cambria" w:hAnsi="Cambria"/>
                <w:sz w:val="24"/>
                <w:szCs w:val="24"/>
              </w:rPr>
              <w:t xml:space="preserve">)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của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PlaceOrderController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thay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đổi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trực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tiếp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giá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trị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listOrderMedia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của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Order</w:t>
            </w:r>
          </w:p>
        </w:tc>
        <w:tc>
          <w:tcPr>
            <w:tcW w:w="3415" w:type="dxa"/>
          </w:tcPr>
          <w:p w14:paraId="69803347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 w:rsidRPr="00DE6BF6">
              <w:rPr>
                <w:rFonts w:ascii="Cambria" w:hAnsi="Cambria"/>
                <w:sz w:val="24"/>
                <w:szCs w:val="24"/>
                <w:lang w:val="en-GB"/>
              </w:rPr>
              <w:t>Viết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  <w:lang w:val="en-GB"/>
              </w:rPr>
              <w:t>phương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  <w:lang w:val="en-GB"/>
              </w:rPr>
              <w:t>thức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  <w:lang w:val="en-GB"/>
              </w:rPr>
              <w:t xml:space="preserve"> </w:t>
            </w:r>
            <w:proofErr w:type="spellStart"/>
            <w:proofErr w:type="gramStart"/>
            <w:r w:rsidRPr="00DE6BF6">
              <w:rPr>
                <w:rFonts w:ascii="Cambria" w:hAnsi="Cambria"/>
                <w:sz w:val="24"/>
                <w:szCs w:val="24"/>
                <w:lang w:val="en-GB"/>
              </w:rPr>
              <w:t>createOrder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  <w:lang w:val="en-GB"/>
              </w:rPr>
              <w:t>(</w:t>
            </w:r>
            <w:proofErr w:type="gramEnd"/>
            <w:r w:rsidRPr="00DE6BF6">
              <w:rPr>
                <w:rFonts w:ascii="Cambria" w:hAnsi="Cambria"/>
                <w:sz w:val="24"/>
                <w:szCs w:val="24"/>
                <w:lang w:val="en-GB"/>
              </w:rPr>
              <w:t xml:space="preserve">) ở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  <w:lang w:val="en-GB"/>
              </w:rPr>
              <w:t>trong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  <w:lang w:val="en-GB"/>
              </w:rPr>
              <w:t xml:space="preserve"> Order</w:t>
            </w:r>
          </w:p>
        </w:tc>
      </w:tr>
      <w:tr w:rsidR="00A61D2D" w:rsidRPr="00350BE3" w14:paraId="5DD37EBB" w14:textId="77777777" w:rsidTr="00FD0D82">
        <w:tc>
          <w:tcPr>
            <w:tcW w:w="2875" w:type="dxa"/>
          </w:tcPr>
          <w:p w14:paraId="7B4D8132" w14:textId="77777777" w:rsidR="00A61D2D" w:rsidRPr="00DE6BF6" w:rsidRDefault="00A61D2D" w:rsidP="00FD0D8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PlaceOrderController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>,</w:t>
            </w:r>
          </w:p>
          <w:p w14:paraId="67625B84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DE6BF6">
              <w:rPr>
                <w:rFonts w:ascii="Cambria" w:hAnsi="Cambria"/>
                <w:sz w:val="24"/>
                <w:szCs w:val="24"/>
              </w:rPr>
              <w:t>Order</w:t>
            </w:r>
          </w:p>
        </w:tc>
        <w:tc>
          <w:tcPr>
            <w:tcW w:w="3060" w:type="dxa"/>
          </w:tcPr>
          <w:p w14:paraId="435DB6A3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DE6BF6">
              <w:rPr>
                <w:rFonts w:ascii="Cambria" w:hAnsi="Cambria"/>
                <w:sz w:val="24"/>
                <w:szCs w:val="24"/>
                <w:lang w:val="vi-VN"/>
              </w:rPr>
              <w:t>Phương thức calculateShippingFee() của PlaceOrderController sử dụng trực tiếp giá trị amount của Order để tính toán</w:t>
            </w:r>
          </w:p>
        </w:tc>
        <w:tc>
          <w:tcPr>
            <w:tcW w:w="3415" w:type="dxa"/>
          </w:tcPr>
          <w:p w14:paraId="7D346354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 w:rsidRPr="00DE6BF6">
              <w:rPr>
                <w:rFonts w:ascii="Cambria" w:hAnsi="Cambria"/>
                <w:sz w:val="24"/>
                <w:szCs w:val="24"/>
                <w:lang w:val="en-GB"/>
              </w:rPr>
              <w:t>Viết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  <w:lang w:val="en-GB"/>
              </w:rPr>
              <w:t>phương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  <w:lang w:val="en-GB"/>
              </w:rPr>
              <w:t>thức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  <w:lang w:val="en-GB"/>
              </w:rPr>
              <w:t xml:space="preserve"> </w:t>
            </w:r>
            <w:proofErr w:type="spellStart"/>
            <w:proofErr w:type="gramStart"/>
            <w:r w:rsidRPr="00DE6BF6">
              <w:rPr>
                <w:rFonts w:ascii="Cambria" w:hAnsi="Cambria"/>
                <w:sz w:val="24"/>
                <w:szCs w:val="24"/>
                <w:lang w:val="en-GB"/>
              </w:rPr>
              <w:t>calculateShippingFee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  <w:lang w:val="en-GB"/>
              </w:rPr>
              <w:t>(</w:t>
            </w:r>
            <w:proofErr w:type="gramEnd"/>
            <w:r w:rsidRPr="00DE6BF6">
              <w:rPr>
                <w:rFonts w:ascii="Cambria" w:hAnsi="Cambria"/>
                <w:sz w:val="24"/>
                <w:szCs w:val="24"/>
                <w:lang w:val="en-GB"/>
              </w:rPr>
              <w:t xml:space="preserve">) ở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  <w:lang w:val="en-GB"/>
              </w:rPr>
              <w:t>trong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  <w:lang w:val="en-GB"/>
              </w:rPr>
              <w:t xml:space="preserve"> Order</w:t>
            </w:r>
          </w:p>
        </w:tc>
      </w:tr>
    </w:tbl>
    <w:p w14:paraId="15B1B775" w14:textId="77777777" w:rsidR="00A61D2D" w:rsidRPr="00350BE3" w:rsidRDefault="00A61D2D" w:rsidP="00A61D2D">
      <w:pPr>
        <w:rPr>
          <w:lang w:val="vi-VN"/>
        </w:rPr>
      </w:pPr>
    </w:p>
    <w:p w14:paraId="5DD7D014" w14:textId="77777777" w:rsidR="00A61D2D" w:rsidRPr="00350BE3" w:rsidRDefault="00A61D2D" w:rsidP="00A61D2D">
      <w:pPr>
        <w:pStyle w:val="u2"/>
        <w:rPr>
          <w:rFonts w:ascii="Cambria" w:hAnsi="Cambria"/>
          <w:sz w:val="26"/>
          <w:szCs w:val="26"/>
          <w:lang w:val="vi-VN"/>
        </w:rPr>
      </w:pPr>
      <w:bookmarkStart w:id="2" w:name="_Toc185273702"/>
      <w:r w:rsidRPr="00350BE3">
        <w:rPr>
          <w:rFonts w:ascii="Cambria" w:hAnsi="Cambria"/>
          <w:sz w:val="26"/>
          <w:szCs w:val="26"/>
          <w:lang w:val="vi-VN"/>
        </w:rPr>
        <w:t>1.2. Common Coupling</w:t>
      </w:r>
      <w:bookmarkEnd w:id="2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27"/>
        <w:gridCol w:w="3055"/>
        <w:gridCol w:w="3268"/>
      </w:tblGrid>
      <w:tr w:rsidR="00A61D2D" w:rsidRPr="00350BE3" w14:paraId="1969833C" w14:textId="77777777" w:rsidTr="00FD0D82">
        <w:tc>
          <w:tcPr>
            <w:tcW w:w="3027" w:type="dxa"/>
            <w:shd w:val="clear" w:color="auto" w:fill="D9D9D9" w:themeFill="background1" w:themeFillShade="D9"/>
          </w:tcPr>
          <w:p w14:paraId="3B568188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Related modules</w:t>
            </w:r>
          </w:p>
        </w:tc>
        <w:tc>
          <w:tcPr>
            <w:tcW w:w="3055" w:type="dxa"/>
            <w:shd w:val="clear" w:color="auto" w:fill="D9D9D9" w:themeFill="background1" w:themeFillShade="D9"/>
          </w:tcPr>
          <w:p w14:paraId="00B41853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Description</w:t>
            </w:r>
          </w:p>
        </w:tc>
        <w:tc>
          <w:tcPr>
            <w:tcW w:w="3268" w:type="dxa"/>
            <w:shd w:val="clear" w:color="auto" w:fill="D9D9D9" w:themeFill="background1" w:themeFillShade="D9"/>
          </w:tcPr>
          <w:p w14:paraId="1815DA6F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Improvement Direction</w:t>
            </w:r>
          </w:p>
        </w:tc>
      </w:tr>
      <w:tr w:rsidR="00A61D2D" w:rsidRPr="00350BE3" w14:paraId="132FDD9E" w14:textId="77777777" w:rsidTr="00FD0D82">
        <w:tc>
          <w:tcPr>
            <w:tcW w:w="3027" w:type="dxa"/>
          </w:tcPr>
          <w:p w14:paraId="7FDC4888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7D284C">
              <w:rPr>
                <w:rFonts w:ascii="Cambria" w:hAnsi="Cambria"/>
                <w:sz w:val="24"/>
                <w:szCs w:val="24"/>
              </w:rPr>
              <w:t>Order ↔ Configs</w:t>
            </w:r>
          </w:p>
        </w:tc>
        <w:tc>
          <w:tcPr>
            <w:tcW w:w="3055" w:type="dxa"/>
          </w:tcPr>
          <w:p w14:paraId="40D786A6" w14:textId="77777777" w:rsidR="00A61D2D" w:rsidRPr="007D284C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7D284C">
              <w:rPr>
                <w:rFonts w:ascii="Cambria" w:hAnsi="Cambria"/>
                <w:sz w:val="24"/>
                <w:szCs w:val="24"/>
                <w:lang w:val="vi-VN"/>
              </w:rPr>
              <w:t>Order sử dụng VAT từ Configs, phụ thuộc vào một cấu hình toàn cục.</w:t>
            </w:r>
          </w:p>
        </w:tc>
        <w:tc>
          <w:tcPr>
            <w:tcW w:w="3268" w:type="dxa"/>
          </w:tcPr>
          <w:p w14:paraId="27556C7E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7D284C">
              <w:rPr>
                <w:rFonts w:ascii="Cambria" w:hAnsi="Cambria"/>
                <w:sz w:val="24"/>
                <w:szCs w:val="24"/>
                <w:lang w:val="vi-VN"/>
              </w:rPr>
              <w:t xml:space="preserve">- Tránh phụ thuộc vào cấu hình toàn cục. </w:t>
            </w:r>
            <w:proofErr w:type="spellStart"/>
            <w:r w:rsidRPr="007D284C">
              <w:rPr>
                <w:rFonts w:ascii="Cambria" w:hAnsi="Cambria"/>
                <w:sz w:val="24"/>
                <w:szCs w:val="24"/>
              </w:rPr>
              <w:t>Truyền</w:t>
            </w:r>
            <w:proofErr w:type="spellEnd"/>
            <w:r w:rsidRPr="007D284C">
              <w:rPr>
                <w:rFonts w:ascii="Cambria" w:hAnsi="Cambria"/>
                <w:sz w:val="24"/>
                <w:szCs w:val="24"/>
              </w:rPr>
              <w:t xml:space="preserve"> VAT qua constructor </w:t>
            </w:r>
            <w:proofErr w:type="spellStart"/>
            <w:r w:rsidRPr="007D284C">
              <w:rPr>
                <w:rFonts w:ascii="Cambria" w:hAnsi="Cambria"/>
                <w:sz w:val="24"/>
                <w:szCs w:val="24"/>
              </w:rPr>
              <w:t>hoặc</w:t>
            </w:r>
            <w:proofErr w:type="spellEnd"/>
            <w:r w:rsidRPr="007D284C">
              <w:rPr>
                <w:rFonts w:ascii="Cambria" w:hAnsi="Cambria"/>
                <w:sz w:val="24"/>
                <w:szCs w:val="24"/>
              </w:rPr>
              <w:t xml:space="preserve"> Dependency Injection (DI).</w:t>
            </w:r>
          </w:p>
        </w:tc>
      </w:tr>
      <w:tr w:rsidR="00A61D2D" w:rsidRPr="00350BE3" w14:paraId="0ACB7A65" w14:textId="77777777" w:rsidTr="00FD0D82">
        <w:tc>
          <w:tcPr>
            <w:tcW w:w="3027" w:type="dxa"/>
          </w:tcPr>
          <w:p w14:paraId="61B4CCD1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VnPaySubsystemController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VnPayConfig</w:t>
            </w:r>
            <w:proofErr w:type="spellEnd"/>
          </w:p>
        </w:tc>
        <w:tc>
          <w:tcPr>
            <w:tcW w:w="3055" w:type="dxa"/>
          </w:tcPr>
          <w:p w14:paraId="702250FA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DE6BF6">
              <w:rPr>
                <w:rFonts w:ascii="Cambria" w:hAnsi="Cambria"/>
                <w:sz w:val="24"/>
                <w:szCs w:val="24"/>
                <w:lang w:val="vi-VN"/>
              </w:rPr>
              <w:t>Dùng trực tiếp các biến tĩnh từ VnPayConfig trong VnPaySubsystemController</w:t>
            </w:r>
          </w:p>
        </w:tc>
        <w:tc>
          <w:tcPr>
            <w:tcW w:w="3268" w:type="dxa"/>
          </w:tcPr>
          <w:p w14:paraId="6F898BF7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Sử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dụng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Dependency Injection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để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truyền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các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giá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trị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cấu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hình</w:t>
            </w:r>
            <w:proofErr w:type="spellEnd"/>
          </w:p>
        </w:tc>
      </w:tr>
    </w:tbl>
    <w:p w14:paraId="3B232B51" w14:textId="77777777" w:rsidR="00A61D2D" w:rsidRPr="00350BE3" w:rsidRDefault="00A61D2D" w:rsidP="00A61D2D">
      <w:pPr>
        <w:rPr>
          <w:lang w:val="vi-VN"/>
        </w:rPr>
      </w:pPr>
    </w:p>
    <w:p w14:paraId="4F4185DC" w14:textId="77777777" w:rsidR="00A61D2D" w:rsidRPr="00350BE3" w:rsidRDefault="00A61D2D" w:rsidP="00A61D2D">
      <w:pPr>
        <w:pStyle w:val="u2"/>
        <w:rPr>
          <w:rFonts w:ascii="Cambria" w:hAnsi="Cambria"/>
          <w:sz w:val="26"/>
          <w:szCs w:val="26"/>
          <w:lang w:val="vi-VN"/>
        </w:rPr>
      </w:pPr>
      <w:bookmarkStart w:id="3" w:name="_Toc185273703"/>
      <w:r w:rsidRPr="00350BE3">
        <w:rPr>
          <w:rFonts w:ascii="Cambria" w:hAnsi="Cambria"/>
          <w:sz w:val="26"/>
          <w:szCs w:val="26"/>
          <w:lang w:val="vi-VN"/>
        </w:rPr>
        <w:t>1.3. Control Coupling</w:t>
      </w:r>
      <w:bookmarkEnd w:id="3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875"/>
        <w:gridCol w:w="3060"/>
        <w:gridCol w:w="3415"/>
      </w:tblGrid>
      <w:tr w:rsidR="00A61D2D" w:rsidRPr="00350BE3" w14:paraId="0768B2E3" w14:textId="77777777" w:rsidTr="00FD0D82">
        <w:tc>
          <w:tcPr>
            <w:tcW w:w="2875" w:type="dxa"/>
            <w:shd w:val="clear" w:color="auto" w:fill="D9D9D9" w:themeFill="background1" w:themeFillShade="D9"/>
          </w:tcPr>
          <w:p w14:paraId="1FB9350C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Related modules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1F34C4F5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Description</w:t>
            </w:r>
          </w:p>
        </w:tc>
        <w:tc>
          <w:tcPr>
            <w:tcW w:w="3415" w:type="dxa"/>
            <w:shd w:val="clear" w:color="auto" w:fill="D9D9D9" w:themeFill="background1" w:themeFillShade="D9"/>
          </w:tcPr>
          <w:p w14:paraId="4674BC4D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Improvement Direction</w:t>
            </w:r>
          </w:p>
        </w:tc>
      </w:tr>
      <w:tr w:rsidR="00A61D2D" w:rsidRPr="00D5406F" w14:paraId="3D4B05A4" w14:textId="77777777" w:rsidTr="00FD0D82">
        <w:tc>
          <w:tcPr>
            <w:tcW w:w="2875" w:type="dxa"/>
          </w:tcPr>
          <w:p w14:paraId="56A36AEE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004FF4">
              <w:rPr>
                <w:rFonts w:ascii="Cambria" w:hAnsi="Cambria"/>
                <w:sz w:val="24"/>
                <w:szCs w:val="24"/>
              </w:rPr>
              <w:t xml:space="preserve">Cart </w:t>
            </w:r>
            <w:proofErr w:type="spellStart"/>
            <w:r w:rsidRPr="00004FF4">
              <w:rPr>
                <w:rFonts w:ascii="Cambria" w:hAnsi="Cambria"/>
                <w:sz w:val="24"/>
                <w:szCs w:val="24"/>
              </w:rPr>
              <w:t>và</w:t>
            </w:r>
            <w:proofErr w:type="spellEnd"/>
            <w:r w:rsidRPr="00004FF4">
              <w:rPr>
                <w:rFonts w:ascii="Cambria" w:hAnsi="Cambria"/>
                <w:sz w:val="24"/>
                <w:szCs w:val="24"/>
              </w:rPr>
              <w:t xml:space="preserve"> Media</w:t>
            </w:r>
          </w:p>
        </w:tc>
        <w:tc>
          <w:tcPr>
            <w:tcW w:w="3060" w:type="dxa"/>
          </w:tcPr>
          <w:p w14:paraId="564A1CB4" w14:textId="77777777" w:rsidR="00A61D2D" w:rsidRPr="00004FF4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004FF4">
              <w:rPr>
                <w:rFonts w:ascii="Cambria" w:hAnsi="Cambria"/>
                <w:sz w:val="24"/>
                <w:szCs w:val="24"/>
                <w:lang w:val="vi-VN"/>
              </w:rPr>
              <w:t>Cart kiểm soát hành vi dựa trên dữ liệu từ Media (so sánh số lượng sản phẩm yêu cầu với số lượng có sẵn).</w:t>
            </w:r>
          </w:p>
        </w:tc>
        <w:tc>
          <w:tcPr>
            <w:tcW w:w="3415" w:type="dxa"/>
          </w:tcPr>
          <w:p w14:paraId="743C02F9" w14:textId="77777777" w:rsidR="00A61D2D" w:rsidRPr="00004FF4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004FF4">
              <w:rPr>
                <w:rFonts w:ascii="Cambria" w:hAnsi="Cambria"/>
                <w:sz w:val="24"/>
                <w:szCs w:val="24"/>
                <w:lang w:val="vi-VN"/>
              </w:rPr>
              <w:t>Tách biệt logic kiểm tra hàng tồn kho ra khỏi Cart và đặt vào lớp chuyên trách, ví dụ: InventoryService.</w:t>
            </w:r>
          </w:p>
        </w:tc>
      </w:tr>
      <w:tr w:rsidR="00A61D2D" w:rsidRPr="00D5406F" w14:paraId="7035E507" w14:textId="77777777" w:rsidTr="00FD0D82">
        <w:tc>
          <w:tcPr>
            <w:tcW w:w="2875" w:type="dxa"/>
          </w:tcPr>
          <w:p w14:paraId="02242FBC" w14:textId="77777777" w:rsidR="00A61D2D" w:rsidRDefault="00A61D2D" w:rsidP="00FD0D82">
            <w:pPr>
              <w:autoSpaceDE w:val="0"/>
              <w:autoSpaceDN w:val="0"/>
              <w:rPr>
                <w:rFonts w:ascii="Times New Roman" w:hAnsi="Times New Roman" w:cs="Times New Roman"/>
                <w:lang w:val="vi-VN" w:eastAsia="vi-VN"/>
              </w:rPr>
            </w:pPr>
            <w:r>
              <w:rPr>
                <w:rFonts w:ascii="Times New Roman" w:hAnsi="Times New Roman" w:cs="Times New Roman"/>
                <w:lang w:val="vi-VN" w:eastAsia="vi-VN"/>
              </w:rPr>
              <w:t>VnPaySubsystemController</w:t>
            </w:r>
          </w:p>
          <w:p w14:paraId="4147F9E4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3060" w:type="dxa"/>
          </w:tcPr>
          <w:p w14:paraId="014A7B52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DE6BF6">
              <w:rPr>
                <w:rFonts w:ascii="Cambria" w:hAnsi="Cambria"/>
                <w:sz w:val="24"/>
                <w:szCs w:val="24"/>
              </w:rPr>
              <w:t xml:space="preserve">Phương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thức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generatePayOrderUrl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kiểm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tra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tham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số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amount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và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tạo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URL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trả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về</w:t>
            </w:r>
            <w:proofErr w:type="spellEnd"/>
          </w:p>
        </w:tc>
        <w:tc>
          <w:tcPr>
            <w:tcW w:w="3415" w:type="dxa"/>
          </w:tcPr>
          <w:p w14:paraId="2169BAF4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DE6BF6">
              <w:rPr>
                <w:rFonts w:ascii="Cambria" w:hAnsi="Cambria"/>
                <w:sz w:val="24"/>
                <w:szCs w:val="24"/>
                <w:lang w:val="vi-VN"/>
              </w:rPr>
              <w:t>Tách logic tạo URL và logic xử lý giao dịch ra thành các lớp riêng biệt</w:t>
            </w:r>
          </w:p>
        </w:tc>
      </w:tr>
    </w:tbl>
    <w:p w14:paraId="5EA02056" w14:textId="77777777" w:rsidR="00A61D2D" w:rsidRPr="00350BE3" w:rsidRDefault="00A61D2D" w:rsidP="00A61D2D">
      <w:pPr>
        <w:rPr>
          <w:lang w:val="vi-VN"/>
        </w:rPr>
      </w:pPr>
    </w:p>
    <w:p w14:paraId="40055CEF" w14:textId="77777777" w:rsidR="00A61D2D" w:rsidRPr="00350BE3" w:rsidRDefault="00A61D2D" w:rsidP="00A61D2D">
      <w:pPr>
        <w:pStyle w:val="u2"/>
        <w:rPr>
          <w:rFonts w:ascii="Cambria" w:hAnsi="Cambria"/>
          <w:sz w:val="26"/>
          <w:szCs w:val="26"/>
          <w:lang w:val="vi-VN"/>
        </w:rPr>
      </w:pPr>
      <w:bookmarkStart w:id="4" w:name="_Toc185273704"/>
      <w:r w:rsidRPr="00350BE3">
        <w:rPr>
          <w:rFonts w:ascii="Cambria" w:hAnsi="Cambria"/>
          <w:sz w:val="26"/>
          <w:szCs w:val="26"/>
          <w:lang w:val="vi-VN"/>
        </w:rPr>
        <w:lastRenderedPageBreak/>
        <w:t>1.4. Stamp Coupling</w:t>
      </w:r>
      <w:bookmarkEnd w:id="4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875"/>
        <w:gridCol w:w="3060"/>
        <w:gridCol w:w="3415"/>
      </w:tblGrid>
      <w:tr w:rsidR="00A61D2D" w:rsidRPr="00350BE3" w14:paraId="2507111B" w14:textId="77777777" w:rsidTr="00FD0D82">
        <w:tc>
          <w:tcPr>
            <w:tcW w:w="2875" w:type="dxa"/>
            <w:shd w:val="clear" w:color="auto" w:fill="D9D9D9" w:themeFill="background1" w:themeFillShade="D9"/>
          </w:tcPr>
          <w:p w14:paraId="28CB0090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Related modules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0EE14F96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Description</w:t>
            </w:r>
          </w:p>
        </w:tc>
        <w:tc>
          <w:tcPr>
            <w:tcW w:w="3415" w:type="dxa"/>
            <w:shd w:val="clear" w:color="auto" w:fill="D9D9D9" w:themeFill="background1" w:themeFillShade="D9"/>
          </w:tcPr>
          <w:p w14:paraId="74B6D49A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Improvement Direction</w:t>
            </w:r>
          </w:p>
        </w:tc>
      </w:tr>
      <w:tr w:rsidR="00A61D2D" w:rsidRPr="00D5406F" w14:paraId="71D38B3C" w14:textId="77777777" w:rsidTr="00FD0D82">
        <w:tc>
          <w:tcPr>
            <w:tcW w:w="2875" w:type="dxa"/>
          </w:tcPr>
          <w:p w14:paraId="1B2807B6" w14:textId="77777777" w:rsidR="00A61D2D" w:rsidRPr="00004FF4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 w:rsidRPr="00004FF4">
              <w:rPr>
                <w:rFonts w:ascii="Cambria" w:hAnsi="Cambria"/>
                <w:sz w:val="24"/>
                <w:szCs w:val="24"/>
              </w:rPr>
              <w:t>CartMedia</w:t>
            </w:r>
            <w:proofErr w:type="spellEnd"/>
            <w:r w:rsidRPr="00004FF4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004FF4">
              <w:rPr>
                <w:rFonts w:ascii="Cambria" w:hAnsi="Cambria"/>
                <w:sz w:val="24"/>
                <w:szCs w:val="24"/>
              </w:rPr>
              <w:t>và</w:t>
            </w:r>
            <w:proofErr w:type="spellEnd"/>
            <w:r w:rsidRPr="00004FF4">
              <w:rPr>
                <w:rFonts w:ascii="Cambria" w:hAnsi="Cambria"/>
                <w:sz w:val="24"/>
                <w:szCs w:val="24"/>
              </w:rPr>
              <w:t xml:space="preserve"> Media</w:t>
            </w:r>
          </w:p>
        </w:tc>
        <w:tc>
          <w:tcPr>
            <w:tcW w:w="3060" w:type="dxa"/>
          </w:tcPr>
          <w:p w14:paraId="69BC8EDB" w14:textId="77777777" w:rsidR="00A61D2D" w:rsidRPr="00004FF4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004FF4">
              <w:rPr>
                <w:rFonts w:ascii="Cambria" w:hAnsi="Cambria"/>
                <w:sz w:val="24"/>
                <w:szCs w:val="24"/>
                <w:lang w:val="vi-VN"/>
              </w:rPr>
              <w:t>CartMedia truyền tham chiếu đầy đủ của Media, nhưng trong nhiều trường hợp chỉ sử dụng một phần dữ liệu của nó (như getId, getQuantity).</w:t>
            </w:r>
          </w:p>
        </w:tc>
        <w:tc>
          <w:tcPr>
            <w:tcW w:w="3415" w:type="dxa"/>
          </w:tcPr>
          <w:p w14:paraId="01C15B2D" w14:textId="77777777" w:rsidR="00A61D2D" w:rsidRPr="00004FF4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004FF4">
              <w:rPr>
                <w:rFonts w:ascii="Cambria" w:hAnsi="Cambria"/>
                <w:sz w:val="24"/>
                <w:szCs w:val="24"/>
                <w:lang w:val="vi-VN"/>
              </w:rPr>
              <w:t>Thay vì truyền toàn bộ Media, chỉ truyền dữ liệu cần thiết qua các phương thức hoặc constructor của CartMedia.</w:t>
            </w:r>
          </w:p>
        </w:tc>
      </w:tr>
      <w:tr w:rsidR="00A61D2D" w:rsidRPr="00350BE3" w14:paraId="773F6E54" w14:textId="77777777" w:rsidTr="00FD0D82">
        <w:tc>
          <w:tcPr>
            <w:tcW w:w="2875" w:type="dxa"/>
          </w:tcPr>
          <w:p w14:paraId="5B917E59" w14:textId="77777777" w:rsidR="00A61D2D" w:rsidRPr="00957956" w:rsidRDefault="00A61D2D" w:rsidP="00FD0D8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PlaceOrderController</w:t>
            </w:r>
            <w:proofErr w:type="spellEnd"/>
          </w:p>
          <w:p w14:paraId="77A90F58" w14:textId="77777777" w:rsidR="00A61D2D" w:rsidRPr="00004FF4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3060" w:type="dxa"/>
          </w:tcPr>
          <w:p w14:paraId="2BBE9C34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957956">
              <w:rPr>
                <w:rFonts w:ascii="Cambria" w:hAnsi="Cambria"/>
                <w:sz w:val="24"/>
                <w:szCs w:val="24"/>
                <w:lang w:val="vi-VN"/>
              </w:rPr>
              <w:t>Phương thức calculateShippingFee() có tham số là Order trong khi chỉ sử dụng giá trị amount của order</w:t>
            </w:r>
          </w:p>
        </w:tc>
        <w:tc>
          <w:tcPr>
            <w:tcW w:w="3415" w:type="dxa"/>
          </w:tcPr>
          <w:p w14:paraId="4A7B4CD5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Chỉ</w:t>
            </w:r>
            <w:proofErr w:type="spellEnd"/>
            <w:r w:rsidRPr="0095795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để</w:t>
            </w:r>
            <w:proofErr w:type="spellEnd"/>
            <w:r w:rsidRPr="0095795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tham</w:t>
            </w:r>
            <w:proofErr w:type="spellEnd"/>
            <w:r w:rsidRPr="0095795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số</w:t>
            </w:r>
            <w:proofErr w:type="spellEnd"/>
            <w:r w:rsidRPr="0095795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của</w:t>
            </w:r>
            <w:proofErr w:type="spellEnd"/>
            <w:r w:rsidRPr="0095795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calculateShippingFee</w:t>
            </w:r>
            <w:proofErr w:type="spellEnd"/>
            <w:r w:rsidRPr="0095795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là</w:t>
            </w:r>
            <w:proofErr w:type="spellEnd"/>
            <w:r w:rsidRPr="00957956">
              <w:rPr>
                <w:rFonts w:ascii="Cambria" w:hAnsi="Cambria"/>
                <w:sz w:val="24"/>
                <w:szCs w:val="24"/>
              </w:rPr>
              <w:t xml:space="preserve"> amount.</w:t>
            </w:r>
          </w:p>
        </w:tc>
      </w:tr>
    </w:tbl>
    <w:p w14:paraId="57787C62" w14:textId="77777777" w:rsidR="00A61D2D" w:rsidRPr="00350BE3" w:rsidRDefault="00A61D2D" w:rsidP="00A61D2D">
      <w:pPr>
        <w:rPr>
          <w:lang w:val="vi-VN"/>
        </w:rPr>
      </w:pPr>
    </w:p>
    <w:p w14:paraId="44489CC9" w14:textId="77777777" w:rsidR="00A61D2D" w:rsidRPr="00350BE3" w:rsidRDefault="00A61D2D" w:rsidP="00A61D2D">
      <w:pPr>
        <w:pStyle w:val="u2"/>
        <w:rPr>
          <w:rFonts w:ascii="Cambria" w:hAnsi="Cambria"/>
          <w:sz w:val="26"/>
          <w:szCs w:val="26"/>
          <w:lang w:val="vi-VN"/>
        </w:rPr>
      </w:pPr>
      <w:bookmarkStart w:id="5" w:name="_Toc185273705"/>
      <w:r w:rsidRPr="00350BE3">
        <w:rPr>
          <w:rFonts w:ascii="Cambria" w:hAnsi="Cambria"/>
          <w:sz w:val="26"/>
          <w:szCs w:val="26"/>
          <w:lang w:val="vi-VN"/>
        </w:rPr>
        <w:t>1.5. Data Couping</w:t>
      </w:r>
      <w:bookmarkEnd w:id="5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875"/>
        <w:gridCol w:w="3060"/>
        <w:gridCol w:w="3415"/>
      </w:tblGrid>
      <w:tr w:rsidR="00A61D2D" w:rsidRPr="00350BE3" w14:paraId="1BE93944" w14:textId="77777777" w:rsidTr="00FD0D82">
        <w:tc>
          <w:tcPr>
            <w:tcW w:w="2875" w:type="dxa"/>
            <w:shd w:val="clear" w:color="auto" w:fill="D9D9D9" w:themeFill="background1" w:themeFillShade="D9"/>
          </w:tcPr>
          <w:p w14:paraId="30B3950D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Related modules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7469D8E1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Description</w:t>
            </w:r>
          </w:p>
        </w:tc>
        <w:tc>
          <w:tcPr>
            <w:tcW w:w="3415" w:type="dxa"/>
            <w:shd w:val="clear" w:color="auto" w:fill="D9D9D9" w:themeFill="background1" w:themeFillShade="D9"/>
          </w:tcPr>
          <w:p w14:paraId="1BB222AE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Improvement Direction</w:t>
            </w:r>
          </w:p>
        </w:tc>
      </w:tr>
      <w:tr w:rsidR="00A61D2D" w:rsidRPr="00D5406F" w14:paraId="21E2BF6B" w14:textId="77777777" w:rsidTr="00FD0D82">
        <w:tc>
          <w:tcPr>
            <w:tcW w:w="2875" w:type="dxa"/>
          </w:tcPr>
          <w:p w14:paraId="5D46A730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350BE3">
              <w:rPr>
                <w:rFonts w:ascii="Cambria" w:hAnsi="Cambria"/>
                <w:sz w:val="24"/>
                <w:szCs w:val="24"/>
                <w:lang w:val="vi-VN"/>
              </w:rPr>
              <w:t>Cart, CartMedia</w:t>
            </w:r>
          </w:p>
        </w:tc>
        <w:tc>
          <w:tcPr>
            <w:tcW w:w="3060" w:type="dxa"/>
          </w:tcPr>
          <w:p w14:paraId="7A88D332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350BE3">
              <w:rPr>
                <w:rFonts w:ascii="Cambria" w:hAnsi="Cambria"/>
                <w:sz w:val="24"/>
                <w:szCs w:val="24"/>
                <w:lang w:val="vi-VN"/>
              </w:rPr>
              <w:t>Cart và CartMedia giao tiếp qua các phương thức công khai (getter/setter), và chỉ sử dụng dữ liệu cần thiết.</w:t>
            </w:r>
          </w:p>
        </w:tc>
        <w:tc>
          <w:tcPr>
            <w:tcW w:w="3415" w:type="dxa"/>
          </w:tcPr>
          <w:p w14:paraId="6E1B218B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350BE3">
              <w:rPr>
                <w:rFonts w:ascii="Cambria" w:hAnsi="Cambria"/>
                <w:sz w:val="24"/>
                <w:szCs w:val="24"/>
                <w:lang w:val="vi-VN"/>
              </w:rPr>
              <w:t>Hiện tại đây là coupling tốt</w:t>
            </w:r>
          </w:p>
        </w:tc>
      </w:tr>
      <w:tr w:rsidR="00A61D2D" w:rsidRPr="00D5406F" w14:paraId="16BF9101" w14:textId="77777777" w:rsidTr="00FD0D82">
        <w:tc>
          <w:tcPr>
            <w:tcW w:w="2875" w:type="dxa"/>
          </w:tcPr>
          <w:p w14:paraId="12D63155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7D284C">
              <w:rPr>
                <w:rFonts w:ascii="Cambria" w:hAnsi="Cambria"/>
                <w:sz w:val="24"/>
                <w:szCs w:val="24"/>
              </w:rPr>
              <w:t xml:space="preserve">Order ↔ </w:t>
            </w:r>
            <w:proofErr w:type="spellStart"/>
            <w:r w:rsidRPr="007D284C">
              <w:rPr>
                <w:rFonts w:ascii="Cambria" w:hAnsi="Cambria"/>
                <w:sz w:val="24"/>
                <w:szCs w:val="24"/>
              </w:rPr>
              <w:t>OrderMedia</w:t>
            </w:r>
            <w:proofErr w:type="spellEnd"/>
          </w:p>
        </w:tc>
        <w:tc>
          <w:tcPr>
            <w:tcW w:w="3060" w:type="dxa"/>
          </w:tcPr>
          <w:p w14:paraId="3E2F4BF7" w14:textId="77777777" w:rsidR="00A61D2D" w:rsidRPr="007D284C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7D284C">
              <w:rPr>
                <w:rFonts w:ascii="Cambria" w:hAnsi="Cambria"/>
                <w:sz w:val="24"/>
                <w:szCs w:val="24"/>
                <w:lang w:val="vi-VN"/>
              </w:rPr>
              <w:t>Order phụ thuộc vào OrderMedia để quản lý danh sách sản phẩm trong đơn hàng.</w:t>
            </w:r>
          </w:p>
        </w:tc>
        <w:tc>
          <w:tcPr>
            <w:tcW w:w="3415" w:type="dxa"/>
          </w:tcPr>
          <w:p w14:paraId="37822483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350BE3">
              <w:rPr>
                <w:rFonts w:ascii="Cambria" w:hAnsi="Cambria"/>
                <w:sz w:val="24"/>
                <w:szCs w:val="24"/>
                <w:lang w:val="vi-VN"/>
              </w:rPr>
              <w:t>Hiện tại đây là coupling tốt</w:t>
            </w:r>
          </w:p>
        </w:tc>
      </w:tr>
      <w:tr w:rsidR="00A61D2D" w:rsidRPr="00D5406F" w14:paraId="455F5440" w14:textId="77777777" w:rsidTr="00FD0D82">
        <w:tc>
          <w:tcPr>
            <w:tcW w:w="2875" w:type="dxa"/>
          </w:tcPr>
          <w:p w14:paraId="4E2A9DEB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7D284C">
              <w:rPr>
                <w:rFonts w:ascii="Cambria" w:hAnsi="Cambria"/>
                <w:sz w:val="24"/>
                <w:szCs w:val="24"/>
              </w:rPr>
              <w:t>Invoice ↔ Order</w:t>
            </w:r>
          </w:p>
        </w:tc>
        <w:tc>
          <w:tcPr>
            <w:tcW w:w="3060" w:type="dxa"/>
          </w:tcPr>
          <w:p w14:paraId="53F90FF2" w14:textId="77777777" w:rsidR="00A61D2D" w:rsidRPr="007D284C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7D284C">
              <w:rPr>
                <w:rFonts w:ascii="Cambria" w:hAnsi="Cambria"/>
                <w:sz w:val="24"/>
                <w:szCs w:val="24"/>
                <w:lang w:val="vi-VN"/>
              </w:rPr>
              <w:t>Invoice sử dụng Order để tính toán tổng giá trị hóa đơn.</w:t>
            </w:r>
          </w:p>
        </w:tc>
        <w:tc>
          <w:tcPr>
            <w:tcW w:w="3415" w:type="dxa"/>
          </w:tcPr>
          <w:p w14:paraId="14E58D02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350BE3">
              <w:rPr>
                <w:rFonts w:ascii="Cambria" w:hAnsi="Cambria"/>
                <w:sz w:val="24"/>
                <w:szCs w:val="24"/>
                <w:lang w:val="vi-VN"/>
              </w:rPr>
              <w:t>Hiện tại đây là coupling tốt</w:t>
            </w:r>
          </w:p>
        </w:tc>
      </w:tr>
      <w:tr w:rsidR="00A61D2D" w:rsidRPr="00D5406F" w14:paraId="0C6B621A" w14:textId="77777777" w:rsidTr="00FD0D82">
        <w:tc>
          <w:tcPr>
            <w:tcW w:w="2875" w:type="dxa"/>
          </w:tcPr>
          <w:p w14:paraId="753002DF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 w:rsidRPr="007D284C">
              <w:rPr>
                <w:rFonts w:ascii="Cambria" w:hAnsi="Cambria"/>
                <w:sz w:val="24"/>
                <w:szCs w:val="24"/>
              </w:rPr>
              <w:t>OrderMedia</w:t>
            </w:r>
            <w:proofErr w:type="spellEnd"/>
            <w:r w:rsidRPr="007D284C">
              <w:rPr>
                <w:rFonts w:ascii="Cambria" w:hAnsi="Cambria"/>
                <w:sz w:val="24"/>
                <w:szCs w:val="24"/>
              </w:rPr>
              <w:t xml:space="preserve"> ↔ Media</w:t>
            </w:r>
          </w:p>
        </w:tc>
        <w:tc>
          <w:tcPr>
            <w:tcW w:w="3060" w:type="dxa"/>
          </w:tcPr>
          <w:p w14:paraId="4DEB2D3B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7D284C">
              <w:rPr>
                <w:rFonts w:ascii="Cambria" w:hAnsi="Cambria"/>
                <w:sz w:val="24"/>
                <w:szCs w:val="24"/>
                <w:lang w:val="vi-VN"/>
              </w:rPr>
              <w:t>OrderMedia lưu trữ thông tin Media để xác định sản phẩm trong đơn hàng.</w:t>
            </w:r>
          </w:p>
        </w:tc>
        <w:tc>
          <w:tcPr>
            <w:tcW w:w="3415" w:type="dxa"/>
          </w:tcPr>
          <w:p w14:paraId="523312F7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350BE3">
              <w:rPr>
                <w:rFonts w:ascii="Cambria" w:hAnsi="Cambria"/>
                <w:sz w:val="24"/>
                <w:szCs w:val="24"/>
                <w:lang w:val="vi-VN"/>
              </w:rPr>
              <w:t>Hiện tại đây là coupling tốt</w:t>
            </w:r>
          </w:p>
        </w:tc>
      </w:tr>
    </w:tbl>
    <w:p w14:paraId="0E9F4728" w14:textId="77777777" w:rsidR="00A61D2D" w:rsidRPr="007D284C" w:rsidRDefault="00A61D2D" w:rsidP="00A61D2D">
      <w:pPr>
        <w:rPr>
          <w:lang w:val="vi-VN"/>
        </w:rPr>
      </w:pPr>
    </w:p>
    <w:p w14:paraId="0F79767E" w14:textId="77777777" w:rsidR="00A61D2D" w:rsidRPr="00350BE3" w:rsidRDefault="00A61D2D" w:rsidP="00A61D2D">
      <w:pPr>
        <w:pStyle w:val="u1"/>
        <w:rPr>
          <w:rFonts w:ascii="Cambria" w:hAnsi="Cambria"/>
          <w:b/>
          <w:bCs/>
          <w:sz w:val="28"/>
          <w:szCs w:val="28"/>
          <w:lang w:val="vi-VN"/>
        </w:rPr>
      </w:pPr>
      <w:bookmarkStart w:id="6" w:name="_Toc185273706"/>
      <w:r w:rsidRPr="00350BE3">
        <w:rPr>
          <w:rFonts w:ascii="Cambria" w:hAnsi="Cambria"/>
          <w:b/>
          <w:bCs/>
          <w:sz w:val="28"/>
          <w:szCs w:val="28"/>
          <w:lang w:val="vi-VN"/>
        </w:rPr>
        <w:t>2. Cohesion</w:t>
      </w:r>
      <w:bookmarkEnd w:id="6"/>
    </w:p>
    <w:p w14:paraId="41C372A6" w14:textId="77777777" w:rsidR="00A61D2D" w:rsidRPr="00350BE3" w:rsidRDefault="00A61D2D" w:rsidP="00A61D2D">
      <w:pPr>
        <w:pStyle w:val="u2"/>
        <w:rPr>
          <w:rFonts w:ascii="Cambria" w:hAnsi="Cambria"/>
          <w:sz w:val="26"/>
          <w:szCs w:val="26"/>
          <w:lang w:val="vi-VN"/>
        </w:rPr>
      </w:pPr>
      <w:bookmarkStart w:id="7" w:name="_Toc185273707"/>
      <w:r w:rsidRPr="00350BE3">
        <w:rPr>
          <w:rFonts w:ascii="Cambria" w:hAnsi="Cambria"/>
          <w:sz w:val="26"/>
          <w:szCs w:val="26"/>
          <w:lang w:val="vi-VN"/>
        </w:rPr>
        <w:t>2.1. Coincidental Cohesion</w:t>
      </w:r>
      <w:bookmarkEnd w:id="7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875"/>
        <w:gridCol w:w="3060"/>
        <w:gridCol w:w="3415"/>
      </w:tblGrid>
      <w:tr w:rsidR="00A61D2D" w:rsidRPr="00350BE3" w14:paraId="473D8200" w14:textId="77777777" w:rsidTr="00FD0D82">
        <w:tc>
          <w:tcPr>
            <w:tcW w:w="2875" w:type="dxa"/>
            <w:shd w:val="clear" w:color="auto" w:fill="D9D9D9" w:themeFill="background1" w:themeFillShade="D9"/>
          </w:tcPr>
          <w:p w14:paraId="021230F6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Related modules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0EECFB00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Description</w:t>
            </w:r>
          </w:p>
        </w:tc>
        <w:tc>
          <w:tcPr>
            <w:tcW w:w="3415" w:type="dxa"/>
            <w:shd w:val="clear" w:color="auto" w:fill="D9D9D9" w:themeFill="background1" w:themeFillShade="D9"/>
          </w:tcPr>
          <w:p w14:paraId="3465FA3B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Improvement Direction</w:t>
            </w:r>
          </w:p>
        </w:tc>
      </w:tr>
      <w:tr w:rsidR="00A61D2D" w:rsidRPr="00350BE3" w14:paraId="346F5793" w14:textId="77777777" w:rsidTr="00FD0D82">
        <w:tc>
          <w:tcPr>
            <w:tcW w:w="2875" w:type="dxa"/>
          </w:tcPr>
          <w:p w14:paraId="1DB1084D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Invoice</w:t>
            </w:r>
          </w:p>
        </w:tc>
        <w:tc>
          <w:tcPr>
            <w:tcW w:w="3060" w:type="dxa"/>
          </w:tcPr>
          <w:p w14:paraId="2B9844B2" w14:textId="77777777" w:rsidR="00A61D2D" w:rsidRPr="00663570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Method </w:t>
            </w:r>
            <w:r w:rsidRPr="00663570">
              <w:rPr>
                <w:rFonts w:ascii="Cambria" w:hAnsi="Cambria"/>
                <w:sz w:val="24"/>
                <w:szCs w:val="24"/>
                <w:lang w:val="vi-VN"/>
              </w:rPr>
              <w:t>saveInvoice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>() khai báo nhưng không được dùng đến</w:t>
            </w:r>
          </w:p>
        </w:tc>
        <w:tc>
          <w:tcPr>
            <w:tcW w:w="3415" w:type="dxa"/>
          </w:tcPr>
          <w:p w14:paraId="0B902886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Bỏ method</w:t>
            </w:r>
          </w:p>
        </w:tc>
      </w:tr>
    </w:tbl>
    <w:p w14:paraId="2E7F7367" w14:textId="77777777" w:rsidR="00A61D2D" w:rsidRPr="00350BE3" w:rsidRDefault="00A61D2D" w:rsidP="00A61D2D">
      <w:pPr>
        <w:rPr>
          <w:lang w:val="vi-VN"/>
        </w:rPr>
      </w:pPr>
    </w:p>
    <w:p w14:paraId="6A7AF774" w14:textId="77777777" w:rsidR="00A61D2D" w:rsidRPr="00350BE3" w:rsidRDefault="00A61D2D" w:rsidP="00A61D2D">
      <w:pPr>
        <w:pStyle w:val="u2"/>
        <w:rPr>
          <w:rFonts w:ascii="Cambria" w:hAnsi="Cambria"/>
          <w:sz w:val="26"/>
          <w:szCs w:val="26"/>
          <w:lang w:val="vi-VN"/>
        </w:rPr>
      </w:pPr>
      <w:bookmarkStart w:id="8" w:name="_Toc185273708"/>
      <w:r w:rsidRPr="00350BE3">
        <w:rPr>
          <w:rFonts w:ascii="Cambria" w:hAnsi="Cambria"/>
          <w:sz w:val="26"/>
          <w:szCs w:val="26"/>
          <w:lang w:val="vi-VN"/>
        </w:rPr>
        <w:t>2.2. Logical Cohesion</w:t>
      </w:r>
      <w:bookmarkEnd w:id="8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875"/>
        <w:gridCol w:w="3060"/>
        <w:gridCol w:w="3415"/>
      </w:tblGrid>
      <w:tr w:rsidR="00A61D2D" w:rsidRPr="00350BE3" w14:paraId="59A0AB71" w14:textId="77777777" w:rsidTr="00FD0D82">
        <w:tc>
          <w:tcPr>
            <w:tcW w:w="2875" w:type="dxa"/>
            <w:shd w:val="clear" w:color="auto" w:fill="D9D9D9" w:themeFill="background1" w:themeFillShade="D9"/>
          </w:tcPr>
          <w:p w14:paraId="0A741075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Related modules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21A820E3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Description</w:t>
            </w:r>
          </w:p>
        </w:tc>
        <w:tc>
          <w:tcPr>
            <w:tcW w:w="3415" w:type="dxa"/>
            <w:shd w:val="clear" w:color="auto" w:fill="D9D9D9" w:themeFill="background1" w:themeFillShade="D9"/>
          </w:tcPr>
          <w:p w14:paraId="4A0269C6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Improvement Direction</w:t>
            </w:r>
          </w:p>
        </w:tc>
      </w:tr>
      <w:tr w:rsidR="00A61D2D" w:rsidRPr="00350BE3" w14:paraId="7703F369" w14:textId="77777777" w:rsidTr="00FD0D82">
        <w:tc>
          <w:tcPr>
            <w:tcW w:w="2875" w:type="dxa"/>
          </w:tcPr>
          <w:p w14:paraId="03DDF814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lastRenderedPageBreak/>
              <w:t>PlaceOrderController</w:t>
            </w:r>
            <w:proofErr w:type="spellEnd"/>
          </w:p>
        </w:tc>
        <w:tc>
          <w:tcPr>
            <w:tcW w:w="3060" w:type="dxa"/>
          </w:tcPr>
          <w:p w14:paraId="7582CB90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957956">
              <w:rPr>
                <w:rFonts w:ascii="Cambria" w:hAnsi="Cambria"/>
                <w:sz w:val="24"/>
                <w:szCs w:val="24"/>
              </w:rPr>
              <w:t xml:space="preserve">Các </w:t>
            </w: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phương</w:t>
            </w:r>
            <w:proofErr w:type="spellEnd"/>
            <w:r w:rsidRPr="0095795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thức</w:t>
            </w:r>
            <w:proofErr w:type="spellEnd"/>
            <w:r w:rsidRPr="00957956">
              <w:rPr>
                <w:rFonts w:ascii="Cambria" w:hAnsi="Cambria"/>
                <w:sz w:val="24"/>
                <w:szCs w:val="24"/>
              </w:rPr>
              <w:t xml:space="preserve"> validate, </w:t>
            </w: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processDeliveryInfo</w:t>
            </w:r>
            <w:proofErr w:type="spellEnd"/>
            <w:r w:rsidRPr="00957956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placeOrder</w:t>
            </w:r>
            <w:proofErr w:type="spellEnd"/>
            <w:r w:rsidRPr="00957956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calculateShippingFee</w:t>
            </w:r>
            <w:proofErr w:type="spellEnd"/>
            <w:r w:rsidRPr="0095795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không</w:t>
            </w:r>
            <w:proofErr w:type="spellEnd"/>
            <w:r w:rsidRPr="0095795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có</w:t>
            </w:r>
            <w:proofErr w:type="spellEnd"/>
            <w:r w:rsidRPr="0095795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mối</w:t>
            </w:r>
            <w:proofErr w:type="spellEnd"/>
            <w:r w:rsidRPr="0095795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quan</w:t>
            </w:r>
            <w:proofErr w:type="spellEnd"/>
            <w:r w:rsidRPr="0095795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hệ</w:t>
            </w:r>
            <w:proofErr w:type="spellEnd"/>
            <w:r w:rsidRPr="0095795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với</w:t>
            </w:r>
            <w:proofErr w:type="spellEnd"/>
            <w:r w:rsidRPr="0095795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nhau</w:t>
            </w:r>
            <w:proofErr w:type="spellEnd"/>
          </w:p>
        </w:tc>
        <w:tc>
          <w:tcPr>
            <w:tcW w:w="3415" w:type="dxa"/>
          </w:tcPr>
          <w:p w14:paraId="35C84B46" w14:textId="77777777" w:rsidR="00A61D2D" w:rsidRDefault="00A61D2D" w:rsidP="00FD0D82">
            <w:pPr>
              <w:rPr>
                <w:rFonts w:ascii="Times New Roman" w:hAnsi="Times New Roman" w:cs="Times New Roman"/>
                <w:lang w:val="vi-VN" w:eastAsia="vi-VN"/>
              </w:rPr>
            </w:pPr>
            <w:r>
              <w:rPr>
                <w:rFonts w:ascii="Times New Roman" w:hAnsi="Times New Roman" w:cs="Times New Roman"/>
                <w:lang w:val="vi-VN" w:eastAsia="vi-VN"/>
              </w:rPr>
              <w:t>Tách ra thành các class con</w:t>
            </w:r>
          </w:p>
          <w:p w14:paraId="5FFC8EED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</w:tr>
      <w:tr w:rsidR="00A61D2D" w:rsidRPr="00350BE3" w14:paraId="17976BD1" w14:textId="77777777" w:rsidTr="00FD0D82">
        <w:tc>
          <w:tcPr>
            <w:tcW w:w="2875" w:type="dxa"/>
          </w:tcPr>
          <w:p w14:paraId="6D9DF0C3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3060" w:type="dxa"/>
          </w:tcPr>
          <w:p w14:paraId="5F2A5F26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3415" w:type="dxa"/>
          </w:tcPr>
          <w:p w14:paraId="77912DD0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</w:tr>
      <w:tr w:rsidR="00A61D2D" w:rsidRPr="00350BE3" w14:paraId="1B53093F" w14:textId="77777777" w:rsidTr="00FD0D82">
        <w:tc>
          <w:tcPr>
            <w:tcW w:w="2875" w:type="dxa"/>
          </w:tcPr>
          <w:p w14:paraId="270FF018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3060" w:type="dxa"/>
          </w:tcPr>
          <w:p w14:paraId="297A80EB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3415" w:type="dxa"/>
          </w:tcPr>
          <w:p w14:paraId="5BB073B0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</w:tr>
      <w:tr w:rsidR="00A61D2D" w:rsidRPr="00350BE3" w14:paraId="65C712DB" w14:textId="77777777" w:rsidTr="00FD0D82">
        <w:tc>
          <w:tcPr>
            <w:tcW w:w="2875" w:type="dxa"/>
          </w:tcPr>
          <w:p w14:paraId="5B96755A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3060" w:type="dxa"/>
          </w:tcPr>
          <w:p w14:paraId="3620D1C4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3415" w:type="dxa"/>
          </w:tcPr>
          <w:p w14:paraId="241C1E67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</w:tr>
    </w:tbl>
    <w:p w14:paraId="212B59AA" w14:textId="77777777" w:rsidR="00A61D2D" w:rsidRPr="00350BE3" w:rsidRDefault="00A61D2D" w:rsidP="00A61D2D">
      <w:pPr>
        <w:rPr>
          <w:lang w:val="vi-VN"/>
        </w:rPr>
      </w:pPr>
    </w:p>
    <w:p w14:paraId="171B9D23" w14:textId="77777777" w:rsidR="00A61D2D" w:rsidRPr="00350BE3" w:rsidRDefault="00A61D2D" w:rsidP="00A61D2D">
      <w:pPr>
        <w:pStyle w:val="u2"/>
        <w:rPr>
          <w:rFonts w:ascii="Cambria" w:hAnsi="Cambria"/>
          <w:sz w:val="26"/>
          <w:szCs w:val="26"/>
          <w:lang w:val="vi-VN"/>
        </w:rPr>
      </w:pPr>
      <w:bookmarkStart w:id="9" w:name="_Toc185273709"/>
      <w:r w:rsidRPr="00350BE3">
        <w:rPr>
          <w:rFonts w:ascii="Cambria" w:hAnsi="Cambria"/>
          <w:sz w:val="26"/>
          <w:szCs w:val="26"/>
          <w:lang w:val="vi-VN"/>
        </w:rPr>
        <w:t>2.3. Temporal Cohesion</w:t>
      </w:r>
      <w:bookmarkEnd w:id="9"/>
    </w:p>
    <w:p w14:paraId="1967FB0B" w14:textId="77777777" w:rsidR="00A61D2D" w:rsidRPr="00957956" w:rsidRDefault="00A61D2D" w:rsidP="00A61D2D">
      <w:pPr>
        <w:rPr>
          <w:rFonts w:ascii="Cambria" w:hAnsi="Cambria"/>
          <w:sz w:val="24"/>
          <w:szCs w:val="24"/>
          <w:lang w:val="vi-VN"/>
        </w:rPr>
      </w:pPr>
      <w:r w:rsidRPr="00957956">
        <w:rPr>
          <w:rFonts w:ascii="Cambria" w:hAnsi="Cambria"/>
          <w:sz w:val="24"/>
          <w:szCs w:val="24"/>
          <w:lang w:val="vi-VN"/>
        </w:rPr>
        <w:t>Không có loại cohesion này</w:t>
      </w:r>
    </w:p>
    <w:p w14:paraId="451698BB" w14:textId="77777777" w:rsidR="00A61D2D" w:rsidRPr="00350BE3" w:rsidRDefault="00A61D2D" w:rsidP="00A61D2D">
      <w:pPr>
        <w:pStyle w:val="u2"/>
        <w:rPr>
          <w:rFonts w:ascii="Cambria" w:hAnsi="Cambria"/>
          <w:sz w:val="26"/>
          <w:szCs w:val="26"/>
          <w:lang w:val="vi-VN"/>
        </w:rPr>
      </w:pPr>
      <w:bookmarkStart w:id="10" w:name="_Toc185273710"/>
      <w:r w:rsidRPr="00350BE3">
        <w:rPr>
          <w:rFonts w:ascii="Cambria" w:hAnsi="Cambria"/>
          <w:sz w:val="26"/>
          <w:szCs w:val="26"/>
          <w:lang w:val="vi-VN"/>
        </w:rPr>
        <w:t>2.4. Procedural Cohesion</w:t>
      </w:r>
      <w:bookmarkEnd w:id="10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875"/>
        <w:gridCol w:w="3060"/>
        <w:gridCol w:w="3415"/>
      </w:tblGrid>
      <w:tr w:rsidR="00A61D2D" w:rsidRPr="00350BE3" w14:paraId="5A98F78E" w14:textId="77777777" w:rsidTr="00FD0D82">
        <w:tc>
          <w:tcPr>
            <w:tcW w:w="2875" w:type="dxa"/>
            <w:shd w:val="clear" w:color="auto" w:fill="D9D9D9" w:themeFill="background1" w:themeFillShade="D9"/>
          </w:tcPr>
          <w:p w14:paraId="0EEE1F92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Related modules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603DCB26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Description</w:t>
            </w:r>
          </w:p>
        </w:tc>
        <w:tc>
          <w:tcPr>
            <w:tcW w:w="3415" w:type="dxa"/>
            <w:shd w:val="clear" w:color="auto" w:fill="D9D9D9" w:themeFill="background1" w:themeFillShade="D9"/>
          </w:tcPr>
          <w:p w14:paraId="3DA769F7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Improvement Direction</w:t>
            </w:r>
          </w:p>
        </w:tc>
      </w:tr>
      <w:tr w:rsidR="00A61D2D" w:rsidRPr="00D5406F" w14:paraId="242C7AA7" w14:textId="77777777" w:rsidTr="00FD0D82">
        <w:tc>
          <w:tcPr>
            <w:tcW w:w="2875" w:type="dxa"/>
          </w:tcPr>
          <w:p w14:paraId="395DDFB9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7D284C">
              <w:rPr>
                <w:rFonts w:ascii="Cambria" w:hAnsi="Cambria"/>
                <w:sz w:val="24"/>
                <w:szCs w:val="24"/>
              </w:rPr>
              <w:t>Order</w:t>
            </w:r>
          </w:p>
        </w:tc>
        <w:tc>
          <w:tcPr>
            <w:tcW w:w="3060" w:type="dxa"/>
          </w:tcPr>
          <w:p w14:paraId="615C8D94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7D284C">
              <w:rPr>
                <w:rFonts w:ascii="Cambria" w:hAnsi="Cambria"/>
                <w:sz w:val="24"/>
                <w:szCs w:val="24"/>
                <w:lang w:val="vi-VN"/>
              </w:rPr>
              <w:t>Chứa logic về quản lý danh sách sản phẩm, tính toán giá trị đơn hàng và xử lý phí vận chuyển.</w:t>
            </w:r>
          </w:p>
        </w:tc>
        <w:tc>
          <w:tcPr>
            <w:tcW w:w="3415" w:type="dxa"/>
          </w:tcPr>
          <w:p w14:paraId="36B04AA5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7D284C">
              <w:rPr>
                <w:rFonts w:ascii="Cambria" w:hAnsi="Cambria"/>
                <w:sz w:val="24"/>
                <w:szCs w:val="24"/>
                <w:lang w:val="vi-VN"/>
              </w:rPr>
              <w:t>- Tách các chức năng riêng biệt (như tính toán tổng tiền, quản lý sản phẩm) thành các lớp hoặc service riêng.</w:t>
            </w:r>
          </w:p>
        </w:tc>
      </w:tr>
      <w:tr w:rsidR="00A61D2D" w:rsidRPr="00D5406F" w14:paraId="17DA9DF7" w14:textId="77777777" w:rsidTr="00FD0D82">
        <w:tc>
          <w:tcPr>
            <w:tcW w:w="2875" w:type="dxa"/>
          </w:tcPr>
          <w:p w14:paraId="596A22EC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Invoice</w:t>
            </w:r>
          </w:p>
        </w:tc>
        <w:tc>
          <w:tcPr>
            <w:tcW w:w="3060" w:type="dxa"/>
          </w:tcPr>
          <w:p w14:paraId="57CA91CC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7D284C">
              <w:rPr>
                <w:rFonts w:ascii="Cambria" w:hAnsi="Cambria"/>
                <w:sz w:val="24"/>
                <w:szCs w:val="24"/>
                <w:lang w:val="vi-VN"/>
              </w:rPr>
              <w:t>Quản lý hóa đơn dựa trên đơn hàng, bao gồm tổng giá trị và lưu hóa đơn</w:t>
            </w:r>
          </w:p>
        </w:tc>
        <w:tc>
          <w:tcPr>
            <w:tcW w:w="3415" w:type="dxa"/>
          </w:tcPr>
          <w:p w14:paraId="114825B0" w14:textId="77777777" w:rsidR="00A61D2D" w:rsidRPr="007D284C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7D284C">
              <w:rPr>
                <w:rFonts w:ascii="Cambria" w:hAnsi="Cambria"/>
                <w:sz w:val="24"/>
                <w:szCs w:val="24"/>
                <w:lang w:val="vi-VN"/>
              </w:rPr>
              <w:t>- Tách logic lưu hóa đơn vào một lớp riêng (như InvoiceRepository) để tăng khả năng tái sử dụng và giảm coupling.</w:t>
            </w:r>
          </w:p>
        </w:tc>
      </w:tr>
      <w:tr w:rsidR="00A61D2D" w:rsidRPr="00350BE3" w14:paraId="0B7FF011" w14:textId="77777777" w:rsidTr="00FD0D82">
        <w:tc>
          <w:tcPr>
            <w:tcW w:w="2875" w:type="dxa"/>
          </w:tcPr>
          <w:p w14:paraId="38EADC15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PlaceOrderController</w:t>
            </w:r>
            <w:proofErr w:type="spellEnd"/>
          </w:p>
        </w:tc>
        <w:tc>
          <w:tcPr>
            <w:tcW w:w="3060" w:type="dxa"/>
          </w:tcPr>
          <w:p w14:paraId="2509D2D2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957956">
              <w:rPr>
                <w:rFonts w:ascii="Cambria" w:hAnsi="Cambria"/>
                <w:sz w:val="24"/>
                <w:szCs w:val="24"/>
                <w:lang w:val="vi-VN"/>
              </w:rPr>
              <w:t>Các phương thức validate chỉ có mối quan hệ về thứ tự thực hiện</w:t>
            </w:r>
          </w:p>
        </w:tc>
        <w:tc>
          <w:tcPr>
            <w:tcW w:w="3415" w:type="dxa"/>
          </w:tcPr>
          <w:p w14:paraId="04E976D1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Tách</w:t>
            </w:r>
            <w:proofErr w:type="spellEnd"/>
            <w:r w:rsidRPr="00957956">
              <w:rPr>
                <w:rFonts w:ascii="Cambria" w:hAnsi="Cambria"/>
                <w:sz w:val="24"/>
                <w:szCs w:val="24"/>
              </w:rPr>
              <w:t xml:space="preserve"> class validate </w:t>
            </w: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riêng</w:t>
            </w:r>
            <w:proofErr w:type="spellEnd"/>
          </w:p>
        </w:tc>
      </w:tr>
      <w:tr w:rsidR="00A61D2D" w:rsidRPr="00D5406F" w14:paraId="70454A8C" w14:textId="77777777" w:rsidTr="00FD0D82">
        <w:tc>
          <w:tcPr>
            <w:tcW w:w="2875" w:type="dxa"/>
          </w:tcPr>
          <w:p w14:paraId="4629823C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VnPayConfig</w:t>
            </w:r>
            <w:proofErr w:type="spellEnd"/>
          </w:p>
        </w:tc>
        <w:tc>
          <w:tcPr>
            <w:tcW w:w="3060" w:type="dxa"/>
          </w:tcPr>
          <w:p w14:paraId="41760B44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957956">
              <w:rPr>
                <w:rFonts w:ascii="Cambria" w:hAnsi="Cambria"/>
                <w:sz w:val="24"/>
                <w:szCs w:val="24"/>
                <w:lang w:val="vi-VN"/>
              </w:rPr>
              <w:t>Các phương thức xử lý mã hóa, địa chỉ IP và random number đều có liên quan đến các bước riêng biệt nhưng vẫn nằm trong cùng một lớp</w:t>
            </w:r>
          </w:p>
        </w:tc>
        <w:tc>
          <w:tcPr>
            <w:tcW w:w="3415" w:type="dxa"/>
          </w:tcPr>
          <w:p w14:paraId="689B16E1" w14:textId="77777777" w:rsidR="00A61D2D" w:rsidRDefault="00A61D2D" w:rsidP="00FD0D82">
            <w:pPr>
              <w:rPr>
                <w:rFonts w:ascii="Times New Roman" w:hAnsi="Times New Roman" w:cs="Times New Roman"/>
                <w:lang w:val="vi-VN" w:eastAsia="vi-VN"/>
              </w:rPr>
            </w:pPr>
            <w:r>
              <w:rPr>
                <w:rFonts w:ascii="Times New Roman" w:hAnsi="Times New Roman" w:cs="Times New Roman"/>
                <w:lang w:val="vi-VN" w:eastAsia="vi-VN"/>
              </w:rPr>
              <w:t>Tách các phương thức này thành các lớp riêng biệt cho dễ quản lý</w:t>
            </w:r>
          </w:p>
          <w:p w14:paraId="20C99426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</w:tr>
    </w:tbl>
    <w:p w14:paraId="2D49C769" w14:textId="77777777" w:rsidR="00A61D2D" w:rsidRPr="00350BE3" w:rsidRDefault="00A61D2D" w:rsidP="00A61D2D">
      <w:pPr>
        <w:rPr>
          <w:lang w:val="vi-VN"/>
        </w:rPr>
      </w:pPr>
    </w:p>
    <w:p w14:paraId="0273C603" w14:textId="77777777" w:rsidR="00A61D2D" w:rsidRPr="00350BE3" w:rsidRDefault="00A61D2D" w:rsidP="00A61D2D">
      <w:pPr>
        <w:pStyle w:val="u2"/>
        <w:rPr>
          <w:rFonts w:ascii="Cambria" w:hAnsi="Cambria"/>
          <w:sz w:val="26"/>
          <w:szCs w:val="26"/>
          <w:lang w:val="vi-VN"/>
        </w:rPr>
      </w:pPr>
      <w:bookmarkStart w:id="11" w:name="_Toc185273711"/>
      <w:r w:rsidRPr="00350BE3">
        <w:rPr>
          <w:rFonts w:ascii="Cambria" w:hAnsi="Cambria"/>
          <w:sz w:val="26"/>
          <w:szCs w:val="26"/>
          <w:lang w:val="vi-VN"/>
        </w:rPr>
        <w:t>2.5. Communicational Cohesion</w:t>
      </w:r>
      <w:bookmarkEnd w:id="11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875"/>
        <w:gridCol w:w="3060"/>
        <w:gridCol w:w="3415"/>
      </w:tblGrid>
      <w:tr w:rsidR="00A61D2D" w:rsidRPr="00350BE3" w14:paraId="2F37FBE4" w14:textId="77777777" w:rsidTr="00FD0D82">
        <w:tc>
          <w:tcPr>
            <w:tcW w:w="2875" w:type="dxa"/>
            <w:shd w:val="clear" w:color="auto" w:fill="D9D9D9" w:themeFill="background1" w:themeFillShade="D9"/>
          </w:tcPr>
          <w:p w14:paraId="2E8023C7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Related modules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04E9561A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Description</w:t>
            </w:r>
          </w:p>
        </w:tc>
        <w:tc>
          <w:tcPr>
            <w:tcW w:w="3415" w:type="dxa"/>
            <w:shd w:val="clear" w:color="auto" w:fill="D9D9D9" w:themeFill="background1" w:themeFillShade="D9"/>
          </w:tcPr>
          <w:p w14:paraId="0698CE88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Improvement Direction</w:t>
            </w:r>
          </w:p>
        </w:tc>
      </w:tr>
      <w:tr w:rsidR="00A61D2D" w:rsidRPr="00D5406F" w14:paraId="0A5AF7F9" w14:textId="77777777" w:rsidTr="00FD0D82">
        <w:tc>
          <w:tcPr>
            <w:tcW w:w="2875" w:type="dxa"/>
          </w:tcPr>
          <w:p w14:paraId="11C7346B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350BE3">
              <w:rPr>
                <w:rFonts w:ascii="Cambria" w:hAnsi="Cambria"/>
                <w:sz w:val="24"/>
                <w:szCs w:val="24"/>
              </w:rPr>
              <w:t xml:space="preserve">Cart ↔ </w:t>
            </w:r>
            <w:proofErr w:type="spellStart"/>
            <w:r w:rsidRPr="00350BE3">
              <w:rPr>
                <w:rFonts w:ascii="Cambria" w:hAnsi="Cambria"/>
                <w:sz w:val="24"/>
                <w:szCs w:val="24"/>
              </w:rPr>
              <w:t>CartMedia</w:t>
            </w:r>
            <w:proofErr w:type="spellEnd"/>
          </w:p>
        </w:tc>
        <w:tc>
          <w:tcPr>
            <w:tcW w:w="3060" w:type="dxa"/>
          </w:tcPr>
          <w:p w14:paraId="2232B780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350BE3">
              <w:rPr>
                <w:rFonts w:ascii="Cambria" w:hAnsi="Cambria"/>
                <w:sz w:val="24"/>
                <w:szCs w:val="24"/>
                <w:lang w:val="vi-VN"/>
              </w:rPr>
              <w:t>Cart giao tiếp với CartMedia để tính toán tổng giá trị và kiểm tra hàng tồn kho.</w:t>
            </w:r>
          </w:p>
        </w:tc>
        <w:tc>
          <w:tcPr>
            <w:tcW w:w="3415" w:type="dxa"/>
          </w:tcPr>
          <w:p w14:paraId="0EB6800C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350BE3">
              <w:rPr>
                <w:rFonts w:ascii="Cambria" w:hAnsi="Cambria"/>
                <w:sz w:val="24"/>
                <w:szCs w:val="24"/>
                <w:lang w:val="vi-VN"/>
              </w:rPr>
              <w:t>- Xác định rõ trách nhiệm: Cart chỉ quản lý danh sách CartMedia, trong khi CartMedia chịu trách nhiệm xử lý logic của từng mục hàng.</w:t>
            </w:r>
          </w:p>
        </w:tc>
      </w:tr>
      <w:tr w:rsidR="00A61D2D" w:rsidRPr="00D5406F" w14:paraId="6F55F0BD" w14:textId="77777777" w:rsidTr="00FD0D82">
        <w:tc>
          <w:tcPr>
            <w:tcW w:w="2875" w:type="dxa"/>
          </w:tcPr>
          <w:p w14:paraId="5EE7B3FE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7D284C">
              <w:rPr>
                <w:rFonts w:ascii="Cambria" w:hAnsi="Cambria"/>
                <w:sz w:val="24"/>
                <w:szCs w:val="24"/>
              </w:rPr>
              <w:t xml:space="preserve">Order ↔ </w:t>
            </w:r>
            <w:proofErr w:type="spellStart"/>
            <w:r w:rsidRPr="007D284C">
              <w:rPr>
                <w:rFonts w:ascii="Cambria" w:hAnsi="Cambria"/>
                <w:sz w:val="24"/>
                <w:szCs w:val="24"/>
              </w:rPr>
              <w:t>OrderMedia</w:t>
            </w:r>
            <w:proofErr w:type="spellEnd"/>
          </w:p>
        </w:tc>
        <w:tc>
          <w:tcPr>
            <w:tcW w:w="3060" w:type="dxa"/>
          </w:tcPr>
          <w:p w14:paraId="79F0FB60" w14:textId="77777777" w:rsidR="00A61D2D" w:rsidRPr="007D284C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7D284C">
              <w:rPr>
                <w:rFonts w:ascii="Cambria" w:hAnsi="Cambria"/>
                <w:sz w:val="24"/>
                <w:szCs w:val="24"/>
                <w:lang w:val="vi-VN"/>
              </w:rPr>
              <w:t xml:space="preserve">Order phụ thuộc vào OrderMedia để quản lý </w:t>
            </w:r>
            <w:r w:rsidRPr="007D284C">
              <w:rPr>
                <w:rFonts w:ascii="Cambria" w:hAnsi="Cambria"/>
                <w:sz w:val="24"/>
                <w:szCs w:val="24"/>
                <w:lang w:val="vi-VN"/>
              </w:rPr>
              <w:lastRenderedPageBreak/>
              <w:t>danh sách sản phẩm trong đơn hàng.</w:t>
            </w:r>
          </w:p>
        </w:tc>
        <w:tc>
          <w:tcPr>
            <w:tcW w:w="3415" w:type="dxa"/>
          </w:tcPr>
          <w:p w14:paraId="2CE8857E" w14:textId="77777777" w:rsidR="00A61D2D" w:rsidRPr="007D284C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7D284C">
              <w:rPr>
                <w:rFonts w:ascii="Cambria" w:hAnsi="Cambria"/>
                <w:sz w:val="24"/>
                <w:szCs w:val="24"/>
                <w:lang w:val="vi-VN"/>
              </w:rPr>
              <w:lastRenderedPageBreak/>
              <w:t xml:space="preserve">Tăng cohesion bằng cách đảm bảo Order chỉ quản lý danh </w:t>
            </w:r>
            <w:r w:rsidRPr="007D284C">
              <w:rPr>
                <w:rFonts w:ascii="Cambria" w:hAnsi="Cambria"/>
                <w:sz w:val="24"/>
                <w:szCs w:val="24"/>
                <w:lang w:val="vi-VN"/>
              </w:rPr>
              <w:lastRenderedPageBreak/>
              <w:t>sách sản phẩm và chuyển logic xử lý giá trị vào OrderMedia.</w:t>
            </w:r>
          </w:p>
        </w:tc>
      </w:tr>
      <w:tr w:rsidR="00A61D2D" w:rsidRPr="00350BE3" w14:paraId="799BA463" w14:textId="77777777" w:rsidTr="00FD0D82">
        <w:tc>
          <w:tcPr>
            <w:tcW w:w="2875" w:type="dxa"/>
          </w:tcPr>
          <w:p w14:paraId="4F0164D1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7D284C">
              <w:rPr>
                <w:rFonts w:ascii="Cambria" w:hAnsi="Cambria"/>
                <w:sz w:val="24"/>
                <w:szCs w:val="24"/>
              </w:rPr>
              <w:lastRenderedPageBreak/>
              <w:t>Invoice</w:t>
            </w:r>
          </w:p>
        </w:tc>
        <w:tc>
          <w:tcPr>
            <w:tcW w:w="3060" w:type="dxa"/>
          </w:tcPr>
          <w:p w14:paraId="03857DF8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3415" w:type="dxa"/>
          </w:tcPr>
          <w:p w14:paraId="333E56FB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</w:tr>
      <w:tr w:rsidR="00A61D2D" w:rsidRPr="00350BE3" w14:paraId="028DBEAF" w14:textId="77777777" w:rsidTr="00FD0D82">
        <w:tc>
          <w:tcPr>
            <w:tcW w:w="2875" w:type="dxa"/>
          </w:tcPr>
          <w:p w14:paraId="62FE558F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3060" w:type="dxa"/>
          </w:tcPr>
          <w:p w14:paraId="522548DB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3415" w:type="dxa"/>
          </w:tcPr>
          <w:p w14:paraId="7B68E7B3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</w:tr>
    </w:tbl>
    <w:p w14:paraId="12D8EE68" w14:textId="77777777" w:rsidR="00A61D2D" w:rsidRPr="00350BE3" w:rsidRDefault="00A61D2D" w:rsidP="00A61D2D">
      <w:pPr>
        <w:rPr>
          <w:lang w:val="vi-VN"/>
        </w:rPr>
      </w:pPr>
    </w:p>
    <w:p w14:paraId="273ED36B" w14:textId="77777777" w:rsidR="00A61D2D" w:rsidRPr="00350BE3" w:rsidRDefault="00A61D2D" w:rsidP="00A61D2D">
      <w:pPr>
        <w:pStyle w:val="u2"/>
        <w:rPr>
          <w:rFonts w:ascii="Cambria" w:hAnsi="Cambria"/>
          <w:sz w:val="26"/>
          <w:szCs w:val="26"/>
          <w:lang w:val="vi-VN"/>
        </w:rPr>
      </w:pPr>
      <w:bookmarkStart w:id="12" w:name="_Toc185273712"/>
      <w:r w:rsidRPr="00350BE3">
        <w:rPr>
          <w:rFonts w:ascii="Cambria" w:hAnsi="Cambria"/>
          <w:sz w:val="26"/>
          <w:szCs w:val="26"/>
          <w:lang w:val="vi-VN"/>
        </w:rPr>
        <w:t>2.6. Sequential Cohesion</w:t>
      </w:r>
      <w:bookmarkEnd w:id="12"/>
    </w:p>
    <w:p w14:paraId="30416CDD" w14:textId="77777777" w:rsidR="00A61D2D" w:rsidRPr="00957956" w:rsidRDefault="00A61D2D" w:rsidP="00A61D2D">
      <w:pPr>
        <w:rPr>
          <w:rFonts w:ascii="Cambria" w:hAnsi="Cambria"/>
          <w:lang w:val="vi-VN"/>
        </w:rPr>
      </w:pPr>
      <w:r w:rsidRPr="00957956">
        <w:rPr>
          <w:rFonts w:ascii="Cambria" w:hAnsi="Cambria"/>
          <w:lang w:val="vi-VN"/>
        </w:rPr>
        <w:t>Không có loại cohesion này</w:t>
      </w:r>
    </w:p>
    <w:p w14:paraId="58FA2E94" w14:textId="7244047E" w:rsidR="00A61D2D" w:rsidRPr="00350BE3" w:rsidRDefault="00721904" w:rsidP="00A61D2D">
      <w:pPr>
        <w:pStyle w:val="u2"/>
        <w:rPr>
          <w:rFonts w:ascii="Cambria" w:hAnsi="Cambria"/>
          <w:sz w:val="26"/>
          <w:szCs w:val="26"/>
          <w:lang w:val="vi-VN"/>
        </w:rPr>
      </w:pPr>
      <w:bookmarkStart w:id="13" w:name="_Toc185273713"/>
      <w:r>
        <w:rPr>
          <w:rFonts w:ascii="Cambria" w:hAnsi="Cambria"/>
          <w:noProof/>
          <w:sz w:val="26"/>
          <w:szCs w:val="26"/>
          <w:lang w:val="vi-V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66D4D6F" wp14:editId="491B7DF0">
                <wp:simplePos x="0" y="0"/>
                <wp:positionH relativeFrom="column">
                  <wp:posOffset>-2240340</wp:posOffset>
                </wp:positionH>
                <wp:positionV relativeFrom="paragraph">
                  <wp:posOffset>684075</wp:posOffset>
                </wp:positionV>
                <wp:extent cx="360" cy="360"/>
                <wp:effectExtent l="38100" t="38100" r="38100" b="38100"/>
                <wp:wrapNone/>
                <wp:docPr id="1892718288" name="Viết tay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E941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Viết tay 5" o:spid="_x0000_s1026" type="#_x0000_t75" style="position:absolute;margin-left:-176.9pt;margin-top:53.35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x11trAQAAAwMAAA4AAABkcnMvZTJvRG9jLnhtbJxSQU7DMBC8I/EH&#10;y3eapFRVFTXtgQqpB6AHeIBx7MYi9kZrp0l/z6ZJaQAhpF6s9aw8O7Pj5bq1JTso9AZcxpNJzJly&#10;EnLj9hl/e328W3Dmg3C5KMGpjB+V5+vV7c2yqVI1hQLKXCEjEufTpsp4EUKVRpGXhbLCT6BSjpoa&#10;0IpAV9xHOYqG2G0ZTeN4HjWAeYUglfeEbvomX534tVYyvGjtVWBlxuezBckL5wKpSK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">
                <v:imagedata r:id="rId6" o:title=""/>
              </v:shape>
            </w:pict>
          </mc:Fallback>
        </mc:AlternateContent>
      </w:r>
      <w:r w:rsidR="00A61D2D" w:rsidRPr="00350BE3">
        <w:rPr>
          <w:rFonts w:ascii="Cambria" w:hAnsi="Cambria"/>
          <w:sz w:val="26"/>
          <w:szCs w:val="26"/>
          <w:lang w:val="vi-VN"/>
        </w:rPr>
        <w:t>2.7. Functional Cohesion</w:t>
      </w:r>
      <w:bookmarkEnd w:id="13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875"/>
        <w:gridCol w:w="3060"/>
        <w:gridCol w:w="3415"/>
      </w:tblGrid>
      <w:tr w:rsidR="00A61D2D" w:rsidRPr="00350BE3" w14:paraId="19137B85" w14:textId="77777777" w:rsidTr="00FD0D82">
        <w:tc>
          <w:tcPr>
            <w:tcW w:w="2875" w:type="dxa"/>
            <w:shd w:val="clear" w:color="auto" w:fill="D9D9D9" w:themeFill="background1" w:themeFillShade="D9"/>
          </w:tcPr>
          <w:p w14:paraId="10D9CADF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Related modules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0E487E18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Description</w:t>
            </w:r>
          </w:p>
        </w:tc>
        <w:tc>
          <w:tcPr>
            <w:tcW w:w="3415" w:type="dxa"/>
            <w:shd w:val="clear" w:color="auto" w:fill="D9D9D9" w:themeFill="background1" w:themeFillShade="D9"/>
          </w:tcPr>
          <w:p w14:paraId="0E1A1139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Improvement Direction</w:t>
            </w:r>
          </w:p>
        </w:tc>
      </w:tr>
      <w:tr w:rsidR="00A61D2D" w:rsidRPr="00D5406F" w14:paraId="73A61F82" w14:textId="77777777" w:rsidTr="00FD0D82">
        <w:tc>
          <w:tcPr>
            <w:tcW w:w="2875" w:type="dxa"/>
          </w:tcPr>
          <w:p w14:paraId="1B765F8E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350BE3">
              <w:rPr>
                <w:rFonts w:ascii="Cambria" w:hAnsi="Cambria"/>
                <w:sz w:val="24"/>
                <w:szCs w:val="24"/>
                <w:lang w:val="vi-VN"/>
              </w:rPr>
              <w:t>Cart</w:t>
            </w:r>
          </w:p>
        </w:tc>
        <w:tc>
          <w:tcPr>
            <w:tcW w:w="3060" w:type="dxa"/>
          </w:tcPr>
          <w:p w14:paraId="273C93F1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350BE3">
              <w:rPr>
                <w:rFonts w:ascii="Cambria" w:hAnsi="Cambria"/>
                <w:sz w:val="24"/>
                <w:szCs w:val="24"/>
                <w:lang w:val="vi-VN"/>
              </w:rPr>
              <w:t>Cart được thiết kế để quản lý danh sách sản phẩm trong giỏ hàng, với các chức năng như thêm, xóa, tính tổng giá trị, kiểm tra hàng tồn kho.</w:t>
            </w:r>
          </w:p>
        </w:tc>
        <w:tc>
          <w:tcPr>
            <w:tcW w:w="3415" w:type="dxa"/>
          </w:tcPr>
          <w:p w14:paraId="5A0457B8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350BE3">
              <w:rPr>
                <w:rFonts w:ascii="Cambria" w:hAnsi="Cambria"/>
                <w:sz w:val="24"/>
                <w:szCs w:val="24"/>
                <w:lang w:val="vi-VN"/>
              </w:rPr>
              <w:t>- Chuyển logic kiểm tra hàng tồn kho vào lớp riêng (như InventoryService) để giảm phụ thuộc vào Media.</w:t>
            </w:r>
          </w:p>
        </w:tc>
      </w:tr>
      <w:tr w:rsidR="00A61D2D" w:rsidRPr="00350BE3" w14:paraId="492384E9" w14:textId="77777777" w:rsidTr="00FD0D82">
        <w:tc>
          <w:tcPr>
            <w:tcW w:w="2875" w:type="dxa"/>
          </w:tcPr>
          <w:p w14:paraId="4713AD1F" w14:textId="43658411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 w:rsidRPr="00350BE3">
              <w:rPr>
                <w:rFonts w:ascii="Cambria" w:hAnsi="Cambria"/>
                <w:sz w:val="24"/>
                <w:szCs w:val="24"/>
                <w:lang w:val="vi-VN"/>
              </w:rPr>
              <w:t>CartMedia</w:t>
            </w:r>
            <w:proofErr w:type="spellEnd"/>
            <w:r w:rsidR="00721904">
              <w:rPr>
                <w:rFonts w:ascii="Cambria" w:hAnsi="Cambria"/>
                <w:sz w:val="24"/>
                <w:szCs w:val="24"/>
                <w:lang w:val="vi-VN"/>
              </w:rPr>
              <w:t xml:space="preserve"> </w:t>
            </w:r>
            <w:r w:rsidR="00721904">
              <w:rPr>
                <w:rFonts w:ascii="Cambria" w:hAnsi="Cambria"/>
                <w:sz w:val="24"/>
                <w:szCs w:val="24"/>
                <w:lang w:val="vi-VN"/>
              </w:rPr>
              <w:t xml:space="preserve">(đã đáp ứng </w:t>
            </w:r>
            <w:proofErr w:type="spellStart"/>
            <w:r w:rsidR="00721904">
              <w:rPr>
                <w:rFonts w:ascii="Cambria" w:hAnsi="Cambria"/>
                <w:sz w:val="24"/>
                <w:szCs w:val="24"/>
                <w:lang w:val="vi-VN"/>
              </w:rPr>
              <w:t>cohesion</w:t>
            </w:r>
            <w:proofErr w:type="spellEnd"/>
            <w:r w:rsidR="00721904">
              <w:rPr>
                <w:rFonts w:ascii="Cambria" w:hAnsi="Cambria"/>
                <w:sz w:val="24"/>
                <w:szCs w:val="24"/>
                <w:lang w:val="vi-VN"/>
              </w:rPr>
              <w:t xml:space="preserve"> tốt)</w:t>
            </w:r>
          </w:p>
        </w:tc>
        <w:tc>
          <w:tcPr>
            <w:tcW w:w="3060" w:type="dxa"/>
          </w:tcPr>
          <w:p w14:paraId="58E55181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350BE3">
              <w:rPr>
                <w:rFonts w:ascii="Cambria" w:hAnsi="Cambria"/>
                <w:sz w:val="24"/>
                <w:szCs w:val="24"/>
                <w:lang w:val="vi-VN"/>
              </w:rPr>
              <w:t>Lưu trữ thông tin sản phẩm trong giỏ, quản lý số lượng, giá cả và tính tổng giá trị sản phẩm.</w:t>
            </w:r>
          </w:p>
        </w:tc>
        <w:tc>
          <w:tcPr>
            <w:tcW w:w="3415" w:type="dxa"/>
          </w:tcPr>
          <w:p w14:paraId="7074BA7F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350BE3">
              <w:rPr>
                <w:rFonts w:ascii="Cambria" w:hAnsi="Cambria"/>
                <w:sz w:val="24"/>
                <w:szCs w:val="24"/>
                <w:lang w:val="vi-VN"/>
              </w:rPr>
              <w:t>- Giữ nguyên thiết kế</w:t>
            </w:r>
          </w:p>
        </w:tc>
      </w:tr>
      <w:tr w:rsidR="00A61D2D" w:rsidRPr="00D5406F" w14:paraId="637A0565" w14:textId="77777777" w:rsidTr="00FD0D82">
        <w:tc>
          <w:tcPr>
            <w:tcW w:w="2875" w:type="dxa"/>
          </w:tcPr>
          <w:p w14:paraId="72AEB256" w14:textId="4D3894E4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 w:rsidRPr="00350BE3">
              <w:rPr>
                <w:rFonts w:ascii="Cambria" w:hAnsi="Cambria"/>
                <w:sz w:val="24"/>
                <w:szCs w:val="24"/>
                <w:lang w:val="vi-VN"/>
              </w:rPr>
              <w:t>Media</w:t>
            </w:r>
            <w:proofErr w:type="spellEnd"/>
            <w:r w:rsidR="00721904">
              <w:rPr>
                <w:rFonts w:ascii="Cambria" w:hAnsi="Cambria"/>
                <w:sz w:val="24"/>
                <w:szCs w:val="24"/>
                <w:lang w:val="vi-VN"/>
              </w:rPr>
              <w:t xml:space="preserve"> (đã đáp ứng </w:t>
            </w:r>
            <w:proofErr w:type="spellStart"/>
            <w:r w:rsidR="00721904">
              <w:rPr>
                <w:rFonts w:ascii="Cambria" w:hAnsi="Cambria"/>
                <w:sz w:val="24"/>
                <w:szCs w:val="24"/>
                <w:lang w:val="vi-VN"/>
              </w:rPr>
              <w:t>cohesion</w:t>
            </w:r>
            <w:proofErr w:type="spellEnd"/>
            <w:r w:rsidR="00721904">
              <w:rPr>
                <w:rFonts w:ascii="Cambria" w:hAnsi="Cambria"/>
                <w:sz w:val="24"/>
                <w:szCs w:val="24"/>
                <w:lang w:val="vi-VN"/>
              </w:rPr>
              <w:t xml:space="preserve"> tốt)</w:t>
            </w:r>
          </w:p>
        </w:tc>
        <w:tc>
          <w:tcPr>
            <w:tcW w:w="3060" w:type="dxa"/>
          </w:tcPr>
          <w:p w14:paraId="32FC8953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350BE3">
              <w:rPr>
                <w:rFonts w:ascii="Cambria" w:hAnsi="Cambria"/>
                <w:sz w:val="24"/>
                <w:szCs w:val="24"/>
                <w:lang w:val="vi-VN"/>
              </w:rPr>
              <w:t>Quản lý thông tin sản phẩm như ID, tên, số lượng tồn kho.</w:t>
            </w:r>
          </w:p>
        </w:tc>
        <w:tc>
          <w:tcPr>
            <w:tcW w:w="3415" w:type="dxa"/>
          </w:tcPr>
          <w:p w14:paraId="1D2D0734" w14:textId="7BFDEF0B" w:rsidR="00A61D2D" w:rsidRPr="00350BE3" w:rsidRDefault="00721904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noProof/>
                <w:sz w:val="24"/>
                <w:szCs w:val="24"/>
                <w:lang w:val="vi-VN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57C8747A" wp14:editId="5A0DC616">
                      <wp:simplePos x="0" y="0"/>
                      <wp:positionH relativeFrom="column">
                        <wp:posOffset>967260</wp:posOffset>
                      </wp:positionH>
                      <wp:positionV relativeFrom="paragraph">
                        <wp:posOffset>613230</wp:posOffset>
                      </wp:positionV>
                      <wp:extent cx="360" cy="360"/>
                      <wp:effectExtent l="38100" t="38100" r="38100" b="38100"/>
                      <wp:wrapNone/>
                      <wp:docPr id="994765436" name="Viết tay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60308A" id="Viết tay 4" o:spid="_x0000_s1026" type="#_x0000_t75" style="position:absolute;margin-left:75.65pt;margin-top:47.8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CX3TPFxgEAAGoEAAAQAAAAAAAAAAAAAAAAANMDAABk&#10;cnMvaW5rL2luazEueG1sUEsBAi0AFAAGAAgAAAAhAGgqoPfgAAAACQEAAA8AAAAAAAAAAAAAAAAA&#10;xwUAAGRycy9kb3ducmV2LnhtbFBLAQItABQABgAIAAAAIQB5GLydvwAAACEBAAAZAAAAAAAAAAAA&#10;AAAAANQGAABkcnMvX3JlbHMvZTJvRG9jLnhtbC5yZWxzUEsFBgAAAAAGAAYAeAEAAMoHAAAAAA==&#10;">
                      <v:imagedata r:id="rId8" o:title=""/>
                    </v:shape>
                  </w:pict>
                </mc:Fallback>
              </mc:AlternateContent>
            </w:r>
            <w:r w:rsidR="00A61D2D" w:rsidRPr="00350BE3">
              <w:rPr>
                <w:rFonts w:ascii="Cambria" w:hAnsi="Cambria"/>
                <w:sz w:val="24"/>
                <w:szCs w:val="24"/>
                <w:lang w:val="vi-VN"/>
              </w:rPr>
              <w:t>- Tách biệt hoàn toàn trách nhiệm quản lý thông tin sản phẩm với logic liên quan đến giỏ hàng.</w:t>
            </w:r>
          </w:p>
        </w:tc>
      </w:tr>
      <w:tr w:rsidR="00A61D2D" w:rsidRPr="00D5406F" w14:paraId="3C2E2FE2" w14:textId="77777777" w:rsidTr="00FD0D82">
        <w:tc>
          <w:tcPr>
            <w:tcW w:w="2875" w:type="dxa"/>
          </w:tcPr>
          <w:p w14:paraId="5B2DD3AC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 w:rsidRPr="007D284C">
              <w:rPr>
                <w:rFonts w:ascii="Cambria" w:hAnsi="Cambria"/>
                <w:sz w:val="24"/>
                <w:szCs w:val="24"/>
              </w:rPr>
              <w:t>OrderMedia</w:t>
            </w:r>
            <w:proofErr w:type="spellEnd"/>
            <w:r w:rsidRPr="007D284C">
              <w:rPr>
                <w:rFonts w:ascii="Cambria" w:hAnsi="Cambria"/>
                <w:sz w:val="24"/>
                <w:szCs w:val="24"/>
              </w:rPr>
              <w:t xml:space="preserve"> ↔ Media</w:t>
            </w:r>
          </w:p>
        </w:tc>
        <w:tc>
          <w:tcPr>
            <w:tcW w:w="3060" w:type="dxa"/>
          </w:tcPr>
          <w:p w14:paraId="081E617A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7D284C">
              <w:rPr>
                <w:rFonts w:ascii="Cambria" w:hAnsi="Cambria"/>
                <w:sz w:val="24"/>
                <w:szCs w:val="24"/>
                <w:lang w:val="vi-VN"/>
              </w:rPr>
              <w:t>OrderMedia lưu trữ thông tin Media để xác định sản phẩm trong đơn hàng.</w:t>
            </w:r>
          </w:p>
        </w:tc>
        <w:tc>
          <w:tcPr>
            <w:tcW w:w="3415" w:type="dxa"/>
          </w:tcPr>
          <w:p w14:paraId="108E3FB1" w14:textId="77777777" w:rsidR="00A61D2D" w:rsidRPr="007D284C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7D284C">
              <w:rPr>
                <w:rFonts w:ascii="Cambria" w:hAnsi="Cambria"/>
                <w:sz w:val="24"/>
                <w:szCs w:val="24"/>
                <w:lang w:val="vi-VN"/>
              </w:rPr>
              <w:t>Tăng cohesion bằng cách chỉ lưu trữ thông tin cần thiết (như ID, tên) thay vì phụ thuộc vào toàn bộ Media.</w:t>
            </w:r>
          </w:p>
        </w:tc>
      </w:tr>
    </w:tbl>
    <w:p w14:paraId="42ED81B7" w14:textId="77777777" w:rsidR="00212E84" w:rsidRDefault="00212E84"/>
    <w:sectPr w:rsidR="00212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46D9B"/>
    <w:multiLevelType w:val="multilevel"/>
    <w:tmpl w:val="A7F62F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0C7632D"/>
    <w:multiLevelType w:val="multilevel"/>
    <w:tmpl w:val="17F4682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499538762">
    <w:abstractNumId w:val="0"/>
  </w:num>
  <w:num w:numId="2" w16cid:durableId="1490706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D2"/>
    <w:rsid w:val="00212E84"/>
    <w:rsid w:val="004906CC"/>
    <w:rsid w:val="00716C9B"/>
    <w:rsid w:val="00721904"/>
    <w:rsid w:val="008E34BC"/>
    <w:rsid w:val="008F5EE2"/>
    <w:rsid w:val="009003C5"/>
    <w:rsid w:val="00904D10"/>
    <w:rsid w:val="009517D2"/>
    <w:rsid w:val="009B21B1"/>
    <w:rsid w:val="00A50F89"/>
    <w:rsid w:val="00A54A19"/>
    <w:rsid w:val="00A61D2D"/>
    <w:rsid w:val="00B9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4F6ED"/>
  <w15:chartTrackingRefBased/>
  <w15:docId w15:val="{40165FDC-0675-420B-91B3-178A5C848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61D2D"/>
  </w:style>
  <w:style w:type="paragraph" w:styleId="u1">
    <w:name w:val="heading 1"/>
    <w:basedOn w:val="Binhthng"/>
    <w:next w:val="Binhthng"/>
    <w:link w:val="u1Char"/>
    <w:uiPriority w:val="9"/>
    <w:qFormat/>
    <w:rsid w:val="00951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951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51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51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51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51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51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51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51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51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951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51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517D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517D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517D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517D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517D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517D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51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51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51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51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51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517D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517D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517D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51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517D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517D2"/>
    <w:rPr>
      <w:b/>
      <w:bCs/>
      <w:smallCaps/>
      <w:color w:val="0F4761" w:themeColor="accent1" w:themeShade="BF"/>
      <w:spacing w:val="5"/>
    </w:rPr>
  </w:style>
  <w:style w:type="paragraph" w:styleId="uMucluc">
    <w:name w:val="TOC Heading"/>
    <w:basedOn w:val="u1"/>
    <w:next w:val="Binhthng"/>
    <w:uiPriority w:val="39"/>
    <w:unhideWhenUsed/>
    <w:qFormat/>
    <w:rsid w:val="00A61D2D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Mucluc1">
    <w:name w:val="toc 1"/>
    <w:basedOn w:val="Binhthng"/>
    <w:next w:val="Binhthng"/>
    <w:autoRedefine/>
    <w:uiPriority w:val="39"/>
    <w:unhideWhenUsed/>
    <w:rsid w:val="00A61D2D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A61D2D"/>
    <w:pPr>
      <w:spacing w:after="100"/>
      <w:ind w:left="220"/>
    </w:pPr>
  </w:style>
  <w:style w:type="character" w:styleId="Siuktni">
    <w:name w:val="Hyperlink"/>
    <w:basedOn w:val="Phngmcinhcuaoanvn"/>
    <w:uiPriority w:val="99"/>
    <w:unhideWhenUsed/>
    <w:rsid w:val="00A61D2D"/>
    <w:rPr>
      <w:color w:val="467886" w:themeColor="hyperlink"/>
      <w:u w:val="single"/>
    </w:rPr>
  </w:style>
  <w:style w:type="table" w:styleId="LiBang">
    <w:name w:val="Table Grid"/>
    <w:basedOn w:val="BangThngthng"/>
    <w:rsid w:val="00A61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6T12:26:25.0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6T12:26:20.0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5</Pages>
  <Words>990</Words>
  <Characters>5643</Characters>
  <Application>Microsoft Office Word</Application>
  <DocSecurity>0</DocSecurity>
  <Lines>47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Manh 20215282</dc:creator>
  <cp:keywords/>
  <dc:description/>
  <cp:lastModifiedBy>Ngo Duc Quang Anh 20215259</cp:lastModifiedBy>
  <cp:revision>6</cp:revision>
  <dcterms:created xsi:type="dcterms:W3CDTF">2024-12-16T13:00:00Z</dcterms:created>
  <dcterms:modified xsi:type="dcterms:W3CDTF">2024-12-26T12:28:00Z</dcterms:modified>
</cp:coreProperties>
</file>