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Times New Roman" w:cs="Times New Roman" w:eastAsia="Times New Roman" w:hAnsi="Times New Roman"/>
          <w:b/>
          <w:bCs/>
          <w:color w:val="1F3864"/>
          <w:sz w:val="24"/>
          <w:szCs w:val="24"/>
        </w:rPr>
        <w:t xml:space="preserve">CÔNG TY TNHH HIỆP THÀNH JEWELRY</w:t>
      </w:r>
    </w:p>
    <w:p>
      <w:pPr>
        <w:spacing w:after="700" w:before="60"/>
        <w:jc w:val="center"/>
      </w:pPr>
      <w:r>
        <w:rPr>
          <w:rFonts w:ascii="Times New Roman" w:cs="Times New Roman" w:eastAsia="Times New Roman" w:hAnsi="Times New Roman"/>
          <w:color w:val="666666"/>
          <w:sz w:val="22"/>
          <w:szCs w:val="22"/>
        </w:rPr>
        <w:t xml:space="preserve">PHÒNG KẾ TOÁN</w:t>
      </w:r>
    </w:p>
    <w:p>
      <w:pPr>
        <w:spacing w:after="120" w:before="0"/>
        <w:jc w:val="center"/>
      </w:pPr>
      <w:r>
        <w:rPr>
          <w:rFonts w:ascii="Times New Roman" w:cs="Times New Roman" w:eastAsia="Times New Roman" w:hAnsi="Times New Roman"/>
          <w:b/>
          <w:bCs/>
          <w:color w:val="1F3864"/>
          <w:sz w:val="44"/>
          <w:szCs w:val="44"/>
        </w:rPr>
        <w:t xml:space="preserve">HƯỚNG DẪN ĐỊNH KHOẢN</w:t>
      </w:r>
    </w:p>
    <w:p>
      <w:pPr>
        <w:spacing w:after="200" w:before="0"/>
        <w:jc w:val="center"/>
      </w:pPr>
      <w:r>
        <w:rPr>
          <w:rFonts w:ascii="Times New Roman" w:cs="Times New Roman" w:eastAsia="Times New Roman" w:hAnsi="Times New Roman"/>
          <w:b/>
          <w:bCs/>
          <w:color w:val="8C6D1F"/>
          <w:sz w:val="44"/>
          <w:szCs w:val="44"/>
        </w:rPr>
        <w:t xml:space="preserve">NGHIỆP VỤ ĐỔI BÙ VÀNG</w:t>
      </w:r>
    </w:p>
    <w:p>
      <w:pPr>
        <w:pBdr>
          <w:top w:val="single" w:color="8C6D1F" w:sz="12" w:space="10"/>
        </w:pBdr>
        <w:spacing w:after="900" w:before="0"/>
        <w:jc w:val="center"/>
      </w:pPr>
      <w:r>
        <w:rPr>
          <w:rFonts w:ascii="Times New Roman" w:cs="Times New Roman" w:eastAsia="Times New Roman" w:hAnsi="Times New Roman"/>
          <w:i/>
          <w:iCs/>
          <w:color w:val="555555"/>
          <w:sz w:val="22"/>
          <w:szCs w:val="22"/>
        </w:rPr>
        <w:t xml:space="preserve">Phương pháp bù trừ — Thuế GTGT trực tiếp trên giá trị gia tăng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800"/>
      </w:tblGrid>
      <w:tr>
        <w:tc>
          <w:tcPr>
            <w:tcW w:type="dxa" w:w="32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Áp dụng cho</w:t>
            </w:r>
          </w:p>
        </w:tc>
        <w:tc>
          <w:tcPr>
            <w:tcW w:type="dxa" w:w="58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Kế toán tổng hợp, kế toán kho, thu ngân các chi nhánh</w:t>
            </w:r>
          </w:p>
        </w:tc>
      </w:tr>
      <w:tr>
        <w:tc>
          <w:tcPr>
            <w:tcW w:type="dxa" w:w="32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Nghiệp vụ</w:t>
            </w:r>
          </w:p>
        </w:tc>
        <w:tc>
          <w:tcPr>
            <w:tcW w:type="dxa" w:w="58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Đổi bù vàng — 4 trường hợp phát sinh + phí kiểm định</w:t>
            </w:r>
          </w:p>
        </w:tc>
      </w:tr>
      <w:tr>
        <w:tc>
          <w:tcPr>
            <w:tcW w:type="dxa" w:w="32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Ví dụ minh họa</w:t>
            </w:r>
          </w:p>
        </w:tc>
        <w:tc>
          <w:tcPr>
            <w:tcW w:type="dxa" w:w="58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Đơn hàng thật: C126-08-30-000136 (POS 30/08) và 5 đơn trong file định khoản ngày 24/08/2026</w:t>
            </w:r>
          </w:p>
        </w:tc>
      </w:tr>
      <w:tr>
        <w:tc>
          <w:tcPr>
            <w:tcW w:type="dxa" w:w="32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Ngày ban hành</w:t>
            </w:r>
          </w:p>
        </w:tc>
        <w:tc>
          <w:tcPr>
            <w:tcW w:type="dxa" w:w="58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01/09/2026</w:t>
            </w:r>
          </w:p>
        </w:tc>
      </w:tr>
      <w:tr>
        <w:tc>
          <w:tcPr>
            <w:tcW w:type="dxa" w:w="32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Phiên bản</w:t>
            </w:r>
          </w:p>
        </w:tc>
        <w:tc>
          <w:tcPr>
            <w:tcW w:type="dxa" w:w="58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1.4</w:t>
            </w:r>
          </w:p>
        </w:tc>
      </w:tr>
    </w:tbl>
    <w:p>
      <w:r>
        <w:br w:type="page"/>
      </w:r>
    </w:p>
    <w:p>
      <w:pPr>
        <w:pStyle w:val="Heading1"/>
        <w:pBdr>
          <w:bottom w:val="single" w:color="8C6D1F" w:sz="12" w:space="6"/>
        </w:pBdr>
        <w:spacing w:after="160" w:before="360"/>
      </w:pPr>
      <w:r>
        <w:rPr>
          <w:rFonts w:ascii="Times New Roman" w:cs="Times New Roman" w:eastAsia="Times New Roman" w:hAnsi="Times New Roman"/>
          <w:b/>
          <w:bCs/>
          <w:color w:val="1F3864"/>
          <w:sz w:val="30"/>
          <w:szCs w:val="30"/>
        </w:rPr>
        <w:t xml:space="preserve">MỤC LỤC</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00"/>
      </w:tblGrid>
      <w:tr>
        <w:trPr>
          <w:tblHeader/>
        </w:trPr>
        <w:tc>
          <w:tcPr>
            <w:tcW w:type="dxa" w:w="26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Phần</w:t>
            </w:r>
          </w:p>
        </w:tc>
        <w:tc>
          <w:tcPr>
            <w:tcW w:type="dxa" w:w="64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Nội dung</w:t>
            </w:r>
          </w:p>
        </w:tc>
      </w:tr>
      <w:tr>
        <w:tc>
          <w:tcPr>
            <w:tcW w:type="dxa" w:w="2600"/>
            <w:shd w:fill="FBF6EA"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TÓM TẮT</w:t>
            </w:r>
          </w:p>
        </w:tc>
        <w:tc>
          <w:tcPr>
            <w:tcW w:type="dxa" w:w="6400"/>
            <w:shd w:fill="FBF6EA"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TÓM TẮT NHANH — ĐỌC TRANG NÀY LÀ ĐỦ DÙNG</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A. Sáu nguyên tắc · B. Đọc file POS · C. Bảng tra nhanh 15 nghiệp vụ</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D. Ba con số phải kiểm tra · E. Chọn trường hợp nào</w:t>
            </w:r>
          </w:p>
        </w:tc>
      </w:tr>
      <w:tr>
        <w:tc>
          <w:tcPr>
            <w:tcW w:type="dxa" w:w="2600"/>
            <w:shd w:fill="F5F5F5"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PHẦN I</w:t>
            </w:r>
          </w:p>
        </w:tc>
        <w:tc>
          <w:tcPr>
            <w:tcW w:type="dxa" w:w="6400"/>
            <w:shd w:fill="F5F5F5"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NGUYÊN TẮC CHUNG</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1. Đổi bù là gì</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2. Nguyên tắc hạch toán bù trừ đang áp dụng</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3. Hệ thống tài khoản sử dụng</w:t>
            </w:r>
          </w:p>
        </w:tc>
      </w:tr>
      <w:tr>
        <w:tc>
          <w:tcPr>
            <w:tcW w:type="dxa" w:w="2600"/>
            <w:shd w:fill="F5F5F5"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PHẦN II</w:t>
            </w:r>
          </w:p>
        </w:tc>
        <w:tc>
          <w:tcPr>
            <w:tcW w:type="dxa" w:w="6400"/>
            <w:shd w:fill="F5F5F5"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CÁCH XÁC ĐỊNH SỐ LIỆU</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4. Đọc dữ liệu từ file POS và file định khoản (cột LoạiHT)</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5. Xác định giá đổi bù và giá vốn</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6. Phân bổ giá vốn ra hai phần</w:t>
            </w:r>
          </w:p>
        </w:tc>
      </w:tr>
      <w:tr>
        <w:tc>
          <w:tcPr>
            <w:tcW w:type="dxa" w:w="2600"/>
            <w:shd w:fill="F5F5F5"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PHẦN III</w:t>
            </w:r>
          </w:p>
        </w:tc>
        <w:tc>
          <w:tcPr>
            <w:tcW w:type="dxa" w:w="6400"/>
            <w:shd w:fill="F5F5F5"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ĐỊNH KHOẢN THEO 4 TRƯỜNG HỢP</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Trường hợp 1 — Đổi ngang, không phát sinh tiền</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Trường hợp 2 — Vàng mới nặng hơn, khách bù tiền ngay</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Trường hợp 3 — Vàng mới nặng hơn, có cấn cọc, cọc dư trả lại khách</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Trường hợp 4 — Vàng cũ nặng hơn, tiệm trả tiền cho khách</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Bổ sung — Phí kiểm định và Công hồi (áp cho mọi trường hợp)</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Mỗi trường hợp đều kèm đơn hàng THẬT từ file định khoản 24/08/2026</w:t>
            </w:r>
          </w:p>
        </w:tc>
      </w:tr>
      <w:tr>
        <w:tc>
          <w:tcPr>
            <w:tcW w:type="dxa" w:w="2600"/>
            <w:shd w:fill="F5F5F5"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PHẦN IV</w:t>
            </w:r>
          </w:p>
        </w:tc>
        <w:tc>
          <w:tcPr>
            <w:tcW w:type="dxa" w:w="6400"/>
            <w:shd w:fill="F5F5F5"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CHỨNG TỪ, LƯU Ý VÀ LỖI THƯỜNG GẶP</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7. Chứng từ bắt buộc phải có</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8. Lưu ý về phần công chế tác trong giá vốn</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9. Nếu chưa mở được tài khoản cấp 3</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10. Các lỗi thường gặp</w:t>
            </w:r>
          </w:p>
        </w:tc>
      </w:tr>
      <w:tr>
        <w:tc>
          <w:tcPr>
            <w:tcW w:type="dxa" w:w="2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
            </w:r>
          </w:p>
        </w:tc>
        <w:tc>
          <w:tcPr>
            <w:tcW w:type="dxa" w:w="6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11. Trình bày trên Báo cáo tài chính</w:t>
            </w:r>
          </w:p>
        </w:tc>
      </w:tr>
    </w:tbl>
    <w:p>
      <w:r>
        <w:br w:type="page"/>
      </w:r>
    </w:p>
    <w:p>
      <w:pPr>
        <w:pStyle w:val="Heading1"/>
        <w:pBdr>
          <w:bottom w:val="single" w:color="8C6D1F" w:sz="12" w:space="6"/>
        </w:pBdr>
        <w:spacing w:after="160" w:before="360"/>
      </w:pPr>
      <w:r>
        <w:rPr>
          <w:rFonts w:ascii="Times New Roman" w:cs="Times New Roman" w:eastAsia="Times New Roman" w:hAnsi="Times New Roman"/>
          <w:b/>
          <w:bCs/>
          <w:color w:val="1F3864"/>
          <w:sz w:val="30"/>
          <w:szCs w:val="30"/>
        </w:rPr>
        <w:t xml:space="preserve">TÓM TẮT NHANH — ĐỌC TRANG NÀY LÀ ĐỦ DÙNG</w:t>
      </w:r>
    </w:p>
    <w:p>
      <w:pPr>
        <w:spacing w:after="60" w:before="60" w:line="300"/>
      </w:pPr>
      <w:r>
        <w:rPr>
          <w:rFonts w:ascii="Times New Roman" w:cs="Times New Roman" w:eastAsia="Times New Roman" w:hAnsi="Times New Roman"/>
          <w:i/>
          <w:iCs/>
          <w:sz w:val="22"/>
          <w:szCs w:val="22"/>
        </w:rPr>
        <w:t xml:space="preserve">Trang này gói gọn toàn bộ quy tắc. Các phần sau giải thích chi tiết từng điểm.</w:t>
      </w:r>
    </w:p>
    <w:p>
      <w:pPr>
        <w:pStyle w:val="Heading2"/>
        <w:spacing w:after="120" w:before="280"/>
      </w:pPr>
      <w:r>
        <w:rPr>
          <w:rFonts w:ascii="Times New Roman" w:cs="Times New Roman" w:eastAsia="Times New Roman" w:hAnsi="Times New Roman"/>
          <w:b/>
          <w:bCs/>
          <w:color w:val="1F3864"/>
          <w:sz w:val="26"/>
          <w:szCs w:val="26"/>
        </w:rPr>
        <w:t xml:space="preserve">A. Sáu nguyên tắc</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600"/>
        <w:gridCol w:w="8400"/>
      </w:tblGrid>
      <w:tr>
        <w:tc>
          <w:tcPr>
            <w:tcW w:type="dxa" w:w="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w:t>
            </w:r>
          </w:p>
        </w:tc>
        <w:tc>
          <w:tcPr>
            <w:tcW w:type="dxa" w:w="8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chỉ ghi phần vàng chênh lệch + tiền công (phương pháp bù trừ).</w:t>
            </w:r>
          </w:p>
        </w:tc>
      </w:tr>
      <w:tr>
        <w:tc>
          <w:tcPr>
            <w:tcW w:type="dxa" w:w="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2</w:t>
            </w:r>
          </w:p>
        </w:tc>
        <w:tc>
          <w:tcPr>
            <w:tcW w:type="dxa" w:w="8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Phần vàng đổi ngang không phát sinh doanh thu — chỉ chuyển kho.</w:t>
            </w:r>
          </w:p>
        </w:tc>
      </w:tr>
      <w:tr>
        <w:tc>
          <w:tcPr>
            <w:tcW w:type="dxa" w:w="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w:t>
            </w:r>
          </w:p>
        </w:tc>
        <w:tc>
          <w:tcPr>
            <w:tcW w:type="dxa" w:w="8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Chuyển kho theo ĐƠN GIÁ VỐN của món vàng mới, không dùng giá bán.</w:t>
            </w:r>
          </w:p>
        </w:tc>
      </w:tr>
      <w:tr>
        <w:tc>
          <w:tcPr>
            <w:tcW w:type="dxa" w:w="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4</w:t>
            </w:r>
          </w:p>
        </w:tc>
        <w:tc>
          <w:tcPr>
            <w:tcW w:type="dxa" w:w="8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Tiền công giảm tại quầy → ghi doanh thu theo số thực thu, không treo TK 521.</w:t>
            </w:r>
          </w:p>
        </w:tc>
      </w:tr>
      <w:tr>
        <w:tc>
          <w:tcPr>
            <w:tcW w:type="dxa" w:w="600"/>
            <w:shd w:fill="FBF6EA"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6</w:t>
            </w:r>
          </w:p>
        </w:tc>
        <w:tc>
          <w:tcPr>
            <w:tcW w:type="dxa" w:w="8400"/>
            <w:shd w:fill="FBF6EA"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Tiền vàng và tiền công GỘP CHUNG vào TK 5111; phí kiểm định ghi RIÊNG vào TK 5113.</w:t>
            </w:r>
          </w:p>
        </w:tc>
      </w:tr>
      <w:tr>
        <w:tc>
          <w:tcPr>
            <w:tcW w:type="dxa" w:w="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w:t>
            </w:r>
          </w:p>
        </w:tc>
        <w:tc>
          <w:tcPr>
            <w:tcW w:type="dxa" w:w="8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Mỗi bút toán viết thành một cặp Nợ – Có riêng, không ghép 1 Nợ nhiều Có.</w:t>
            </w:r>
          </w:p>
        </w:tc>
      </w:tr>
    </w:tbl>
    <w:p>
      <w:pPr>
        <w:pStyle w:val="Heading2"/>
        <w:spacing w:after="120" w:before="280"/>
      </w:pPr>
      <w:r>
        <w:rPr>
          <w:rFonts w:ascii="Times New Roman" w:cs="Times New Roman" w:eastAsia="Times New Roman" w:hAnsi="Times New Roman"/>
          <w:b/>
          <w:bCs/>
          <w:color w:val="1F3864"/>
          <w:sz w:val="26"/>
          <w:szCs w:val="26"/>
        </w:rPr>
        <w:t xml:space="preserve">B. Đọc file POS — 5 cột dễ hiểu sai</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900"/>
        <w:gridCol w:w="3500"/>
        <w:gridCol w:w="3600"/>
      </w:tblGrid>
      <w:tr>
        <w:trPr>
          <w:tblHeader/>
        </w:trPr>
        <w:tc>
          <w:tcPr>
            <w:tcW w:type="dxa" w:w="19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Cột POS</w:t>
            </w:r>
          </w:p>
        </w:tc>
        <w:tc>
          <w:tcPr>
            <w:tcW w:type="dxa" w:w="35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Ý nghĩa thật</w:t>
            </w:r>
          </w:p>
        </w:tc>
        <w:tc>
          <w:tcPr>
            <w:tcW w:type="dxa" w:w="36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Cảnh báo</w:t>
            </w:r>
          </w:p>
        </w:tc>
      </w:tr>
      <w:tr>
        <w:tc>
          <w:tcPr>
            <w:tcW w:type="dxa" w:w="19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TL vàng</w:t>
            </w:r>
          </w:p>
        </w:tc>
        <w:tc>
          <w:tcPr>
            <w:tcW w:type="dxa" w:w="3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Đơn vị 1/100 chỉ — 450 = 4,5 chỉ</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Không đọc là 450 chỉ</w:t>
            </w:r>
          </w:p>
        </w:tc>
      </w:tr>
      <w:tr>
        <w:tc>
          <w:tcPr>
            <w:tcW w:type="dxa" w:w="19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Tiền giảm</w:t>
            </w:r>
          </w:p>
        </w:tc>
        <w:tc>
          <w:tcPr>
            <w:tcW w:type="dxa" w:w="3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Tiền khách ĐẶT CỌC lần trước</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Không phải khuyến mãi</w:t>
            </w:r>
          </w:p>
        </w:tc>
      </w:tr>
      <w:tr>
        <w:tc>
          <w:tcPr>
            <w:tcW w:type="dxa" w:w="19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Tổng tiền</w:t>
            </w:r>
          </w:p>
        </w:tc>
        <w:tc>
          <w:tcPr>
            <w:tcW w:type="dxa" w:w="3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Chỉ là tiền vàng chênh lệch</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CHƯA cộng tiền công</w:t>
            </w:r>
          </w:p>
        </w:tc>
      </w:tr>
      <w:tr>
        <w:tc>
          <w:tcPr>
            <w:tcW w:type="dxa" w:w="19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Tiền công</w:t>
            </w:r>
          </w:p>
        </w:tc>
        <w:tc>
          <w:tcPr>
            <w:tcW w:type="dxa" w:w="3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Công gốc niêm yết</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Thu ngân có thể đã giảm</w:t>
            </w:r>
          </w:p>
        </w:tc>
      </w:tr>
      <w:tr>
        <w:tc>
          <w:tcPr>
            <w:tcW w:type="dxa" w:w="19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Thanh toán</w:t>
            </w:r>
          </w:p>
        </w:tc>
        <w:tc>
          <w:tcPr>
            <w:tcW w:type="dxa" w:w="3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Số ÂM = tiệm trả lại khách</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Số gốc để kiểm tra</w:t>
            </w:r>
          </w:p>
        </w:tc>
      </w:tr>
    </w:tbl>
    <w:p>
      <w:pPr>
        <w:pBdr>
          <w:left w:val="single" w:color="8C6D1F" w:sz="18" w:space="8"/>
        </w:pBdr>
        <w:shd w:fill="FBF6EA" w:color="auto" w:val="clear"/>
        <w:spacing w:after="20" w:before="160" w:line="280"/>
        <w:ind w:left="120" w:right="120"/>
      </w:pPr>
      <w:r>
        <w:rPr>
          <w:rFonts w:ascii="Times New Roman" w:cs="Times New Roman" w:eastAsia="Times New Roman" w:hAnsi="Times New Roman"/>
          <w:b/>
          <w:bCs/>
          <w:sz w:val="22"/>
          <w:szCs w:val="22"/>
        </w:rPr>
        <w:t xml:space="preserve">Tiền công thực thu = Thanh toán + Tiền giảm (cọc) − Tổng tiền (vàng chênh)</w:t>
      </w:r>
    </w:p>
    <w:p>
      <w:pPr>
        <w:pBdr>
          <w:left w:val="single" w:color="8C6D1F" w:sz="18" w:space="8"/>
        </w:pBdr>
        <w:shd w:fill="FBF6EA" w:color="auto" w:val="clear"/>
        <w:spacing w:after="160" w:before="20" w:line="280"/>
        <w:ind w:left="120" w:right="120"/>
      </w:pPr>
      <w:r>
        <w:rPr>
          <w:rFonts w:ascii="Times New Roman" w:cs="Times New Roman" w:eastAsia="Times New Roman" w:hAnsi="Times New Roman"/>
          <w:b/>
          <w:bCs/>
          <w:sz w:val="22"/>
          <w:szCs w:val="22"/>
        </w:rPr>
        <w:t xml:space="preserve">Đơn giá vốn 1 chỉ = Giá vốn món (V) ÷ Trọng lượng món</w:t>
      </w:r>
    </w:p>
    <w:p>
      <w:pPr>
        <w:pStyle w:val="Heading2"/>
        <w:spacing w:after="120" w:before="280"/>
      </w:pPr>
      <w:r>
        <w:rPr>
          <w:rFonts w:ascii="Times New Roman" w:cs="Times New Roman" w:eastAsia="Times New Roman" w:hAnsi="Times New Roman"/>
          <w:b/>
          <w:bCs/>
          <w:color w:val="1F3864"/>
          <w:sz w:val="26"/>
          <w:szCs w:val="26"/>
        </w:rPr>
        <w:t xml:space="preserve">C. Bảng tra nhanh 12 nghiệp vụ</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1700"/>
        <w:gridCol w:w="1700"/>
        <w:gridCol w:w="2400"/>
      </w:tblGrid>
      <w:tr>
        <w:trPr>
          <w:tblHeader/>
        </w:trPr>
        <w:tc>
          <w:tcPr>
            <w:tcW w:type="dxa" w:w="32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Nghiệp vụ</w:t>
            </w:r>
          </w:p>
        </w:tc>
        <w:tc>
          <w:tcPr>
            <w:tcW w:type="dxa" w:w="17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Nợ</w:t>
            </w:r>
          </w:p>
        </w:tc>
        <w:tc>
          <w:tcPr>
            <w:tcW w:type="dxa" w:w="17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Có</w:t>
            </w:r>
          </w:p>
        </w:tc>
        <w:tc>
          <w:tcPr>
            <w:tcW w:type="dxa" w:w="24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Ghi chú</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Nhận tiền cọc</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 / 112</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Chưa xuất HĐ</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vàng chênh lệch</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Theo giá bán</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tiền công</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GỘP CHUNG với vàng</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phí kiểm định</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5113</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Hạch toán RIÊNG</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Công hồi (hoàn tiền công cũ)</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521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Giảm trừ doanh thu</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Chênh lệch làm tròn (thu thiếu)</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811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Thu dư thì Nợ 131 / Có 711</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Thu thêm tiền của khách</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 / 112</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Trả lại tiền dư cho khách</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 / 112</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Sheet CHI, nguồn DB</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Mua thêm vàng cũ dư của khách</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15612</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Theo giá mua</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Chuyển kho phần vàng đổi ngang</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15612</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Theo ĐƠN GIÁ VỐN</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Giá vốn phần vàng đã bán</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632</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Theo ĐƠN GIÁ VỐN</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GTGT trực tiếp – vàng + tiền công</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3331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Xem công thức mục 5</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GTGT trực tiếp – phí kiểm định</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5113</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3331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Cần xác nhận cơ quan thuế</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Khách bỏ cọc, tiệm hưởng</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711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Không xuất HĐ GTGT</w:t>
            </w:r>
          </w:p>
        </w:tc>
      </w:tr>
      <w:tr>
        <w:tc>
          <w:tcPr>
            <w:tcW w:type="dxa" w:w="3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Tiệm hủy kèo, đền cọc</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811</w:t>
            </w:r>
          </w:p>
        </w:tc>
        <w:tc>
          <w:tcPr>
            <w:tcW w:type="dxa" w:w="1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w:t>
            </w:r>
          </w:p>
        </w:tc>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Phần đền thêm</w:t>
            </w:r>
          </w:p>
        </w:tc>
      </w:tr>
    </w:tbl>
    <w:p>
      <w:pPr>
        <w:pStyle w:val="Heading2"/>
        <w:spacing w:after="120" w:before="280"/>
      </w:pPr>
      <w:r>
        <w:rPr>
          <w:rFonts w:ascii="Times New Roman" w:cs="Times New Roman" w:eastAsia="Times New Roman" w:hAnsi="Times New Roman"/>
          <w:b/>
          <w:bCs/>
          <w:color w:val="1F3864"/>
          <w:sz w:val="26"/>
          <w:szCs w:val="26"/>
        </w:rPr>
        <w:t xml:space="preserve">D. Ba con số phải kiểm tra trước khi đóng sổ mỗi đơn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600"/>
        <w:gridCol w:w="4600"/>
        <w:gridCol w:w="3800"/>
      </w:tblGrid>
      <w:tr>
        <w:trPr>
          <w:tblHeader/>
        </w:trPr>
        <w:tc>
          <w:tcPr>
            <w:tcW w:type="dxa" w:w="6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w:t>
            </w:r>
          </w:p>
        </w:tc>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Kiểm tra</w:t>
            </w:r>
          </w:p>
        </w:tc>
        <w:tc>
          <w:tcPr>
            <w:tcW w:type="dxa" w:w="38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Kết quả đúng</w:t>
            </w:r>
          </w:p>
        </w:tc>
      </w:tr>
      <w:tr>
        <w:tc>
          <w:tcPr>
            <w:tcW w:type="dxa" w:w="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w:t>
            </w:r>
          </w:p>
        </w:tc>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Số dư TK 131 của khách sau khi hoàn tất đơn</w:t>
            </w:r>
          </w:p>
        </w:tc>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Bằng 0</w:t>
            </w:r>
          </w:p>
        </w:tc>
      </w:tr>
      <w:tr>
        <w:tc>
          <w:tcPr>
            <w:tcW w:type="dxa" w:w="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2</w:t>
            </w:r>
          </w:p>
        </w:tc>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Tổng ghi Có TK 15611 cho món vàng đã giao</w:t>
            </w:r>
          </w:p>
        </w:tc>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Bằng đúng giá vốn món (V)</w:t>
            </w:r>
          </w:p>
        </w:tc>
      </w:tr>
      <w:tr>
        <w:tc>
          <w:tcPr>
            <w:tcW w:type="dxa" w:w="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w:t>
            </w:r>
          </w:p>
        </w:tc>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Tiền mặt thực thu / thực chi</w:t>
            </w:r>
          </w:p>
        </w:tc>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Khớp cột Thanh toán trên POS</w:t>
            </w:r>
          </w:p>
        </w:tc>
      </w:tr>
    </w:tbl>
    <w:p>
      <w:pPr>
        <w:pStyle w:val="Heading2"/>
        <w:spacing w:after="120" w:before="280"/>
      </w:pPr>
      <w:r>
        <w:rPr>
          <w:rFonts w:ascii="Times New Roman" w:cs="Times New Roman" w:eastAsia="Times New Roman" w:hAnsi="Times New Roman"/>
          <w:b/>
          <w:bCs/>
          <w:color w:val="1F3864"/>
          <w:sz w:val="26"/>
          <w:szCs w:val="26"/>
        </w:rPr>
        <w:t xml:space="preserve">E. Chọn trường hợp nào</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500"/>
        <w:gridCol w:w="4500"/>
      </w:tblGrid>
      <w:tr>
        <w:trPr>
          <w:tblHeader/>
        </w:trPr>
        <w:tc>
          <w:tcPr>
            <w:tcW w:type="dxa" w:w="45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Nếu đơn hàng là...</w:t>
            </w:r>
          </w:p>
        </w:tc>
        <w:tc>
          <w:tcPr>
            <w:tcW w:type="dxa" w:w="45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Xem</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Vàng cũ = vàng mới, không thu tiền</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Trường hợp 1 — chỉ 1 cặp chuyển kho</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Vàng mới nặng hơn, khách trả tiền ngay</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Trường hợp 2 — 6 cặp</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Vàng mới nặng hơn, có cấn tiền cọc</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Trường hợp 3 — 7 cặp (ví dụ thật)</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Vàng cũ nặng hơn, tiệm trả tiền khách</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Trường hợp 4 — 5 cặp, không có TK 632</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Có thu thêm phí kiểm định</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Mục Bổ sung a) — thêm cặp vào TK 5113</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Có hoàn công hồi cho khách</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Mục Bổ sung b) — thêm cặp vào TK 521</w:t>
            </w:r>
          </w:p>
        </w:tc>
      </w:tr>
    </w:tbl>
    <w:p>
      <w:r>
        <w:br w:type="page"/>
      </w:r>
    </w:p>
    <w:p>
      <w:pPr>
        <w:pStyle w:val="Heading1"/>
        <w:pBdr>
          <w:bottom w:val="single" w:color="8C6D1F" w:sz="12" w:space="6"/>
        </w:pBdr>
        <w:spacing w:after="160" w:before="360"/>
      </w:pPr>
      <w:r>
        <w:rPr>
          <w:rFonts w:ascii="Times New Roman" w:cs="Times New Roman" w:eastAsia="Times New Roman" w:hAnsi="Times New Roman"/>
          <w:b/>
          <w:bCs/>
          <w:color w:val="1F3864"/>
          <w:sz w:val="30"/>
          <w:szCs w:val="30"/>
        </w:rPr>
        <w:t xml:space="preserve">PHẦN I — NGUYÊN TẮC CHUNG</w:t>
      </w:r>
    </w:p>
    <w:p>
      <w:pPr>
        <w:pStyle w:val="Heading2"/>
        <w:spacing w:after="120" w:before="280"/>
      </w:pPr>
      <w:r>
        <w:rPr>
          <w:rFonts w:ascii="Times New Roman" w:cs="Times New Roman" w:eastAsia="Times New Roman" w:hAnsi="Times New Roman"/>
          <w:b/>
          <w:bCs/>
          <w:color w:val="1F3864"/>
          <w:sz w:val="26"/>
          <w:szCs w:val="26"/>
        </w:rPr>
        <w:t xml:space="preserve">1. Đổi bù là gì</w:t>
      </w:r>
    </w:p>
    <w:p>
      <w:pPr>
        <w:spacing w:after="60" w:before="60" w:line="300"/>
      </w:pPr>
      <w:r>
        <w:rPr>
          <w:rFonts w:ascii="Times New Roman" w:cs="Times New Roman" w:eastAsia="Times New Roman" w:hAnsi="Times New Roman"/>
          <w:sz w:val="22"/>
          <w:szCs w:val="22"/>
        </w:rPr>
        <w:t xml:space="preserve">Khách hàng mang </w:t>
      </w:r>
      <w:r>
        <w:rPr>
          <w:rFonts w:ascii="Times New Roman" w:cs="Times New Roman" w:eastAsia="Times New Roman" w:hAnsi="Times New Roman"/>
          <w:b/>
          <w:bCs/>
          <w:sz w:val="22"/>
          <w:szCs w:val="22"/>
        </w:rPr>
        <w:t xml:space="preserve">vàng cũ</w:t>
      </w:r>
      <w:r>
        <w:rPr>
          <w:rFonts w:ascii="Times New Roman" w:cs="Times New Roman" w:eastAsia="Times New Roman" w:hAnsi="Times New Roman"/>
          <w:sz w:val="22"/>
          <w:szCs w:val="22"/>
        </w:rPr>
        <w:t xml:space="preserve"> đến đổi lấy </w:t>
      </w:r>
      <w:r>
        <w:rPr>
          <w:rFonts w:ascii="Times New Roman" w:cs="Times New Roman" w:eastAsia="Times New Roman" w:hAnsi="Times New Roman"/>
          <w:b/>
          <w:bCs/>
          <w:sz w:val="22"/>
          <w:szCs w:val="22"/>
        </w:rPr>
        <w:t xml:space="preserve">món vàng mới</w:t>
      </w:r>
      <w:r>
        <w:rPr>
          <w:rFonts w:ascii="Times New Roman" w:cs="Times New Roman" w:eastAsia="Times New Roman" w:hAnsi="Times New Roman"/>
          <w:sz w:val="22"/>
          <w:szCs w:val="22"/>
        </w:rPr>
        <w:t xml:space="preserve">. Phần trọng lượng chênh lệch giữa hai bên được thanh toán bằng tiền, cộng thêm tiền công chế tác (nếu có).</w:t>
      </w:r>
    </w:p>
    <w:p>
      <w:pPr>
        <w:spacing w:after="60" w:before="60" w:line="300"/>
      </w:pPr>
      <w:r>
        <w:rPr>
          <w:rFonts w:ascii="Times New Roman" w:cs="Times New Roman" w:eastAsia="Times New Roman" w:hAnsi="Times New Roman"/>
          <w:sz w:val="22"/>
          <w:szCs w:val="22"/>
        </w:rPr>
        <w:t xml:space="preserve">Về bản chất kế toán, đây là </w:t>
      </w:r>
      <w:r>
        <w:rPr>
          <w:rFonts w:ascii="Times New Roman" w:cs="Times New Roman" w:eastAsia="Times New Roman" w:hAnsi="Times New Roman"/>
          <w:b/>
          <w:bCs/>
          <w:sz w:val="22"/>
          <w:szCs w:val="22"/>
        </w:rPr>
        <w:t xml:space="preserve">hai nghiệp vụ xảy ra cùng lúc</w:t>
      </w:r>
      <w:r>
        <w:rPr>
          <w:rFonts w:ascii="Times New Roman" w:cs="Times New Roman" w:eastAsia="Times New Roman" w:hAnsi="Times New Roman"/>
          <w:sz w:val="22"/>
          <w:szCs w:val="22"/>
        </w:rPr>
        <w:t xml:space="preserve">: công ty bán món vàng mới ra và mua vàng cũ vào. Tuy nhiên công ty áp dụng phương pháp bù trừ nên chỉ ghi nhận phần chênh lệch (xem mục 2).</w:t>
      </w:r>
    </w:p>
    <w:p>
      <w:pPr>
        <w:pStyle w:val="Heading2"/>
        <w:spacing w:after="120" w:before="280"/>
      </w:pPr>
      <w:r>
        <w:rPr>
          <w:rFonts w:ascii="Times New Roman" w:cs="Times New Roman" w:eastAsia="Times New Roman" w:hAnsi="Times New Roman"/>
          <w:b/>
          <w:bCs/>
          <w:color w:val="1F3864"/>
          <w:sz w:val="26"/>
          <w:szCs w:val="26"/>
        </w:rPr>
        <w:t xml:space="preserve">2. Nguyên tắc hạch toán bù trừ đang áp dụng</w:t>
      </w:r>
    </w:p>
    <w:p>
      <w:pPr>
        <w:pBdr>
          <w:left w:val="single" w:color="8C6D1F" w:sz="18" w:space="8"/>
        </w:pBdr>
        <w:shd w:fill="FBF6EA" w:color="auto" w:val="clear"/>
        <w:spacing w:after="20" w:before="160" w:line="280"/>
        <w:ind w:left="120" w:right="120"/>
      </w:pPr>
      <w:r>
        <w:rPr>
          <w:rFonts w:ascii="Times New Roman" w:cs="Times New Roman" w:eastAsia="Times New Roman" w:hAnsi="Times New Roman"/>
          <w:b/>
          <w:bCs/>
          <w:sz w:val="22"/>
          <w:szCs w:val="22"/>
        </w:rPr>
        <w:t xml:space="preserve">Nguyên tắc 1. </w:t>
      </w:r>
      <w:r>
        <w:rPr>
          <w:rFonts w:ascii="Times New Roman" w:cs="Times New Roman" w:eastAsia="Times New Roman" w:hAnsi="Times New Roman"/>
          <w:sz w:val="22"/>
          <w:szCs w:val="22"/>
        </w:rPr>
        <w:t xml:space="preserve">Doanh thu chỉ ghi nhận </w:t>
      </w:r>
      <w:r>
        <w:rPr>
          <w:rFonts w:ascii="Times New Roman" w:cs="Times New Roman" w:eastAsia="Times New Roman" w:hAnsi="Times New Roman"/>
          <w:b/>
          <w:bCs/>
          <w:sz w:val="22"/>
          <w:szCs w:val="22"/>
        </w:rPr>
        <w:t xml:space="preserve">phần vàng chênh lệch</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tiền công</w:t>
      </w:r>
      <w:r>
        <w:rPr>
          <w:rFonts w:ascii="Times New Roman" w:cs="Times New Roman" w:eastAsia="Times New Roman" w:hAnsi="Times New Roman"/>
          <w:sz w:val="22"/>
          <w:szCs w:val="22"/>
        </w:rPr>
        <w:t xml:space="preserve">, không ghi gộp toàn bộ giá trị vàng mới bán ra.</w:t>
      </w:r>
    </w:p>
    <w:p>
      <w:pPr>
        <w:pBdr>
          <w:left w:val="single" w:color="8C6D1F" w:sz="18" w:space="8"/>
        </w:pBdr>
        <w:shd w:fill="FBF6EA" w:color="auto" w:val="clear"/>
        <w:spacing w:after="20" w:before="20" w:line="280"/>
        <w:ind w:left="120" w:right="120"/>
      </w:pPr>
      <w:r>
        <w:rPr>
          <w:rFonts w:ascii="Times New Roman" w:cs="Times New Roman" w:eastAsia="Times New Roman" w:hAnsi="Times New Roman"/>
          <w:b/>
          <w:bCs/>
          <w:sz w:val="22"/>
          <w:szCs w:val="22"/>
        </w:rPr>
        <w:t xml:space="preserve">Nguyên tắc 2. </w:t>
      </w:r>
      <w:r>
        <w:rPr>
          <w:rFonts w:ascii="Times New Roman" w:cs="Times New Roman" w:eastAsia="Times New Roman" w:hAnsi="Times New Roman"/>
          <w:sz w:val="22"/>
          <w:szCs w:val="22"/>
        </w:rPr>
        <w:t xml:space="preserve">Phần vàng đổi ngang </w:t>
      </w:r>
      <w:r>
        <w:rPr>
          <w:rFonts w:ascii="Times New Roman" w:cs="Times New Roman" w:eastAsia="Times New Roman" w:hAnsi="Times New Roman"/>
          <w:b/>
          <w:bCs/>
          <w:sz w:val="22"/>
          <w:szCs w:val="22"/>
        </w:rPr>
        <w:t xml:space="preserve">không phát sinh doanh thu</w:t>
      </w:r>
      <w:r>
        <w:rPr>
          <w:rFonts w:ascii="Times New Roman" w:cs="Times New Roman" w:eastAsia="Times New Roman" w:hAnsi="Times New Roman"/>
          <w:sz w:val="22"/>
          <w:szCs w:val="22"/>
        </w:rPr>
        <w:t xml:space="preserve"> — chỉ chuyển giá trị từ kho vàng mới sang kho vàng cũ.</w:t>
      </w:r>
    </w:p>
    <w:p>
      <w:pPr>
        <w:pBdr>
          <w:left w:val="single" w:color="8C6D1F" w:sz="18" w:space="8"/>
        </w:pBdr>
        <w:shd w:fill="FBF6EA" w:color="auto" w:val="clear"/>
        <w:spacing w:after="20" w:before="20" w:line="280"/>
        <w:ind w:left="120" w:right="120"/>
      </w:pPr>
      <w:r>
        <w:rPr>
          <w:rFonts w:ascii="Times New Roman" w:cs="Times New Roman" w:eastAsia="Times New Roman" w:hAnsi="Times New Roman"/>
          <w:b/>
          <w:bCs/>
          <w:sz w:val="22"/>
          <w:szCs w:val="22"/>
        </w:rPr>
        <w:t xml:space="preserve">Nguyên tắc 3. </w:t>
      </w:r>
      <w:r>
        <w:rPr>
          <w:rFonts w:ascii="Times New Roman" w:cs="Times New Roman" w:eastAsia="Times New Roman" w:hAnsi="Times New Roman"/>
          <w:sz w:val="22"/>
          <w:szCs w:val="22"/>
        </w:rPr>
        <w:t xml:space="preserve">Phần vàng đổi ngang chuyển kho theo </w:t>
      </w:r>
      <w:r>
        <w:rPr>
          <w:rFonts w:ascii="Times New Roman" w:cs="Times New Roman" w:eastAsia="Times New Roman" w:hAnsi="Times New Roman"/>
          <w:b/>
          <w:bCs/>
          <w:sz w:val="22"/>
          <w:szCs w:val="22"/>
        </w:rPr>
        <w:t xml:space="preserve">đơn giá vốn của món vàng mới</w:t>
      </w:r>
      <w:r>
        <w:rPr>
          <w:rFonts w:ascii="Times New Roman" w:cs="Times New Roman" w:eastAsia="Times New Roman" w:hAnsi="Times New Roman"/>
          <w:sz w:val="22"/>
          <w:szCs w:val="22"/>
        </w:rPr>
        <w:t xml:space="preserve">, tuyệt đối không dùng giá bán.</w:t>
      </w:r>
    </w:p>
    <w:p>
      <w:pPr>
        <w:pBdr>
          <w:left w:val="single" w:color="8C6D1F" w:sz="18" w:space="8"/>
        </w:pBdr>
        <w:shd w:fill="FBF6EA" w:color="auto" w:val="clear"/>
        <w:spacing w:after="20" w:before="20" w:line="280"/>
        <w:ind w:left="120" w:right="120"/>
      </w:pPr>
      <w:r>
        <w:rPr>
          <w:rFonts w:ascii="Times New Roman" w:cs="Times New Roman" w:eastAsia="Times New Roman" w:hAnsi="Times New Roman"/>
          <w:b/>
          <w:bCs/>
          <w:sz w:val="22"/>
          <w:szCs w:val="22"/>
        </w:rPr>
        <w:t xml:space="preserve">Nguyên tắc 4. </w:t>
      </w:r>
      <w:r>
        <w:rPr>
          <w:rFonts w:ascii="Times New Roman" w:cs="Times New Roman" w:eastAsia="Times New Roman" w:hAnsi="Times New Roman"/>
          <w:sz w:val="22"/>
          <w:szCs w:val="22"/>
        </w:rPr>
        <w:t xml:space="preserve">Tiền công giảm tại quầy thì ghi doanh thu theo </w:t>
      </w:r>
      <w:r>
        <w:rPr>
          <w:rFonts w:ascii="Times New Roman" w:cs="Times New Roman" w:eastAsia="Times New Roman" w:hAnsi="Times New Roman"/>
          <w:b/>
          <w:bCs/>
          <w:sz w:val="22"/>
          <w:szCs w:val="22"/>
        </w:rPr>
        <w:t xml:space="preserve">số thực thu</w:t>
      </w:r>
      <w:r>
        <w:rPr>
          <w:rFonts w:ascii="Times New Roman" w:cs="Times New Roman" w:eastAsia="Times New Roman" w:hAnsi="Times New Roman"/>
          <w:sz w:val="22"/>
          <w:szCs w:val="22"/>
        </w:rPr>
        <w:t xml:space="preserve">, không treo TK 521.</w:t>
      </w:r>
    </w:p>
    <w:p>
      <w:pPr>
        <w:pBdr>
          <w:left w:val="single" w:color="8C6D1F" w:sz="18" w:space="8"/>
        </w:pBdr>
        <w:shd w:fill="FBF6EA" w:color="auto" w:val="clear"/>
        <w:spacing w:after="160" w:before="20" w:line="280"/>
        <w:ind w:left="120" w:right="120"/>
      </w:pPr>
      <w:r>
        <w:rPr>
          <w:rFonts w:ascii="Times New Roman" w:cs="Times New Roman" w:eastAsia="Times New Roman" w:hAnsi="Times New Roman"/>
          <w:b/>
          <w:bCs/>
          <w:sz w:val="22"/>
          <w:szCs w:val="22"/>
        </w:rPr>
        <w:t xml:space="preserve">Nguyên tắc 5. </w:t>
      </w:r>
      <w:r>
        <w:rPr>
          <w:rFonts w:ascii="Times New Roman" w:cs="Times New Roman" w:eastAsia="Times New Roman" w:hAnsi="Times New Roman"/>
          <w:sz w:val="22"/>
          <w:szCs w:val="22"/>
        </w:rPr>
        <w:t xml:space="preserve">Mỗi bút toán viết thành </w:t>
      </w:r>
      <w:r>
        <w:rPr>
          <w:rFonts w:ascii="Times New Roman" w:cs="Times New Roman" w:eastAsia="Times New Roman" w:hAnsi="Times New Roman"/>
          <w:b/>
          <w:bCs/>
          <w:sz w:val="22"/>
          <w:szCs w:val="22"/>
        </w:rPr>
        <w:t xml:space="preserve">một cặp Nợ – Có riêng biệt</w:t>
      </w:r>
      <w:r>
        <w:rPr>
          <w:rFonts w:ascii="Times New Roman" w:cs="Times New Roman" w:eastAsia="Times New Roman" w:hAnsi="Times New Roman"/>
          <w:sz w:val="22"/>
          <w:szCs w:val="22"/>
        </w:rPr>
        <w:t xml:space="preserve">, không viết bút toán ghép nhiều dòng.</w:t>
      </w:r>
    </w:p>
    <w:p>
      <w:pPr>
        <w:pStyle w:val="Heading2"/>
        <w:spacing w:after="120" w:before="280"/>
      </w:pPr>
      <w:r>
        <w:rPr>
          <w:rFonts w:ascii="Times New Roman" w:cs="Times New Roman" w:eastAsia="Times New Roman" w:hAnsi="Times New Roman"/>
          <w:b/>
          <w:bCs/>
          <w:color w:val="1F3864"/>
          <w:sz w:val="26"/>
          <w:szCs w:val="26"/>
        </w:rPr>
        <w:t xml:space="preserve">3. Hệ thống tài khoản sử dụng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400"/>
        <w:gridCol w:w="3600"/>
        <w:gridCol w:w="4000"/>
      </w:tblGrid>
      <w:tr>
        <w:trPr>
          <w:tblHeader/>
        </w:trPr>
        <w:tc>
          <w:tcPr>
            <w:tcW w:type="dxa" w:w="14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Tài khoản</w:t>
            </w:r>
          </w:p>
        </w:tc>
        <w:tc>
          <w:tcPr>
            <w:tcW w:type="dxa" w:w="36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Tên</w:t>
            </w:r>
          </w:p>
        </w:tc>
        <w:tc>
          <w:tcPr>
            <w:tcW w:type="dxa" w:w="40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Dùng khi nào</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1111</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Tiền mặt</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Thu tiền khách bù, chi trả lại tiền dư</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131</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Phải thu khách hàng</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Theo dõi từng khách: cọc, tiền hàng, tiền trả lại</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15611</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Vàng mới – hàng hóa bán lẻ</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Kho món vàng thành phẩm bán cho khách</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15612</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Vàng cũ thu vào – chờ nấu lại</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Kho vàng cũ nhận từ khách, chờ xử lý</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5111</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Doanh thu bán vàng và tiền công</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Phần vàng chênh lệch VÀ tiền công chế tác — gộp chung một tài khoản</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5113</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Doanh thu phí kiểm định</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Phí kiểm định thu của khách — hạch toán riêng, không gộp vào 5111</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632</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Giá vốn hàng bán</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Giá vốn phần vàng chênh lệch đã bán</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521</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Các khoản giảm trừ doanh thu</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Công hồi — hoàn lại tiền công cũ cho khách khi đổi món</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811 / 711</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Chi phí khác / Thu nhập khác</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Chênh lệch làm tròn, khách bỏ cọc</w:t>
            </w:r>
          </w:p>
        </w:tc>
      </w:tr>
      <w:tr>
        <w:tc>
          <w:tcPr>
            <w:tcW w:type="dxa" w:w="1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3331</w:t>
            </w:r>
          </w:p>
        </w:tc>
        <w:tc>
          <w:tcPr>
            <w:tcW w:type="dxa" w:w="36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Thuế GTGT phải nộp</w:t>
            </w:r>
          </w:p>
        </w:tc>
        <w:tc>
          <w:tcPr>
            <w:tcW w:type="dxa" w:w="4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Ghi giảm doanh thu cuối kỳ</w:t>
            </w:r>
          </w:p>
        </w:tc>
      </w:tr>
    </w:tbl>
    <w:p>
      <w:pPr>
        <w:pBdr>
          <w:left w:val="single" w:color="1F3864" w:sz="18" w:space="8"/>
        </w:pBdr>
        <w:shd w:fill="EEF2F9" w:color="auto" w:val="clear"/>
        <w:spacing w:after="20" w:before="160" w:line="280"/>
        <w:ind w:left="120" w:right="120"/>
      </w:pPr>
      <w:r>
        <w:rPr>
          <w:rFonts w:ascii="Times New Roman" w:cs="Times New Roman" w:eastAsia="Times New Roman" w:hAnsi="Times New Roman"/>
          <w:b/>
          <w:bCs/>
          <w:sz w:val="22"/>
          <w:szCs w:val="22"/>
        </w:rPr>
        <w:t xml:space="preserve">Lưu ý về tài khoản 1561. </w:t>
      </w:r>
      <w:r>
        <w:rPr>
          <w:rFonts w:ascii="Times New Roman" w:cs="Times New Roman" w:eastAsia="Times New Roman" w:hAnsi="Times New Roman"/>
          <w:sz w:val="22"/>
          <w:szCs w:val="22"/>
        </w:rPr>
        <w:t xml:space="preserve">Trong hệ thống tài khoản chuẩn, 1561 là "Giá mua hàng hóa" và 1562 là "Chi phí thu mua hàng hóa" — 1562 </w:t>
      </w:r>
      <w:r>
        <w:rPr>
          <w:rFonts w:ascii="Times New Roman" w:cs="Times New Roman" w:eastAsia="Times New Roman" w:hAnsi="Times New Roman"/>
          <w:b/>
          <w:bCs/>
          <w:sz w:val="22"/>
          <w:szCs w:val="22"/>
        </w:rPr>
        <w:t xml:space="preserve">không phải</w:t>
      </w:r>
      <w:r>
        <w:rPr>
          <w:rFonts w:ascii="Times New Roman" w:cs="Times New Roman" w:eastAsia="Times New Roman" w:hAnsi="Times New Roman"/>
          <w:sz w:val="22"/>
          <w:szCs w:val="22"/>
        </w:rPr>
        <w:t xml:space="preserve"> một kho hàng. Vì vậy tài liệu này mở tiểu khoản cấp 3 là </w:t>
      </w:r>
      <w:r>
        <w:rPr>
          <w:rFonts w:ascii="Times New Roman" w:cs="Times New Roman" w:eastAsia="Times New Roman" w:hAnsi="Times New Roman"/>
          <w:b/>
          <w:bCs/>
          <w:sz w:val="22"/>
          <w:szCs w:val="22"/>
        </w:rPr>
        <w:t xml:space="preserve">15611</w:t>
      </w:r>
      <w:r>
        <w:rPr>
          <w:rFonts w:ascii="Times New Roman" w:cs="Times New Roman" w:eastAsia="Times New Roman" w:hAnsi="Times New Roman"/>
          <w:sz w:val="22"/>
          <w:szCs w:val="22"/>
        </w:rPr>
        <w:t xml:space="preserve"> và </w:t>
      </w:r>
      <w:r>
        <w:rPr>
          <w:rFonts w:ascii="Times New Roman" w:cs="Times New Roman" w:eastAsia="Times New Roman" w:hAnsi="Times New Roman"/>
          <w:b/>
          <w:bCs/>
          <w:sz w:val="22"/>
          <w:szCs w:val="22"/>
        </w:rPr>
        <w:t xml:space="preserve">15612</w:t>
      </w:r>
      <w:r>
        <w:rPr>
          <w:rFonts w:ascii="Times New Roman" w:cs="Times New Roman" w:eastAsia="Times New Roman" w:hAnsi="Times New Roman"/>
          <w:sz w:val="22"/>
          <w:szCs w:val="22"/>
        </w:rPr>
        <w:t xml:space="preserve">.</w:t>
      </w:r>
    </w:p>
    <w:p>
      <w:pPr>
        <w:pBdr>
          <w:left w:val="single" w:color="1F3864" w:sz="18" w:space="8"/>
        </w:pBdr>
        <w:shd w:fill="EEF2F9" w:color="auto" w:val="clear"/>
        <w:spacing w:after="160" w:before="20" w:line="280"/>
        <w:ind w:left="120" w:right="120"/>
      </w:pPr>
      <w:r>
        <w:rPr>
          <w:rFonts w:ascii="Times New Roman" w:cs="Times New Roman" w:eastAsia="Times New Roman" w:hAnsi="Times New Roman"/>
          <w:sz w:val="22"/>
          <w:szCs w:val="22"/>
        </w:rPr>
        <w:t xml:space="preserve">Nếu công ty chưa mở được tài khoản cấp 3, xem cách xử lý thay thế tại mục 9 — Phần IV.</w:t>
      </w:r>
    </w:p>
    <w:p>
      <w:r>
        <w:br w:type="page"/>
      </w:r>
    </w:p>
    <w:p>
      <w:pPr>
        <w:pStyle w:val="Heading1"/>
        <w:pBdr>
          <w:bottom w:val="single" w:color="8C6D1F" w:sz="12" w:space="6"/>
        </w:pBdr>
        <w:spacing w:after="160" w:before="360"/>
      </w:pPr>
      <w:r>
        <w:rPr>
          <w:rFonts w:ascii="Times New Roman" w:cs="Times New Roman" w:eastAsia="Times New Roman" w:hAnsi="Times New Roman"/>
          <w:b/>
          <w:bCs/>
          <w:color w:val="1F3864"/>
          <w:sz w:val="30"/>
          <w:szCs w:val="30"/>
        </w:rPr>
        <w:t xml:space="preserve">PHẦN II — CÁCH XÁC ĐỊNH SỐ LIỆU</w:t>
      </w:r>
    </w:p>
    <w:p>
      <w:pPr>
        <w:pStyle w:val="Heading2"/>
        <w:spacing w:after="120" w:before="280"/>
      </w:pPr>
      <w:r>
        <w:rPr>
          <w:rFonts w:ascii="Times New Roman" w:cs="Times New Roman" w:eastAsia="Times New Roman" w:hAnsi="Times New Roman"/>
          <w:b/>
          <w:bCs/>
          <w:color w:val="1F3864"/>
          <w:sz w:val="26"/>
          <w:szCs w:val="26"/>
        </w:rPr>
        <w:t xml:space="preserve">4. Đọc dữ liệu từ file POS và file định khoản</w:t>
      </w:r>
    </w:p>
    <w:p>
      <w:pPr>
        <w:pStyle w:val="Heading3"/>
        <w:spacing w:after="100" w:before="220"/>
      </w:pPr>
      <w:r>
        <w:rPr>
          <w:rFonts w:ascii="Times New Roman" w:cs="Times New Roman" w:eastAsia="Times New Roman" w:hAnsi="Times New Roman"/>
          <w:b/>
          <w:bCs/>
          <w:color w:val="8C6D1F"/>
          <w:sz w:val="24"/>
          <w:szCs w:val="24"/>
        </w:rPr>
        <w:t xml:space="preserve">4.1. File POS "Tra cứu giao dịch bán lẻ" — 5 cột dễ đọc sai</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3400"/>
        <w:gridCol w:w="3300"/>
      </w:tblGrid>
      <w:tr>
        <w:trPr>
          <w:tblHeader/>
        </w:trPr>
        <w:tc>
          <w:tcPr>
            <w:tcW w:type="dxa" w:w="23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Cột trên POS</w:t>
            </w:r>
          </w:p>
        </w:tc>
        <w:tc>
          <w:tcPr>
            <w:tcW w:type="dxa" w:w="34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Ý nghĩa thật</w:t>
            </w:r>
          </w:p>
        </w:tc>
        <w:tc>
          <w:tcPr>
            <w:tcW w:type="dxa" w:w="33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Cảnh báo</w:t>
            </w:r>
          </w:p>
        </w:tc>
      </w:tr>
      <w:tr>
        <w:tc>
          <w:tcPr>
            <w:tcW w:type="dxa" w:w="2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TL vàng</w:t>
            </w:r>
          </w:p>
        </w:tc>
        <w:tc>
          <w:tcPr>
            <w:tcW w:type="dxa" w:w="3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Đơn vị 1/100 chỉ. 450 = 4,5 chỉ; 500 = 5 chỉ</w:t>
            </w:r>
          </w:p>
        </w:tc>
        <w:tc>
          <w:tcPr>
            <w:tcW w:type="dxa" w:w="3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Không đọc là 450 chỉ</w:t>
            </w:r>
          </w:p>
        </w:tc>
      </w:tr>
      <w:tr>
        <w:tc>
          <w:tcPr>
            <w:tcW w:type="dxa" w:w="2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Tiền giảm</w:t>
            </w:r>
          </w:p>
        </w:tc>
        <w:tc>
          <w:tcPr>
            <w:tcW w:type="dxa" w:w="3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Tiền khách ĐẶT CỌC lần trước</w:t>
            </w:r>
          </w:p>
        </w:tc>
        <w:tc>
          <w:tcPr>
            <w:tcW w:type="dxa" w:w="3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Không phải khuyến mãi / giảm giá</w:t>
            </w:r>
          </w:p>
        </w:tc>
      </w:tr>
      <w:tr>
        <w:tc>
          <w:tcPr>
            <w:tcW w:type="dxa" w:w="2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Tổng tiền</w:t>
            </w:r>
          </w:p>
        </w:tc>
        <w:tc>
          <w:tcPr>
            <w:tcW w:type="dxa" w:w="3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Chỉ là tiền vàng chênh lệch</w:t>
            </w:r>
          </w:p>
        </w:tc>
        <w:tc>
          <w:tcPr>
            <w:tcW w:type="dxa" w:w="3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CHƯA cộng tiền công</w:t>
            </w:r>
          </w:p>
        </w:tc>
      </w:tr>
      <w:tr>
        <w:tc>
          <w:tcPr>
            <w:tcW w:type="dxa" w:w="2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Tiền công</w:t>
            </w:r>
          </w:p>
        </w:tc>
        <w:tc>
          <w:tcPr>
            <w:tcW w:type="dxa" w:w="3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Công gốc niêm yết</w:t>
            </w:r>
          </w:p>
        </w:tc>
        <w:tc>
          <w:tcPr>
            <w:tcW w:type="dxa" w:w="3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Thu ngân có thể giảm — phải suy ra số thực thu</w:t>
            </w:r>
          </w:p>
        </w:tc>
      </w:tr>
      <w:tr>
        <w:tc>
          <w:tcPr>
            <w:tcW w:type="dxa" w:w="2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Thanh toán</w:t>
            </w:r>
          </w:p>
        </w:tc>
        <w:tc>
          <w:tcPr>
            <w:tcW w:type="dxa" w:w="34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Số tiền khách trả. Số ÂM = tiệm trả lại khách</w:t>
            </w:r>
          </w:p>
        </w:tc>
        <w:tc>
          <w:tcPr>
            <w:tcW w:type="dxa" w:w="33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Đây là số gốc để kiểm tra</w:t>
            </w:r>
          </w:p>
        </w:tc>
      </w:tr>
    </w:tbl>
    <w:p>
      <w:pPr>
        <w:pBdr>
          <w:left w:val="single" w:color="8C6D1F" w:sz="18" w:space="8"/>
        </w:pBdr>
        <w:shd w:fill="FBF6EA" w:color="auto" w:val="clear"/>
        <w:spacing w:after="20" w:before="160" w:line="280"/>
        <w:ind w:left="120" w:right="120"/>
      </w:pPr>
      <w:r>
        <w:rPr>
          <w:rFonts w:ascii="Times New Roman" w:cs="Times New Roman" w:eastAsia="Times New Roman" w:hAnsi="Times New Roman"/>
          <w:b/>
          <w:bCs/>
          <w:sz w:val="22"/>
          <w:szCs w:val="22"/>
        </w:rPr>
        <w:t xml:space="preserve">Công thức suy ra tiền công thực thu:</w:t>
      </w:r>
    </w:p>
    <w:p>
      <w:pPr>
        <w:pBdr>
          <w:left w:val="single" w:color="8C6D1F" w:sz="18" w:space="8"/>
        </w:pBdr>
        <w:shd w:fill="FBF6EA" w:color="auto" w:val="clear"/>
        <w:spacing w:after="20" w:before="20" w:line="280"/>
        <w:ind w:left="120" w:right="120"/>
      </w:pPr>
      <w:r>
        <w:rPr>
          <w:rFonts w:ascii="Times New Roman" w:cs="Times New Roman" w:eastAsia="Times New Roman" w:hAnsi="Times New Roman"/>
          <w:b/>
          <w:bCs/>
          <w:sz w:val="22"/>
          <w:szCs w:val="22"/>
        </w:rPr>
        <w:t xml:space="preserve">Tiền công thực thu = Thanh toán + Tiền giảm (cọc) − Tổng tiền (vàng chênh)</w:t>
      </w:r>
    </w:p>
    <w:p>
      <w:pPr>
        <w:pBdr>
          <w:left w:val="single" w:color="8C6D1F" w:sz="18" w:space="8"/>
        </w:pBdr>
        <w:shd w:fill="FBF6EA" w:color="auto" w:val="clear"/>
        <w:spacing w:after="160" w:before="20" w:line="280"/>
        <w:ind w:left="120" w:right="120"/>
      </w:pPr>
      <w:r>
        <w:rPr>
          <w:rFonts w:ascii="Times New Roman" w:cs="Times New Roman" w:eastAsia="Times New Roman" w:hAnsi="Times New Roman"/>
          <w:i/>
          <w:iCs/>
          <w:sz w:val="22"/>
          <w:szCs w:val="22"/>
        </w:rPr>
        <w:t xml:space="preserve">Ví dụ đơn C126-08-30-000136:  (−2.700.000) + 10.000.000 − 7.020.000 = 280.000</w:t>
      </w:r>
    </w:p>
    <w:p>
      <w:pPr>
        <w:pStyle w:val="Heading3"/>
        <w:spacing w:after="100" w:before="220"/>
      </w:pPr>
      <w:r>
        <w:rPr>
          <w:rFonts w:ascii="Times New Roman" w:cs="Times New Roman" w:eastAsia="Times New Roman" w:hAnsi="Times New Roman"/>
          <w:b/>
          <w:bCs/>
          <w:color w:val="8C6D1F"/>
          <w:sz w:val="24"/>
          <w:szCs w:val="24"/>
        </w:rPr>
        <w:t xml:space="preserve">4.2. File định khoản của phần mềm — cột LoạiHT</w:t>
      </w:r>
    </w:p>
    <w:p>
      <w:pPr>
        <w:spacing w:after="60" w:before="60" w:line="300"/>
      </w:pPr>
      <w:r>
        <w:t xml:space="preserve">Phần mềm xuất 3 file định khoản: Mua bán, Mua dẻ, Đổi bù. Mỗi dòng có cột LoạiHT gán mã phân loại bút toán: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2200"/>
        <w:gridCol w:w="3100"/>
        <w:gridCol w:w="2800"/>
      </w:tblGrid>
      <w:tr>
        <w:trPr>
          <w:tblHeader/>
        </w:trPr>
        <w:tc>
          <w:tcPr>
            <w:tcW w:type="dxa" w:w="9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Mã</w:t>
            </w:r>
          </w:p>
        </w:tc>
        <w:tc>
          <w:tcPr>
            <w:tcW w:type="dxa" w:w="22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Nghĩa</w:t>
            </w:r>
          </w:p>
        </w:tc>
        <w:tc>
          <w:tcPr>
            <w:tcW w:type="dxa" w:w="31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Bút toán điển hình</w:t>
            </w:r>
          </w:p>
        </w:tc>
        <w:tc>
          <w:tcPr>
            <w:tcW w:type="dxa" w:w="28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Bản chất</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DT</w:t>
            </w:r>
          </w:p>
        </w:tc>
        <w:tc>
          <w:tcPr>
            <w:tcW w:type="dxa" w:w="2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w:t>
            </w:r>
          </w:p>
        </w:tc>
        <w:tc>
          <w:tcPr>
            <w:tcW w:type="dxa" w:w="31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Nợ 131 / Có 5111 · 5113</w:t>
            </w:r>
          </w:p>
        </w:tc>
        <w:tc>
          <w:tcPr>
            <w:tcW w:type="dxa" w:w="2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Ghi nhận doanh thu bán ra</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ND</w:t>
            </w:r>
          </w:p>
        </w:tc>
        <w:tc>
          <w:tcPr>
            <w:tcW w:type="dxa" w:w="2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Nhập dẻ (nhập vàng)</w:t>
            </w:r>
          </w:p>
        </w:tc>
        <w:tc>
          <w:tcPr>
            <w:tcW w:type="dxa" w:w="31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Nợ 1561 / Có 331</w:t>
            </w:r>
          </w:p>
        </w:tc>
        <w:tc>
          <w:tcPr>
            <w:tcW w:type="dxa" w:w="2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Nhập kho vàng mua của khách</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BT</w:t>
            </w:r>
          </w:p>
        </w:tc>
        <w:tc>
          <w:tcPr>
            <w:tcW w:type="dxa" w:w="2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Bù trừ</w:t>
            </w:r>
          </w:p>
        </w:tc>
        <w:tc>
          <w:tcPr>
            <w:tcW w:type="dxa" w:w="31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Nợ 331 / Có 131</w:t>
            </w:r>
          </w:p>
        </w:tc>
        <w:tc>
          <w:tcPr>
            <w:tcW w:type="dxa" w:w="2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Cấn phải trả với phải thu</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TT</w:t>
            </w:r>
          </w:p>
        </w:tc>
        <w:tc>
          <w:tcPr>
            <w:tcW w:type="dxa" w:w="2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Thanh toán</w:t>
            </w:r>
          </w:p>
        </w:tc>
        <w:tc>
          <w:tcPr>
            <w:tcW w:type="dxa" w:w="31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Thu: Nợ 1111·1121 / Có 131  ·  Chi: Nợ 331 / Có 1111·1121</w:t>
            </w:r>
          </w:p>
        </w:tc>
        <w:tc>
          <w:tcPr>
            <w:tcW w:type="dxa" w:w="2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Dòng tiền thực tế</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DC</w:t>
            </w:r>
          </w:p>
        </w:tc>
        <w:tc>
          <w:tcPr>
            <w:tcW w:type="dxa" w:w="2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Chiết khấu</w:t>
            </w:r>
          </w:p>
        </w:tc>
        <w:tc>
          <w:tcPr>
            <w:tcW w:type="dxa" w:w="31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Có 1311</w:t>
            </w:r>
          </w:p>
        </w:tc>
        <w:tc>
          <w:tcPr>
            <w:tcW w:type="dxa" w:w="2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Giảm giá cho khách</w:t>
            </w:r>
          </w:p>
        </w:tc>
      </w:tr>
    </w:tbl>
    <w:p>
      <w:pPr>
        <w:spacing w:after="60" w:before="60" w:line="300"/>
      </w:pPr>
      <w:r>
        <w:rPr>
          <w:rFonts w:ascii="Times New Roman" w:cs="Times New Roman" w:eastAsia="Times New Roman" w:hAnsi="Times New Roman"/>
          <w:b/>
          <w:bCs/>
          <w:sz w:val="22"/>
          <w:szCs w:val="22"/>
        </w:rPr>
        <w:t xml:space="preserve">Trình tự chuẩn của một giao dịch đổi bù:</w:t>
      </w:r>
    </w:p>
    <w:p>
      <w:pPr>
        <w:spacing w:after="60" w:before="60" w:line="300"/>
      </w:pPr>
      <w:r>
        <w:rPr>
          <w:rFonts w:ascii="Times New Roman" w:cs="Times New Roman" w:eastAsia="Times New Roman" w:hAnsi="Times New Roman"/>
          <w:b/>
          <w:bCs/>
          <w:sz w:val="22"/>
          <w:szCs w:val="22"/>
        </w:rPr>
        <w:t xml:space="preserve">DT</w:t>
      </w:r>
      <w:r>
        <w:rPr>
          <w:rFonts w:ascii="Times New Roman" w:cs="Times New Roman" w:eastAsia="Times New Roman" w:hAnsi="Times New Roman"/>
          <w:sz w:val="22"/>
          <w:szCs w:val="22"/>
        </w:rPr>
        <w:t xml:space="preserve"> ghi doanh thu  →  </w:t>
      </w:r>
      <w:r>
        <w:rPr>
          <w:rFonts w:ascii="Times New Roman" w:cs="Times New Roman" w:eastAsia="Times New Roman" w:hAnsi="Times New Roman"/>
          <w:b/>
          <w:bCs/>
          <w:sz w:val="22"/>
          <w:szCs w:val="22"/>
        </w:rPr>
        <w:t xml:space="preserve">ND</w:t>
      </w:r>
      <w:r>
        <w:rPr>
          <w:rFonts w:ascii="Times New Roman" w:cs="Times New Roman" w:eastAsia="Times New Roman" w:hAnsi="Times New Roman"/>
          <w:sz w:val="22"/>
          <w:szCs w:val="22"/>
        </w:rPr>
        <w:t xml:space="preserve"> nhập vàng khách đưa (ghi nợ khách vào 331)  →  </w:t>
      </w:r>
      <w:r>
        <w:rPr>
          <w:rFonts w:ascii="Times New Roman" w:cs="Times New Roman" w:eastAsia="Times New Roman" w:hAnsi="Times New Roman"/>
          <w:b/>
          <w:bCs/>
          <w:sz w:val="22"/>
          <w:szCs w:val="22"/>
        </w:rPr>
        <w:t xml:space="preserve">BT</w:t>
      </w:r>
      <w:r>
        <w:rPr>
          <w:rFonts w:ascii="Times New Roman" w:cs="Times New Roman" w:eastAsia="Times New Roman" w:hAnsi="Times New Roman"/>
          <w:sz w:val="22"/>
          <w:szCs w:val="22"/>
        </w:rPr>
        <w:t xml:space="preserve"> cấn 331 sang 131  →  </w:t>
      </w:r>
      <w:r>
        <w:rPr>
          <w:rFonts w:ascii="Times New Roman" w:cs="Times New Roman" w:eastAsia="Times New Roman" w:hAnsi="Times New Roman"/>
          <w:b/>
          <w:bCs/>
          <w:sz w:val="22"/>
          <w:szCs w:val="22"/>
        </w:rPr>
        <w:t xml:space="preserve">TT</w:t>
      </w:r>
      <w:r>
        <w:rPr>
          <w:rFonts w:ascii="Times New Roman" w:cs="Times New Roman" w:eastAsia="Times New Roman" w:hAnsi="Times New Roman"/>
          <w:sz w:val="22"/>
          <w:szCs w:val="22"/>
        </w:rPr>
        <w:t xml:space="preserve"> thu hoặc chi phần tiền còn lại.</w:t>
      </w:r>
    </w:p>
    <w:p>
      <w:pPr>
        <w:spacing w:after="60" w:before="60" w:line="300"/>
      </w:pPr>
      <w:r>
        <w:rPr>
          <w:rFonts w:ascii="Times New Roman" w:cs="Times New Roman" w:eastAsia="Times New Roman" w:hAnsi="Times New Roman"/>
          <w:b/>
          <w:bCs/>
          <w:sz w:val="22"/>
          <w:szCs w:val="22"/>
        </w:rPr>
        <w:t xml:space="preserve">Mã nào xuất hiện ở file nào (số liệu ngày 24/08/2026):</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400"/>
        <w:gridCol w:w="2200"/>
        <w:gridCol w:w="2200"/>
        <w:gridCol w:w="2200"/>
      </w:tblGrid>
      <w:tr>
        <w:trPr>
          <w:tblHeader/>
        </w:trPr>
        <w:tc>
          <w:tcPr>
            <w:tcW w:type="dxa" w:w="24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Mã LoạiHT</w:t>
            </w:r>
          </w:p>
        </w:tc>
        <w:tc>
          <w:tcPr>
            <w:tcW w:type="dxa" w:w="22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Đổi bù</w:t>
            </w:r>
          </w:p>
        </w:tc>
        <w:tc>
          <w:tcPr>
            <w:tcW w:type="dxa" w:w="22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Mua bán</w:t>
            </w:r>
          </w:p>
        </w:tc>
        <w:tc>
          <w:tcPr>
            <w:tcW w:type="dxa" w:w="22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Mua dẻ</w:t>
            </w:r>
          </w:p>
        </w:tc>
      </w:tr>
      <w:tr>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DT – Doanh thu</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131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134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w:t>
            </w:r>
          </w:p>
        </w:tc>
      </w:tr>
      <w:tr>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ND – Nhập dẻ</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22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8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103 dòng</w:t>
            </w:r>
          </w:p>
        </w:tc>
      </w:tr>
      <w:tr>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BT – Bù trừ</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15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w:t>
            </w:r>
          </w:p>
        </w:tc>
      </w:tr>
      <w:tr>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TT – Thanh toán</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45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100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94 dòng</w:t>
            </w:r>
          </w:p>
        </w:tc>
      </w:tr>
      <w:tr>
        <w:tc>
          <w:tcPr>
            <w:tcW w:type="dxa" w:w="2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DC – Chiết khấu</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 dòng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w:t>
            </w:r>
          </w:p>
        </w:tc>
      </w:tr>
    </w:tbl>
    <w:p>
      <w:pPr>
        <w:spacing w:after="60" w:before="60" w:line="300"/>
      </w:pPr>
      <w:r>
        <w:rPr>
          <w:rFonts w:ascii="Times New Roman" w:cs="Times New Roman" w:eastAsia="Times New Roman" w:hAnsi="Times New Roman"/>
          <w:i/>
          <w:iCs/>
          <w:sz w:val="22"/>
          <w:szCs w:val="22"/>
        </w:rPr>
        <w:t xml:space="preserve">File Mua dẻ chỉ có ND + TT vì chỉ mua vào rồi trả tiền, không phát sinh doanh thu.</w:t>
      </w:r>
    </w:p>
    <w:p>
      <w:pPr>
        <w:pBdr>
          <w:left w:val="single" w:color="B02418" w:sz="18" w:space="8"/>
        </w:pBdr>
        <w:shd w:fill="FBEEEC" w:color="auto" w:val="clear"/>
        <w:spacing w:after="20" w:before="160" w:line="280"/>
        <w:ind w:left="120" w:right="120"/>
      </w:pPr>
      <w:r>
        <w:rPr>
          <w:rFonts w:ascii="Times New Roman" w:cs="Times New Roman" w:eastAsia="Times New Roman" w:hAnsi="Times New Roman"/>
          <w:b/>
          <w:bCs/>
          <w:sz w:val="22"/>
          <w:szCs w:val="22"/>
        </w:rPr>
        <w:t xml:space="preserve">Ba điểm phải kiểm tra tay trên file định khoản:</w:t>
      </w:r>
    </w:p>
    <w:p>
      <w:pPr>
        <w:pBdr>
          <w:left w:val="single" w:color="B02418" w:sz="18" w:space="8"/>
        </w:pBdr>
        <w:shd w:fill="FBEEEC" w:color="auto" w:val="clear"/>
        <w:spacing w:after="20" w:before="20" w:line="280"/>
        <w:ind w:left="120" w:right="120"/>
      </w:pPr>
      <w:r>
        <w:rPr>
          <w:rFonts w:ascii="Times New Roman" w:cs="Times New Roman" w:eastAsia="Times New Roman" w:hAnsi="Times New Roman"/>
          <w:b/>
          <w:bCs/>
          <w:sz w:val="22"/>
          <w:szCs w:val="22"/>
        </w:rPr>
        <w:t xml:space="preserve">① Dòng TT có Nợ 331 / Có 1111 ở file Mua bán và Đổi bù </w:t>
      </w:r>
      <w:r>
        <w:rPr>
          <w:rFonts w:ascii="Times New Roman" w:cs="Times New Roman" w:eastAsia="Times New Roman" w:hAnsi="Times New Roman"/>
          <w:sz w:val="22"/>
          <w:szCs w:val="22"/>
        </w:rPr>
        <w:t xml:space="preserve">— phần mềm xuất cứng 331, phải sửa thành </w:t>
      </w:r>
      <w:r>
        <w:rPr>
          <w:rFonts w:ascii="Times New Roman" w:cs="Times New Roman" w:eastAsia="Times New Roman" w:hAnsi="Times New Roman"/>
          <w:b/>
          <w:bCs/>
          <w:sz w:val="22"/>
          <w:szCs w:val="22"/>
        </w:rPr>
        <w:t xml:space="preserve">131</w:t>
      </w:r>
      <w:r>
        <w:rPr>
          <w:rFonts w:ascii="Times New Roman" w:cs="Times New Roman" w:eastAsia="Times New Roman" w:hAnsi="Times New Roman"/>
          <w:sz w:val="22"/>
          <w:szCs w:val="22"/>
        </w:rPr>
        <w:t xml:space="preserve">. Riêng file Mua dẻ thì GIỮ NGUYÊN 331.</w:t>
      </w:r>
    </w:p>
    <w:p>
      <w:pPr>
        <w:pBdr>
          <w:left w:val="single" w:color="B02418" w:sz="18" w:space="8"/>
        </w:pBdr>
        <w:shd w:fill="FBEEEC" w:color="auto" w:val="clear"/>
        <w:spacing w:after="20" w:before="20" w:line="280"/>
        <w:ind w:left="120" w:right="120"/>
      </w:pPr>
      <w:r>
        <w:rPr>
          <w:rFonts w:ascii="Times New Roman" w:cs="Times New Roman" w:eastAsia="Times New Roman" w:hAnsi="Times New Roman"/>
          <w:b/>
          <w:bCs/>
          <w:sz w:val="22"/>
          <w:szCs w:val="22"/>
        </w:rPr>
        <w:t xml:space="preserve">② Dòng DC (chiết khấu) </w:t>
      </w:r>
      <w:r>
        <w:rPr>
          <w:rFonts w:ascii="Times New Roman" w:cs="Times New Roman" w:eastAsia="Times New Roman" w:hAnsi="Times New Roman"/>
          <w:sz w:val="22"/>
          <w:szCs w:val="22"/>
        </w:rPr>
        <w:t xml:space="preserve">— hiện đang thiếu TK Nợ và dùng TK Có 1311 thay vì 131. Phải bổ sung tay: Nợ 521 / Có 131.</w:t>
      </w:r>
    </w:p>
    <w:p>
      <w:pPr>
        <w:pBdr>
          <w:left w:val="single" w:color="B02418" w:sz="18" w:space="8"/>
        </w:pBdr>
        <w:shd w:fill="FBEEEC" w:color="auto" w:val="clear"/>
        <w:spacing w:after="160" w:before="20" w:line="280"/>
        <w:ind w:left="120" w:right="120"/>
      </w:pPr>
      <w:r>
        <w:rPr>
          <w:rFonts w:ascii="Times New Roman" w:cs="Times New Roman" w:eastAsia="Times New Roman" w:hAnsi="Times New Roman"/>
          <w:b/>
          <w:bCs/>
          <w:sz w:val="22"/>
          <w:szCs w:val="22"/>
        </w:rPr>
        <w:t xml:space="preserve">③ Cột "Thành tiền chưa làm tròn" </w:t>
      </w:r>
      <w:r>
        <w:rPr>
          <w:rFonts w:ascii="Times New Roman" w:cs="Times New Roman" w:eastAsia="Times New Roman" w:hAnsi="Times New Roman"/>
          <w:sz w:val="22"/>
          <w:szCs w:val="22"/>
        </w:rPr>
        <w:t xml:space="preserve">— tổng các dòng DT có thể lệch vài trăm đồng so với dòng TT. Phần chênh lệch làm tròn ghi Nợ 811 (hoặc Có 711) để đưa TK 131 về 0.</w:t>
      </w:r>
    </w:p>
    <w:p>
      <w:pPr>
        <w:pStyle w:val="Heading2"/>
        <w:spacing w:after="120" w:before="280"/>
      </w:pPr>
      <w:r>
        <w:rPr>
          <w:rFonts w:ascii="Times New Roman" w:cs="Times New Roman" w:eastAsia="Times New Roman" w:hAnsi="Times New Roman"/>
          <w:b/>
          <w:bCs/>
          <w:color w:val="1F3864"/>
          <w:sz w:val="26"/>
          <w:szCs w:val="26"/>
        </w:rPr>
        <w:t xml:space="preserve">5. Xác định giá đổi bù và giá vốn</w:t>
      </w:r>
    </w:p>
    <w:p>
      <w:pPr>
        <w:pStyle w:val="Heading3"/>
        <w:spacing w:after="100" w:before="220"/>
      </w:pPr>
      <w:r>
        <w:rPr>
          <w:rFonts w:ascii="Times New Roman" w:cs="Times New Roman" w:eastAsia="Times New Roman" w:hAnsi="Times New Roman"/>
          <w:b/>
          <w:bCs/>
          <w:color w:val="8C6D1F"/>
          <w:sz w:val="24"/>
          <w:szCs w:val="24"/>
        </w:rPr>
        <w:t xml:space="preserve">5.1. Giá đổi bù (giá bán) trong ngày</w:t>
      </w:r>
    </w:p>
    <w:p>
      <w:pPr>
        <w:spacing w:after="60" w:before="60" w:line="300"/>
      </w:pPr>
      <w:r>
        <w:rPr>
          <w:rFonts w:ascii="Times New Roman" w:cs="Times New Roman" w:eastAsia="Times New Roman" w:hAnsi="Times New Roman"/>
          <w:sz w:val="22"/>
          <w:szCs w:val="22"/>
        </w:rPr>
        <w:t xml:space="preserve">Lấy từ bảng giá vàng niêm yết của tiệm trong ngày, hoặc suy ngược từ POS:</w:t>
      </w:r>
    </w:p>
    <w:p>
      <w:pPr>
        <w:pBdr>
          <w:left w:val="single" w:color="8C6D1F" w:sz="18" w:space="8"/>
        </w:pBdr>
        <w:shd w:fill="FBF6EA" w:color="auto" w:val="clear"/>
        <w:spacing w:after="20" w:before="160" w:line="280"/>
        <w:ind w:left="120" w:right="120"/>
      </w:pPr>
      <w:r>
        <w:rPr>
          <w:rFonts w:ascii="Times New Roman" w:cs="Times New Roman" w:eastAsia="Times New Roman" w:hAnsi="Times New Roman"/>
          <w:b/>
          <w:bCs/>
          <w:sz w:val="22"/>
          <w:szCs w:val="22"/>
        </w:rPr>
        <w:t xml:space="preserve">Giá đổi bù = Tổng tiền ÷ Trọng lượng vàng chênh lệch</w:t>
      </w:r>
    </w:p>
    <w:p>
      <w:pPr>
        <w:pBdr>
          <w:left w:val="single" w:color="8C6D1F" w:sz="18" w:space="8"/>
        </w:pBdr>
        <w:shd w:fill="FBF6EA" w:color="auto" w:val="clear"/>
        <w:spacing w:after="160" w:before="20" w:line="280"/>
        <w:ind w:left="120" w:right="120"/>
      </w:pPr>
      <w:r>
        <w:rPr>
          <w:rFonts w:ascii="Times New Roman" w:cs="Times New Roman" w:eastAsia="Times New Roman" w:hAnsi="Times New Roman"/>
          <w:i/>
          <w:iCs/>
          <w:sz w:val="22"/>
          <w:szCs w:val="22"/>
        </w:rPr>
        <w:t xml:space="preserve">Ví dụ: 7.020.000 ÷ 0,5 chỉ = 14.040.000 đ/chỉ (vàng 980, ngày 30/08/2026)</w:t>
      </w:r>
    </w:p>
    <w:p>
      <w:pPr>
        <w:pStyle w:val="Heading3"/>
        <w:spacing w:after="100" w:before="220"/>
      </w:pPr>
      <w:r>
        <w:rPr>
          <w:rFonts w:ascii="Times New Roman" w:cs="Times New Roman" w:eastAsia="Times New Roman" w:hAnsi="Times New Roman"/>
          <w:b/>
          <w:bCs/>
          <w:color w:val="8C6D1F"/>
          <w:sz w:val="24"/>
          <w:szCs w:val="24"/>
        </w:rPr>
        <w:t xml:space="preserve">5.2. Giá vốn món vàng mới (ký hiệu V)</w:t>
      </w:r>
    </w:p>
    <w:p>
      <w:pPr>
        <w:spacing w:after="60" w:before="60" w:line="300"/>
      </w:pPr>
      <w:r>
        <w:rPr>
          <w:rFonts w:ascii="Times New Roman" w:cs="Times New Roman" w:eastAsia="Times New Roman" w:hAnsi="Times New Roman"/>
          <w:b/>
          <w:bCs/>
          <w:sz w:val="22"/>
          <w:szCs w:val="22"/>
        </w:rPr>
        <w:t xml:space="preserve">V là giá vốn sổ sách của TOÀN BỘ món vàng</w:t>
      </w:r>
      <w:r>
        <w:rPr>
          <w:rFonts w:ascii="Times New Roman" w:cs="Times New Roman" w:eastAsia="Times New Roman" w:hAnsi="Times New Roman"/>
          <w:sz w:val="22"/>
          <w:szCs w:val="22"/>
        </w:rPr>
        <w:t xml:space="preserve"> — tức là của cả 5 chỉ trong ví dụ này. Đây không phải giá bán, không phải giá niêm yết, mà là số tiền công ty đã thực tế bỏ ra để có món hàng nằm trong kho.</w:t>
      </w:r>
    </w:p>
    <w:p>
      <w:pPr>
        <w:spacing w:after="60" w:before="60" w:line="300"/>
      </w:pPr>
      <w:r>
        <w:rPr>
          <w:rFonts w:ascii="Times New Roman" w:cs="Times New Roman" w:eastAsia="Times New Roman" w:hAnsi="Times New Roman"/>
          <w:b/>
          <w:bCs/>
          <w:sz w:val="22"/>
          <w:szCs w:val="22"/>
        </w:rPr>
        <w:t xml:space="preserve">Trong tài liệu này lấy V = 68.500.000 cho món 3H600036 nặng 5 chỉ.</w:t>
      </w:r>
    </w:p>
    <w:p>
      <w:pPr>
        <w:spacing w:after="60" w:before="60" w:line="300"/>
      </w:pPr>
      <w:r>
        <w:rPr>
          <w:rFonts w:ascii="Times New Roman" w:cs="Times New Roman" w:eastAsia="Times New Roman" w:hAnsi="Times New Roman"/>
          <w:b/>
          <w:bCs/>
          <w:sz w:val="22"/>
          <w:szCs w:val="22"/>
        </w:rPr>
        <w:t xml:space="preserve">Bước bắt buộc — quy về đơn giá 1 chỉ:</w:t>
      </w:r>
    </w:p>
    <w:p>
      <w:pPr>
        <w:pBdr>
          <w:left w:val="single" w:color="8C6D1F" w:sz="18" w:space="8"/>
        </w:pBdr>
        <w:shd w:fill="FBF6EA" w:color="auto" w:val="clear"/>
        <w:spacing w:after="20" w:before="160" w:line="280"/>
        <w:ind w:left="120" w:right="120"/>
      </w:pPr>
      <w:r>
        <w:rPr>
          <w:rFonts w:ascii="Times New Roman" w:cs="Times New Roman" w:eastAsia="Times New Roman" w:hAnsi="Times New Roman"/>
          <w:b/>
          <w:bCs/>
          <w:sz w:val="22"/>
          <w:szCs w:val="22"/>
        </w:rPr>
        <w:t xml:space="preserve">Đơn giá vốn 1 chỉ = V ÷ Trọng lượng món</w:t>
      </w:r>
    </w:p>
    <w:p>
      <w:pPr>
        <w:pBdr>
          <w:left w:val="single" w:color="8C6D1F" w:sz="18" w:space="8"/>
        </w:pBdr>
        <w:shd w:fill="FBF6EA" w:color="auto" w:val="clear"/>
        <w:spacing w:after="160" w:before="20" w:line="280"/>
        <w:ind w:left="120" w:right="120"/>
      </w:pPr>
      <w:r>
        <w:rPr>
          <w:rFonts w:ascii="Times New Roman" w:cs="Times New Roman" w:eastAsia="Times New Roman" w:hAnsi="Times New Roman"/>
          <w:b/>
          <w:bCs/>
          <w:sz w:val="22"/>
          <w:szCs w:val="22"/>
        </w:rPr>
        <w:t xml:space="preserve">                  = 68.500.000 ÷ 5 chỉ = 13.700.000 đ/chỉ</w:t>
      </w:r>
    </w:p>
    <w:p>
      <w:pPr>
        <w:spacing w:after="60" w:before="60" w:line="300"/>
      </w:pPr>
      <w:r>
        <w:rPr>
          <w:rFonts w:ascii="Times New Roman" w:cs="Times New Roman" w:eastAsia="Times New Roman" w:hAnsi="Times New Roman"/>
          <w:b/>
          <w:bCs/>
          <w:sz w:val="22"/>
          <w:szCs w:val="22"/>
        </w:rPr>
        <w:t xml:space="preserve">Lấy V ở đâu:</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200"/>
        <w:gridCol w:w="5800"/>
      </w:tblGrid>
      <w:tr>
        <w:trPr>
          <w:tblHeader/>
        </w:trPr>
        <w:tc>
          <w:tcPr>
            <w:tcW w:type="dxa" w:w="32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Nguồn</w:t>
            </w:r>
          </w:p>
        </w:tc>
        <w:tc>
          <w:tcPr>
            <w:tcW w:type="dxa" w:w="58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Cách lấy</w:t>
            </w:r>
          </w:p>
        </w:tc>
      </w:tr>
      <w:tr>
        <w:tc>
          <w:tcPr>
            <w:tcW w:type="dxa" w:w="32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Sổ chi tiết vật tư hàng hóa</w:t>
            </w:r>
          </w:p>
        </w:tc>
        <w:tc>
          <w:tcPr>
            <w:tcW w:type="dxa" w:w="58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Tìm mã 3H600036, xem cột Đơn giá xuất kho</w:t>
            </w:r>
          </w:p>
        </w:tc>
      </w:tr>
      <w:tr>
        <w:tc>
          <w:tcPr>
            <w:tcW w:type="dxa" w:w="32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Thẻ kho mã hàng</w:t>
            </w:r>
          </w:p>
        </w:tc>
        <w:tc>
          <w:tcPr>
            <w:tcW w:type="dxa" w:w="58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Trị giá tồn ÷ Số lượng tồn</w:t>
            </w:r>
          </w:p>
        </w:tc>
      </w:tr>
      <w:tr>
        <w:tc>
          <w:tcPr>
            <w:tcW w:type="dxa" w:w="32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Phần mềm bán hàng</w:t>
            </w:r>
          </w:p>
        </w:tc>
        <w:tc>
          <w:tcPr>
            <w:tcW w:type="dxa" w:w="58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Chức năng Giá vốn hàng bán / Thẻ kho chi tiết</w:t>
            </w:r>
          </w:p>
        </w:tc>
      </w:tr>
    </w:tbl>
    <w:p>
      <w:pPr>
        <w:pBdr>
          <w:left w:val="single" w:color="B02418" w:sz="18" w:space="8"/>
        </w:pBdr>
        <w:shd w:fill="FBEEEC" w:color="auto" w:val="clear"/>
        <w:spacing w:after="160" w:before="160" w:line="280"/>
        <w:ind w:left="120" w:right="120"/>
      </w:pPr>
      <w:r>
        <w:rPr>
          <w:rFonts w:ascii="Times New Roman" w:cs="Times New Roman" w:eastAsia="Times New Roman" w:hAnsi="Times New Roman"/>
          <w:b/>
          <w:bCs/>
          <w:sz w:val="22"/>
          <w:szCs w:val="22"/>
        </w:rPr>
        <w:t xml:space="preserve">Cảnh báo. </w:t>
      </w:r>
      <w:r>
        <w:rPr>
          <w:rFonts w:ascii="Times New Roman" w:cs="Times New Roman" w:eastAsia="Times New Roman" w:hAnsi="Times New Roman"/>
          <w:sz w:val="22"/>
          <w:szCs w:val="22"/>
        </w:rPr>
        <w:t xml:space="preserve">Nếu công ty tính giá xuất kho theo bình quân gia quyền, đơn giá thay đổi mỗi lần nhập hàng mới. Phải lấy đúng đơn giá tại </w:t>
      </w:r>
      <w:r>
        <w:rPr>
          <w:rFonts w:ascii="Times New Roman" w:cs="Times New Roman" w:eastAsia="Times New Roman" w:hAnsi="Times New Roman"/>
          <w:b/>
          <w:bCs/>
          <w:sz w:val="22"/>
          <w:szCs w:val="22"/>
        </w:rPr>
        <w:t xml:space="preserve">thời điểm phát sinh giao dịch</w:t>
      </w:r>
      <w:r>
        <w:rPr>
          <w:rFonts w:ascii="Times New Roman" w:cs="Times New Roman" w:eastAsia="Times New Roman" w:hAnsi="Times New Roman"/>
          <w:sz w:val="22"/>
          <w:szCs w:val="22"/>
        </w:rPr>
        <w:t xml:space="preserve">, không lấy đơn giá hiện tại.</w:t>
      </w:r>
    </w:p>
    <w:p>
      <w:pPr>
        <w:spacing w:after="60" w:before="60" w:line="300"/>
      </w:pPr>
      <w:r>
        <w:rPr>
          <w:rFonts w:ascii="Times New Roman" w:cs="Times New Roman" w:eastAsia="Times New Roman" w:hAnsi="Times New Roman"/>
          <w:b/>
          <w:bCs/>
          <w:sz w:val="22"/>
          <w:szCs w:val="22"/>
        </w:rPr>
        <w:t xml:space="preserve">V gồm những khoản nào:</w:t>
      </w:r>
    </w:p>
    <w:p>
      <w:pPr>
        <w:pStyle w:val="ListParagraph"/>
        <w:numPr>
          <w:ilvl w:val="0"/>
          <w:numId w:val="2"/>
        </w:numPr>
        <w:spacing w:after="40" w:before="40" w:line="290"/>
      </w:pPr>
      <w:r>
        <w:rPr>
          <w:rFonts w:ascii="Times New Roman" w:cs="Times New Roman" w:eastAsia="Times New Roman" w:hAnsi="Times New Roman"/>
          <w:b/>
          <w:bCs/>
          <w:sz w:val="22"/>
          <w:szCs w:val="22"/>
        </w:rPr>
        <w:t xml:space="preserve">Mua sẵn món hoàn chỉnh: </w:t>
      </w:r>
      <w:r>
        <w:rPr>
          <w:rFonts w:ascii="Times New Roman" w:cs="Times New Roman" w:eastAsia="Times New Roman" w:hAnsi="Times New Roman"/>
          <w:sz w:val="22"/>
          <w:szCs w:val="22"/>
        </w:rPr>
        <w:t xml:space="preserve">V = Giá mua trên hóa đơn + chi phí vận chuyển, bảo hiểm (nếu có)</w:t>
      </w:r>
    </w:p>
    <w:p>
      <w:pPr>
        <w:pStyle w:val="ListParagraph"/>
        <w:numPr>
          <w:ilvl w:val="0"/>
          <w:numId w:val="2"/>
        </w:numPr>
        <w:spacing w:after="40" w:before="40" w:line="290"/>
      </w:pPr>
      <w:r>
        <w:rPr>
          <w:rFonts w:ascii="Times New Roman" w:cs="Times New Roman" w:eastAsia="Times New Roman" w:hAnsi="Times New Roman"/>
          <w:b/>
          <w:bCs/>
          <w:sz w:val="22"/>
          <w:szCs w:val="22"/>
        </w:rPr>
        <w:t xml:space="preserve">Tự chế tác hoặc đặt xưởng: </w:t>
      </w:r>
      <w:r>
        <w:rPr>
          <w:rFonts w:ascii="Times New Roman" w:cs="Times New Roman" w:eastAsia="Times New Roman" w:hAnsi="Times New Roman"/>
          <w:sz w:val="22"/>
          <w:szCs w:val="22"/>
        </w:rPr>
        <w:t xml:space="preserve">V = Giá trị vàng nguyên liệu xuất ra + Tiền công trả xưởng + Giá trị hột đá gắn vào + Chi phí xi, đánh bóng</w:t>
      </w:r>
    </w:p>
    <w:p>
      <w:pPr>
        <w:pStyle w:val="Heading2"/>
        <w:spacing w:after="120" w:before="280"/>
      </w:pPr>
      <w:r>
        <w:rPr>
          <w:rFonts w:ascii="Times New Roman" w:cs="Times New Roman" w:eastAsia="Times New Roman" w:hAnsi="Times New Roman"/>
          <w:b/>
          <w:bCs/>
          <w:color w:val="1F3864"/>
          <w:sz w:val="26"/>
          <w:szCs w:val="26"/>
        </w:rPr>
        <w:t xml:space="preserve">6. Phân bổ giá vốn ra hai phần</w:t>
      </w:r>
    </w:p>
    <w:p>
      <w:pPr>
        <w:spacing w:after="60" w:before="60" w:line="300"/>
      </w:pPr>
      <w:r>
        <w:t xml:space="preserve">Món vàng mới tuy là một, nhưng đi về hai nơi khác nhau nên phải tách giá vốn: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1500"/>
        <w:gridCol w:w="2600"/>
        <w:gridCol w:w="2900"/>
      </w:tblGrid>
      <w:tr>
        <w:trPr>
          <w:tblHeader/>
        </w:trPr>
        <w:tc>
          <w:tcPr>
            <w:tcW w:type="dxa" w:w="20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Phần</w:t>
            </w:r>
          </w:p>
        </w:tc>
        <w:tc>
          <w:tcPr>
            <w:tcW w:type="dxa" w:w="15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Trọng lượng</w:t>
            </w:r>
          </w:p>
        </w:tc>
        <w:tc>
          <w:tcPr>
            <w:tcW w:type="dxa" w:w="2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Đi về đâu</w:t>
            </w:r>
          </w:p>
        </w:tc>
        <w:tc>
          <w:tcPr>
            <w:tcW w:type="dxa" w:w="29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Bản chất</w:t>
            </w:r>
          </w:p>
        </w:tc>
      </w:tr>
      <w:tr>
        <w:tc>
          <w:tcPr>
            <w:tcW w:type="dxa" w:w="20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Đổi ngang</w:t>
            </w:r>
          </w:p>
        </w:tc>
        <w:tc>
          <w:tcPr>
            <w:tcW w:type="dxa" w:w="15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4,5 chỉ</w:t>
            </w:r>
          </w:p>
        </w:tc>
        <w:tc>
          <w:tcPr>
            <w:tcW w:type="dxa" w:w="2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Chuyển sang kho vàng cũ 15612</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KHÔNG bán — chỉ đổi chỗ</w:t>
            </w:r>
          </w:p>
        </w:tc>
      </w:tr>
      <w:tr>
        <w:tc>
          <w:tcPr>
            <w:tcW w:type="dxa" w:w="20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Bán thật</w:t>
            </w:r>
          </w:p>
        </w:tc>
        <w:tc>
          <w:tcPr>
            <w:tcW w:type="dxa" w:w="15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0,5 chỉ</w:t>
            </w:r>
          </w:p>
        </w:tc>
        <w:tc>
          <w:tcPr>
            <w:tcW w:type="dxa" w:w="2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Đưa vào giá vốn 632</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BÁN thật — có doanh thu</w:t>
            </w:r>
          </w:p>
        </w:tc>
      </w:tr>
    </w:tbl>
    <w:p>
      <w:pPr>
        <w:spacing w:after="60" w:before="60" w:line="300"/>
      </w:pPr>
      <w:r>
        <w:rPr>
          <w:rFonts w:ascii="Times New Roman" w:cs="Times New Roman" w:eastAsia="Times New Roman" w:hAnsi="Times New Roman"/>
          <w:b/>
          <w:bCs/>
          <w:sz w:val="22"/>
          <w:szCs w:val="22"/>
        </w:rPr>
        <w:t xml:space="preserve">Cả hai phần dùng CÙNG một đơn giá vốn 13.700.000 đ/chỉ</w:t>
      </w:r>
      <w:r>
        <w:rPr>
          <w:rFonts w:ascii="Times New Roman" w:cs="Times New Roman" w:eastAsia="Times New Roman" w:hAnsi="Times New Roman"/>
          <w:sz w:val="22"/>
          <w:szCs w:val="22"/>
        </w:rPr>
        <w:t xml:space="preserve"> — vì chúng là cùng một món hàng. Tuyệt đối không dùng giá bán 14.040.000 cho phần này và giá vốn cho phần kia.</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1600"/>
        <w:gridCol w:w="2400"/>
        <w:gridCol w:w="1900"/>
        <w:gridCol w:w="900"/>
      </w:tblGrid>
      <w:tr>
        <w:trPr>
          <w:tblHeader/>
        </w:trPr>
        <w:tc>
          <w:tcPr>
            <w:tcW w:type="dxa" w:w="22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Phần</w:t>
            </w:r>
          </w:p>
        </w:tc>
        <w:tc>
          <w:tcPr>
            <w:tcW w:type="dxa" w:w="16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Trọng lượng</w:t>
            </w:r>
          </w:p>
        </w:tc>
        <w:tc>
          <w:tcPr>
            <w:tcW w:type="dxa" w:w="2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 Đơn giá vốn</w:t>
            </w:r>
          </w:p>
        </w:tc>
        <w:tc>
          <w:tcPr>
            <w:tcW w:type="dxa" w:w="19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 Số tiền</w:t>
            </w:r>
          </w:p>
        </w:tc>
        <w:tc>
          <w:tcPr>
            <w:tcW w:type="dxa" w:w="9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Cặp</w:t>
            </w:r>
          </w:p>
        </w:tc>
      </w:tr>
      <w:tr>
        <w:tc>
          <w:tcPr>
            <w:tcW w:type="dxa" w:w="2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Đổi ngang</w:t>
            </w:r>
          </w:p>
        </w:tc>
        <w:tc>
          <w:tcPr>
            <w:tcW w:type="dxa" w:w="1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4,5 chỉ</w:t>
            </w:r>
          </w:p>
        </w:tc>
        <w:tc>
          <w:tcPr>
            <w:tcW w:type="dxa" w:w="2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13.700.000</w:t>
            </w:r>
          </w:p>
        </w:tc>
        <w:tc>
          <w:tcPr>
            <w:tcW w:type="dxa" w:w="19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61.650.000</w:t>
            </w:r>
          </w:p>
        </w:tc>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w:t>
            </w:r>
          </w:p>
        </w:tc>
      </w:tr>
      <w:tr>
        <w:tc>
          <w:tcPr>
            <w:tcW w:type="dxa" w:w="2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Bán thật</w:t>
            </w:r>
          </w:p>
        </w:tc>
        <w:tc>
          <w:tcPr>
            <w:tcW w:type="dxa" w:w="16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0,5 chỉ</w:t>
            </w:r>
          </w:p>
        </w:tc>
        <w:tc>
          <w:tcPr>
            <w:tcW w:type="dxa" w:w="2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13.700.000</w:t>
            </w:r>
          </w:p>
        </w:tc>
        <w:tc>
          <w:tcPr>
            <w:tcW w:type="dxa" w:w="19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6.850.000</w:t>
            </w:r>
          </w:p>
        </w:tc>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6</w:t>
            </w:r>
          </w:p>
        </w:tc>
      </w:tr>
      <w:tr>
        <w:tc>
          <w:tcPr>
            <w:tcW w:type="dxa" w:w="22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CỘNG</w:t>
            </w:r>
          </w:p>
        </w:tc>
        <w:tc>
          <w:tcPr>
            <w:tcW w:type="dxa" w:w="16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5,0 chỉ</w:t>
            </w:r>
          </w:p>
        </w:tc>
        <w:tc>
          <w:tcPr>
            <w:tcW w:type="dxa" w:w="2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
            </w:r>
          </w:p>
        </w:tc>
        <w:tc>
          <w:tcPr>
            <w:tcW w:type="dxa" w:w="19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68.500.000  = V</w:t>
            </w:r>
          </w:p>
        </w:tc>
        <w:tc>
          <w:tcPr>
            <w:tcW w:type="dxa" w:w="9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
            </w:r>
          </w:p>
        </w:tc>
      </w:tr>
    </w:tbl>
    <w:p>
      <w:pPr>
        <w:spacing w:after="60" w:before="60" w:line="300"/>
      </w:pPr>
      <w:r>
        <w:rPr>
          <w:rFonts w:ascii="Times New Roman" w:cs="Times New Roman" w:eastAsia="Times New Roman" w:hAnsi="Times New Roman"/>
          <w:i/>
          <w:iCs/>
          <w:sz w:val="22"/>
          <w:szCs w:val="22"/>
        </w:rPr>
        <w:t xml:space="preserve">Tổng đúng bằng V — món xuất hết khỏi kho, không dư không thiếu.</w:t>
      </w:r>
    </w:p>
    <w:p>
      <w:pPr>
        <w:pStyle w:val="Heading3"/>
        <w:spacing w:after="100" w:before="220"/>
      </w:pPr>
      <w:r>
        <w:rPr>
          <w:rFonts w:ascii="Times New Roman" w:cs="Times New Roman" w:eastAsia="Times New Roman" w:hAnsi="Times New Roman"/>
          <w:b/>
          <w:bCs/>
          <w:color w:val="8C6D1F"/>
          <w:sz w:val="24"/>
          <w:szCs w:val="24"/>
        </w:rPr>
        <w:t xml:space="preserve">6.1. Kiểm chứng đơn giá vốn có hợp lý không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200"/>
        <w:gridCol w:w="3800"/>
      </w:tblGrid>
      <w:tr>
        <w:trPr>
          <w:tblHeader/>
        </w:trPr>
        <w:tc>
          <w:tcPr>
            <w:tcW w:type="dxa" w:w="52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Chỉ tiêu</w:t>
            </w:r>
          </w:p>
        </w:tc>
        <w:tc>
          <w:tcPr>
            <w:tcW w:type="dxa" w:w="38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 / chỉ</w:t>
            </w:r>
          </w:p>
        </w:tc>
      </w:tr>
      <w:tr>
        <w:tc>
          <w:tcPr>
            <w:tcW w:type="dxa" w:w="5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Giá đổi bù (giá bán) vàng 980 ngày 30/08</w:t>
            </w:r>
          </w:p>
        </w:tc>
        <w:tc>
          <w:tcPr>
            <w:tcW w:type="dxa" w:w="38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14.040.000</w:t>
            </w:r>
          </w:p>
        </w:tc>
      </w:tr>
      <w:tr>
        <w:tc>
          <w:tcPr>
            <w:tcW w:type="dxa" w:w="5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Giá vốn sổ sách</w:t>
            </w:r>
          </w:p>
        </w:tc>
        <w:tc>
          <w:tcPr>
            <w:tcW w:type="dxa" w:w="38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13.700.000</w:t>
            </w:r>
          </w:p>
        </w:tc>
      </w:tr>
      <w:tr>
        <w:tc>
          <w:tcPr>
            <w:tcW w:type="dxa" w:w="5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Chênh lệch (lãi vàng)</w:t>
            </w:r>
          </w:p>
        </w:tc>
        <w:tc>
          <w:tcPr>
            <w:tcW w:type="dxa" w:w="38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340.000</w:t>
            </w:r>
          </w:p>
        </w:tc>
      </w:tr>
      <w:tr>
        <w:tc>
          <w:tcPr>
            <w:tcW w:type="dxa" w:w="5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Tỷ lệ lãi</w:t>
            </w:r>
          </w:p>
        </w:tc>
        <w:tc>
          <w:tcPr>
            <w:tcW w:type="dxa" w:w="38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2,4 %</w:t>
            </w:r>
          </w:p>
        </w:tc>
      </w:tr>
    </w:tbl>
    <w:p>
      <w:pPr>
        <w:pBdr>
          <w:left w:val="single" w:color="B02418" w:sz="18" w:space="8"/>
        </w:pBdr>
        <w:shd w:fill="FBEEEC" w:color="auto" w:val="clear"/>
        <w:spacing w:after="160" w:before="160" w:line="280"/>
        <w:ind w:left="120" w:right="120"/>
      </w:pPr>
      <w:r>
        <w:rPr>
          <w:rFonts w:ascii="Times New Roman" w:cs="Times New Roman" w:eastAsia="Times New Roman" w:hAnsi="Times New Roman"/>
          <w:b/>
          <w:bCs/>
          <w:sz w:val="22"/>
          <w:szCs w:val="22"/>
        </w:rPr>
        <w:t xml:space="preserve">Cách tự kiểm tra: </w:t>
      </w:r>
      <w:r>
        <w:rPr>
          <w:rFonts w:ascii="Times New Roman" w:cs="Times New Roman" w:eastAsia="Times New Roman" w:hAnsi="Times New Roman"/>
          <w:sz w:val="22"/>
          <w:szCs w:val="22"/>
        </w:rPr>
        <w:t xml:space="preserve">biên lãi vàng khoảng 2–3 % là hợp lý. Nếu lấy số thật từ thẻ kho mà ra biên lãi trên 5 % hoặc âm, nhiều khả năng đơn giá xuất kho bị nhập sai — phải kiểm tra lại trước khi hạch toán.</w:t>
      </w:r>
    </w:p>
    <w:p>
      <w:r>
        <w:br w:type="page"/>
      </w:r>
    </w:p>
    <w:p>
      <w:pPr>
        <w:pStyle w:val="Heading1"/>
        <w:pBdr>
          <w:bottom w:val="single" w:color="8C6D1F" w:sz="12" w:space="6"/>
        </w:pBdr>
        <w:spacing w:after="160" w:before="360"/>
      </w:pPr>
      <w:r>
        <w:rPr>
          <w:rFonts w:ascii="Times New Roman" w:cs="Times New Roman" w:eastAsia="Times New Roman" w:hAnsi="Times New Roman"/>
          <w:b/>
          <w:bCs/>
          <w:color w:val="1F3864"/>
          <w:sz w:val="30"/>
          <w:szCs w:val="30"/>
        </w:rPr>
        <w:t xml:space="preserve">PHẦN III — ĐỊNH KHOẢN THEO 4 TRƯỜNG HỢP</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4400"/>
        <w:gridCol w:w="3700"/>
      </w:tblGrid>
      <w:tr>
        <w:trPr>
          <w:tblHeader/>
        </w:trPr>
        <w:tc>
          <w:tcPr>
            <w:tcW w:type="dxa" w:w="9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TH</w:t>
            </w:r>
          </w:p>
        </w:tc>
        <w:tc>
          <w:tcPr>
            <w:tcW w:type="dxa" w:w="44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Tình huống</w:t>
            </w:r>
          </w:p>
        </w:tc>
        <w:tc>
          <w:tcPr>
            <w:tcW w:type="dxa" w:w="37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Đặc điểm</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w:t>
            </w:r>
          </w:p>
        </w:tc>
        <w:tc>
          <w:tcPr>
            <w:tcW w:type="dxa" w:w="4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Đổi ngang cùng trọng lượng, cùng tuổi vàng</w:t>
            </w:r>
          </w:p>
        </w:tc>
        <w:tc>
          <w:tcPr>
            <w:tcW w:type="dxa" w:w="37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Không phát sinh tiền, không doanh thu</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2</w:t>
            </w:r>
          </w:p>
        </w:tc>
        <w:tc>
          <w:tcPr>
            <w:tcW w:type="dxa" w:w="4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mới nặng hơn — khách bù tiền ngay</w:t>
            </w:r>
          </w:p>
        </w:tc>
        <w:tc>
          <w:tcPr>
            <w:tcW w:type="dxa" w:w="37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Có doanh thu, thu tiền mặt</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w:t>
            </w:r>
          </w:p>
        </w:tc>
        <w:tc>
          <w:tcPr>
            <w:tcW w:type="dxa" w:w="4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mới nặng hơn — có cấn cọc, cọc dư</w:t>
            </w:r>
          </w:p>
        </w:tc>
        <w:tc>
          <w:tcPr>
            <w:tcW w:type="dxa" w:w="37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Có doanh thu, chi trả lại tiền dư</w:t>
            </w:r>
          </w:p>
        </w:tc>
      </w:tr>
      <w:tr>
        <w:tc>
          <w:tcPr>
            <w:tcW w:type="dxa" w:w="9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4</w:t>
            </w:r>
          </w:p>
        </w:tc>
        <w:tc>
          <w:tcPr>
            <w:tcW w:type="dxa" w:w="4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cũ nặng hơn — tiệm trả tiền khách</w:t>
            </w:r>
          </w:p>
        </w:tc>
        <w:tc>
          <w:tcPr>
            <w:tcW w:type="dxa" w:w="37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Chỉ có doanh thu tiền công, chi tiền</w:t>
            </w:r>
          </w:p>
        </w:tc>
      </w:tr>
      <w:tr>
        <w:tc>
          <w:tcPr>
            <w:tcW w:type="dxa" w:w="900"/>
            <w:shd w:fill="FBF6EA"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w:t>
            </w:r>
          </w:p>
        </w:tc>
        <w:tc>
          <w:tcPr>
            <w:tcW w:type="dxa" w:w="4400"/>
            <w:shd w:fill="FBF6EA"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Bổ sung: thu phí kiểm định</w:t>
            </w:r>
          </w:p>
        </w:tc>
        <w:tc>
          <w:tcPr>
            <w:tcW w:type="dxa" w:w="3700"/>
            <w:shd w:fill="FBF6EA"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Thêm cặp vào TK 5113 — áp cho cả 4 TH</w:t>
            </w:r>
          </w:p>
        </w:tc>
      </w:tr>
      <w:tr>
        <w:tc>
          <w:tcPr>
            <w:tcW w:type="dxa" w:w="900"/>
            <w:shd w:fill="FBF6EA"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w:t>
            </w:r>
          </w:p>
        </w:tc>
        <w:tc>
          <w:tcPr>
            <w:tcW w:type="dxa" w:w="4400"/>
            <w:shd w:fill="FBF6EA"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Bổ sung: hoàn công hồi cho khách</w:t>
            </w:r>
          </w:p>
        </w:tc>
        <w:tc>
          <w:tcPr>
            <w:tcW w:type="dxa" w:w="3700"/>
            <w:shd w:fill="FBF6EA"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Thêm cặp vào TK 521 — áp cho cả 4 TH</w:t>
            </w:r>
          </w:p>
        </w:tc>
      </w:tr>
    </w:tbl>
    <w:p>
      <w:pPr>
        <w:pStyle w:val="Heading2"/>
        <w:spacing w:after="120" w:before="280"/>
      </w:pPr>
      <w:r>
        <w:rPr>
          <w:rFonts w:ascii="Times New Roman" w:cs="Times New Roman" w:eastAsia="Times New Roman" w:hAnsi="Times New Roman"/>
          <w:b/>
          <w:bCs/>
          <w:color w:val="1F3864"/>
          <w:sz w:val="26"/>
          <w:szCs w:val="26"/>
        </w:rPr>
        <w:t xml:space="preserve">Trường hợp 1 — Đổi ngang, không phát sinh tiền</w:t>
      </w:r>
    </w:p>
    <w:p>
      <w:pPr>
        <w:spacing w:after="60" w:before="60" w:line="300"/>
      </w:pPr>
      <w:r>
        <w:rPr>
          <w:rFonts w:ascii="Times New Roman" w:cs="Times New Roman" w:eastAsia="Times New Roman" w:hAnsi="Times New Roman"/>
          <w:b/>
          <w:bCs/>
          <w:sz w:val="22"/>
          <w:szCs w:val="22"/>
        </w:rPr>
        <w:t xml:space="preserve">Tình huống: </w:t>
      </w:r>
      <w:r>
        <w:rPr>
          <w:rFonts w:ascii="Times New Roman" w:cs="Times New Roman" w:eastAsia="Times New Roman" w:hAnsi="Times New Roman"/>
          <w:sz w:val="22"/>
          <w:szCs w:val="22"/>
        </w:rPr>
        <w:t xml:space="preserve">Khách đem 5 chỉ vàng 999 cũ đổi lấy nhẫn trơn 999 nặng đúng 5 chỉ (mã NT999-05). Cùng tuổi vàng, cùng trọng lượng, không thu tiền công.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600"/>
        <w:gridCol w:w="4400"/>
      </w:tblGrid>
      <w:tr>
        <w:trPr>
          <w:tblHeader/>
        </w:trP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Chỉ tiêu</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liệu</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cũ khách đem đến</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5 chỉ vàng 999</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mới giao khách</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5 chỉ vàng 999 (NT999-05)</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Tiền khách phải trả</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Giá vốn món nhẫn trơn (V)</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71.000.000</w:t>
            </w:r>
          </w:p>
        </w:tc>
      </w:tr>
    </w:tbl>
    <w:p>
      <w:pPr>
        <w:spacing w:after="100" w:before="240"/>
      </w:pPr>
      <w:r>
        <w:rPr>
          <w:rFonts w:ascii="Times New Roman" w:cs="Times New Roman" w:eastAsia="Times New Roman" w:hAnsi="Times New Roman"/>
          <w:b/>
          <w:bCs/>
          <w:color w:val="1F3864"/>
          <w:sz w:val="23"/>
          <w:szCs w:val="23"/>
        </w:rPr>
        <w:t xml:space="preserve">Cặp 1 — Chuyển kho toàn bộ món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15612 – Vàng cũ 999 (5 chỉ)</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71.000.000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15611 – Vàng mới, mã NT999-05</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71.000.000</w:t>
            </w:r>
          </w:p>
        </w:tc>
      </w:tr>
    </w:tbl>
    <w:p>
      <w:pPr>
        <w:spacing w:after="60" w:before="60"/>
      </w:pPr>
      <w:r>
        <w:rPr>
          <w:rFonts w:ascii="Times New Roman" w:cs="Times New Roman" w:eastAsia="Times New Roman" w:hAnsi="Times New Roman"/>
          <w:i/>
          <w:iCs/>
          <w:color w:val="555555"/>
          <w:sz w:val="20"/>
          <w:szCs w:val="20"/>
        </w:rPr>
        <w:t xml:space="preserve">Toàn bộ món xuất khỏi kho vàng mới, thay bằng 5 chỉ vàng cũ nhận vào.</w:t>
      </w:r>
    </w:p>
    <w:p>
      <w:pPr>
        <w:pBdr>
          <w:left w:val="single" w:color="1F3864" w:sz="18" w:space="8"/>
        </w:pBdr>
        <w:shd w:fill="EEF2F9" w:color="auto" w:val="clear"/>
        <w:spacing w:after="160" w:before="160" w:line="280"/>
        <w:ind w:left="120" w:right="120"/>
      </w:pPr>
      <w:r>
        <w:rPr>
          <w:rFonts w:ascii="Times New Roman" w:cs="Times New Roman" w:eastAsia="Times New Roman" w:hAnsi="Times New Roman"/>
          <w:b/>
          <w:bCs/>
          <w:sz w:val="22"/>
          <w:szCs w:val="22"/>
        </w:rPr>
        <w:t xml:space="preserve">Không có đơn nào thuộc loại này trong file định khoản ngày 24/08/2026</w:t>
      </w:r>
      <w:r>
        <w:rPr>
          <w:rFonts w:ascii="Times New Roman" w:cs="Times New Roman" w:eastAsia="Times New Roman" w:hAnsi="Times New Roman"/>
          <w:sz w:val="22"/>
          <w:szCs w:val="22"/>
        </w:rPr>
        <w:t xml:space="preserve"> — vì không phát sinh tiền nên phần mềm không xuất ra. Đây là bằng chứng cho thấy quy tắc dưới đây là đúng.</w:t>
      </w:r>
    </w:p>
    <w:p>
      <w:pPr>
        <w:pBdr>
          <w:left w:val="single" w:color="1E6B3A" w:sz="18" w:space="8"/>
        </w:pBdr>
        <w:shd w:fill="ECF6F0" w:color="auto" w:val="clear"/>
        <w:spacing w:after="20" w:before="160" w:line="280"/>
        <w:ind w:left="120" w:right="120"/>
      </w:pPr>
      <w:r>
        <w:rPr>
          <w:rFonts w:ascii="Times New Roman" w:cs="Times New Roman" w:eastAsia="Times New Roman" w:hAnsi="Times New Roman"/>
          <w:b/>
          <w:bCs/>
          <w:sz w:val="22"/>
          <w:szCs w:val="22"/>
        </w:rPr>
        <w:t xml:space="preserve">Chỉ có duy nhất 1 cặp định khoản.</w:t>
      </w:r>
      <w:r>
        <w:rPr>
          <w:rFonts w:ascii="Times New Roman" w:cs="Times New Roman" w:eastAsia="Times New Roman" w:hAnsi="Times New Roman"/>
          <w:sz w:val="22"/>
          <w:szCs w:val="22"/>
        </w:rPr>
        <w:t xml:space="preserve"> Không có doanh thu, không có giá vốn 632, không có thuế GTGT.</w:t>
      </w:r>
    </w:p>
    <w:p>
      <w:pPr>
        <w:pBdr>
          <w:left w:val="single" w:color="1E6B3A" w:sz="18" w:space="8"/>
        </w:pBdr>
        <w:shd w:fill="ECF6F0" w:color="auto" w:val="clear"/>
        <w:spacing w:after="160" w:before="20" w:line="280"/>
        <w:ind w:left="120" w:right="120"/>
      </w:pPr>
      <w:r>
        <w:rPr>
          <w:rFonts w:ascii="Times New Roman" w:cs="Times New Roman" w:eastAsia="Times New Roman" w:hAnsi="Times New Roman"/>
          <w:b/>
          <w:bCs/>
          <w:sz w:val="22"/>
          <w:szCs w:val="22"/>
        </w:rPr>
        <w:t xml:space="preserve">Đơn loại này KHÔNG xuất hiện trong file định khoản và file THU CHI là ĐÚNG</w:t>
      </w:r>
      <w:r>
        <w:rPr>
          <w:rFonts w:ascii="Times New Roman" w:cs="Times New Roman" w:eastAsia="Times New Roman" w:hAnsi="Times New Roman"/>
          <w:sz w:val="22"/>
          <w:szCs w:val="22"/>
        </w:rPr>
        <w:t xml:space="preserve"> — vì không phát sinh tiền thu chi. Không phải sai sót, không cần bổ sung tay.</w:t>
      </w:r>
    </w:p>
    <w:p>
      <w:r>
        <w:br w:type="page"/>
      </w:r>
    </w:p>
    <w:p>
      <w:pPr>
        <w:pStyle w:val="Heading2"/>
        <w:spacing w:after="120" w:before="280"/>
      </w:pPr>
      <w:r>
        <w:rPr>
          <w:rFonts w:ascii="Times New Roman" w:cs="Times New Roman" w:eastAsia="Times New Roman" w:hAnsi="Times New Roman"/>
          <w:b/>
          <w:bCs/>
          <w:color w:val="1F3864"/>
          <w:sz w:val="26"/>
          <w:szCs w:val="26"/>
        </w:rPr>
        <w:t xml:space="preserve">Trường hợp 2 — Vàng mới nặng hơn, khách bù tiền ngay</w:t>
      </w:r>
    </w:p>
    <w:p>
      <w:pPr>
        <w:spacing w:after="60" w:before="60" w:line="300"/>
      </w:pPr>
      <w:r>
        <w:rPr>
          <w:rFonts w:ascii="Times New Roman" w:cs="Times New Roman" w:eastAsia="Times New Roman" w:hAnsi="Times New Roman"/>
          <w:b/>
          <w:bCs/>
          <w:sz w:val="22"/>
          <w:szCs w:val="22"/>
        </w:rPr>
        <w:t xml:space="preserve">Tình huống: </w:t>
      </w:r>
      <w:r>
        <w:rPr>
          <w:rFonts w:ascii="Times New Roman" w:cs="Times New Roman" w:eastAsia="Times New Roman" w:hAnsi="Times New Roman"/>
          <w:sz w:val="22"/>
          <w:szCs w:val="22"/>
        </w:rPr>
        <w:t xml:space="preserve">Khách đem 4,5 chỉ vàng 980 cũ đổi lấy món mới 5 chỉ vàng 980 (mã 3H600036). Tiền công 550.000. Khách trả tiền mặt ngay, không đặt cọc.</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600"/>
        <w:gridCol w:w="4400"/>
      </w:tblGrid>
      <w:tr>
        <w:trPr>
          <w:tblHeader/>
        </w:trP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Chỉ tiêu</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chênh lệch: 0,5 chỉ × 14.040.000</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7.020.000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Tiền công</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550.000</w:t>
            </w:r>
          </w:p>
        </w:tc>
      </w:tr>
      <w:t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Tổng khách phải trả</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7.570.000</w:t>
            </w:r>
          </w:p>
        </w:tc>
      </w:tr>
    </w:tbl>
    <w:p>
      <w:pPr>
        <w:spacing w:after="100" w:before="240"/>
      </w:pPr>
      <w:r>
        <w:rPr>
          <w:rFonts w:ascii="Times New Roman" w:cs="Times New Roman" w:eastAsia="Times New Roman" w:hAnsi="Times New Roman"/>
          <w:b/>
          <w:bCs/>
          <w:color w:val="1F3864"/>
          <w:sz w:val="23"/>
          <w:szCs w:val="23"/>
        </w:rPr>
        <w:t xml:space="preserve">Cặp 1 — Doanh thu vàng chênh lệch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7.020.000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7.020.000</w:t>
            </w:r>
          </w:p>
        </w:tc>
      </w:tr>
    </w:tbl>
    <w:p>
      <w:pPr>
        <w:spacing w:after="60" w:before="60"/>
      </w:pPr>
      <w:r>
        <w:rPr>
          <w:rFonts w:ascii="Times New Roman" w:cs="Times New Roman" w:eastAsia="Times New Roman" w:hAnsi="Times New Roman"/>
          <w:i/>
          <w:iCs/>
          <w:color w:val="555555"/>
          <w:sz w:val="20"/>
          <w:szCs w:val="20"/>
        </w:rPr>
        <w:t xml:space="preserve">0,5 chỉ × 14.040.000</w:t>
      </w:r>
    </w:p>
    <w:p>
      <w:pPr>
        <w:spacing w:after="100" w:before="240"/>
      </w:pPr>
      <w:r>
        <w:rPr>
          <w:rFonts w:ascii="Times New Roman" w:cs="Times New Roman" w:eastAsia="Times New Roman" w:hAnsi="Times New Roman"/>
          <w:b/>
          <w:bCs/>
          <w:color w:val="1F3864"/>
          <w:sz w:val="23"/>
          <w:szCs w:val="23"/>
        </w:rPr>
        <w:t xml:space="preserve">Cặp 2 — Doanh thu tiền công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550.000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550.000</w:t>
            </w:r>
          </w:p>
        </w:tc>
      </w:tr>
    </w:tbl>
    <w:p>
      <w:pPr>
        <w:spacing w:after="60" w:before="60"/>
      </w:pPr>
      <w:r>
        <w:rPr>
          <w:rFonts w:ascii="Times New Roman" w:cs="Times New Roman" w:eastAsia="Times New Roman" w:hAnsi="Times New Roman"/>
          <w:i/>
          <w:iCs/>
          <w:color w:val="555555"/>
          <w:sz w:val="20"/>
          <w:szCs w:val="20"/>
        </w:rPr>
        <w:t xml:space="preserve">Tiền công ghi CHUNG tài khoản 5111 với tiền vàng.</w:t>
      </w:r>
    </w:p>
    <w:p>
      <w:pPr>
        <w:spacing w:after="100" w:before="240"/>
      </w:pPr>
      <w:r>
        <w:rPr>
          <w:rFonts w:ascii="Times New Roman" w:cs="Times New Roman" w:eastAsia="Times New Roman" w:hAnsi="Times New Roman"/>
          <w:b/>
          <w:bCs/>
          <w:color w:val="1F3864"/>
          <w:sz w:val="23"/>
          <w:szCs w:val="23"/>
        </w:rPr>
        <w:t xml:space="preserve">Cặp 3 — Thu tiền mặt của khách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1111 – Tiền mặt</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7.570.000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7.570.000</w:t>
            </w:r>
          </w:p>
        </w:tc>
      </w:tr>
    </w:tbl>
    <w:p>
      <w:pPr>
        <w:spacing w:after="100" w:before="240"/>
      </w:pPr>
      <w:r>
        <w:rPr>
          <w:rFonts w:ascii="Times New Roman" w:cs="Times New Roman" w:eastAsia="Times New Roman" w:hAnsi="Times New Roman"/>
          <w:b/>
          <w:bCs/>
          <w:color w:val="1F3864"/>
          <w:sz w:val="23"/>
          <w:szCs w:val="23"/>
        </w:rPr>
        <w:t xml:space="preserve">Cặp 4 — Chuyển kho phần vàng đổi ngang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15612 – Vàng cũ 980 (4,5 chỉ)</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61.650.000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15611 – Vàng mới, mã 3H600036</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61.650.000</w:t>
            </w:r>
          </w:p>
        </w:tc>
      </w:tr>
    </w:tbl>
    <w:p>
      <w:pPr>
        <w:spacing w:after="60" w:before="60"/>
      </w:pPr>
      <w:r>
        <w:rPr>
          <w:rFonts w:ascii="Times New Roman" w:cs="Times New Roman" w:eastAsia="Times New Roman" w:hAnsi="Times New Roman"/>
          <w:i/>
          <w:iCs/>
          <w:color w:val="555555"/>
          <w:sz w:val="20"/>
          <w:szCs w:val="20"/>
        </w:rPr>
        <w:t xml:space="preserve">4,5 chỉ × 13.700.000 (đơn giá vốn)</w:t>
      </w:r>
    </w:p>
    <w:p>
      <w:pPr>
        <w:spacing w:after="100" w:before="240"/>
      </w:pPr>
      <w:r>
        <w:rPr>
          <w:rFonts w:ascii="Times New Roman" w:cs="Times New Roman" w:eastAsia="Times New Roman" w:hAnsi="Times New Roman"/>
          <w:b/>
          <w:bCs/>
          <w:color w:val="1F3864"/>
          <w:sz w:val="23"/>
          <w:szCs w:val="23"/>
        </w:rPr>
        <w:t xml:space="preserve">Cặp 5 — Giá vốn phần vàng 0,5 chỉ đã bán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632 – Giá vốn hàng bán</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15611 – Vàng mới, mã 3H600036</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w:t>
            </w:r>
          </w:p>
        </w:tc>
      </w:tr>
    </w:tbl>
    <w:p>
      <w:pPr>
        <w:spacing w:after="60" w:before="60"/>
      </w:pPr>
      <w:r>
        <w:rPr>
          <w:rFonts w:ascii="Times New Roman" w:cs="Times New Roman" w:eastAsia="Times New Roman" w:hAnsi="Times New Roman"/>
          <w:i/>
          <w:iCs/>
          <w:color w:val="555555"/>
          <w:sz w:val="20"/>
          <w:szCs w:val="20"/>
        </w:rPr>
        <w:t xml:space="preserve">0,5 chỉ × 13.700.000</w:t>
      </w:r>
    </w:p>
    <w:p>
      <w:pPr>
        <w:spacing w:after="100" w:before="240"/>
      </w:pPr>
      <w:r>
        <w:rPr>
          <w:rFonts w:ascii="Times New Roman" w:cs="Times New Roman" w:eastAsia="Times New Roman" w:hAnsi="Times New Roman"/>
          <w:b/>
          <w:bCs/>
          <w:color w:val="1F3864"/>
          <w:sz w:val="23"/>
          <w:szCs w:val="23"/>
        </w:rPr>
        <w:t xml:space="preserve">Cặp 6 — Thuế GTGT trực tiếp (cuối kỳ)</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72.000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3331 – Thuế GTGT phải nộp</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72.000</w:t>
            </w:r>
          </w:p>
        </w:tc>
      </w:tr>
    </w:tbl>
    <w:p>
      <w:pPr>
        <w:spacing w:after="60" w:before="60"/>
      </w:pPr>
      <w:r>
        <w:rPr>
          <w:rFonts w:ascii="Times New Roman" w:cs="Times New Roman" w:eastAsia="Times New Roman" w:hAnsi="Times New Roman"/>
          <w:i/>
          <w:iCs/>
          <w:color w:val="555555"/>
          <w:sz w:val="20"/>
          <w:szCs w:val="20"/>
        </w:rPr>
        <w:t xml:space="preserve">Vàng: (7.020.000 − 6.850.000) × 10 % = 17.000  ·  Tiền công: 550.000 × 10 % = 55.000  ·  Cộng 72.000</w:t>
      </w:r>
    </w:p>
    <w:p>
      <w:r>
        <w:br w:type="page"/>
      </w:r>
    </w:p>
    <w:p>
      <w:pPr>
        <w:pBdr>
          <w:left w:val="single" w:color="1F3864" w:sz="18" w:space="8"/>
        </w:pBdr>
        <w:shd w:fill="EEF2F9" w:color="auto" w:val="clear"/>
        <w:spacing w:after="20" w:before="160" w:line="280"/>
        <w:ind w:left="120" w:right="120"/>
      </w:pPr>
      <w:r>
        <w:rPr>
          <w:rFonts w:ascii="Times New Roman" w:cs="Times New Roman" w:eastAsia="Times New Roman" w:hAnsi="Times New Roman"/>
          <w:b/>
          <w:bCs/>
          <w:sz w:val="22"/>
          <w:szCs w:val="22"/>
        </w:rPr>
        <w:t xml:space="preserve">ĐƠN HÀNG THẬT TRONG FILE ĐỊNH KHOẢN — Đơn C1260824028</w:t>
      </w:r>
    </w:p>
    <w:p>
      <w:pPr>
        <w:pBdr>
          <w:left w:val="single" w:color="1F3864" w:sz="18" w:space="8"/>
        </w:pBdr>
        <w:shd w:fill="EEF2F9" w:color="auto" w:val="clear"/>
        <w:spacing w:after="160" w:before="20" w:line="280"/>
        <w:ind w:left="120" w:right="120"/>
      </w:pPr>
      <w:r>
        <w:rPr>
          <w:rFonts w:ascii="Times New Roman" w:cs="Times New Roman" w:eastAsia="Times New Roman" w:hAnsi="Times New Roman"/>
          <w:sz w:val="22"/>
          <w:szCs w:val="22"/>
        </w:rPr>
        <w:t xml:space="preserve">Ngày 24/08/2026 · HĐ 117928 · Võ Thị Nguyệt · file định khoản Đổi bù</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3300"/>
        <w:gridCol w:w="1000"/>
        <w:gridCol w:w="1000"/>
        <w:gridCol w:w="1600"/>
        <w:gridCol w:w="1300"/>
      </w:tblGrid>
      <w:tr>
        <w:trPr>
          <w:tblHeader/>
        </w:trPr>
        <w:tc>
          <w:tcPr>
            <w:tcW w:type="dxa" w:w="8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LoạiHT</w:t>
            </w:r>
          </w:p>
        </w:tc>
        <w:tc>
          <w:tcPr>
            <w:tcW w:type="dxa" w:w="33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Loại GD</w:t>
            </w:r>
          </w:p>
        </w:tc>
        <w:tc>
          <w:tcPr>
            <w:tcW w:type="dxa" w:w="10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Nợ</w:t>
            </w:r>
          </w:p>
        </w:tc>
        <w:tc>
          <w:tcPr>
            <w:tcW w:type="dxa" w:w="10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Có</w:t>
            </w:r>
          </w:p>
        </w:tc>
        <w:tc>
          <w:tcPr>
            <w:tcW w:type="dxa" w:w="16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c>
          <w:tcPr>
            <w:tcW w:type="dxa" w:w="13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Ghi chú</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DT</w:t>
            </w:r>
          </w:p>
        </w:tc>
        <w:tc>
          <w:tcPr>
            <w:tcW w:type="dxa" w:w="3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Đổi bù - Chênh lệch vàng (0,182 chỉ × 9.170.000)</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1.668.940</w:t>
            </w:r>
          </w:p>
        </w:tc>
        <w:tc>
          <w:tcPr>
            <w:tcW w:type="dxa" w:w="1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nữ trang 610</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DT</w:t>
            </w:r>
          </w:p>
        </w:tc>
        <w:tc>
          <w:tcPr>
            <w:tcW w:type="dxa" w:w="3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Đổi bù - Tiền công (Bông 610)</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431.000</w:t>
            </w:r>
          </w:p>
        </w:tc>
        <w:tc>
          <w:tcPr>
            <w:tcW w:type="dxa" w:w="1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TT</w:t>
            </w:r>
          </w:p>
        </w:tc>
        <w:tc>
          <w:tcPr>
            <w:tcW w:type="dxa" w:w="3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Thanh toán - Tiền mặt</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2.100.000</w:t>
            </w:r>
          </w:p>
        </w:tc>
        <w:tc>
          <w:tcPr>
            <w:tcW w:type="dxa" w:w="1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Khách trả</w:t>
            </w:r>
          </w:p>
        </w:tc>
      </w:tr>
    </w:tbl>
    <w:p>
      <w:pPr>
        <w:spacing w:after="60" w:before="60" w:line="300"/>
      </w:pPr>
      <w:r>
        <w:rPr>
          <w:rFonts w:ascii="Times New Roman" w:cs="Times New Roman" w:eastAsia="Times New Roman" w:hAnsi="Times New Roman"/>
          <w:b/>
          <w:bCs/>
          <w:sz w:val="22"/>
          <w:szCs w:val="22"/>
        </w:rPr>
        <w:t xml:space="preserve">Đọc đơn này: </w:t>
      </w:r>
      <w:r>
        <w:rPr>
          <w:rFonts w:ascii="Times New Roman" w:cs="Times New Roman" w:eastAsia="Times New Roman" w:hAnsi="Times New Roman"/>
          <w:sz w:val="22"/>
          <w:szCs w:val="22"/>
        </w:rPr>
        <w:t xml:space="preserve">1.668.940 + 431.000 = </w:t>
      </w:r>
      <w:r>
        <w:rPr>
          <w:rFonts w:ascii="Times New Roman" w:cs="Times New Roman" w:eastAsia="Times New Roman" w:hAnsi="Times New Roman"/>
          <w:b/>
          <w:bCs/>
          <w:sz w:val="22"/>
          <w:szCs w:val="22"/>
        </w:rPr>
        <w:t xml:space="preserve">2.099.940</w:t>
      </w:r>
      <w:r>
        <w:rPr>
          <w:rFonts w:ascii="Times New Roman" w:cs="Times New Roman" w:eastAsia="Times New Roman" w:hAnsi="Times New Roman"/>
          <w:sz w:val="22"/>
          <w:szCs w:val="22"/>
        </w:rPr>
        <w:t xml:space="preserve">, khách trả </w:t>
      </w:r>
      <w:r>
        <w:rPr>
          <w:rFonts w:ascii="Times New Roman" w:cs="Times New Roman" w:eastAsia="Times New Roman" w:hAnsi="Times New Roman"/>
          <w:b/>
          <w:bCs/>
          <w:sz w:val="22"/>
          <w:szCs w:val="22"/>
        </w:rPr>
        <w:t xml:space="preserve">2.100.000</w:t>
      </w:r>
      <w:r>
        <w:rPr>
          <w:rFonts w:ascii="Times New Roman" w:cs="Times New Roman" w:eastAsia="Times New Roman" w:hAnsi="Times New Roman"/>
          <w:sz w:val="22"/>
          <w:szCs w:val="22"/>
        </w:rPr>
        <w:t xml:space="preserve"> → tiệm </w:t>
      </w:r>
      <w:r>
        <w:rPr>
          <w:rFonts w:ascii="Times New Roman" w:cs="Times New Roman" w:eastAsia="Times New Roman" w:hAnsi="Times New Roman"/>
          <w:b/>
          <w:bCs/>
          <w:sz w:val="22"/>
          <w:szCs w:val="22"/>
        </w:rPr>
        <w:t xml:space="preserve">thu dư 60 đồng</w:t>
      </w:r>
      <w:r>
        <w:rPr>
          <w:rFonts w:ascii="Times New Roman" w:cs="Times New Roman" w:eastAsia="Times New Roman" w:hAnsi="Times New Roman"/>
          <w:sz w:val="22"/>
          <w:szCs w:val="22"/>
        </w:rPr>
        <w:t xml:space="preserve"> do làm tròn.</w:t>
      </w:r>
    </w:p>
    <w:p>
      <w:pPr>
        <w:spacing w:after="100" w:before="240"/>
      </w:pPr>
      <w:r>
        <w:rPr>
          <w:rFonts w:ascii="Times New Roman" w:cs="Times New Roman" w:eastAsia="Times New Roman" w:hAnsi="Times New Roman"/>
          <w:b/>
          <w:bCs/>
          <w:color w:val="1F3864"/>
          <w:sz w:val="23"/>
          <w:szCs w:val="23"/>
        </w:rPr>
        <w:t xml:space="preserve">Cặp bổ sung — Chênh lệch làm tròn (thu dư)</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Võ Thị Nguyệt</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711 – Thu nhập khác</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60</w:t>
            </w:r>
          </w:p>
        </w:tc>
      </w:tr>
    </w:tbl>
    <w:p>
      <w:pPr>
        <w:spacing w:after="60" w:before="60"/>
      </w:pPr>
      <w:r>
        <w:rPr>
          <w:rFonts w:ascii="Times New Roman" w:cs="Times New Roman" w:eastAsia="Times New Roman" w:hAnsi="Times New Roman"/>
          <w:i/>
          <w:iCs/>
          <w:color w:val="555555"/>
          <w:sz w:val="20"/>
          <w:szCs w:val="20"/>
        </w:rPr>
        <w:t xml:space="preserve">Phần mềm KHÔNG xuất dòng này. Không thêm tay thì TK 131 của khách bị dư Có 60 đồng, tồn mãi trên sổ.</w:t>
      </w:r>
    </w:p>
    <w:p>
      <w:pPr>
        <w:pBdr>
          <w:left w:val="single" w:color="B02418" w:sz="18" w:space="8"/>
        </w:pBdr>
        <w:shd w:fill="FBEEEC" w:color="auto" w:val="clear"/>
        <w:spacing w:after="20" w:before="160" w:line="280"/>
        <w:ind w:left="120" w:right="120"/>
      </w:pPr>
      <w:r>
        <w:rPr>
          <w:rFonts w:ascii="Times New Roman" w:cs="Times New Roman" w:eastAsia="Times New Roman" w:hAnsi="Times New Roman"/>
          <w:b/>
          <w:bCs/>
          <w:sz w:val="22"/>
          <w:szCs w:val="22"/>
        </w:rPr>
        <w:t xml:space="preserve">Hai cặp phần mềm không xuất, kế toán phải bổ sung tay:</w:t>
      </w:r>
    </w:p>
    <w:p>
      <w:pPr>
        <w:pBdr>
          <w:left w:val="single" w:color="B02418" w:sz="18" w:space="8"/>
        </w:pBdr>
        <w:shd w:fill="FBEEEC" w:color="auto" w:val="clear"/>
        <w:spacing w:after="20" w:before="20" w:line="280"/>
        <w:ind w:left="120" w:right="120"/>
      </w:pPr>
      <w:r>
        <w:rPr>
          <w:rFonts w:ascii="Times New Roman" w:cs="Times New Roman" w:eastAsia="Times New Roman" w:hAnsi="Times New Roman"/>
          <w:sz w:val="22"/>
          <w:szCs w:val="22"/>
        </w:rPr>
        <w:t xml:space="preserve">① Cặp chuyển kho phần vàng đổi ngang (15612 / 15611)</w:t>
      </w:r>
    </w:p>
    <w:p>
      <w:pPr>
        <w:pBdr>
          <w:left w:val="single" w:color="B02418" w:sz="18" w:space="8"/>
        </w:pBdr>
        <w:shd w:fill="FBEEEC" w:color="auto" w:val="clear"/>
        <w:spacing w:after="20" w:before="20" w:line="280"/>
        <w:ind w:left="120" w:right="120"/>
      </w:pPr>
      <w:r>
        <w:rPr>
          <w:rFonts w:ascii="Times New Roman" w:cs="Times New Roman" w:eastAsia="Times New Roman" w:hAnsi="Times New Roman"/>
          <w:sz w:val="22"/>
          <w:szCs w:val="22"/>
        </w:rPr>
        <w:t xml:space="preserve">② Cặp giá vốn phần vàng chênh lệch (632 / 15611)</w:t>
      </w:r>
    </w:p>
    <w:p>
      <w:pPr>
        <w:pBdr>
          <w:left w:val="single" w:color="B02418" w:sz="18" w:space="8"/>
        </w:pBdr>
        <w:shd w:fill="FBEEEC" w:color="auto" w:val="clear"/>
        <w:spacing w:after="160" w:before="20" w:line="280"/>
        <w:ind w:left="120" w:right="120"/>
      </w:pPr>
      <w:r>
        <w:rPr>
          <w:rFonts w:ascii="Times New Roman" w:cs="Times New Roman" w:eastAsia="Times New Roman" w:hAnsi="Times New Roman"/>
          <w:sz w:val="22"/>
          <w:szCs w:val="22"/>
        </w:rPr>
        <w:t xml:space="preserve">File định khoản chỉ ghi </w:t>
      </w:r>
      <w:r>
        <w:rPr>
          <w:rFonts w:ascii="Times New Roman" w:cs="Times New Roman" w:eastAsia="Times New Roman" w:hAnsi="Times New Roman"/>
          <w:b/>
          <w:bCs/>
          <w:sz w:val="22"/>
          <w:szCs w:val="22"/>
        </w:rPr>
        <w:t xml:space="preserve">trọng lượng CHÊNH LỆCH</w:t>
      </w:r>
      <w:r>
        <w:rPr>
          <w:rFonts w:ascii="Times New Roman" w:cs="Times New Roman" w:eastAsia="Times New Roman" w:hAnsi="Times New Roman"/>
          <w:sz w:val="22"/>
          <w:szCs w:val="22"/>
        </w:rPr>
        <w:t xml:space="preserve"> (0,182 chỉ), không ghi trọng lượng món mới và món cũ. Phải lấy từ phiếu bán hàng POS và thẻ kho mã hàng.</w:t>
      </w:r>
    </w:p>
    <w:p>
      <w:r>
        <w:br w:type="page"/>
      </w:r>
    </w:p>
    <w:p>
      <w:pPr>
        <w:pStyle w:val="Heading2"/>
        <w:spacing w:after="120" w:before="280"/>
      </w:pPr>
      <w:r>
        <w:rPr>
          <w:rFonts w:ascii="Times New Roman" w:cs="Times New Roman" w:eastAsia="Times New Roman" w:hAnsi="Times New Roman"/>
          <w:b/>
          <w:bCs/>
          <w:color w:val="1F3864"/>
          <w:sz w:val="26"/>
          <w:szCs w:val="26"/>
        </w:rPr>
        <w:t xml:space="preserve">Trường hợp 3 — Vàng mới nặng hơn, có cấn cọc, cọc dư trả lại khách</w:t>
      </w:r>
    </w:p>
    <w:p>
      <w:pPr>
        <w:pBdr>
          <w:left w:val="single" w:color="1F3864" w:sz="18" w:space="8"/>
        </w:pBdr>
        <w:shd w:fill="EEF2F9" w:color="auto" w:val="clear"/>
        <w:spacing w:after="20" w:before="160" w:line="280"/>
        <w:ind w:left="120" w:right="120"/>
      </w:pPr>
      <w:r>
        <w:rPr>
          <w:rFonts w:ascii="Times New Roman" w:cs="Times New Roman" w:eastAsia="Times New Roman" w:hAnsi="Times New Roman"/>
          <w:b/>
          <w:bCs/>
          <w:sz w:val="22"/>
          <w:szCs w:val="22"/>
        </w:rPr>
        <w:t xml:space="preserve">VÍ DỤ THẬT — Đơn C126-08-30-000136</w:t>
      </w:r>
    </w:p>
    <w:p>
      <w:pPr>
        <w:pBdr>
          <w:left w:val="single" w:color="1F3864" w:sz="18" w:space="8"/>
        </w:pBdr>
        <w:shd w:fill="EEF2F9" w:color="auto" w:val="clear"/>
        <w:spacing w:after="20" w:before="20" w:line="280"/>
        <w:ind w:left="120" w:right="120"/>
      </w:pPr>
      <w:r>
        <w:rPr>
          <w:rFonts w:ascii="Times New Roman" w:cs="Times New Roman" w:eastAsia="Times New Roman" w:hAnsi="Times New Roman"/>
          <w:sz w:val="22"/>
          <w:szCs w:val="22"/>
        </w:rPr>
        <w:t xml:space="preserve">Ngày 30/08/2026 · Khách: Nguyễn Hoàng Kim Cương · SĐT 0908819427</w:t>
      </w:r>
    </w:p>
    <w:p>
      <w:pPr>
        <w:pBdr>
          <w:left w:val="single" w:color="1F3864" w:sz="18" w:space="8"/>
        </w:pBdr>
        <w:shd w:fill="EEF2F9" w:color="auto" w:val="clear"/>
        <w:spacing w:after="160" w:before="20" w:line="280"/>
        <w:ind w:left="120" w:right="120"/>
      </w:pPr>
      <w:r>
        <w:rPr>
          <w:rFonts w:ascii="Times New Roman" w:cs="Times New Roman" w:eastAsia="Times New Roman" w:hAnsi="Times New Roman"/>
          <w:sz w:val="22"/>
          <w:szCs w:val="22"/>
        </w:rPr>
        <w:t xml:space="preserve">Chi nhánh: Bán Lẻ 1 · Hóa đơn điện tử số 119922 (C26MHT119922) · Tình trạng: Hoàn tất</w:t>
      </w:r>
    </w:p>
    <w:p>
      <w:pPr>
        <w:pStyle w:val="Heading3"/>
        <w:spacing w:after="100" w:before="220"/>
      </w:pPr>
      <w:r>
        <w:rPr>
          <w:rFonts w:ascii="Times New Roman" w:cs="Times New Roman" w:eastAsia="Times New Roman" w:hAnsi="Times New Roman"/>
          <w:b/>
          <w:bCs/>
          <w:color w:val="8C6D1F"/>
          <w:sz w:val="24"/>
          <w:szCs w:val="24"/>
        </w:rPr>
        <w:t xml:space="preserve">3.1. Số liệu gốc</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800"/>
        <w:gridCol w:w="2300"/>
        <w:gridCol w:w="2900"/>
      </w:tblGrid>
      <w:tr>
        <w:trPr>
          <w:tblHeader/>
        </w:trPr>
        <w:tc>
          <w:tcPr>
            <w:tcW w:type="dxa" w:w="38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Chỉ tiêu</w:t>
            </w:r>
          </w:p>
        </w:tc>
        <w:tc>
          <w:tcPr>
            <w:tcW w:type="dxa" w:w="23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Giá trị</w:t>
            </w:r>
          </w:p>
        </w:tc>
        <w:tc>
          <w:tcPr>
            <w:tcW w:type="dxa" w:w="29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Nguồn</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cũ khách đem đến</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4,5 chỉ (980)</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POS: TL 450</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mới giao khách</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5 chỉ (980)</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POS: TL 500, mã 3H600036</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chênh lệch</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0,5 chỉ</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5 − 4,5</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Giá đổi bù vàng 980</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14.040.000 /chỉ</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7.020.000 ÷ 0,5</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Tiền vàng chênh lệch</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7.020.000</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POS: Tổng tiền</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Tiền công thực thu</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280.000</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Suy ra (đã giảm công)</w:t>
            </w:r>
          </w:p>
        </w:tc>
      </w:tr>
      <w:tr>
        <w:tc>
          <w:tcPr>
            <w:tcW w:type="dxa" w:w="38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Tổng tiền hàng</w:t>
            </w:r>
          </w:p>
        </w:tc>
        <w:tc>
          <w:tcPr>
            <w:tcW w:type="dxa" w:w="23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7.300.000</w:t>
            </w:r>
          </w:p>
        </w:tc>
        <w:tc>
          <w:tcPr>
            <w:tcW w:type="dxa" w:w="29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7.020.000 + 280.000</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Tiền cọc lần trước</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10.000.000</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POS: Tiền giảm</w:t>
            </w:r>
          </w:p>
        </w:tc>
      </w:tr>
      <w:tr>
        <w:tc>
          <w:tcPr>
            <w:tcW w:type="dxa" w:w="38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Trả lại khách</w:t>
            </w:r>
          </w:p>
        </w:tc>
        <w:tc>
          <w:tcPr>
            <w:tcW w:type="dxa" w:w="23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2.700.000</w:t>
            </w:r>
          </w:p>
        </w:tc>
        <w:tc>
          <w:tcPr>
            <w:tcW w:type="dxa" w:w="29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POS: Thanh toán −2.700.000</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Giá vốn món 3H600036 (V)</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68.500.000</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Thẻ kho</w:t>
            </w:r>
          </w:p>
        </w:tc>
      </w:tr>
      <w:tr>
        <w:tc>
          <w:tcPr>
            <w:tcW w:type="dxa" w:w="38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Đơn giá vốn 1 chỉ</w:t>
            </w:r>
          </w:p>
        </w:tc>
        <w:tc>
          <w:tcPr>
            <w:tcW w:type="dxa" w:w="23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13.700.000</w:t>
            </w:r>
          </w:p>
        </w:tc>
        <w:tc>
          <w:tcPr>
            <w:tcW w:type="dxa" w:w="2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68.500.000 ÷ 5</w:t>
            </w:r>
          </w:p>
        </w:tc>
      </w:tr>
    </w:tbl>
    <w:p>
      <w:pPr>
        <w:pStyle w:val="Heading3"/>
        <w:spacing w:after="100" w:before="220"/>
      </w:pPr>
      <w:r>
        <w:rPr>
          <w:rFonts w:ascii="Times New Roman" w:cs="Times New Roman" w:eastAsia="Times New Roman" w:hAnsi="Times New Roman"/>
          <w:b/>
          <w:bCs/>
          <w:color w:val="8C6D1F"/>
          <w:sz w:val="24"/>
          <w:szCs w:val="24"/>
        </w:rPr>
        <w:t xml:space="preserve">3.2. Bộ định khoản</w:t>
      </w:r>
    </w:p>
    <w:p>
      <w:pPr>
        <w:spacing w:after="100" w:before="240"/>
      </w:pPr>
      <w:r>
        <w:rPr>
          <w:rFonts w:ascii="Times New Roman" w:cs="Times New Roman" w:eastAsia="Times New Roman" w:hAnsi="Times New Roman"/>
          <w:b/>
          <w:bCs/>
          <w:color w:val="1F3864"/>
          <w:sz w:val="23"/>
          <w:szCs w:val="23"/>
        </w:rPr>
        <w:t xml:space="preserve">Cặp 1 — Nhận tiền đặt cọc (ghi ở ngày khách đặt hàng)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1111 – Tiền mặt</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10.000.000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131 – Nguyễn Hoàng Kim Cương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10.000.000</w:t>
            </w:r>
          </w:p>
        </w:tc>
      </w:tr>
    </w:tbl>
    <w:p>
      <w:pPr>
        <w:spacing w:after="60" w:before="60"/>
      </w:pPr>
      <w:r>
        <w:rPr>
          <w:rFonts w:ascii="Times New Roman" w:cs="Times New Roman" w:eastAsia="Times New Roman" w:hAnsi="Times New Roman"/>
          <w:i/>
          <w:iCs/>
          <w:color w:val="555555"/>
          <w:sz w:val="20"/>
          <w:szCs w:val="20"/>
        </w:rPr>
        <w:t xml:space="preserve">Nhận cọc CHƯA xuất hóa đơn, CHƯA ghi doanh thu.</w:t>
      </w:r>
    </w:p>
    <w:p>
      <w:pPr>
        <w:spacing w:after="100" w:before="240"/>
      </w:pPr>
      <w:r>
        <w:rPr>
          <w:rFonts w:ascii="Times New Roman" w:cs="Times New Roman" w:eastAsia="Times New Roman" w:hAnsi="Times New Roman"/>
          <w:b/>
          <w:bCs/>
          <w:color w:val="1F3864"/>
          <w:sz w:val="23"/>
          <w:szCs w:val="23"/>
        </w:rPr>
        <w:t xml:space="preserve">Cặp 2 — Doanh thu vàng chênh lệch 0,5 chỉ</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Nguyễn Hoàng Kim Cương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7.020.000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7.020.000</w:t>
            </w:r>
          </w:p>
        </w:tc>
      </w:tr>
    </w:tbl>
    <w:p>
      <w:pPr>
        <w:spacing w:after="60" w:before="60"/>
      </w:pPr>
      <w:r>
        <w:rPr>
          <w:rFonts w:ascii="Times New Roman" w:cs="Times New Roman" w:eastAsia="Times New Roman" w:hAnsi="Times New Roman"/>
          <w:i/>
          <w:iCs/>
          <w:color w:val="555555"/>
          <w:sz w:val="20"/>
          <w:szCs w:val="20"/>
        </w:rPr>
        <w:t xml:space="preserve">0,5 chỉ × 14.040.000</w:t>
      </w:r>
    </w:p>
    <w:p>
      <w:pPr>
        <w:spacing w:after="100" w:before="240"/>
      </w:pPr>
      <w:r>
        <w:rPr>
          <w:rFonts w:ascii="Times New Roman" w:cs="Times New Roman" w:eastAsia="Times New Roman" w:hAnsi="Times New Roman"/>
          <w:b/>
          <w:bCs/>
          <w:color w:val="1F3864"/>
          <w:sz w:val="23"/>
          <w:szCs w:val="23"/>
        </w:rPr>
        <w:t xml:space="preserve">Cặp 3 — Doanh thu tiền công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Nguyễn Hoàng Kim Cương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280.000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280.000</w:t>
            </w:r>
          </w:p>
        </w:tc>
      </w:tr>
    </w:tbl>
    <w:p>
      <w:pPr>
        <w:spacing w:after="60" w:before="60"/>
      </w:pPr>
      <w:r>
        <w:rPr>
          <w:rFonts w:ascii="Times New Roman" w:cs="Times New Roman" w:eastAsia="Times New Roman" w:hAnsi="Times New Roman"/>
          <w:i/>
          <w:iCs/>
          <w:color w:val="555555"/>
          <w:sz w:val="20"/>
          <w:szCs w:val="20"/>
        </w:rPr>
        <w:t xml:space="preserve">Số thực thu sau khi đã giảm công. Ghi CHUNG tài khoản 5111 với tiền vàng.</w:t>
      </w:r>
    </w:p>
    <w:p>
      <w:pPr>
        <w:spacing w:after="100" w:before="240"/>
      </w:pPr>
      <w:r>
        <w:rPr>
          <w:rFonts w:ascii="Times New Roman" w:cs="Times New Roman" w:eastAsia="Times New Roman" w:hAnsi="Times New Roman"/>
          <w:b/>
          <w:bCs/>
          <w:color w:val="1F3864"/>
          <w:sz w:val="23"/>
          <w:szCs w:val="23"/>
        </w:rPr>
        <w:t xml:space="preserve">Cặp 4 — Chi trả lại tiền dư cho khách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Nguyễn Hoàng Kim Cương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2.700.000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1111 – Tiền mặt</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2.700.000</w:t>
            </w:r>
          </w:p>
        </w:tc>
      </w:tr>
    </w:tbl>
    <w:p>
      <w:pPr>
        <w:spacing w:after="60" w:before="60"/>
      </w:pPr>
      <w:r>
        <w:rPr>
          <w:rFonts w:ascii="Times New Roman" w:cs="Times New Roman" w:eastAsia="Times New Roman" w:hAnsi="Times New Roman"/>
          <w:i/>
          <w:iCs/>
          <w:color w:val="555555"/>
          <w:sz w:val="20"/>
          <w:szCs w:val="20"/>
        </w:rPr>
        <w:t xml:space="preserve">Cọc 10.000.000 − Tiền hàng 7.300.000. Đây là dòng lên sheet CHI của file THU CHI.</w:t>
      </w:r>
    </w:p>
    <w:p>
      <w:pPr>
        <w:spacing w:after="100" w:before="240"/>
      </w:pPr>
      <w:r>
        <w:rPr>
          <w:rFonts w:ascii="Times New Roman" w:cs="Times New Roman" w:eastAsia="Times New Roman" w:hAnsi="Times New Roman"/>
          <w:b/>
          <w:bCs/>
          <w:color w:val="1F3864"/>
          <w:sz w:val="23"/>
          <w:szCs w:val="23"/>
        </w:rPr>
        <w:t xml:space="preserve">Cặp 5 — Chuyển kho phần vàng đổi ngang 4,5 chỉ</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15612 – Vàng cũ 980 (4,5 chỉ)</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61.650.000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15611 – Vàng mới, mã 3H600036</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61.650.000</w:t>
            </w:r>
          </w:p>
        </w:tc>
      </w:tr>
    </w:tbl>
    <w:p>
      <w:pPr>
        <w:spacing w:after="60" w:before="60"/>
      </w:pPr>
      <w:r>
        <w:rPr>
          <w:rFonts w:ascii="Times New Roman" w:cs="Times New Roman" w:eastAsia="Times New Roman" w:hAnsi="Times New Roman"/>
          <w:i/>
          <w:iCs/>
          <w:color w:val="555555"/>
          <w:sz w:val="20"/>
          <w:szCs w:val="20"/>
        </w:rPr>
        <w:t xml:space="preserve">4,5 chỉ × 13.700.000 (đơn giá vốn, KHÔNG dùng giá bán)</w:t>
      </w:r>
    </w:p>
    <w:p>
      <w:pPr>
        <w:spacing w:after="100" w:before="240"/>
      </w:pPr>
      <w:r>
        <w:rPr>
          <w:rFonts w:ascii="Times New Roman" w:cs="Times New Roman" w:eastAsia="Times New Roman" w:hAnsi="Times New Roman"/>
          <w:b/>
          <w:bCs/>
          <w:color w:val="1F3864"/>
          <w:sz w:val="23"/>
          <w:szCs w:val="23"/>
        </w:rPr>
        <w:t xml:space="preserve">Cặp 6 — Giá vốn phần vàng 0,5 chỉ đã bán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632 – Giá vốn hàng bán</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15611 – Vàng mới, mã 3H600036</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w:t>
            </w:r>
          </w:p>
        </w:tc>
      </w:tr>
    </w:tbl>
    <w:p>
      <w:pPr>
        <w:spacing w:after="60" w:before="60"/>
      </w:pPr>
      <w:r>
        <w:rPr>
          <w:rFonts w:ascii="Times New Roman" w:cs="Times New Roman" w:eastAsia="Times New Roman" w:hAnsi="Times New Roman"/>
          <w:i/>
          <w:iCs/>
          <w:color w:val="555555"/>
          <w:sz w:val="20"/>
          <w:szCs w:val="20"/>
        </w:rPr>
        <w:t xml:space="preserve">0,5 chỉ × 13.700.000</w:t>
      </w:r>
    </w:p>
    <w:p>
      <w:pPr>
        <w:spacing w:after="100" w:before="240"/>
      </w:pPr>
      <w:r>
        <w:rPr>
          <w:rFonts w:ascii="Times New Roman" w:cs="Times New Roman" w:eastAsia="Times New Roman" w:hAnsi="Times New Roman"/>
          <w:b/>
          <w:bCs/>
          <w:color w:val="1F3864"/>
          <w:sz w:val="23"/>
          <w:szCs w:val="23"/>
        </w:rPr>
        <w:t xml:space="preserve">Cặp 7 — Thuế GTGT trực tiếp (cuối kỳ)</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45.000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3331 – Thuế GTGT phải nộp</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45.000</w:t>
            </w:r>
          </w:p>
        </w:tc>
      </w:tr>
    </w:tbl>
    <w:p>
      <w:pPr>
        <w:spacing w:after="60" w:before="60"/>
      </w:pPr>
      <w:r>
        <w:rPr>
          <w:rFonts w:ascii="Times New Roman" w:cs="Times New Roman" w:eastAsia="Times New Roman" w:hAnsi="Times New Roman"/>
          <w:i/>
          <w:iCs/>
          <w:color w:val="555555"/>
          <w:sz w:val="20"/>
          <w:szCs w:val="20"/>
        </w:rPr>
        <w:t xml:space="preserve">Vàng: (7.020.000 − 6.850.000) × 10 % = 17.000  ·  Tiền công: 280.000 × 10 % = 28.000  ·  Cộng 45.000</w:t>
      </w:r>
    </w:p>
    <w:p>
      <w:r>
        <w:br w:type="page"/>
      </w:r>
    </w:p>
    <w:p>
      <w:pPr>
        <w:pStyle w:val="Heading3"/>
        <w:spacing w:after="100" w:before="220"/>
      </w:pPr>
      <w:r>
        <w:rPr>
          <w:rFonts w:ascii="Times New Roman" w:cs="Times New Roman" w:eastAsia="Times New Roman" w:hAnsi="Times New Roman"/>
          <w:b/>
          <w:bCs/>
          <w:color w:val="8C6D1F"/>
          <w:sz w:val="24"/>
          <w:szCs w:val="24"/>
        </w:rPr>
        <w:t xml:space="preserve">3.3. Bảng tổng hợp để nhập liệu</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3900"/>
        <w:gridCol w:w="1200"/>
        <w:gridCol w:w="1200"/>
        <w:gridCol w:w="2000"/>
      </w:tblGrid>
      <w:tr>
        <w:trPr>
          <w:tblHeader/>
        </w:trPr>
        <w:tc>
          <w:tcPr>
            <w:tcW w:type="dxa" w:w="7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Cặp</w:t>
            </w:r>
          </w:p>
        </w:tc>
        <w:tc>
          <w:tcPr>
            <w:tcW w:type="dxa" w:w="39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Diễn giải</w:t>
            </w:r>
          </w:p>
        </w:tc>
        <w:tc>
          <w:tcPr>
            <w:tcW w:type="dxa" w:w="12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Nợ</w:t>
            </w:r>
          </w:p>
        </w:tc>
        <w:tc>
          <w:tcPr>
            <w:tcW w:type="dxa" w:w="12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Có</w:t>
            </w:r>
          </w:p>
        </w:tc>
        <w:tc>
          <w:tcPr>
            <w:tcW w:type="dxa" w:w="20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r>
      <w:tr>
        <w:tc>
          <w:tcPr>
            <w:tcW w:type="dxa" w:w="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w:t>
            </w:r>
          </w:p>
        </w:tc>
        <w:tc>
          <w:tcPr>
            <w:tcW w:type="dxa" w:w="3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Nhận cọc đặt hàng</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10.000.000</w:t>
            </w:r>
          </w:p>
        </w:tc>
      </w:tr>
      <w:tr>
        <w:tc>
          <w:tcPr>
            <w:tcW w:type="dxa" w:w="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2</w:t>
            </w:r>
          </w:p>
        </w:tc>
        <w:tc>
          <w:tcPr>
            <w:tcW w:type="dxa" w:w="3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vàng 0,5 chỉ</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7.020.000</w:t>
            </w:r>
          </w:p>
        </w:tc>
      </w:tr>
      <w:tr>
        <w:tc>
          <w:tcPr>
            <w:tcW w:type="dxa" w:w="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w:t>
            </w:r>
          </w:p>
        </w:tc>
        <w:tc>
          <w:tcPr>
            <w:tcW w:type="dxa" w:w="3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tiền công</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280.000</w:t>
            </w:r>
          </w:p>
        </w:tc>
      </w:tr>
      <w:tr>
        <w:tc>
          <w:tcPr>
            <w:tcW w:type="dxa" w:w="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4</w:t>
            </w:r>
          </w:p>
        </w:tc>
        <w:tc>
          <w:tcPr>
            <w:tcW w:type="dxa" w:w="3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Trả lại tiền dư cho khách</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2.700.000</w:t>
            </w:r>
          </w:p>
        </w:tc>
      </w:tr>
      <w:tr>
        <w:tc>
          <w:tcPr>
            <w:tcW w:type="dxa" w:w="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w:t>
            </w:r>
          </w:p>
        </w:tc>
        <w:tc>
          <w:tcPr>
            <w:tcW w:type="dxa" w:w="3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Chuyển kho vàng đổi ngang 4,5 chỉ</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15612</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61.650.000</w:t>
            </w:r>
          </w:p>
        </w:tc>
      </w:tr>
      <w:tr>
        <w:tc>
          <w:tcPr>
            <w:tcW w:type="dxa" w:w="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6</w:t>
            </w:r>
          </w:p>
        </w:tc>
        <w:tc>
          <w:tcPr>
            <w:tcW w:type="dxa" w:w="3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Giá vốn vàng 0,5 chỉ</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632</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6.850.000</w:t>
            </w:r>
          </w:p>
        </w:tc>
      </w:tr>
      <w:tr>
        <w:tc>
          <w:tcPr>
            <w:tcW w:type="dxa" w:w="7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7</w:t>
            </w:r>
          </w:p>
        </w:tc>
        <w:tc>
          <w:tcPr>
            <w:tcW w:type="dxa" w:w="39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GTGT trực tiếp (vàng 17.000 + tiền công 28.000)</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12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3331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45.000</w:t>
            </w:r>
          </w:p>
        </w:tc>
      </w:tr>
    </w:tbl>
    <w:p>
      <w:pPr>
        <w:pStyle w:val="Heading3"/>
        <w:spacing w:after="100" w:before="220"/>
      </w:pPr>
      <w:r>
        <w:rPr>
          <w:rFonts w:ascii="Times New Roman" w:cs="Times New Roman" w:eastAsia="Times New Roman" w:hAnsi="Times New Roman"/>
          <w:b/>
          <w:bCs/>
          <w:color w:val="8C6D1F"/>
          <w:sz w:val="24"/>
          <w:szCs w:val="24"/>
        </w:rPr>
        <w:t xml:space="preserve">3.4. Kiểm tra chéo bắt buộc</w:t>
      </w:r>
    </w:p>
    <w:p>
      <w:pPr>
        <w:spacing w:after="60" w:before="60" w:line="300"/>
      </w:pPr>
      <w:r>
        <w:rPr>
          <w:rFonts w:ascii="Times New Roman" w:cs="Times New Roman" w:eastAsia="Times New Roman" w:hAnsi="Times New Roman"/>
          <w:b/>
          <w:bCs/>
          <w:sz w:val="22"/>
          <w:szCs w:val="22"/>
        </w:rPr>
        <w:t xml:space="preserve">Kiểm tra 1 — TK 131 của khách phải về 0</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3400"/>
        <w:gridCol w:w="1600"/>
        <w:gridCol w:w="1600"/>
        <w:gridCol w:w="1600"/>
      </w:tblGrid>
      <w:tr>
        <w:trPr>
          <w:tblHeader/>
        </w:trPr>
        <w:tc>
          <w:tcPr>
            <w:tcW w:type="dxa" w:w="8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Cặp</w:t>
            </w:r>
          </w:p>
        </w:tc>
        <w:tc>
          <w:tcPr>
            <w:tcW w:type="dxa" w:w="34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Diễn giải</w:t>
            </w:r>
          </w:p>
        </w:tc>
        <w:tc>
          <w:tcPr>
            <w:tcW w:type="dxa" w:w="16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Nợ</w:t>
            </w:r>
          </w:p>
        </w:tc>
        <w:tc>
          <w:tcPr>
            <w:tcW w:type="dxa" w:w="16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Có</w:t>
            </w:r>
          </w:p>
        </w:tc>
        <w:tc>
          <w:tcPr>
            <w:tcW w:type="dxa" w:w="16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dư</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w:t>
            </w:r>
          </w:p>
        </w:tc>
        <w:tc>
          <w:tcPr>
            <w:tcW w:type="dxa" w:w="3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Nhận cọc</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10.000.000</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Có 10.000.000</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2</w:t>
            </w:r>
          </w:p>
        </w:tc>
        <w:tc>
          <w:tcPr>
            <w:tcW w:type="dxa" w:w="3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vàng</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7.020.000</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Có 2.980.000</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w:t>
            </w:r>
          </w:p>
        </w:tc>
        <w:tc>
          <w:tcPr>
            <w:tcW w:type="dxa" w:w="3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tiền công</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280.000</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Có 2.700.000</w:t>
            </w:r>
          </w:p>
        </w:tc>
      </w:tr>
      <w:tr>
        <w:tc>
          <w:tcPr>
            <w:tcW w:type="dxa" w:w="800"/>
            <w:shd w:fill="ECF6F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4</w:t>
            </w:r>
          </w:p>
        </w:tc>
        <w:tc>
          <w:tcPr>
            <w:tcW w:type="dxa" w:w="3400"/>
            <w:shd w:fill="ECF6F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Trả lại khách</w:t>
            </w:r>
          </w:p>
        </w:tc>
        <w:tc>
          <w:tcPr>
            <w:tcW w:type="dxa" w:w="1600"/>
            <w:shd w:fill="ECF6F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2.700.000</w:t>
            </w:r>
          </w:p>
        </w:tc>
        <w:tc>
          <w:tcPr>
            <w:tcW w:type="dxa" w:w="1600"/>
            <w:shd w:fill="ECF6F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
            </w:r>
          </w:p>
        </w:tc>
        <w:tc>
          <w:tcPr>
            <w:tcW w:type="dxa" w:w="1600"/>
            <w:shd w:fill="ECF6F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0</w:t>
            </w:r>
          </w:p>
        </w:tc>
      </w:tr>
    </w:tbl>
    <w:p>
      <w:pPr>
        <w:spacing w:after="60" w:before="60" w:line="300"/>
      </w:pPr>
      <w:r>
        <w:rPr>
          <w:rFonts w:ascii="Times New Roman" w:cs="Times New Roman" w:eastAsia="Times New Roman" w:hAnsi="Times New Roman"/>
          <w:b/>
          <w:bCs/>
          <w:sz w:val="22"/>
          <w:szCs w:val="22"/>
        </w:rPr>
        <w:t xml:space="preserve">Kiểm tra 2 — Món vàng phải xuất hết khỏi kho 15611</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5200"/>
        <w:gridCol w:w="3000"/>
      </w:tblGrid>
      <w:tr>
        <w:trPr>
          <w:tblHeader/>
        </w:trPr>
        <w:tc>
          <w:tcPr>
            <w:tcW w:type="dxa" w:w="8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Cặp</w:t>
            </w:r>
          </w:p>
        </w:tc>
        <w:tc>
          <w:tcPr>
            <w:tcW w:type="dxa" w:w="52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Diễn giải</w:t>
            </w:r>
          </w:p>
        </w:tc>
        <w:tc>
          <w:tcPr>
            <w:tcW w:type="dxa" w:w="30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Ghi Có 15611</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w:t>
            </w:r>
          </w:p>
        </w:tc>
        <w:tc>
          <w:tcPr>
            <w:tcW w:type="dxa" w:w="5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Chuyển sang kho vàng cũ</w:t>
            </w:r>
          </w:p>
        </w:tc>
        <w:tc>
          <w:tcPr>
            <w:tcW w:type="dxa" w:w="3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61.650.000</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6</w:t>
            </w:r>
          </w:p>
        </w:tc>
        <w:tc>
          <w:tcPr>
            <w:tcW w:type="dxa" w:w="5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Xuất giá vốn</w:t>
            </w:r>
          </w:p>
        </w:tc>
        <w:tc>
          <w:tcPr>
            <w:tcW w:type="dxa" w:w="3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6.850.000</w:t>
            </w:r>
          </w:p>
        </w:tc>
      </w:tr>
      <w:tr>
        <w:tc>
          <w:tcPr>
            <w:tcW w:type="dxa" w:w="800"/>
            <w:shd w:fill="ECF6F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
            </w:r>
          </w:p>
        </w:tc>
        <w:tc>
          <w:tcPr>
            <w:tcW w:type="dxa" w:w="5200"/>
            <w:shd w:fill="ECF6F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TỔNG XUẤT KHO  =  V</w:t>
            </w:r>
          </w:p>
        </w:tc>
        <w:tc>
          <w:tcPr>
            <w:tcW w:type="dxa" w:w="3000"/>
            <w:shd w:fill="ECF6F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68.500.000</w:t>
            </w:r>
          </w:p>
        </w:tc>
      </w:tr>
    </w:tbl>
    <w:p>
      <w:pPr>
        <w:spacing w:after="60" w:before="60" w:line="300"/>
      </w:pPr>
      <w:r>
        <w:rPr>
          <w:rFonts w:ascii="Times New Roman" w:cs="Times New Roman" w:eastAsia="Times New Roman" w:hAnsi="Times New Roman"/>
          <w:b/>
          <w:bCs/>
          <w:sz w:val="22"/>
          <w:szCs w:val="22"/>
        </w:rPr>
        <w:t xml:space="preserve">Kiểm tra 3 — Tiền mặt thực tế</w:t>
      </w:r>
    </w:p>
    <w:p>
      <w:pPr>
        <w:spacing w:after="60" w:before="60" w:line="300"/>
      </w:pPr>
      <w:r>
        <w:rPr>
          <w:rFonts w:ascii="Times New Roman" w:cs="Times New Roman" w:eastAsia="Times New Roman" w:hAnsi="Times New Roman"/>
          <w:sz w:val="22"/>
          <w:szCs w:val="22"/>
        </w:rPr>
        <w:t xml:space="preserve">Thu 10.000.000 (cặp 1) − Chi 2.700.000 (cặp 4) = </w:t>
      </w:r>
      <w:r>
        <w:rPr>
          <w:rFonts w:ascii="Times New Roman" w:cs="Times New Roman" w:eastAsia="Times New Roman" w:hAnsi="Times New Roman"/>
          <w:b/>
          <w:bCs/>
          <w:sz w:val="22"/>
          <w:szCs w:val="22"/>
        </w:rPr>
        <w:t xml:space="preserve">thực thu 7.300.000</w:t>
      </w:r>
      <w:r>
        <w:rPr>
          <w:rFonts w:ascii="Times New Roman" w:cs="Times New Roman" w:eastAsia="Times New Roman" w:hAnsi="Times New Roman"/>
          <w:sz w:val="22"/>
          <w:szCs w:val="22"/>
        </w:rPr>
        <w:t xml:space="preserve"> = đúng tổng tiền hàng.</w:t>
      </w:r>
    </w:p>
    <w:p>
      <w:pPr>
        <w:spacing w:after="60" w:before="60" w:line="300"/>
      </w:pPr>
      <w:r>
        <w:rPr>
          <w:rFonts w:ascii="Times New Roman" w:cs="Times New Roman" w:eastAsia="Times New Roman" w:hAnsi="Times New Roman"/>
          <w:b/>
          <w:bCs/>
          <w:sz w:val="22"/>
          <w:szCs w:val="22"/>
        </w:rPr>
        <w:t xml:space="preserve">Kiểm tra 4 — Kết quả kinh doanh đơn hàng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5600"/>
        <w:gridCol w:w="3400"/>
      </w:tblGrid>
      <w:tr>
        <w:trPr>
          <w:tblHeader/>
        </w:trPr>
        <w:tc>
          <w:tcPr>
            <w:tcW w:type="dxa" w:w="5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Chỉ tiêu</w:t>
            </w:r>
          </w:p>
        </w:tc>
        <w:tc>
          <w:tcPr>
            <w:tcW w:type="dxa" w:w="3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r>
      <w:tr>
        <w:tc>
          <w:tcPr>
            <w:tcW w:type="dxa" w:w="5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(7.020.000 + 280.000)</w:t>
            </w:r>
          </w:p>
        </w:tc>
        <w:tc>
          <w:tcPr>
            <w:tcW w:type="dxa" w:w="3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7.300.000</w:t>
            </w:r>
          </w:p>
        </w:tc>
      </w:tr>
      <w:tr>
        <w:tc>
          <w:tcPr>
            <w:tcW w:type="dxa" w:w="5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Trừ: Thuế GTGT phải nộp (17.000 + 28.000)</w:t>
            </w:r>
          </w:p>
        </w:tc>
        <w:tc>
          <w:tcPr>
            <w:tcW w:type="dxa" w:w="3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(45.000)</w:t>
            </w:r>
          </w:p>
        </w:tc>
      </w:tr>
      <w:tr>
        <w:tc>
          <w:tcPr>
            <w:tcW w:type="dxa" w:w="5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thuần</w:t>
            </w:r>
          </w:p>
        </w:tc>
        <w:tc>
          <w:tcPr>
            <w:tcW w:type="dxa" w:w="3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7.255.000</w:t>
            </w:r>
          </w:p>
        </w:tc>
      </w:tr>
      <w:tr>
        <w:tc>
          <w:tcPr>
            <w:tcW w:type="dxa" w:w="5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Trừ: Giá vốn hàng bán</w:t>
            </w:r>
          </w:p>
        </w:tc>
        <w:tc>
          <w:tcPr>
            <w:tcW w:type="dxa" w:w="3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(6.850.000)</w:t>
            </w:r>
          </w:p>
        </w:tc>
      </w:tr>
      <w:tr>
        <w:tc>
          <w:tcPr>
            <w:tcW w:type="dxa" w:w="5600"/>
            <w:shd w:fill="ECF6F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LÃI GỘP</w:t>
            </w:r>
          </w:p>
        </w:tc>
        <w:tc>
          <w:tcPr>
            <w:tcW w:type="dxa" w:w="3400"/>
            <w:shd w:fill="ECF6F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405.000</w:t>
            </w:r>
          </w:p>
        </w:tc>
      </w:tr>
    </w:tbl>
    <w:p>
      <w:pPr>
        <w:spacing w:after="60" w:before="60" w:line="300"/>
      </w:pPr>
      <w:r>
        <w:rPr>
          <w:rFonts w:ascii="Times New Roman" w:cs="Times New Roman" w:eastAsia="Times New Roman" w:hAnsi="Times New Roman"/>
          <w:i/>
          <w:iCs/>
          <w:sz w:val="22"/>
          <w:szCs w:val="22"/>
        </w:rPr>
        <w:t xml:space="preserve">Kiểm tra nhanh: lãi vàng 0,5 chỉ × 340.000 = 170.000, cộng tiền công 280.000 = 450.000 lãi gộp trước thuế. Khớp.</w:t>
      </w:r>
    </w:p>
    <w:p>
      <w:pPr>
        <w:pStyle w:val="Heading3"/>
        <w:spacing w:after="100" w:before="220"/>
      </w:pPr>
      <w:r>
        <w:rPr>
          <w:rFonts w:ascii="Times New Roman" w:cs="Times New Roman" w:eastAsia="Times New Roman" w:hAnsi="Times New Roman"/>
          <w:b/>
          <w:bCs/>
          <w:color w:val="8C6D1F"/>
          <w:sz w:val="24"/>
          <w:szCs w:val="24"/>
        </w:rPr>
        <w:t xml:space="preserve">3.5. Dòng đưa vào file THU CHI</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000"/>
        <w:gridCol w:w="4400"/>
        <w:gridCol w:w="1100"/>
        <w:gridCol w:w="1100"/>
        <w:gridCol w:w="1400"/>
      </w:tblGrid>
      <w:tr>
        <w:trPr>
          <w:tblHeader/>
        </w:trPr>
        <w:tc>
          <w:tcPr>
            <w:tcW w:type="dxa" w:w="10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Nguồn</w:t>
            </w:r>
          </w:p>
        </w:tc>
        <w:tc>
          <w:tcPr>
            <w:tcW w:type="dxa" w:w="44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Diễn giải</w:t>
            </w:r>
          </w:p>
        </w:tc>
        <w:tc>
          <w:tcPr>
            <w:tcW w:type="dxa" w:w="11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Nợ</w:t>
            </w:r>
          </w:p>
        </w:tc>
        <w:tc>
          <w:tcPr>
            <w:tcW w:type="dxa" w:w="11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Có</w:t>
            </w:r>
          </w:p>
        </w:tc>
        <w:tc>
          <w:tcPr>
            <w:tcW w:type="dxa" w:w="1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r>
      <w:tr>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DB</w:t>
            </w:r>
          </w:p>
        </w:tc>
        <w:tc>
          <w:tcPr>
            <w:tcW w:type="dxa" w:w="44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Trả lại tiền dư đổi bù – Nguyễn Hoàng Kim Cương – C126-08-30-000136</w:t>
            </w:r>
          </w:p>
        </w:tc>
        <w:tc>
          <w:tcPr>
            <w:tcW w:type="dxa" w:w="11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1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w:t>
            </w:r>
          </w:p>
        </w:tc>
        <w:tc>
          <w:tcPr>
            <w:tcW w:type="dxa" w:w="1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2.700.000</w:t>
            </w:r>
          </w:p>
        </w:tc>
      </w:tr>
    </w:tbl>
    <w:p>
      <w:pPr>
        <w:pBdr>
          <w:left w:val="single" w:color="B02418" w:sz="18" w:space="8"/>
        </w:pBdr>
        <w:shd w:fill="FBEEEC" w:color="auto" w:val="clear"/>
        <w:spacing w:after="160" w:before="160" w:line="280"/>
        <w:ind w:left="120" w:right="120"/>
      </w:pPr>
      <w:r>
        <w:rPr>
          <w:rFonts w:ascii="Times New Roman" w:cs="Times New Roman" w:eastAsia="Times New Roman" w:hAnsi="Times New Roman"/>
          <w:b/>
          <w:bCs/>
          <w:sz w:val="22"/>
          <w:szCs w:val="22"/>
        </w:rPr>
        <w:t xml:space="preserve">Cảnh báo cho người đối chiếu. </w:t>
      </w:r>
      <w:r>
        <w:rPr>
          <w:rFonts w:ascii="Times New Roman" w:cs="Times New Roman" w:eastAsia="Times New Roman" w:hAnsi="Times New Roman"/>
          <w:sz w:val="22"/>
          <w:szCs w:val="22"/>
        </w:rPr>
        <w:t xml:space="preserve">Đơn loại này chi tiền ra </w:t>
      </w:r>
      <w:r>
        <w:rPr>
          <w:rFonts w:ascii="Times New Roman" w:cs="Times New Roman" w:eastAsia="Times New Roman" w:hAnsi="Times New Roman"/>
          <w:b/>
          <w:bCs/>
          <w:sz w:val="22"/>
          <w:szCs w:val="22"/>
        </w:rPr>
        <w:t xml:space="preserve">không phải</w:t>
      </w:r>
      <w:r>
        <w:rPr>
          <w:rFonts w:ascii="Times New Roman" w:cs="Times New Roman" w:eastAsia="Times New Roman" w:hAnsi="Times New Roman"/>
          <w:sz w:val="22"/>
          <w:szCs w:val="22"/>
        </w:rPr>
        <w:t xml:space="preserve"> vì vàng cũ nặng hơn vàng mới, mà vì </w:t>
      </w:r>
      <w:r>
        <w:rPr>
          <w:rFonts w:ascii="Times New Roman" w:cs="Times New Roman" w:eastAsia="Times New Roman" w:hAnsi="Times New Roman"/>
          <w:b/>
          <w:bCs/>
          <w:sz w:val="22"/>
          <w:szCs w:val="22"/>
        </w:rPr>
        <w:t xml:space="preserve">tiền cọc lớn hơn tiền hàng</w:t>
      </w:r>
      <w:r>
        <w:rPr>
          <w:rFonts w:ascii="Times New Roman" w:cs="Times New Roman" w:eastAsia="Times New Roman" w:hAnsi="Times New Roman"/>
          <w:sz w:val="22"/>
          <w:szCs w:val="22"/>
        </w:rPr>
        <w:t xml:space="preserve">. Phần mềm xuất định khoản có thể bỏ sót — phải kiểm tra và bổ sung tay.</w:t>
      </w:r>
    </w:p>
    <w:p>
      <w:r>
        <w:br w:type="page"/>
      </w:r>
    </w:p>
    <w:p>
      <w:pPr>
        <w:pStyle w:val="Heading2"/>
        <w:spacing w:after="120" w:before="280"/>
      </w:pPr>
      <w:r>
        <w:rPr>
          <w:rFonts w:ascii="Times New Roman" w:cs="Times New Roman" w:eastAsia="Times New Roman" w:hAnsi="Times New Roman"/>
          <w:b/>
          <w:bCs/>
          <w:color w:val="1F3864"/>
          <w:sz w:val="26"/>
          <w:szCs w:val="26"/>
        </w:rPr>
        <w:t xml:space="preserve">Trường hợp 4 — Vàng cũ nặng hơn, tiệm trả tiền cho khách</w:t>
      </w:r>
    </w:p>
    <w:p>
      <w:pPr>
        <w:spacing w:after="60" w:before="60" w:line="300"/>
      </w:pPr>
      <w:r>
        <w:rPr>
          <w:rFonts w:ascii="Times New Roman" w:cs="Times New Roman" w:eastAsia="Times New Roman" w:hAnsi="Times New Roman"/>
          <w:b/>
          <w:bCs/>
          <w:sz w:val="22"/>
          <w:szCs w:val="22"/>
        </w:rPr>
        <w:t xml:space="preserve">Tình huống: </w:t>
      </w:r>
      <w:r>
        <w:rPr>
          <w:rFonts w:ascii="Times New Roman" w:cs="Times New Roman" w:eastAsia="Times New Roman" w:hAnsi="Times New Roman"/>
          <w:sz w:val="22"/>
          <w:szCs w:val="22"/>
        </w:rPr>
        <w:t xml:space="preserve">Khách đem 5,5 chỉ vàng 980 cũ đổi lấy món mới 5 chỉ vàng 980 (mã 3H600036). Tiền công 300.000. Vàng cũ dư 0,5 chỉ nên tiệm phải trả tiền cho khách.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600"/>
        <w:gridCol w:w="4400"/>
      </w:tblGrid>
      <w:tr>
        <w:trPr>
          <w:tblHeader/>
        </w:trP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Chỉ tiêu</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cũ dư tiệm mua thêm: 0,5 chỉ × 14.040.000</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7.020.000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Trừ: Tiền công khách phải trả</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(300.000)</w:t>
            </w:r>
          </w:p>
        </w:tc>
      </w:tr>
      <w:t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Tiệm chi trả khách</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6.720.000</w:t>
            </w:r>
          </w:p>
        </w:tc>
      </w:tr>
    </w:tbl>
    <w:p>
      <w:pPr>
        <w:spacing w:after="100" w:before="240"/>
      </w:pPr>
      <w:r>
        <w:rPr>
          <w:rFonts w:ascii="Times New Roman" w:cs="Times New Roman" w:eastAsia="Times New Roman" w:hAnsi="Times New Roman"/>
          <w:b/>
          <w:bCs/>
          <w:color w:val="1F3864"/>
          <w:sz w:val="23"/>
          <w:szCs w:val="23"/>
        </w:rPr>
        <w:t xml:space="preserve">Cặp 1 — Mua thêm 0,5 chỉ vàng cũ dư của khách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15612 – Vàng cũ 980 (0,5 chỉ)</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7.020.000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7.020.000</w:t>
            </w:r>
          </w:p>
        </w:tc>
      </w:tr>
    </w:tbl>
    <w:p>
      <w:pPr>
        <w:spacing w:after="60" w:before="60"/>
      </w:pPr>
      <w:r>
        <w:rPr>
          <w:rFonts w:ascii="Times New Roman" w:cs="Times New Roman" w:eastAsia="Times New Roman" w:hAnsi="Times New Roman"/>
          <w:i/>
          <w:iCs/>
          <w:color w:val="555555"/>
          <w:sz w:val="20"/>
          <w:szCs w:val="20"/>
        </w:rPr>
        <w:t xml:space="preserve">0,5 chỉ × 14.040.000 — đây là giá mua vàng cũ, ghi thẳng vào kho vàng cũ.</w:t>
      </w:r>
    </w:p>
    <w:p>
      <w:pPr>
        <w:spacing w:after="100" w:before="240"/>
      </w:pPr>
      <w:r>
        <w:rPr>
          <w:rFonts w:ascii="Times New Roman" w:cs="Times New Roman" w:eastAsia="Times New Roman" w:hAnsi="Times New Roman"/>
          <w:b/>
          <w:bCs/>
          <w:color w:val="1F3864"/>
          <w:sz w:val="23"/>
          <w:szCs w:val="23"/>
        </w:rPr>
        <w:t xml:space="preserve">Cặp 2 — Doanh thu tiền công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300.000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300.000</w:t>
            </w:r>
          </w:p>
        </w:tc>
      </w:tr>
    </w:tbl>
    <w:p>
      <w:pPr>
        <w:spacing w:after="100" w:before="240"/>
      </w:pPr>
      <w:r>
        <w:rPr>
          <w:rFonts w:ascii="Times New Roman" w:cs="Times New Roman" w:eastAsia="Times New Roman" w:hAnsi="Times New Roman"/>
          <w:b/>
          <w:bCs/>
          <w:color w:val="1F3864"/>
          <w:sz w:val="23"/>
          <w:szCs w:val="23"/>
        </w:rPr>
        <w:t xml:space="preserve">Cặp 3 — Chi tiền trả khách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6.720.000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1111 – Tiền mặt</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6.720.000</w:t>
            </w:r>
          </w:p>
        </w:tc>
      </w:tr>
    </w:tbl>
    <w:p>
      <w:pPr>
        <w:spacing w:after="60" w:before="60"/>
      </w:pPr>
      <w:r>
        <w:rPr>
          <w:rFonts w:ascii="Times New Roman" w:cs="Times New Roman" w:eastAsia="Times New Roman" w:hAnsi="Times New Roman"/>
          <w:i/>
          <w:iCs/>
          <w:color w:val="555555"/>
          <w:sz w:val="20"/>
          <w:szCs w:val="20"/>
        </w:rPr>
        <w:t xml:space="preserve">Dòng lên sheet CHI của file THU CHI, nguồn DB.</w:t>
      </w:r>
    </w:p>
    <w:p>
      <w:pPr>
        <w:spacing w:after="100" w:before="240"/>
      </w:pPr>
      <w:r>
        <w:rPr>
          <w:rFonts w:ascii="Times New Roman" w:cs="Times New Roman" w:eastAsia="Times New Roman" w:hAnsi="Times New Roman"/>
          <w:b/>
          <w:bCs/>
          <w:color w:val="1F3864"/>
          <w:sz w:val="23"/>
          <w:szCs w:val="23"/>
        </w:rPr>
        <w:t xml:space="preserve">Cặp 4 — Chuyển kho toàn bộ món vàng mới (đổi ngang 5 chỉ)</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15612 – Vàng cũ 980 (5 chỉ)</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15611 – Vàng mới, mã 3H600036</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68.500.000</w:t>
            </w:r>
          </w:p>
        </w:tc>
      </w:tr>
    </w:tbl>
    <w:p>
      <w:pPr>
        <w:spacing w:after="60" w:before="60"/>
      </w:pPr>
      <w:r>
        <w:rPr>
          <w:rFonts w:ascii="Times New Roman" w:cs="Times New Roman" w:eastAsia="Times New Roman" w:hAnsi="Times New Roman"/>
          <w:i/>
          <w:iCs/>
          <w:color w:val="555555"/>
          <w:sz w:val="20"/>
          <w:szCs w:val="20"/>
        </w:rPr>
        <w:t xml:space="preserve">5 chỉ × 13.700.000 — toàn bộ món đổi ngang, không bán ra chỉ nào.</w:t>
      </w:r>
    </w:p>
    <w:p>
      <w:pPr>
        <w:spacing w:after="100" w:before="240"/>
      </w:pPr>
      <w:r>
        <w:rPr>
          <w:rFonts w:ascii="Times New Roman" w:cs="Times New Roman" w:eastAsia="Times New Roman" w:hAnsi="Times New Roman"/>
          <w:b/>
          <w:bCs/>
          <w:color w:val="1F3864"/>
          <w:sz w:val="23"/>
          <w:szCs w:val="23"/>
        </w:rPr>
        <w:t xml:space="preserve">Cặp 5 — Thuế GTGT trực tiếp (cuối kỳ)</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3331 – Thuế GTGT phải nộp</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30.000</w:t>
            </w:r>
          </w:p>
        </w:tc>
      </w:tr>
    </w:tbl>
    <w:p>
      <w:pPr>
        <w:spacing w:after="60" w:before="60"/>
      </w:pPr>
      <w:r>
        <w:rPr>
          <w:rFonts w:ascii="Times New Roman" w:cs="Times New Roman" w:eastAsia="Times New Roman" w:hAnsi="Times New Roman"/>
          <w:i/>
          <w:iCs/>
          <w:color w:val="555555"/>
          <w:sz w:val="20"/>
          <w:szCs w:val="20"/>
        </w:rPr>
        <w:t xml:space="preserve">300.000 × 10 % — kỳ này chỉ có doanh thu tiền công, không bán ra chỉ vàng nào.</w:t>
      </w:r>
    </w:p>
    <w:p>
      <w:r>
        <w:br w:type="page"/>
      </w:r>
    </w:p>
    <w:p>
      <w:pPr>
        <w:pBdr>
          <w:left w:val="single" w:color="1F3864" w:sz="18" w:space="8"/>
        </w:pBdr>
        <w:shd w:fill="EEF2F9" w:color="auto" w:val="clear"/>
        <w:spacing w:after="20" w:before="160" w:line="280"/>
        <w:ind w:left="120" w:right="120"/>
      </w:pPr>
      <w:r>
        <w:rPr>
          <w:rFonts w:ascii="Times New Roman" w:cs="Times New Roman" w:eastAsia="Times New Roman" w:hAnsi="Times New Roman"/>
          <w:b/>
          <w:bCs/>
          <w:sz w:val="22"/>
          <w:szCs w:val="22"/>
        </w:rPr>
        <w:t xml:space="preserve">ĐƠN HÀNG THẬT TRONG FILE ĐỊNH KHOẢN — Đơn C1260824063</w:t>
      </w:r>
    </w:p>
    <w:p>
      <w:pPr>
        <w:pBdr>
          <w:left w:val="single" w:color="1F3864" w:sz="18" w:space="8"/>
        </w:pBdr>
        <w:shd w:fill="EEF2F9" w:color="auto" w:val="clear"/>
        <w:spacing w:after="160" w:before="20" w:line="280"/>
        <w:ind w:left="120" w:right="120"/>
      </w:pPr>
      <w:r>
        <w:rPr>
          <w:rFonts w:ascii="Times New Roman" w:cs="Times New Roman" w:eastAsia="Times New Roman" w:hAnsi="Times New Roman"/>
          <w:sz w:val="22"/>
          <w:szCs w:val="22"/>
        </w:rPr>
        <w:t xml:space="preserve">Ngày 24/08/2026 · HĐ 118009 · Nguyễn Thị Ánh Tuyết · file định khoản Đổi bù</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3300"/>
        <w:gridCol w:w="1000"/>
        <w:gridCol w:w="1000"/>
        <w:gridCol w:w="1600"/>
        <w:gridCol w:w="1300"/>
      </w:tblGrid>
      <w:tr>
        <w:trPr>
          <w:tblHeader/>
        </w:trPr>
        <w:tc>
          <w:tcPr>
            <w:tcW w:type="dxa" w:w="8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LoạiHT</w:t>
            </w:r>
          </w:p>
        </w:tc>
        <w:tc>
          <w:tcPr>
            <w:tcW w:type="dxa" w:w="33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Loại GD</w:t>
            </w:r>
          </w:p>
        </w:tc>
        <w:tc>
          <w:tcPr>
            <w:tcW w:type="dxa" w:w="10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Nợ</w:t>
            </w:r>
          </w:p>
        </w:tc>
        <w:tc>
          <w:tcPr>
            <w:tcW w:type="dxa" w:w="10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Có</w:t>
            </w:r>
          </w:p>
        </w:tc>
        <w:tc>
          <w:tcPr>
            <w:tcW w:type="dxa" w:w="16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c>
          <w:tcPr>
            <w:tcW w:type="dxa" w:w="13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Ghi chú</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DT</w:t>
            </w:r>
          </w:p>
        </w:tc>
        <w:tc>
          <w:tcPr>
            <w:tcW w:type="dxa" w:w="3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Đổi bù - Tiền công (Bông 610)</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383.000</w:t>
            </w:r>
          </w:p>
        </w:tc>
        <w:tc>
          <w:tcPr>
            <w:tcW w:type="dxa" w:w="1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ND</w:t>
            </w:r>
          </w:p>
        </w:tc>
        <w:tc>
          <w:tcPr>
            <w:tcW w:type="dxa" w:w="3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Đổi bù - Chênh lệch vàng (0,101 chỉ × 8.740.000)</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331</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883.000</w:t>
            </w:r>
          </w:p>
        </w:tc>
        <w:tc>
          <w:tcPr>
            <w:tcW w:type="dxa" w:w="1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Vàng cũ dư, tiệm mua</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BT</w:t>
            </w:r>
          </w:p>
        </w:tc>
        <w:tc>
          <w:tcPr>
            <w:tcW w:type="dxa" w:w="3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Bù trừ</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331</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383.000</w:t>
            </w:r>
          </w:p>
        </w:tc>
        <w:tc>
          <w:tcPr>
            <w:tcW w:type="dxa" w:w="1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Cấn tiền công</w:t>
            </w:r>
          </w:p>
        </w:tc>
      </w:tr>
      <w:tr>
        <w:tc>
          <w:tcPr>
            <w:tcW w:type="dxa" w:w="8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TT</w:t>
            </w:r>
          </w:p>
        </w:tc>
        <w:tc>
          <w:tcPr>
            <w:tcW w:type="dxa" w:w="3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Thanh toán - Tiền mặt</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331</w:t>
            </w:r>
          </w:p>
        </w:tc>
        <w:tc>
          <w:tcPr>
            <w:tcW w:type="dxa" w:w="10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w:t>
            </w:r>
          </w:p>
        </w:tc>
        <w:tc>
          <w:tcPr>
            <w:tcW w:type="dxa" w:w="16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500.000</w:t>
            </w:r>
          </w:p>
        </w:tc>
        <w:tc>
          <w:tcPr>
            <w:tcW w:type="dxa" w:w="13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Tiệm CHI ra</w:t>
            </w:r>
          </w:p>
        </w:tc>
      </w:tr>
    </w:tbl>
    <w:p>
      <w:pPr>
        <w:spacing w:after="60" w:before="60" w:line="300"/>
      </w:pPr>
      <w:r>
        <w:rPr>
          <w:rFonts w:ascii="Times New Roman" w:cs="Times New Roman" w:eastAsia="Times New Roman" w:hAnsi="Times New Roman"/>
          <w:b/>
          <w:bCs/>
          <w:sz w:val="22"/>
          <w:szCs w:val="22"/>
        </w:rPr>
        <w:t xml:space="preserve">Đọc đơn này: </w:t>
      </w:r>
      <w:r>
        <w:rPr>
          <w:rFonts w:ascii="Times New Roman" w:cs="Times New Roman" w:eastAsia="Times New Roman" w:hAnsi="Times New Roman"/>
          <w:sz w:val="22"/>
          <w:szCs w:val="22"/>
        </w:rPr>
        <w:t xml:space="preserve">tiệm mua 0,101 chỉ vàng cũ dư của khách hết 883.000, cấn trừ tiền công 383.000, còn lại </w:t>
      </w:r>
      <w:r>
        <w:rPr>
          <w:rFonts w:ascii="Times New Roman" w:cs="Times New Roman" w:eastAsia="Times New Roman" w:hAnsi="Times New Roman"/>
          <w:b/>
          <w:bCs/>
          <w:sz w:val="22"/>
          <w:szCs w:val="22"/>
        </w:rPr>
        <w:t xml:space="preserve">chi ra 500.000</w:t>
      </w:r>
      <w:r>
        <w:rPr>
          <w:rFonts w:ascii="Times New Roman" w:cs="Times New Roman" w:eastAsia="Times New Roman" w:hAnsi="Times New Roman"/>
          <w:sz w:val="22"/>
          <w:szCs w:val="22"/>
        </w:rPr>
        <w:t xml:space="preserve"> tiền mặt. Kiểm tra TK 331: Có 883.000 − Nợ (383.000 + 500.000) = 0.</w:t>
      </w:r>
    </w:p>
    <w:p>
      <w:pPr>
        <w:pBdr>
          <w:left w:val="single" w:color="B02418" w:sz="18" w:space="8"/>
        </w:pBdr>
        <w:shd w:fill="FBEEEC" w:color="auto" w:val="clear"/>
        <w:spacing w:after="20" w:before="160" w:line="280"/>
        <w:ind w:left="120" w:right="120"/>
      </w:pPr>
      <w:r>
        <w:rPr>
          <w:rFonts w:ascii="Times New Roman" w:cs="Times New Roman" w:eastAsia="Times New Roman" w:hAnsi="Times New Roman"/>
          <w:b/>
          <w:bCs/>
          <w:sz w:val="22"/>
          <w:szCs w:val="22"/>
        </w:rPr>
        <w:t xml:space="preserve">CẢNH BÁO QUAN TRỌNG về quy tắc đổi 331 → 131</w:t>
      </w:r>
    </w:p>
    <w:p>
      <w:pPr>
        <w:pBdr>
          <w:left w:val="single" w:color="B02418" w:sz="18" w:space="8"/>
        </w:pBdr>
        <w:shd w:fill="FBEEEC" w:color="auto" w:val="clear"/>
        <w:spacing w:after="20" w:before="20" w:line="280"/>
        <w:ind w:left="120" w:right="120"/>
      </w:pPr>
      <w:r>
        <w:rPr>
          <w:rFonts w:ascii="Times New Roman" w:cs="Times New Roman" w:eastAsia="Times New Roman" w:hAnsi="Times New Roman"/>
          <w:sz w:val="22"/>
          <w:szCs w:val="22"/>
        </w:rPr>
        <w:t xml:space="preserve">Phần mềm coi khách như </w:t>
      </w:r>
      <w:r>
        <w:rPr>
          <w:rFonts w:ascii="Times New Roman" w:cs="Times New Roman" w:eastAsia="Times New Roman" w:hAnsi="Times New Roman"/>
          <w:b/>
          <w:bCs/>
          <w:sz w:val="22"/>
          <w:szCs w:val="22"/>
        </w:rPr>
        <w:t xml:space="preserve">nhà cung cấp</w:t>
      </w:r>
      <w:r>
        <w:rPr>
          <w:rFonts w:ascii="Times New Roman" w:cs="Times New Roman" w:eastAsia="Times New Roman" w:hAnsi="Times New Roman"/>
          <w:sz w:val="22"/>
          <w:szCs w:val="22"/>
        </w:rPr>
        <w:t xml:space="preserve"> (TK 331) cho phần vàng mua vào, rồi dùng dòng BT để cấn sang 131.</w:t>
      </w:r>
    </w:p>
    <w:p>
      <w:pPr>
        <w:pBdr>
          <w:left w:val="single" w:color="B02418" w:sz="18" w:space="8"/>
        </w:pBdr>
        <w:shd w:fill="FBEEEC" w:color="auto" w:val="clear"/>
        <w:spacing w:after="20" w:before="20" w:line="280"/>
        <w:ind w:left="120" w:right="120"/>
      </w:pPr>
      <w:r>
        <w:rPr>
          <w:rFonts w:ascii="Times New Roman" w:cs="Times New Roman" w:eastAsia="Times New Roman" w:hAnsi="Times New Roman"/>
          <w:sz w:val="22"/>
          <w:szCs w:val="22"/>
        </w:rPr>
        <w:t xml:space="preserve">Nếu áp quy ước công ty mà </w:t>
      </w:r>
      <w:r>
        <w:rPr>
          <w:rFonts w:ascii="Times New Roman" w:cs="Times New Roman" w:eastAsia="Times New Roman" w:hAnsi="Times New Roman"/>
          <w:b/>
          <w:bCs/>
          <w:sz w:val="22"/>
          <w:szCs w:val="22"/>
        </w:rPr>
        <w:t xml:space="preserve">chỉ đổi mỗi dòng TT</w:t>
      </w:r>
      <w:r>
        <w:rPr>
          <w:rFonts w:ascii="Times New Roman" w:cs="Times New Roman" w:eastAsia="Times New Roman" w:hAnsi="Times New Roman"/>
          <w:sz w:val="22"/>
          <w:szCs w:val="22"/>
        </w:rPr>
        <w:t xml:space="preserve"> từ 331 sang 131 thì: TK 331 còn dư Có 500.000, TK 131 âm 500.000 — </w:t>
      </w:r>
      <w:r>
        <w:rPr>
          <w:rFonts w:ascii="Times New Roman" w:cs="Times New Roman" w:eastAsia="Times New Roman" w:hAnsi="Times New Roman"/>
          <w:b/>
          <w:bCs/>
          <w:sz w:val="22"/>
          <w:szCs w:val="22"/>
        </w:rPr>
        <w:t xml:space="preserve">sổ không cân</w:t>
      </w:r>
      <w:r>
        <w:rPr>
          <w:rFonts w:ascii="Times New Roman" w:cs="Times New Roman" w:eastAsia="Times New Roman" w:hAnsi="Times New Roman"/>
          <w:sz w:val="22"/>
          <w:szCs w:val="22"/>
        </w:rPr>
        <w:t xml:space="preserve">.</w:t>
      </w:r>
    </w:p>
    <w:p>
      <w:pPr>
        <w:pBdr>
          <w:left w:val="single" w:color="B02418" w:sz="18" w:space="8"/>
        </w:pBdr>
        <w:shd w:fill="FBEEEC" w:color="auto" w:val="clear"/>
        <w:spacing w:after="160" w:before="20" w:line="280"/>
        <w:ind w:left="120" w:right="120"/>
      </w:pPr>
      <w:r>
        <w:rPr>
          <w:rFonts w:ascii="Times New Roman" w:cs="Times New Roman" w:eastAsia="Times New Roman" w:hAnsi="Times New Roman"/>
          <w:sz w:val="22"/>
          <w:szCs w:val="22"/>
        </w:rPr>
        <w:t xml:space="preserve">Muốn dùng 131 thì phải đổi </w:t>
      </w:r>
      <w:r>
        <w:rPr>
          <w:rFonts w:ascii="Times New Roman" w:cs="Times New Roman" w:eastAsia="Times New Roman" w:hAnsi="Times New Roman"/>
          <w:b/>
          <w:bCs/>
          <w:sz w:val="22"/>
          <w:szCs w:val="22"/>
        </w:rPr>
        <w:t xml:space="preserve">CẢ BA dòng ND, BT, TT</w:t>
      </w:r>
      <w:r>
        <w:rPr>
          <w:rFonts w:ascii="Times New Roman" w:cs="Times New Roman" w:eastAsia="Times New Roman" w:hAnsi="Times New Roman"/>
          <w:sz w:val="22"/>
          <w:szCs w:val="22"/>
        </w:rPr>
        <w:t xml:space="preserve"> — và khi đó dòng BT trở nên thừa, bỏ đi được. Xem bộ 5 cặp ở trên: đó chính là bản đã chuẩn hóa của đơn này.</w:t>
      </w:r>
    </w:p>
    <w:p>
      <w:pPr>
        <w:spacing w:after="60" w:before="60" w:line="300"/>
      </w:pPr>
      <w:r>
        <w:rPr>
          <w:rFonts w:ascii="Times New Roman" w:cs="Times New Roman" w:eastAsia="Times New Roman" w:hAnsi="Times New Roman"/>
          <w:b/>
          <w:bCs/>
          <w:sz w:val="22"/>
          <w:szCs w:val="22"/>
        </w:rPr>
        <w:t xml:space="preserve">Bản chuẩn hóa của đơn C1260824063 theo tài liệu này:</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200"/>
        <w:gridCol w:w="1400"/>
        <w:gridCol w:w="1400"/>
        <w:gridCol w:w="2000"/>
      </w:tblGrid>
      <w:tr>
        <w:trPr>
          <w:tblHeader/>
        </w:trPr>
        <w:tc>
          <w:tcPr>
            <w:tcW w:type="dxa" w:w="42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Diễn giải</w:t>
            </w:r>
          </w:p>
        </w:tc>
        <w:tc>
          <w:tcPr>
            <w:tcW w:type="dxa" w:w="14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Nợ</w:t>
            </w:r>
          </w:p>
        </w:tc>
        <w:tc>
          <w:tcPr>
            <w:tcW w:type="dxa" w:w="1400"/>
            <w:shd w:fill="EFE6D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TK Có</w:t>
            </w:r>
          </w:p>
        </w:tc>
        <w:tc>
          <w:tcPr>
            <w:tcW w:type="dxa" w:w="20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r>
      <w:tr>
        <w:tc>
          <w:tcPr>
            <w:tcW w:type="dxa" w:w="4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Mua 0,101 chỉ vàng cũ dư của khách</w:t>
            </w:r>
          </w:p>
        </w:tc>
        <w:tc>
          <w:tcPr>
            <w:tcW w:type="dxa" w:w="14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15612</w:t>
            </w:r>
          </w:p>
        </w:tc>
        <w:tc>
          <w:tcPr>
            <w:tcW w:type="dxa" w:w="14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883.000</w:t>
            </w:r>
          </w:p>
        </w:tc>
      </w:tr>
      <w:tr>
        <w:tc>
          <w:tcPr>
            <w:tcW w:type="dxa" w:w="4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tiền công</w:t>
            </w:r>
          </w:p>
        </w:tc>
        <w:tc>
          <w:tcPr>
            <w:tcW w:type="dxa" w:w="14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4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5111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383.000</w:t>
            </w:r>
          </w:p>
        </w:tc>
      </w:tr>
      <w:tr>
        <w:tc>
          <w:tcPr>
            <w:tcW w:type="dxa" w:w="42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Chi tiền mặt trả khách</w:t>
            </w:r>
          </w:p>
        </w:tc>
        <w:tc>
          <w:tcPr>
            <w:tcW w:type="dxa" w:w="14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131</w:t>
            </w:r>
          </w:p>
        </w:tc>
        <w:tc>
          <w:tcPr>
            <w:tcW w:type="dxa" w:w="1400"/>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sz w:val="21"/>
                <w:szCs w:val="21"/>
              </w:rPr>
              <w:t xml:space="preserve">1111</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500.000</w:t>
            </w:r>
          </w:p>
        </w:tc>
      </w:tr>
      <w:tr>
        <w:tc>
          <w:tcPr>
            <w:tcW w:type="dxa" w:w="4200"/>
            <w:shd w:fill="ECF6F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Số dư TK 131</w:t>
            </w:r>
          </w:p>
        </w:tc>
        <w:tc>
          <w:tcPr>
            <w:tcW w:type="dxa" w:w="1400"/>
            <w:shd w:fill="ECF6F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
            </w:r>
          </w:p>
        </w:tc>
        <w:tc>
          <w:tcPr>
            <w:tcW w:type="dxa" w:w="1400"/>
            <w:shd w:fill="ECF6F0"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sz w:val="21"/>
                <w:szCs w:val="21"/>
              </w:rPr>
              <w:t xml:space="preserve"/>
            </w:r>
          </w:p>
        </w:tc>
        <w:tc>
          <w:tcPr>
            <w:tcW w:type="dxa" w:w="2000"/>
            <w:shd w:fill="ECF6F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0</w:t>
            </w:r>
          </w:p>
        </w:tc>
      </w:tr>
    </w:tbl>
    <w:p>
      <w:pPr>
        <w:spacing w:after="60" w:before="60" w:line="300"/>
      </w:pPr>
      <w:r>
        <w:rPr>
          <w:rFonts w:ascii="Times New Roman" w:cs="Times New Roman" w:eastAsia="Times New Roman" w:hAnsi="Times New Roman"/>
          <w:i/>
          <w:iCs/>
          <w:sz w:val="22"/>
          <w:szCs w:val="22"/>
        </w:rPr>
        <w:t xml:space="preserve">Ba cặp thay cho bốn dòng của phần mềm, không cần dòng bù trừ, TK 331 không xuất hiện.</w:t>
      </w:r>
    </w:p>
    <w:p>
      <w:pPr>
        <w:pBdr>
          <w:left w:val="single" w:color="1E6B3A" w:sz="18" w:space="8"/>
        </w:pBdr>
        <w:shd w:fill="ECF6F0" w:color="auto" w:val="clear"/>
        <w:spacing w:after="20" w:before="160" w:line="280"/>
        <w:ind w:left="120" w:right="120"/>
      </w:pPr>
      <w:r>
        <w:rPr>
          <w:rFonts w:ascii="Times New Roman" w:cs="Times New Roman" w:eastAsia="Times New Roman" w:hAnsi="Times New Roman"/>
          <w:b/>
          <w:bCs/>
          <w:sz w:val="22"/>
          <w:szCs w:val="22"/>
        </w:rPr>
        <w:t xml:space="preserve">KHÔNG có tài khoản 632 trong trường hợp này</w:t>
      </w:r>
      <w:r>
        <w:rPr>
          <w:rFonts w:ascii="Times New Roman" w:cs="Times New Roman" w:eastAsia="Times New Roman" w:hAnsi="Times New Roman"/>
          <w:sz w:val="22"/>
          <w:szCs w:val="22"/>
        </w:rPr>
        <w:t xml:space="preserve"> — vì công ty không bán ra chỉ vàng nào, toàn bộ 5 chỉ món mới đều được đổi ngang. Doanh thu duy nhất là tiền công 300.000.</w:t>
      </w:r>
    </w:p>
    <w:p>
      <w:pPr>
        <w:pBdr>
          <w:left w:val="single" w:color="1E6B3A" w:sz="18" w:space="8"/>
        </w:pBdr>
        <w:shd w:fill="ECF6F0" w:color="auto" w:val="clear"/>
        <w:spacing w:after="20" w:before="20" w:line="280"/>
        <w:ind w:left="120" w:right="120"/>
      </w:pPr>
      <w:r>
        <w:rPr>
          <w:rFonts w:ascii="Times New Roman" w:cs="Times New Roman" w:eastAsia="Times New Roman" w:hAnsi="Times New Roman"/>
          <w:b/>
          <w:bCs/>
          <w:sz w:val="22"/>
          <w:szCs w:val="22"/>
        </w:rPr>
        <w:t xml:space="preserve">Kiểm tra TK 131: </w:t>
      </w:r>
      <w:r>
        <w:rPr>
          <w:rFonts w:ascii="Times New Roman" w:cs="Times New Roman" w:eastAsia="Times New Roman" w:hAnsi="Times New Roman"/>
          <w:sz w:val="22"/>
          <w:szCs w:val="22"/>
        </w:rPr>
        <w:t xml:space="preserve">Có 7.020.000 − Nợ 300.000 − Nợ 6.720.000 = 0.</w:t>
      </w:r>
    </w:p>
    <w:p>
      <w:pPr>
        <w:pBdr>
          <w:left w:val="single" w:color="1E6B3A" w:sz="18" w:space="8"/>
        </w:pBdr>
        <w:shd w:fill="ECF6F0" w:color="auto" w:val="clear"/>
        <w:spacing w:after="160" w:before="20" w:line="280"/>
        <w:ind w:left="120" w:right="120"/>
      </w:pPr>
      <w:r>
        <w:rPr>
          <w:rFonts w:ascii="Times New Roman" w:cs="Times New Roman" w:eastAsia="Times New Roman" w:hAnsi="Times New Roman"/>
          <w:b/>
          <w:bCs/>
          <w:sz w:val="22"/>
          <w:szCs w:val="22"/>
        </w:rPr>
        <w:t xml:space="preserve">Kiểm tra kho 15612 tăng: </w:t>
      </w:r>
      <w:r>
        <w:rPr>
          <w:rFonts w:ascii="Times New Roman" w:cs="Times New Roman" w:eastAsia="Times New Roman" w:hAnsi="Times New Roman"/>
          <w:sz w:val="22"/>
          <w:szCs w:val="22"/>
        </w:rPr>
        <w:t xml:space="preserve">68.500.000 (đổi ngang 5 chỉ) + 7.020.000 (mua thêm 0,5 chỉ) = 75.520.000, tương ứng 5,5 chỉ vàng cũ nhận về.</w:t>
      </w:r>
    </w:p>
    <w:p>
      <w:r>
        <w:br w:type="page"/>
      </w:r>
    </w:p>
    <w:p>
      <w:pPr>
        <w:pStyle w:val="Heading2"/>
        <w:spacing w:after="120" w:before="280"/>
      </w:pPr>
      <w:r>
        <w:rPr>
          <w:rFonts w:ascii="Times New Roman" w:cs="Times New Roman" w:eastAsia="Times New Roman" w:hAnsi="Times New Roman"/>
          <w:b/>
          <w:bCs/>
          <w:color w:val="1F3864"/>
          <w:sz w:val="26"/>
          <w:szCs w:val="26"/>
        </w:rPr>
        <w:t xml:space="preserve">Bổ sung — Phí kiểm định và Công hồi</w:t>
      </w:r>
    </w:p>
    <w:p>
      <w:pPr>
        <w:spacing w:after="60" w:before="60" w:line="300"/>
      </w:pPr>
      <w:r>
        <w:rPr>
          <w:rFonts w:ascii="Times New Roman" w:cs="Times New Roman" w:eastAsia="Times New Roman" w:hAnsi="Times New Roman"/>
          <w:sz w:val="22"/>
          <w:szCs w:val="22"/>
        </w:rPr>
        <w:t xml:space="preserve">Hai khoản này có thể phát sinh kèm </w:t>
      </w:r>
      <w:r>
        <w:rPr>
          <w:rFonts w:ascii="Times New Roman" w:cs="Times New Roman" w:eastAsia="Times New Roman" w:hAnsi="Times New Roman"/>
          <w:b/>
          <w:bCs/>
          <w:sz w:val="22"/>
          <w:szCs w:val="22"/>
        </w:rPr>
        <w:t xml:space="preserve">bất kỳ trường hợp nào</w:t>
      </w:r>
      <w:r>
        <w:rPr>
          <w:rFonts w:ascii="Times New Roman" w:cs="Times New Roman" w:eastAsia="Times New Roman" w:hAnsi="Times New Roman"/>
          <w:sz w:val="22"/>
          <w:szCs w:val="22"/>
        </w:rPr>
        <w:t xml:space="preserve"> trong 4 trường hợp trên. Không phải trường hợp riêng — chỉ là các cặp định khoản cộng thêm vào bộ định khoản của đơn.</w:t>
      </w:r>
    </w:p>
    <w:p>
      <w:pPr>
        <w:pStyle w:val="Heading3"/>
        <w:spacing w:after="100" w:before="220"/>
      </w:pPr>
      <w:r>
        <w:rPr>
          <w:rFonts w:ascii="Times New Roman" w:cs="Times New Roman" w:eastAsia="Times New Roman" w:hAnsi="Times New Roman"/>
          <w:b/>
          <w:bCs/>
          <w:color w:val="8C6D1F"/>
          <w:sz w:val="24"/>
          <w:szCs w:val="24"/>
        </w:rPr>
        <w:t xml:space="preserve">a) Phí kiểm định</w:t>
      </w:r>
    </w:p>
    <w:p>
      <w:pPr>
        <w:spacing w:after="60" w:before="60" w:line="300"/>
      </w:pPr>
      <w:r>
        <w:rPr>
          <w:rFonts w:ascii="Times New Roman" w:cs="Times New Roman" w:eastAsia="Times New Roman" w:hAnsi="Times New Roman"/>
          <w:sz w:val="22"/>
          <w:szCs w:val="22"/>
        </w:rPr>
        <w:t xml:space="preserve">Phí kiểm định là khoản thu thêm khi khách yêu cầu kiểm định vàng. Khoản này </w:t>
      </w:r>
      <w:r>
        <w:rPr>
          <w:rFonts w:ascii="Times New Roman" w:cs="Times New Roman" w:eastAsia="Times New Roman" w:hAnsi="Times New Roman"/>
          <w:b/>
          <w:bCs/>
          <w:sz w:val="22"/>
          <w:szCs w:val="22"/>
        </w:rPr>
        <w:t xml:space="preserve">hạch toán riêng vào TK 5113</w:t>
      </w:r>
      <w:r>
        <w:rPr>
          <w:rFonts w:ascii="Times New Roman" w:cs="Times New Roman" w:eastAsia="Times New Roman" w:hAnsi="Times New Roman"/>
          <w:sz w:val="22"/>
          <w:szCs w:val="22"/>
        </w:rPr>
        <w:t xml:space="preserve">, không gộp vào 5111 như tiền công. Có thể phát sinh kèm bất kỳ trường hợp nào trong 4 trường hợp trên.</w:t>
      </w:r>
    </w:p>
    <w:p>
      <w:pPr>
        <w:pBdr>
          <w:left w:val="single" w:color="1F3864" w:sz="18" w:space="8"/>
        </w:pBdr>
        <w:shd w:fill="EEF2F9" w:color="auto" w:val="clear"/>
        <w:spacing w:after="160" w:before="160" w:line="280"/>
        <w:ind w:left="120" w:right="120"/>
      </w:pPr>
      <w:r>
        <w:rPr>
          <w:rFonts w:ascii="Times New Roman" w:cs="Times New Roman" w:eastAsia="Times New Roman" w:hAnsi="Times New Roman"/>
          <w:b/>
          <w:bCs/>
          <w:sz w:val="22"/>
          <w:szCs w:val="22"/>
        </w:rPr>
        <w:t xml:space="preserve">VÍ DỤ THẬT — Đơn C1260824126 ngày 24/08/2026 (file định khoản Đổi bù)</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600"/>
        <w:gridCol w:w="4400"/>
      </w:tblGrid>
      <w:tr>
        <w:trPr>
          <w:tblHeader/>
        </w:trP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Chỉ tiêu</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vàng chênh lệch (0,072 chỉ × 9.200.000)</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662.400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tiền công (Nhẫn 610)</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590.000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phí kiểm định</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278.000</w:t>
            </w:r>
          </w:p>
        </w:tc>
      </w:tr>
      <w:t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Cộng — chưa làm tròn</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1.530.400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Khách chuyển khoản thực tế (TECH CTY CN1)</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1.530.000</w:t>
            </w:r>
          </w:p>
        </w:tc>
      </w:tr>
      <w:t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Chênh lệch làm tròn</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400</w:t>
            </w:r>
          </w:p>
        </w:tc>
      </w:tr>
    </w:tbl>
    <w:p>
      <w:pPr>
        <w:spacing w:after="100" w:before="240"/>
      </w:pPr>
      <w:r>
        <w:rPr>
          <w:rFonts w:ascii="Times New Roman" w:cs="Times New Roman" w:eastAsia="Times New Roman" w:hAnsi="Times New Roman"/>
          <w:b/>
          <w:bCs/>
          <w:color w:val="1F3864"/>
          <w:sz w:val="23"/>
          <w:szCs w:val="23"/>
        </w:rPr>
        <w:t xml:space="preserve">Cặp 1 — Doanh thu vàng chênh lệch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662.400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662.400</w:t>
            </w:r>
          </w:p>
        </w:tc>
      </w:tr>
    </w:tbl>
    <w:p>
      <w:pPr>
        <w:spacing w:after="60" w:before="60"/>
      </w:pPr>
      <w:r>
        <w:rPr>
          <w:rFonts w:ascii="Times New Roman" w:cs="Times New Roman" w:eastAsia="Times New Roman" w:hAnsi="Times New Roman"/>
          <w:i/>
          <w:iCs/>
          <w:color w:val="555555"/>
          <w:sz w:val="20"/>
          <w:szCs w:val="20"/>
        </w:rPr>
        <w:t xml:space="preserve">0,072 chỉ × 9.200.000</w:t>
      </w:r>
    </w:p>
    <w:p>
      <w:pPr>
        <w:spacing w:after="100" w:before="240"/>
      </w:pPr>
      <w:r>
        <w:rPr>
          <w:rFonts w:ascii="Times New Roman" w:cs="Times New Roman" w:eastAsia="Times New Roman" w:hAnsi="Times New Roman"/>
          <w:b/>
          <w:bCs/>
          <w:color w:val="1F3864"/>
          <w:sz w:val="23"/>
          <w:szCs w:val="23"/>
        </w:rPr>
        <w:t xml:space="preserve">Cặp 2 — Doanh thu tiền công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590.000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590.000</w:t>
            </w:r>
          </w:p>
        </w:tc>
      </w:tr>
    </w:tbl>
    <w:p>
      <w:pPr>
        <w:spacing w:after="100" w:before="240"/>
      </w:pPr>
      <w:r>
        <w:rPr>
          <w:rFonts w:ascii="Times New Roman" w:cs="Times New Roman" w:eastAsia="Times New Roman" w:hAnsi="Times New Roman"/>
          <w:b/>
          <w:bCs/>
          <w:color w:val="1F3864"/>
          <w:sz w:val="23"/>
          <w:szCs w:val="23"/>
        </w:rPr>
        <w:t xml:space="preserve">Cặp 3 — Doanh thu phí kiểm định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278.000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5113 – Doanh thu phí kiểm định</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278.000</w:t>
            </w:r>
          </w:p>
        </w:tc>
      </w:tr>
    </w:tbl>
    <w:p>
      <w:pPr>
        <w:spacing w:after="60" w:before="60"/>
      </w:pPr>
      <w:r>
        <w:rPr>
          <w:rFonts w:ascii="Times New Roman" w:cs="Times New Roman" w:eastAsia="Times New Roman" w:hAnsi="Times New Roman"/>
          <w:i/>
          <w:iCs/>
          <w:color w:val="555555"/>
          <w:sz w:val="20"/>
          <w:szCs w:val="20"/>
        </w:rPr>
        <w:t xml:space="preserve">Hạch toán RIÊNG vào 5113 — không gộp vào 5111.</w:t>
      </w:r>
    </w:p>
    <w:p>
      <w:pPr>
        <w:spacing w:after="100" w:before="240"/>
      </w:pPr>
      <w:r>
        <w:rPr>
          <w:rFonts w:ascii="Times New Roman" w:cs="Times New Roman" w:eastAsia="Times New Roman" w:hAnsi="Times New Roman"/>
          <w:b/>
          <w:bCs/>
          <w:color w:val="1F3864"/>
          <w:sz w:val="23"/>
          <w:szCs w:val="23"/>
        </w:rPr>
        <w:t xml:space="preserve">Cặp 4 — Khách chuyển khoản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1121 – Tiền gửi ngân hàng (TECH CTY CN1)</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1.530.000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1.530.000</w:t>
            </w:r>
          </w:p>
        </w:tc>
      </w:tr>
    </w:tbl>
    <w:p>
      <w:pPr>
        <w:spacing w:after="100" w:before="240"/>
      </w:pPr>
      <w:r>
        <w:rPr>
          <w:rFonts w:ascii="Times New Roman" w:cs="Times New Roman" w:eastAsia="Times New Roman" w:hAnsi="Times New Roman"/>
          <w:b/>
          <w:bCs/>
          <w:color w:val="1F3864"/>
          <w:sz w:val="23"/>
          <w:szCs w:val="23"/>
        </w:rPr>
        <w:t xml:space="preserve">Cặp 5 — Chênh lệch làm tròn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811 – Chi phí khác</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400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400</w:t>
            </w:r>
          </w:p>
        </w:tc>
      </w:tr>
    </w:tbl>
    <w:p>
      <w:pPr>
        <w:spacing w:after="60" w:before="60"/>
      </w:pPr>
      <w:r>
        <w:rPr>
          <w:rFonts w:ascii="Times New Roman" w:cs="Times New Roman" w:eastAsia="Times New Roman" w:hAnsi="Times New Roman"/>
          <w:i/>
          <w:iCs/>
          <w:color w:val="555555"/>
          <w:sz w:val="20"/>
          <w:szCs w:val="20"/>
        </w:rPr>
        <w:t xml:space="preserve">Nếu tiệm thu DƯ thì ngược lại: Nợ 131 / Có 711 – Thu nhập khác.</w:t>
      </w:r>
    </w:p>
    <w:p>
      <w:pPr>
        <w:spacing w:after="60" w:before="60" w:line="300"/>
      </w:pPr>
      <w:r>
        <w:rPr>
          <w:rFonts w:ascii="Times New Roman" w:cs="Times New Roman" w:eastAsia="Times New Roman" w:hAnsi="Times New Roman"/>
          <w:b/>
          <w:bCs/>
          <w:sz w:val="22"/>
          <w:szCs w:val="22"/>
        </w:rPr>
        <w:t xml:space="preserve">Phần kho và giá vốn: </w:t>
      </w:r>
      <w:r>
        <w:rPr>
          <w:rFonts w:ascii="Times New Roman" w:cs="Times New Roman" w:eastAsia="Times New Roman" w:hAnsi="Times New Roman"/>
          <w:sz w:val="22"/>
          <w:szCs w:val="22"/>
        </w:rPr>
        <w:t xml:space="preserve">xử lý y như Trường hợp 2 — chuyển kho phần vàng đổi ngang và ghi giá vốn phần vàng chênh lệch theo đơn giá vốn của món.</w:t>
      </w:r>
    </w:p>
    <w:p>
      <w:pPr>
        <w:pStyle w:val="Heading3"/>
        <w:spacing w:after="100" w:before="220"/>
      </w:pPr>
      <w:r>
        <w:rPr>
          <w:rFonts w:ascii="Times New Roman" w:cs="Times New Roman" w:eastAsia="Times New Roman" w:hAnsi="Times New Roman"/>
          <w:b/>
          <w:bCs/>
          <w:color w:val="8C6D1F"/>
          <w:sz w:val="24"/>
          <w:szCs w:val="24"/>
        </w:rPr>
        <w:t xml:space="preserve">Thuế GTGT cuối kỳ</w:t>
      </w:r>
    </w:p>
    <w:p>
      <w:pPr>
        <w:spacing w:after="100" w:before="240"/>
      </w:pPr>
      <w:r>
        <w:rPr>
          <w:rFonts w:ascii="Times New Roman" w:cs="Times New Roman" w:eastAsia="Times New Roman" w:hAnsi="Times New Roman"/>
          <w:b/>
          <w:bCs/>
          <w:color w:val="1F3864"/>
          <w:sz w:val="23"/>
          <w:szCs w:val="23"/>
        </w:rPr>
        <w:t xml:space="preserve">Cặp A — GTGT phần vàng và tiền công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60.800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3331 – Thuế GTGT phải nộp</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60.800</w:t>
            </w:r>
          </w:p>
        </w:tc>
      </w:tr>
    </w:tbl>
    <w:p>
      <w:pPr>
        <w:spacing w:after="60" w:before="60"/>
      </w:pPr>
      <w:r>
        <w:rPr>
          <w:rFonts w:ascii="Times New Roman" w:cs="Times New Roman" w:eastAsia="Times New Roman" w:hAnsi="Times New Roman"/>
          <w:i/>
          <w:iCs/>
          <w:color w:val="555555"/>
          <w:sz w:val="20"/>
          <w:szCs w:val="20"/>
        </w:rPr>
        <w:t xml:space="preserve">Vàng: (662.400 − giá vốn 644.400) × 10 % = 1.800  ·  Tiền công: 590.000 × 10 % = 59.000  ·  Cộng 60.800. (Giá vốn 644.400 là số minh họa.)</w:t>
      </w:r>
    </w:p>
    <w:p>
      <w:pPr>
        <w:spacing w:after="100" w:before="240"/>
      </w:pPr>
      <w:r>
        <w:rPr>
          <w:rFonts w:ascii="Times New Roman" w:cs="Times New Roman" w:eastAsia="Times New Roman" w:hAnsi="Times New Roman"/>
          <w:b/>
          <w:bCs/>
          <w:color w:val="1F3864"/>
          <w:sz w:val="23"/>
          <w:szCs w:val="23"/>
        </w:rPr>
        <w:t xml:space="preserve">Cặp B — GTGT phần phí kiểm định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5113 – Doanh thu phí kiểm định</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27.800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3331 – Thuế GTGT phải nộp</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27.800</w:t>
            </w:r>
          </w:p>
        </w:tc>
      </w:tr>
    </w:tbl>
    <w:p>
      <w:pPr>
        <w:spacing w:after="60" w:before="60"/>
      </w:pPr>
      <w:r>
        <w:rPr>
          <w:rFonts w:ascii="Times New Roman" w:cs="Times New Roman" w:eastAsia="Times New Roman" w:hAnsi="Times New Roman"/>
          <w:i/>
          <w:iCs/>
          <w:color w:val="555555"/>
          <w:sz w:val="20"/>
          <w:szCs w:val="20"/>
        </w:rPr>
        <w:t xml:space="preserve">278.000 × 10 %</w:t>
      </w:r>
    </w:p>
    <w:p>
      <w:pPr>
        <w:pBdr>
          <w:left w:val="single" w:color="B02418" w:sz="18" w:space="8"/>
        </w:pBdr>
        <w:shd w:fill="FBEEEC" w:color="auto" w:val="clear"/>
        <w:spacing w:after="160" w:before="160" w:line="280"/>
        <w:ind w:left="120" w:right="120"/>
      </w:pPr>
      <w:r>
        <w:rPr>
          <w:rFonts w:ascii="Times New Roman" w:cs="Times New Roman" w:eastAsia="Times New Roman" w:hAnsi="Times New Roman"/>
          <w:b/>
          <w:bCs/>
          <w:sz w:val="22"/>
          <w:szCs w:val="22"/>
        </w:rPr>
        <w:t xml:space="preserve">Em chưa chắc chắn về thuế của phí kiểm định. </w:t>
      </w:r>
      <w:r>
        <w:rPr>
          <w:rFonts w:ascii="Times New Roman" w:cs="Times New Roman" w:eastAsia="Times New Roman" w:hAnsi="Times New Roman"/>
          <w:sz w:val="22"/>
          <w:szCs w:val="22"/>
        </w:rPr>
        <w:t xml:space="preserve">Phí kiểm định là doanh thu </w:t>
      </w:r>
      <w:r>
        <w:rPr>
          <w:rFonts w:ascii="Times New Roman" w:cs="Times New Roman" w:eastAsia="Times New Roman" w:hAnsi="Times New Roman"/>
          <w:b/>
          <w:bCs/>
          <w:sz w:val="22"/>
          <w:szCs w:val="22"/>
        </w:rPr>
        <w:t xml:space="preserve">dịch vụ</w:t>
      </w:r>
      <w:r>
        <w:rPr>
          <w:rFonts w:ascii="Times New Roman" w:cs="Times New Roman" w:eastAsia="Times New Roman" w:hAnsi="Times New Roman"/>
          <w:sz w:val="22"/>
          <w:szCs w:val="22"/>
        </w:rPr>
        <w:t xml:space="preserve">, không phải kinh doanh vàng. Doanh nghiệp nộp thuế trực tiếp trên GTGT cho hoạt động vàng thì hoạt động dịch vụ có thể phải áp tỷ lệ % trên doanh thu theo quy định riêng, không nhất thiết là 10 %. </w:t>
      </w:r>
      <w:r>
        <w:rPr>
          <w:rFonts w:ascii="Times New Roman" w:cs="Times New Roman" w:eastAsia="Times New Roman" w:hAnsi="Times New Roman"/>
          <w:b/>
          <w:bCs/>
          <w:sz w:val="22"/>
          <w:szCs w:val="22"/>
        </w:rPr>
        <w:t xml:space="preserve">Anh xác nhận lại với cán bộ thuế quản lý trực tiếp trước khi áp dụng cặp B.</w:t>
      </w:r>
    </w:p>
    <w:p>
      <w:pPr>
        <w:pBdr>
          <w:left w:val="single" w:color="1E6B3A" w:sz="18" w:space="8"/>
        </w:pBdr>
        <w:shd w:fill="ECF6F0" w:color="auto" w:val="clear"/>
        <w:spacing w:after="160" w:before="160" w:line="280"/>
        <w:ind w:left="120" w:right="120"/>
      </w:pPr>
      <w:r>
        <w:rPr>
          <w:rFonts w:ascii="Times New Roman" w:cs="Times New Roman" w:eastAsia="Times New Roman" w:hAnsi="Times New Roman"/>
          <w:b/>
          <w:bCs/>
          <w:sz w:val="22"/>
          <w:szCs w:val="22"/>
        </w:rPr>
        <w:t xml:space="preserve">Kiểm tra TK 131: </w:t>
      </w:r>
      <w:r>
        <w:rPr>
          <w:rFonts w:ascii="Times New Roman" w:cs="Times New Roman" w:eastAsia="Times New Roman" w:hAnsi="Times New Roman"/>
          <w:sz w:val="22"/>
          <w:szCs w:val="22"/>
        </w:rPr>
        <w:t xml:space="preserve">Nợ 662.400 + 590.000 + 278.000 = 1.530.400  ·  Có 1.530.000 + 400 = 1.530.400  →  số dư 0.</w:t>
      </w:r>
    </w:p>
    <w:p>
      <w:r>
        <w:br w:type="page"/>
      </w:r>
    </w:p>
    <w:p>
      <w:pPr>
        <w:pStyle w:val="Heading3"/>
        <w:spacing w:after="100" w:before="220"/>
      </w:pPr>
      <w:r>
        <w:rPr>
          <w:rFonts w:ascii="Times New Roman" w:cs="Times New Roman" w:eastAsia="Times New Roman" w:hAnsi="Times New Roman"/>
          <w:b/>
          <w:bCs/>
          <w:color w:val="8C6D1F"/>
          <w:sz w:val="24"/>
          <w:szCs w:val="24"/>
        </w:rPr>
        <w:t xml:space="preserve">b) Công hồi</w:t>
      </w:r>
    </w:p>
    <w:p>
      <w:pPr>
        <w:spacing w:after="60" w:before="60" w:line="300"/>
      </w:pPr>
      <w:r>
        <w:rPr>
          <w:rFonts w:ascii="Times New Roman" w:cs="Times New Roman" w:eastAsia="Times New Roman" w:hAnsi="Times New Roman"/>
          <w:b/>
          <w:bCs/>
          <w:sz w:val="22"/>
          <w:szCs w:val="22"/>
        </w:rPr>
        <w:t xml:space="preserve">Công hồi</w:t>
      </w:r>
      <w:r>
        <w:rPr>
          <w:rFonts w:ascii="Times New Roman" w:cs="Times New Roman" w:eastAsia="Times New Roman" w:hAnsi="Times New Roman"/>
          <w:sz w:val="22"/>
          <w:szCs w:val="22"/>
        </w:rPr>
        <w:t xml:space="preserve"> là khoản tiền công tiệm </w:t>
      </w:r>
      <w:r>
        <w:rPr>
          <w:rFonts w:ascii="Times New Roman" w:cs="Times New Roman" w:eastAsia="Times New Roman" w:hAnsi="Times New Roman"/>
          <w:b/>
          <w:bCs/>
          <w:sz w:val="22"/>
          <w:szCs w:val="22"/>
        </w:rPr>
        <w:t xml:space="preserve">hoàn lại cho khách</w:t>
      </w:r>
      <w:r>
        <w:rPr>
          <w:rFonts w:ascii="Times New Roman" w:cs="Times New Roman" w:eastAsia="Times New Roman" w:hAnsi="Times New Roman"/>
          <w:sz w:val="22"/>
          <w:szCs w:val="22"/>
        </w:rPr>
        <w:t xml:space="preserve"> khi khách đem đổi món vàng cũ mà trước đây chính khách đã trả tiền công cho tiệm. Khoản này làm </w:t>
      </w:r>
      <w:r>
        <w:rPr>
          <w:rFonts w:ascii="Times New Roman" w:cs="Times New Roman" w:eastAsia="Times New Roman" w:hAnsi="Times New Roman"/>
          <w:b/>
          <w:bCs/>
          <w:sz w:val="22"/>
          <w:szCs w:val="22"/>
        </w:rPr>
        <w:t xml:space="preserve">giảm số tiền khách phải trả</w:t>
      </w:r>
      <w:r>
        <w:rPr>
          <w:rFonts w:ascii="Times New Roman" w:cs="Times New Roman" w:eastAsia="Times New Roman" w:hAnsi="Times New Roman"/>
          <w:sz w:val="22"/>
          <w:szCs w:val="22"/>
        </w:rPr>
        <w:t xml:space="preserve">, nên hạch toán vào </w:t>
      </w:r>
      <w:r>
        <w:rPr>
          <w:rFonts w:ascii="Times New Roman" w:cs="Times New Roman" w:eastAsia="Times New Roman" w:hAnsi="Times New Roman"/>
          <w:b/>
          <w:bCs/>
          <w:sz w:val="22"/>
          <w:szCs w:val="22"/>
        </w:rPr>
        <w:t xml:space="preserve">TK 521 – Các khoản giảm trừ doanh thu</w:t>
      </w:r>
      <w:r>
        <w:rPr>
          <w:rFonts w:ascii="Times New Roman" w:cs="Times New Roman" w:eastAsia="Times New Roman" w:hAnsi="Times New Roman"/>
          <w:sz w:val="22"/>
          <w:szCs w:val="22"/>
        </w:rPr>
        <w:t xml:space="preserve">.</w:t>
      </w:r>
    </w:p>
    <w:p>
      <w:pPr>
        <w:pBdr>
          <w:left w:val="single" w:color="B02418" w:sz="18" w:space="8"/>
        </w:pBdr>
        <w:shd w:fill="FBEEEC" w:color="auto" w:val="clear"/>
        <w:spacing w:after="20" w:before="160" w:line="280"/>
        <w:ind w:left="120" w:right="120"/>
      </w:pPr>
      <w:r>
        <w:rPr>
          <w:rFonts w:ascii="Times New Roman" w:cs="Times New Roman" w:eastAsia="Times New Roman" w:hAnsi="Times New Roman"/>
          <w:b/>
          <w:bCs/>
          <w:sz w:val="22"/>
          <w:szCs w:val="22"/>
        </w:rPr>
        <w:t xml:space="preserve">Phân biệt với "giảm công tại quầy" ở Nguyên tắc 4:</w:t>
      </w:r>
    </w:p>
    <w:p>
      <w:pPr>
        <w:pBdr>
          <w:left w:val="single" w:color="B02418" w:sz="18" w:space="8"/>
        </w:pBdr>
        <w:shd w:fill="FBEEEC" w:color="auto" w:val="clear"/>
        <w:spacing w:after="20" w:before="20" w:line="280"/>
        <w:ind w:left="120" w:right="120"/>
      </w:pPr>
      <w:r>
        <w:rPr>
          <w:rFonts w:ascii="Times New Roman" w:cs="Times New Roman" w:eastAsia="Times New Roman" w:hAnsi="Times New Roman"/>
          <w:b/>
          <w:bCs/>
          <w:sz w:val="22"/>
          <w:szCs w:val="22"/>
        </w:rPr>
        <w:t xml:space="preserve">Giảm công tại quầy</w:t>
      </w:r>
      <w:r>
        <w:rPr>
          <w:rFonts w:ascii="Times New Roman" w:cs="Times New Roman" w:eastAsia="Times New Roman" w:hAnsi="Times New Roman"/>
          <w:sz w:val="22"/>
          <w:szCs w:val="22"/>
        </w:rPr>
        <w:t xml:space="preserve"> — thu ngân bớt tiền công ngay lúc bán → ghi doanh thu theo số thực thu, </w:t>
      </w:r>
      <w:r>
        <w:rPr>
          <w:rFonts w:ascii="Times New Roman" w:cs="Times New Roman" w:eastAsia="Times New Roman" w:hAnsi="Times New Roman"/>
          <w:b/>
          <w:bCs/>
          <w:sz w:val="22"/>
          <w:szCs w:val="22"/>
        </w:rPr>
        <w:t xml:space="preserve">KHÔNG</w:t>
      </w:r>
      <w:r>
        <w:rPr>
          <w:rFonts w:ascii="Times New Roman" w:cs="Times New Roman" w:eastAsia="Times New Roman" w:hAnsi="Times New Roman"/>
          <w:sz w:val="22"/>
          <w:szCs w:val="22"/>
        </w:rPr>
        <w:t xml:space="preserve"> dùng 521.</w:t>
      </w:r>
    </w:p>
    <w:p>
      <w:pPr>
        <w:pBdr>
          <w:left w:val="single" w:color="B02418" w:sz="18" w:space="8"/>
        </w:pBdr>
        <w:shd w:fill="FBEEEC" w:color="auto" w:val="clear"/>
        <w:spacing w:after="160" w:before="20" w:line="280"/>
        <w:ind w:left="120" w:right="120"/>
      </w:pPr>
      <w:r>
        <w:rPr>
          <w:rFonts w:ascii="Times New Roman" w:cs="Times New Roman" w:eastAsia="Times New Roman" w:hAnsi="Times New Roman"/>
          <w:b/>
          <w:bCs/>
          <w:sz w:val="22"/>
          <w:szCs w:val="22"/>
        </w:rPr>
        <w:t xml:space="preserve">Công hồi</w:t>
      </w:r>
      <w:r>
        <w:rPr>
          <w:rFonts w:ascii="Times New Roman" w:cs="Times New Roman" w:eastAsia="Times New Roman" w:hAnsi="Times New Roman"/>
          <w:sz w:val="22"/>
          <w:szCs w:val="22"/>
        </w:rPr>
        <w:t xml:space="preserve"> — hoàn lại tiền công của món cũ khách đã trả trước đây → </w:t>
      </w:r>
      <w:r>
        <w:rPr>
          <w:rFonts w:ascii="Times New Roman" w:cs="Times New Roman" w:eastAsia="Times New Roman" w:hAnsi="Times New Roman"/>
          <w:b/>
          <w:bCs/>
          <w:sz w:val="22"/>
          <w:szCs w:val="22"/>
        </w:rPr>
        <w:t xml:space="preserve">CÓ</w:t>
      </w:r>
      <w:r>
        <w:rPr>
          <w:rFonts w:ascii="Times New Roman" w:cs="Times New Roman" w:eastAsia="Times New Roman" w:hAnsi="Times New Roman"/>
          <w:sz w:val="22"/>
          <w:szCs w:val="22"/>
        </w:rPr>
        <w:t xml:space="preserve"> dùng 521. Trên file định khoản là Loại GD "Dẻ đổi - Công hồi".</w:t>
      </w:r>
    </w:p>
    <w:p>
      <w:pPr>
        <w:pBdr>
          <w:left w:val="single" w:color="1F3864" w:sz="18" w:space="8"/>
        </w:pBdr>
        <w:shd w:fill="EEF2F9" w:color="auto" w:val="clear"/>
        <w:spacing w:after="160" w:before="160" w:line="280"/>
        <w:ind w:left="120" w:right="120"/>
      </w:pPr>
      <w:r>
        <w:rPr>
          <w:rFonts w:ascii="Times New Roman" w:cs="Times New Roman" w:eastAsia="Times New Roman" w:hAnsi="Times New Roman"/>
          <w:b/>
          <w:bCs/>
          <w:sz w:val="22"/>
          <w:szCs w:val="22"/>
        </w:rPr>
        <w:t xml:space="preserve">VÍ DỤ THẬT — Đơn C1260824024 ngày 24/08/2026 · HĐ 117935 · Sơn Thị Thu Trang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600"/>
        <w:gridCol w:w="4400"/>
      </w:tblGrid>
      <w:tr>
        <w:trPr>
          <w:tblHeader/>
        </w:trP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Chỉ tiêu</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Số tiền</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vàng chênh lệch (0,148 chỉ × 9.170.000)</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1.357.160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Doanh thu tiền công (Nhẫn 610)</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400.000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Trừ: Công hồi</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(350.000)</w:t>
            </w:r>
          </w:p>
        </w:tc>
      </w:tr>
      <w:t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Cộng — chưa làm tròn</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1.407.160</w:t>
            </w:r>
          </w:p>
        </w:tc>
      </w:tr>
      <w:tr>
        <w:tc>
          <w:tcPr>
            <w:tcW w:type="dxa" w:w="46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Khách trả tiền mặt thực tế</w:t>
            </w:r>
          </w:p>
        </w:tc>
        <w:tc>
          <w:tcPr>
            <w:tcW w:type="dxa" w:w="44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1.407.000</w:t>
            </w:r>
          </w:p>
        </w:tc>
      </w:tr>
      <w:tr>
        <w:tc>
          <w:tcPr>
            <w:tcW w:type="dxa" w:w="46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Chênh lệch làm tròn</w:t>
            </w:r>
          </w:p>
        </w:tc>
        <w:tc>
          <w:tcPr>
            <w:tcW w:type="dxa" w:w="44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160</w:t>
            </w:r>
          </w:p>
        </w:tc>
      </w:tr>
    </w:tbl>
    <w:p>
      <w:pPr>
        <w:spacing w:after="100" w:before="240"/>
      </w:pPr>
      <w:r>
        <w:rPr>
          <w:rFonts w:ascii="Times New Roman" w:cs="Times New Roman" w:eastAsia="Times New Roman" w:hAnsi="Times New Roman"/>
          <w:b/>
          <w:bCs/>
          <w:color w:val="1F3864"/>
          <w:sz w:val="23"/>
          <w:szCs w:val="23"/>
        </w:rPr>
        <w:t xml:space="preserve">Cặp 1 — Doanh thu vàng chênh lệch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1.357.160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1.357.160</w:t>
            </w:r>
          </w:p>
        </w:tc>
      </w:tr>
    </w:tbl>
    <w:p>
      <w:pPr>
        <w:spacing w:after="60" w:before="60"/>
      </w:pPr>
      <w:r>
        <w:rPr>
          <w:rFonts w:ascii="Times New Roman" w:cs="Times New Roman" w:eastAsia="Times New Roman" w:hAnsi="Times New Roman"/>
          <w:i/>
          <w:iCs/>
          <w:color w:val="555555"/>
          <w:sz w:val="20"/>
          <w:szCs w:val="20"/>
        </w:rPr>
        <w:t xml:space="preserve">0,148 chỉ × 9.170.000</w:t>
      </w:r>
    </w:p>
    <w:p>
      <w:pPr>
        <w:spacing w:after="100" w:before="240"/>
      </w:pPr>
      <w:r>
        <w:rPr>
          <w:rFonts w:ascii="Times New Roman" w:cs="Times New Roman" w:eastAsia="Times New Roman" w:hAnsi="Times New Roman"/>
          <w:b/>
          <w:bCs/>
          <w:color w:val="1F3864"/>
          <w:sz w:val="23"/>
          <w:szCs w:val="23"/>
        </w:rPr>
        <w:t xml:space="preserve">Cặp 2 — Doanh thu tiền công</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400.000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400.000</w:t>
            </w:r>
          </w:p>
        </w:tc>
      </w:tr>
    </w:tbl>
    <w:p>
      <w:pPr>
        <w:spacing w:after="100" w:before="240"/>
      </w:pPr>
      <w:r>
        <w:rPr>
          <w:rFonts w:ascii="Times New Roman" w:cs="Times New Roman" w:eastAsia="Times New Roman" w:hAnsi="Times New Roman"/>
          <w:b/>
          <w:bCs/>
          <w:color w:val="1F3864"/>
          <w:sz w:val="23"/>
          <w:szCs w:val="23"/>
        </w:rPr>
        <w:t xml:space="preserve">Cặp 3 — Công hồi trả lại khách</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521 – Các khoản giảm trừ doanh thu</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350.000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350.000</w:t>
            </w:r>
          </w:p>
        </w:tc>
      </w:tr>
    </w:tbl>
    <w:p>
      <w:pPr>
        <w:spacing w:after="60" w:before="60"/>
      </w:pPr>
      <w:r>
        <w:rPr>
          <w:rFonts w:ascii="Times New Roman" w:cs="Times New Roman" w:eastAsia="Times New Roman" w:hAnsi="Times New Roman"/>
          <w:i/>
          <w:iCs/>
          <w:color w:val="555555"/>
          <w:sz w:val="20"/>
          <w:szCs w:val="20"/>
        </w:rPr>
        <w:t xml:space="preserve">Ghi giảm trừ doanh thu, KHÔNG ghi âm vào 5111.</w:t>
      </w:r>
    </w:p>
    <w:p>
      <w:pPr>
        <w:spacing w:after="100" w:before="240"/>
      </w:pPr>
      <w:r>
        <w:rPr>
          <w:rFonts w:ascii="Times New Roman" w:cs="Times New Roman" w:eastAsia="Times New Roman" w:hAnsi="Times New Roman"/>
          <w:b/>
          <w:bCs/>
          <w:color w:val="1F3864"/>
          <w:sz w:val="23"/>
          <w:szCs w:val="23"/>
        </w:rPr>
        <w:t xml:space="preserve">Cặp 4 — Khách trả tiền mặt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1111 – Tiền mặt</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1.407.000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1.407.000</w:t>
            </w:r>
          </w:p>
        </w:tc>
      </w:tr>
    </w:tbl>
    <w:p>
      <w:pPr>
        <w:spacing w:after="100" w:before="240"/>
      </w:pPr>
      <w:r>
        <w:rPr>
          <w:rFonts w:ascii="Times New Roman" w:cs="Times New Roman" w:eastAsia="Times New Roman" w:hAnsi="Times New Roman"/>
          <w:b/>
          <w:bCs/>
          <w:color w:val="1F3864"/>
          <w:sz w:val="23"/>
          <w:szCs w:val="23"/>
        </w:rPr>
        <w:t xml:space="preserve">Cặp 5 — Chênh lệch làm tròn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811 – Chi phí khác</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160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131 – Tên khách hàng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160</w:t>
            </w:r>
          </w:p>
        </w:tc>
      </w:tr>
    </w:tbl>
    <w:p>
      <w:pPr>
        <w:spacing w:after="100" w:before="240"/>
      </w:pPr>
      <w:r>
        <w:rPr>
          <w:rFonts w:ascii="Times New Roman" w:cs="Times New Roman" w:eastAsia="Times New Roman" w:hAnsi="Times New Roman"/>
          <w:b/>
          <w:bCs/>
          <w:color w:val="1F3864"/>
          <w:sz w:val="23"/>
          <w:szCs w:val="23"/>
        </w:rPr>
        <w:t xml:space="preserve">Cặp 6 — Kết chuyển giảm trừ doanh thu (cuối kỳ)</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5111 – Doanh thu bán vàng và tiền công</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350.000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521 – Các khoản giảm trừ doanh thu</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350.000</w:t>
            </w:r>
          </w:p>
        </w:tc>
      </w:tr>
    </w:tbl>
    <w:p>
      <w:pPr>
        <w:spacing w:after="60" w:before="60"/>
      </w:pPr>
      <w:r>
        <w:rPr>
          <w:rFonts w:ascii="Times New Roman" w:cs="Times New Roman" w:eastAsia="Times New Roman" w:hAnsi="Times New Roman"/>
          <w:i/>
          <w:iCs/>
          <w:color w:val="555555"/>
          <w:sz w:val="20"/>
          <w:szCs w:val="20"/>
        </w:rPr>
        <w:t xml:space="preserve">Cuối kỳ kết chuyển toàn bộ số dư 521 sang 511 để xác định doanh thu thuần.</w:t>
      </w:r>
    </w:p>
    <w:p>
      <w:pPr>
        <w:pBdr>
          <w:left w:val="single" w:color="1E6B3A" w:sz="18" w:space="8"/>
        </w:pBdr>
        <w:shd w:fill="ECF6F0" w:color="auto" w:val="clear"/>
        <w:spacing w:after="20" w:before="160" w:line="280"/>
        <w:ind w:left="120" w:right="120"/>
      </w:pPr>
      <w:r>
        <w:rPr>
          <w:rFonts w:ascii="Times New Roman" w:cs="Times New Roman" w:eastAsia="Times New Roman" w:hAnsi="Times New Roman"/>
          <w:b/>
          <w:bCs/>
          <w:sz w:val="22"/>
          <w:szCs w:val="22"/>
        </w:rPr>
        <w:t xml:space="preserve">Kiểm tra TK 131: </w:t>
      </w:r>
      <w:r>
        <w:rPr>
          <w:rFonts w:ascii="Times New Roman" w:cs="Times New Roman" w:eastAsia="Times New Roman" w:hAnsi="Times New Roman"/>
          <w:sz w:val="22"/>
          <w:szCs w:val="22"/>
        </w:rPr>
        <w:t xml:space="preserve">Nợ 1.357.160 + 400.000 = 1.757.160  ·  Có 350.000 + 1.407.000 + 160 = 1.757.160  →  số dư 0.</w:t>
      </w:r>
    </w:p>
    <w:p>
      <w:pPr>
        <w:pBdr>
          <w:left w:val="single" w:color="1E6B3A" w:sz="18" w:space="8"/>
        </w:pBdr>
        <w:shd w:fill="ECF6F0" w:color="auto" w:val="clear"/>
        <w:spacing w:after="160" w:before="20" w:line="280"/>
        <w:ind w:left="120" w:right="120"/>
      </w:pPr>
      <w:r>
        <w:rPr>
          <w:rFonts w:ascii="Times New Roman" w:cs="Times New Roman" w:eastAsia="Times New Roman" w:hAnsi="Times New Roman"/>
          <w:b/>
          <w:bCs/>
          <w:sz w:val="22"/>
          <w:szCs w:val="22"/>
        </w:rPr>
        <w:t xml:space="preserve">Lưu ý tính thuế GTGT: </w:t>
      </w:r>
      <w:r>
        <w:rPr>
          <w:rFonts w:ascii="Times New Roman" w:cs="Times New Roman" w:eastAsia="Times New Roman" w:hAnsi="Times New Roman"/>
          <w:sz w:val="22"/>
          <w:szCs w:val="22"/>
        </w:rPr>
        <w:t xml:space="preserve">doanh thu tính thuế là số </w:t>
      </w:r>
      <w:r>
        <w:rPr>
          <w:rFonts w:ascii="Times New Roman" w:cs="Times New Roman" w:eastAsia="Times New Roman" w:hAnsi="Times New Roman"/>
          <w:b/>
          <w:bCs/>
          <w:sz w:val="22"/>
          <w:szCs w:val="22"/>
        </w:rPr>
        <w:t xml:space="preserve">sau khi trừ công hồi</w:t>
      </w:r>
      <w:r>
        <w:rPr>
          <w:rFonts w:ascii="Times New Roman" w:cs="Times New Roman" w:eastAsia="Times New Roman" w:hAnsi="Times New Roman"/>
          <w:sz w:val="22"/>
          <w:szCs w:val="22"/>
        </w:rPr>
        <w:t xml:space="preserve"> — tức 1.407.160, không phải 1.757.160.</w:t>
      </w:r>
    </w:p>
    <w:p>
      <w:r>
        <w:br w:type="page"/>
      </w:r>
    </w:p>
    <w:p>
      <w:pPr>
        <w:pStyle w:val="Heading1"/>
        <w:pBdr>
          <w:bottom w:val="single" w:color="8C6D1F" w:sz="12" w:space="6"/>
        </w:pBdr>
        <w:spacing w:after="160" w:before="360"/>
      </w:pPr>
      <w:r>
        <w:rPr>
          <w:rFonts w:ascii="Times New Roman" w:cs="Times New Roman" w:eastAsia="Times New Roman" w:hAnsi="Times New Roman"/>
          <w:b/>
          <w:bCs/>
          <w:color w:val="1F3864"/>
          <w:sz w:val="30"/>
          <w:szCs w:val="30"/>
        </w:rPr>
        <w:t xml:space="preserve">PHẦN IV — CHỨNG TỪ, LƯU Ý VÀ LỖI THƯỜNG GẶP</w:t>
      </w:r>
    </w:p>
    <w:p>
      <w:pPr>
        <w:pStyle w:val="Heading2"/>
        <w:spacing w:after="120" w:before="280"/>
      </w:pPr>
      <w:r>
        <w:rPr>
          <w:rFonts w:ascii="Times New Roman" w:cs="Times New Roman" w:eastAsia="Times New Roman" w:hAnsi="Times New Roman"/>
          <w:b/>
          <w:bCs/>
          <w:color w:val="1F3864"/>
          <w:sz w:val="26"/>
          <w:szCs w:val="26"/>
        </w:rPr>
        <w:t xml:space="preserve">7. Chứng từ bắt buộc phải có</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000"/>
      </w:tblGrid>
      <w:tr>
        <w:trPr>
          <w:tblHeader/>
        </w:trPr>
        <w:tc>
          <w:tcPr>
            <w:tcW w:type="dxa" w:w="30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Chứng từ</w:t>
            </w:r>
          </w:p>
        </w:tc>
        <w:tc>
          <w:tcPr>
            <w:tcW w:type="dxa" w:w="60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Yêu cầu</w:t>
            </w:r>
          </w:p>
        </w:tc>
      </w:tr>
      <w:tr>
        <w:tc>
          <w:tcPr>
            <w:tcW w:type="dxa" w:w="3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Hóa đơn điện tử</w:t>
            </w:r>
          </w:p>
        </w:tc>
        <w:tc>
          <w:tcPr>
            <w:tcW w:type="dxa" w:w="6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Xuất khi GIAO HÀNG, không xuất khi nhận cọc. Ghi đúng giá trị theo phương pháp bù trừ đang áp dụng.</w:t>
            </w:r>
          </w:p>
        </w:tc>
      </w:tr>
      <w:tr>
        <w:tc>
          <w:tcPr>
            <w:tcW w:type="dxa" w:w="3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Giấy / Hợp đồng đặt cọc</w:t>
            </w:r>
          </w:p>
        </w:tc>
        <w:tc>
          <w:tcPr>
            <w:tcW w:type="dxa" w:w="6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Ghi rõ: số tiền, loại vàng, trọng lượng, giá chốt, thời hạn giao hàng, điều khoản xử lý khi bỏ cọc (Điều 328 Bộ luật Dân sự 2015).</w:t>
            </w:r>
          </w:p>
        </w:tc>
      </w:tr>
      <w:tr>
        <w:tc>
          <w:tcPr>
            <w:tcW w:type="dxa" w:w="3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Bảng kê 01/TNDN</w:t>
            </w:r>
          </w:p>
        </w:tc>
        <w:tc>
          <w:tcPr>
            <w:tcW w:type="dxa" w:w="6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BẮT BUỘC cho phần vàng cũ mua của cá nhân không có hóa đơn. Kèm CCCD và chữ ký khách. Thiếu bảng kê thì giá vốn bị loại khi quyết toán thuế TNDN.</w:t>
            </w:r>
          </w:p>
        </w:tc>
      </w:tr>
      <w:tr>
        <w:tc>
          <w:tcPr>
            <w:tcW w:type="dxa" w:w="3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Phiếu thu / Phiếu chi</w:t>
            </w:r>
          </w:p>
        </w:tc>
        <w:tc>
          <w:tcPr>
            <w:tcW w:type="dxa" w:w="6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Phiếu thu khi nhận cọc và khi thu tiền bù; phiếu chi khi trả lại tiền dư hoặc trả tiền mua vàng cũ.</w:t>
            </w:r>
          </w:p>
        </w:tc>
      </w:tr>
      <w:tr>
        <w:tc>
          <w:tcPr>
            <w:tcW w:type="dxa" w:w="3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Phiếu nhập / xuất kho</w:t>
            </w:r>
          </w:p>
        </w:tc>
        <w:tc>
          <w:tcPr>
            <w:tcW w:type="dxa" w:w="60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Ghi rõ trọng lượng, tuổi vàng, mã hàng của cả vàng cũ nhận vào và món vàng mới xuất ra.</w:t>
            </w:r>
          </w:p>
        </w:tc>
      </w:tr>
    </w:tbl>
    <w:p>
      <w:pPr>
        <w:pStyle w:val="Heading2"/>
        <w:spacing w:after="120" w:before="280"/>
      </w:pPr>
      <w:r>
        <w:rPr>
          <w:rFonts w:ascii="Times New Roman" w:cs="Times New Roman" w:eastAsia="Times New Roman" w:hAnsi="Times New Roman"/>
          <w:b/>
          <w:bCs/>
          <w:color w:val="1F3864"/>
          <w:sz w:val="26"/>
          <w:szCs w:val="26"/>
        </w:rPr>
        <w:t xml:space="preserve">8. Lưu ý về phần công chế tác trong giá vốn</w:t>
      </w:r>
    </w:p>
    <w:p>
      <w:pPr>
        <w:spacing w:after="60" w:before="60" w:line="300"/>
      </w:pPr>
      <w:r>
        <w:rPr>
          <w:rFonts w:ascii="Times New Roman" w:cs="Times New Roman" w:eastAsia="Times New Roman" w:hAnsi="Times New Roman"/>
          <w:sz w:val="22"/>
          <w:szCs w:val="22"/>
        </w:rPr>
        <w:t xml:space="preserve">Nếu V bao gồm tiền công chế tác, thì đơn giá 13.700.000 đ/chỉ = giá vàng nguyên liệu + công chế tác phân bổ. Khi chuyển 4,5 chỉ sang kho vàng cũ, phần công chế tác đó </w:t>
      </w:r>
      <w:r>
        <w:rPr>
          <w:rFonts w:ascii="Times New Roman" w:cs="Times New Roman" w:eastAsia="Times New Roman" w:hAnsi="Times New Roman"/>
          <w:b/>
          <w:bCs/>
          <w:sz w:val="22"/>
          <w:szCs w:val="22"/>
        </w:rPr>
        <w:t xml:space="preserve">thực tế đã mất giá trị</w:t>
      </w:r>
      <w:r>
        <w:rPr>
          <w:rFonts w:ascii="Times New Roman" w:cs="Times New Roman" w:eastAsia="Times New Roman" w:hAnsi="Times New Roman"/>
          <w:sz w:val="22"/>
          <w:szCs w:val="22"/>
        </w:rPr>
        <w:t xml:space="preserve"> — vì vàng cũ sẽ đem nấu lại thành nguyên liệu, không còn là món trang sức.</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2000"/>
        <w:gridCol w:w="2000"/>
        <w:gridCol w:w="2000"/>
      </w:tblGrid>
      <w:tr>
        <w:trPr>
          <w:tblHeader/>
        </w:trPr>
        <w:tc>
          <w:tcPr>
            <w:tcW w:type="dxa" w:w="30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Cách xử lý</w:t>
            </w:r>
          </w:p>
        </w:tc>
        <w:tc>
          <w:tcPr>
            <w:tcW w:type="dxa" w:w="20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Nhập kho vàng cũ</w:t>
            </w:r>
          </w:p>
        </w:tc>
        <w:tc>
          <w:tcPr>
            <w:tcW w:type="dxa" w:w="2000"/>
            <w:shd w:fill="EFE6D0" w:color="auto" w:val="clear"/>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Vào 632</w:t>
            </w:r>
          </w:p>
        </w:tc>
        <w:tc>
          <w:tcPr>
            <w:tcW w:type="dxa" w:w="2000"/>
            <w:shd w:fill="EFE6D0" w:color="auto" w:val="clear"/>
            <w:tcMar>
              <w:top w:type="dxa" w:w="80"/>
              <w:left w:type="dxa" w:w="120"/>
              <w:bottom w:type="dxa" w:w="80"/>
              <w:right w:type="dxa" w:w="120"/>
            </w:tcMar>
            <w:vAlign w:val="center"/>
          </w:tcPr>
          <w:p>
            <w:pPr>
              <w:spacing w:after="20" w:before="20" w:line="260"/>
            </w:pPr>
            <w:r>
              <w:rPr>
                <w:rFonts w:ascii="Times New Roman" w:cs="Times New Roman" w:eastAsia="Times New Roman" w:hAnsi="Times New Roman"/>
                <w:b/>
                <w:bCs/>
                <w:sz w:val="21"/>
                <w:szCs w:val="21"/>
              </w:rPr>
              <w:t xml:space="preserve">Nhận xét</w:t>
            </w:r>
          </w:p>
        </w:tc>
      </w:tr>
      <w:tr>
        <w:tc>
          <w:tcPr>
            <w:tcW w:type="dxa" w:w="30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Đơn giản — phân bổ đều 13.700.000/chỉ</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61.650.000</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6.850.000</w:t>
            </w:r>
          </w:p>
        </w:tc>
        <w:tc>
          <w:tcPr>
            <w:tcW w:type="dxa" w:w="20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Dễ làm; kho vàng cũ ghi cao hơn thực 900.000</w:t>
            </w:r>
          </w:p>
        </w:tc>
      </w:tr>
      <w:tr>
        <w:tc>
          <w:tcPr>
            <w:tcW w:type="dxa" w:w="30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Chặt chẽ — vàng cũ theo giá nguyên liệu 13.500.000/chỉ</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60.750.000</w:t>
            </w:r>
          </w:p>
        </w:tc>
        <w:tc>
          <w:tcPr>
            <w:tcW w:type="dxa" w:w="20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sz w:val="21"/>
                <w:szCs w:val="21"/>
              </w:rPr>
              <w:t xml:space="preserve">7.750.000</w:t>
            </w:r>
          </w:p>
        </w:tc>
        <w:tc>
          <w:tcPr>
            <w:tcW w:type="dxa" w:w="20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Đúng bản chất; phải tách được công chế tác</w:t>
            </w:r>
          </w:p>
        </w:tc>
      </w:tr>
    </w:tbl>
    <w:p>
      <w:pPr>
        <w:pBdr>
          <w:left w:val="single" w:color="8C6D1F" w:sz="18" w:space="8"/>
        </w:pBdr>
        <w:shd w:fill="FBF6EA" w:color="auto" w:val="clear"/>
        <w:spacing w:after="160" w:before="160" w:line="280"/>
        <w:ind w:left="120" w:right="120"/>
      </w:pPr>
      <w:r>
        <w:rPr>
          <w:rFonts w:ascii="Times New Roman" w:cs="Times New Roman" w:eastAsia="Times New Roman" w:hAnsi="Times New Roman"/>
          <w:b/>
          <w:bCs/>
          <w:sz w:val="22"/>
          <w:szCs w:val="22"/>
        </w:rPr>
        <w:t xml:space="preserve">Khuyến nghị. </w:t>
      </w:r>
      <w:r>
        <w:rPr>
          <w:rFonts w:ascii="Times New Roman" w:cs="Times New Roman" w:eastAsia="Times New Roman" w:hAnsi="Times New Roman"/>
          <w:sz w:val="22"/>
          <w:szCs w:val="22"/>
        </w:rPr>
        <w:t xml:space="preserve">Dùng </w:t>
      </w:r>
      <w:r>
        <w:rPr>
          <w:rFonts w:ascii="Times New Roman" w:cs="Times New Roman" w:eastAsia="Times New Roman" w:hAnsi="Times New Roman"/>
          <w:b/>
          <w:bCs/>
          <w:sz w:val="22"/>
          <w:szCs w:val="22"/>
        </w:rPr>
        <w:t xml:space="preserve">cách đơn giản</w:t>
      </w:r>
      <w:r>
        <w:rPr>
          <w:rFonts w:ascii="Times New Roman" w:cs="Times New Roman" w:eastAsia="Times New Roman" w:hAnsi="Times New Roman"/>
          <w:sz w:val="22"/>
          <w:szCs w:val="22"/>
        </w:rPr>
        <w:t xml:space="preserve"> nếu tiền công chế tác chiếm dưới 3 % giá vốn — chênh lệch không trọng yếu. Nếu công ty làm nhiều hàng chế tác công cao (dây chuyền, lắc kiểu) thì dùng cách chặt chẽ, vì tồn kho vàng cũ sẽ bị thổi phồng dần theo thời gian.</w:t>
      </w:r>
    </w:p>
    <w:p>
      <w:pPr>
        <w:pStyle w:val="Heading2"/>
        <w:spacing w:after="120" w:before="280"/>
      </w:pPr>
      <w:r>
        <w:rPr>
          <w:rFonts w:ascii="Times New Roman" w:cs="Times New Roman" w:eastAsia="Times New Roman" w:hAnsi="Times New Roman"/>
          <w:b/>
          <w:bCs/>
          <w:color w:val="1F3864"/>
          <w:sz w:val="26"/>
          <w:szCs w:val="26"/>
        </w:rPr>
        <w:t xml:space="preserve">9. Nếu chưa mở được tài khoản cấp 3</w:t>
      </w:r>
    </w:p>
    <w:p>
      <w:pPr>
        <w:spacing w:after="60" w:before="60" w:line="300"/>
      </w:pPr>
      <w:r>
        <w:rPr>
          <w:rFonts w:ascii="Times New Roman" w:cs="Times New Roman" w:eastAsia="Times New Roman" w:hAnsi="Times New Roman"/>
          <w:sz w:val="22"/>
          <w:szCs w:val="22"/>
        </w:rPr>
        <w:t xml:space="preserve">Nếu phần mềm chỉ cho dùng một TK 1561, bỏ cặp chuyển kho và ghi thẳng:</w:t>
      </w:r>
    </w:p>
    <w:p>
      <w:pPr>
        <w:spacing w:after="100" w:before="240"/>
      </w:pPr>
      <w:r>
        <w:rPr>
          <w:rFonts w:ascii="Times New Roman" w:cs="Times New Roman" w:eastAsia="Times New Roman" w:hAnsi="Times New Roman"/>
          <w:b/>
          <w:bCs/>
          <w:color w:val="1F3864"/>
          <w:sz w:val="23"/>
          <w:szCs w:val="23"/>
        </w:rPr>
        <w:t xml:space="preserve">Thay thế — Giá vốn phần vàng đã bán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5500"/>
        <w:gridCol w:w="2200"/>
      </w:tblGrid>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B02418"/>
                <w:sz w:val="21"/>
                <w:szCs w:val="21"/>
              </w:rPr>
              <w:t xml:space="preserve">Nợ</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632 – Giá vốn hàng bán</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w:t>
            </w:r>
          </w:p>
        </w:tc>
      </w:tr>
      <w:tr>
        <w:tc>
          <w:tcPr>
            <w:tcW w:type="dxa" w:w="1300"/>
            <w:shd w:fill="F5F5F5" w:color="auto" w:val="clear"/>
            <w:tcMar>
              <w:top w:type="dxa" w:w="80"/>
              <w:left w:type="dxa" w:w="120"/>
              <w:bottom w:type="dxa" w:w="80"/>
              <w:right w:type="dxa" w:w="120"/>
            </w:tcMar>
            <w:vAlign w:val="center"/>
          </w:tcPr>
          <w:p>
            <w:pPr>
              <w:spacing w:after="20" w:before="20" w:line="260"/>
              <w:jc w:val="center"/>
            </w:pPr>
            <w:r>
              <w:rPr>
                <w:rFonts w:ascii="Times New Roman" w:cs="Times New Roman" w:eastAsia="Times New Roman" w:hAnsi="Times New Roman"/>
                <w:b/>
                <w:bCs/>
                <w:color w:val="1E6B3A"/>
                <w:sz w:val="21"/>
                <w:szCs w:val="21"/>
              </w:rPr>
              <w:t xml:space="preserve">Có</w:t>
            </w:r>
          </w:p>
        </w:tc>
        <w:tc>
          <w:tcPr>
            <w:tcW w:type="dxa" w:w="5500"/>
            <w:tcMar>
              <w:top w:type="dxa" w:w="80"/>
              <w:left w:type="dxa" w:w="120"/>
              <w:bottom w:type="dxa" w:w="80"/>
              <w:right w:type="dxa" w:w="120"/>
            </w:tcMar>
            <w:vAlign w:val="center"/>
          </w:tcPr>
          <w:p>
            <w:pPr>
              <w:spacing w:after="20" w:before="20" w:line="260"/>
            </w:pPr>
            <w:r>
              <w:rPr>
                <w:rFonts w:ascii="Times New Roman" w:cs="Times New Roman" w:eastAsia="Times New Roman" w:hAnsi="Times New Roman"/>
                <w:sz w:val="21"/>
                <w:szCs w:val="21"/>
              </w:rPr>
              <w:t xml:space="preserve">        1561 – Hàng hóa vàng, mã 3H600036</w:t>
            </w:r>
          </w:p>
        </w:tc>
        <w:tc>
          <w:tcPr>
            <w:tcW w:type="dxa" w:w="2200"/>
            <w:tcMar>
              <w:top w:type="dxa" w:w="80"/>
              <w:left w:type="dxa" w:w="120"/>
              <w:bottom w:type="dxa" w:w="80"/>
              <w:right w:type="dxa" w:w="120"/>
            </w:tcMar>
            <w:vAlign w:val="center"/>
          </w:tcPr>
          <w:p>
            <w:pPr>
              <w:spacing w:after="20" w:before="20" w:line="260"/>
              <w:jc w:val="right"/>
            </w:pPr>
            <w:r>
              <w:rPr>
                <w:rFonts w:ascii="Times New Roman" w:cs="Times New Roman" w:eastAsia="Times New Roman" w:hAnsi="Times New Roman"/>
                <w:b/>
                <w:bCs/>
                <w:sz w:val="21"/>
                <w:szCs w:val="21"/>
              </w:rPr>
              <w:t xml:space="preserve">6.850.000</w:t>
            </w:r>
          </w:p>
        </w:tc>
      </w:tr>
    </w:tbl>
    <w:p>
      <w:pPr>
        <w:spacing w:after="60" w:before="60"/>
      </w:pPr>
      <w:r>
        <w:rPr>
          <w:rFonts w:ascii="Times New Roman" w:cs="Times New Roman" w:eastAsia="Times New Roman" w:hAnsi="Times New Roman"/>
          <w:i/>
          <w:iCs/>
          <w:color w:val="555555"/>
          <w:sz w:val="20"/>
          <w:szCs w:val="20"/>
        </w:rPr>
        <w:t xml:space="preserve">0,5 chỉ × 13.700.000</w:t>
      </w:r>
    </w:p>
    <w:p>
      <w:pPr>
        <w:pBdr>
          <w:left w:val="single" w:color="B02418" w:sz="18" w:space="8"/>
        </w:pBdr>
        <w:shd w:fill="FBEEEC" w:color="auto" w:val="clear"/>
        <w:spacing w:after="20" w:before="160" w:line="280"/>
        <w:ind w:left="120" w:right="120"/>
      </w:pPr>
      <w:r>
        <w:rPr>
          <w:rFonts w:ascii="Times New Roman" w:cs="Times New Roman" w:eastAsia="Times New Roman" w:hAnsi="Times New Roman"/>
          <w:b/>
          <w:bCs/>
          <w:sz w:val="22"/>
          <w:szCs w:val="22"/>
        </w:rPr>
        <w:t xml:space="preserve">Điều kiện bắt buộc: </w:t>
      </w:r>
      <w:r>
        <w:rPr>
          <w:rFonts w:ascii="Times New Roman" w:cs="Times New Roman" w:eastAsia="Times New Roman" w:hAnsi="Times New Roman"/>
          <w:sz w:val="22"/>
          <w:szCs w:val="22"/>
        </w:rPr>
        <w:t xml:space="preserve">phải lập </w:t>
      </w:r>
      <w:r>
        <w:rPr>
          <w:rFonts w:ascii="Times New Roman" w:cs="Times New Roman" w:eastAsia="Times New Roman" w:hAnsi="Times New Roman"/>
          <w:b/>
          <w:bCs/>
          <w:sz w:val="22"/>
          <w:szCs w:val="22"/>
        </w:rPr>
        <w:t xml:space="preserve">Phiếu chuyển kho nội bộ</w:t>
      </w:r>
      <w:r>
        <w:rPr>
          <w:rFonts w:ascii="Times New Roman" w:cs="Times New Roman" w:eastAsia="Times New Roman" w:hAnsi="Times New Roman"/>
          <w:sz w:val="22"/>
          <w:szCs w:val="22"/>
        </w:rPr>
        <w:t xml:space="preserve"> trong phần mềm để ghi nhận 4,5 chỉ vàng cũ vào kho. Nếu bỏ qua bước này, kho sẽ thiếu 4,5 chỉ vàng cũ và món 3H600036 vẫn treo tồn.</w:t>
      </w:r>
    </w:p>
    <w:p>
      <w:pPr>
        <w:pBdr>
          <w:left w:val="single" w:color="B02418" w:sz="18" w:space="8"/>
        </w:pBdr>
        <w:shd w:fill="FBEEEC" w:color="auto" w:val="clear"/>
        <w:spacing w:after="160" w:before="20" w:line="280"/>
        <w:ind w:left="120" w:right="120"/>
      </w:pPr>
      <w:r>
        <w:rPr>
          <w:rFonts w:ascii="Times New Roman" w:cs="Times New Roman" w:eastAsia="Times New Roman" w:hAnsi="Times New Roman"/>
          <w:b/>
          <w:bCs/>
          <w:sz w:val="22"/>
          <w:szCs w:val="22"/>
        </w:rPr>
        <w:t xml:space="preserve">Nhược điểm: </w:t>
      </w:r>
      <w:r>
        <w:rPr>
          <w:rFonts w:ascii="Times New Roman" w:cs="Times New Roman" w:eastAsia="Times New Roman" w:hAnsi="Times New Roman"/>
          <w:sz w:val="22"/>
          <w:szCs w:val="22"/>
        </w:rPr>
        <w:t xml:space="preserve">không nhìn được tồn vàng cũ chờ nấu lại trên sổ cái — phải mở sổ chi tiết mới biết.</w:t>
      </w:r>
    </w:p>
    <w:p>
      <w:pPr>
        <w:pStyle w:val="Heading2"/>
        <w:spacing w:after="120" w:before="280"/>
      </w:pPr>
      <w:r>
        <w:rPr>
          <w:rFonts w:ascii="Times New Roman" w:cs="Times New Roman" w:eastAsia="Times New Roman" w:hAnsi="Times New Roman"/>
          <w:b/>
          <w:bCs/>
          <w:color w:val="1F3864"/>
          <w:sz w:val="26"/>
          <w:szCs w:val="26"/>
        </w:rPr>
        <w:t xml:space="preserve">10. Các lỗi thường gặp</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4500"/>
        <w:gridCol w:w="4500"/>
      </w:tblGrid>
      <w:tr>
        <w:trPr>
          <w:tblHeader/>
        </w:trPr>
        <w:tc>
          <w:tcPr>
            <w:tcW w:type="dxa" w:w="45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Lỗi</w:t>
            </w:r>
          </w:p>
        </w:tc>
        <w:tc>
          <w:tcPr>
            <w:tcW w:type="dxa" w:w="4500"/>
            <w:shd w:fill="EFE6D0" w:color="auto" w:val="clear"/>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b/>
                <w:bCs/>
                <w:sz w:val="21"/>
                <w:szCs w:val="21"/>
              </w:rPr>
              <w:t xml:space="preserve">Hậu quả</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Ghi doanh thu ngay khi nhận cọc</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Sai kỳ doanh thu, sai căn cứ tính thuế GTGT — bị truy thu và phạt</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Lấy thẳng cột "Tiền công" của POS làm số hạch toán</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Sai doanh thu khi thu ngân đã giảm công; đối chiếu tiền mặt không khớp</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Đọc "Tiền giảm" là khuyến mãi thay vì tiền cọc</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Hạch toán sai bản chất, TK 131 không về 0</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Nhập kho vàng cũ theo GIÁ BÁN thay vì đơn giá vốn</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Tồn kho ghi khống, giá vốn thấp, lãi ảo, thiếu thuế GTGT khi bán lại</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Bỏ quên cặp chuyển kho / phiếu chuyển kho</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Món cũ treo tồn, kho vàng cũ thiếu — kiểm kê lệch</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Không lập Bảng kê 01/TNDN cho vàng cũ mua vào</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Giá vốn bị loại khi quyết toán TNDN</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Bù trừ số dư Nợ và số dư Có TK 131 khi lên BCTC</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Sai chỉ tiêu "Người mua trả tiền trước" — kiểm toán bắt lỗi</w:t>
            </w:r>
          </w:p>
        </w:tc>
      </w:tr>
      <w:tr>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Viết bút toán ghép 1 Nợ nhiều Có</w:t>
            </w:r>
          </w:p>
        </w:tc>
        <w:tc>
          <w:tcPr>
            <w:tcW w:type="dxa" w:w="4500"/>
            <w:tcMar>
              <w:top w:type="dxa" w:w="80"/>
              <w:left w:type="dxa" w:w="120"/>
              <w:bottom w:type="dxa" w:w="80"/>
              <w:right w:type="dxa" w:w="120"/>
            </w:tcMar>
            <w:vAlign w:val="center"/>
          </w:tcPr>
          <w:p>
            <w:pPr>
              <w:spacing w:after="20" w:before="20" w:line="260"/>
              <w:jc w:val="left"/>
            </w:pPr>
            <w:r>
              <w:rPr>
                <w:rFonts w:ascii="Times New Roman" w:cs="Times New Roman" w:eastAsia="Times New Roman" w:hAnsi="Times New Roman"/>
                <w:sz w:val="21"/>
                <w:szCs w:val="21"/>
              </w:rPr>
              <w:t xml:space="preserve">Khó kiểm tra, khó đối chiếu, dễ nhập sai vào phần mềm</w:t>
            </w:r>
          </w:p>
        </w:tc>
      </w:tr>
    </w:tbl>
    <w:p>
      <w:pPr>
        <w:pStyle w:val="Heading2"/>
        <w:spacing w:after="120" w:before="280"/>
      </w:pPr>
      <w:r>
        <w:rPr>
          <w:rFonts w:ascii="Times New Roman" w:cs="Times New Roman" w:eastAsia="Times New Roman" w:hAnsi="Times New Roman"/>
          <w:b/>
          <w:bCs/>
          <w:color w:val="1F3864"/>
          <w:sz w:val="26"/>
          <w:szCs w:val="26"/>
        </w:rPr>
        <w:t xml:space="preserve">11. Trình bày trên Báo cáo tài chính</w:t>
      </w:r>
    </w:p>
    <w:p>
      <w:pPr>
        <w:pStyle w:val="ListParagraph"/>
        <w:numPr>
          <w:ilvl w:val="0"/>
          <w:numId w:val="2"/>
        </w:numPr>
        <w:spacing w:after="40" w:before="40" w:line="290"/>
      </w:pPr>
      <w:r>
        <w:rPr>
          <w:rFonts w:ascii="Times New Roman" w:cs="Times New Roman" w:eastAsia="Times New Roman" w:hAnsi="Times New Roman"/>
          <w:sz w:val="22"/>
          <w:szCs w:val="22"/>
        </w:rPr>
        <w:t xml:space="preserve">Số dư </w:t>
      </w:r>
      <w:r>
        <w:rPr>
          <w:rFonts w:ascii="Times New Roman" w:cs="Times New Roman" w:eastAsia="Times New Roman" w:hAnsi="Times New Roman"/>
          <w:b/>
          <w:bCs/>
          <w:sz w:val="22"/>
          <w:szCs w:val="22"/>
        </w:rPr>
        <w:t xml:space="preserve">Nợ TK 131</w:t>
      </w:r>
      <w:r>
        <w:rPr>
          <w:rFonts w:ascii="Times New Roman" w:cs="Times New Roman" w:eastAsia="Times New Roman" w:hAnsi="Times New Roman"/>
          <w:sz w:val="22"/>
          <w:szCs w:val="22"/>
        </w:rPr>
        <w:t xml:space="preserve"> → trình bày bên Tài sản: "Phải thu ngắn hạn của khách hàng"</w:t>
      </w:r>
    </w:p>
    <w:p>
      <w:pPr>
        <w:pStyle w:val="ListParagraph"/>
        <w:numPr>
          <w:ilvl w:val="0"/>
          <w:numId w:val="2"/>
        </w:numPr>
        <w:spacing w:after="40" w:before="40" w:line="290"/>
      </w:pPr>
      <w:r>
        <w:rPr>
          <w:rFonts w:ascii="Times New Roman" w:cs="Times New Roman" w:eastAsia="Times New Roman" w:hAnsi="Times New Roman"/>
          <w:sz w:val="22"/>
          <w:szCs w:val="22"/>
        </w:rPr>
        <w:t xml:space="preserve">Số dư </w:t>
      </w:r>
      <w:r>
        <w:rPr>
          <w:rFonts w:ascii="Times New Roman" w:cs="Times New Roman" w:eastAsia="Times New Roman" w:hAnsi="Times New Roman"/>
          <w:b/>
          <w:bCs/>
          <w:sz w:val="22"/>
          <w:szCs w:val="22"/>
        </w:rPr>
        <w:t xml:space="preserve">Có TK 131</w:t>
      </w:r>
      <w:r>
        <w:rPr>
          <w:rFonts w:ascii="Times New Roman" w:cs="Times New Roman" w:eastAsia="Times New Roman" w:hAnsi="Times New Roman"/>
          <w:sz w:val="22"/>
          <w:szCs w:val="22"/>
        </w:rPr>
        <w:t xml:space="preserve"> → trình bày bên Nguồn vốn: "Người mua trả tiền trước ngắn hạn" (mã 312)</w:t>
      </w:r>
    </w:p>
    <w:p>
      <w:pPr>
        <w:pStyle w:val="ListParagraph"/>
        <w:numPr>
          <w:ilvl w:val="0"/>
          <w:numId w:val="2"/>
        </w:numPr>
        <w:spacing w:after="40" w:before="40" w:line="290"/>
      </w:pPr>
      <w:r>
        <w:rPr>
          <w:rFonts w:ascii="Times New Roman" w:cs="Times New Roman" w:eastAsia="Times New Roman" w:hAnsi="Times New Roman"/>
          <w:b/>
          <w:bCs/>
          <w:sz w:val="22"/>
          <w:szCs w:val="22"/>
        </w:rPr>
        <w:t xml:space="preserve">Tuyệt đối không bù trừ hai số dư này</w:t>
      </w:r>
      <w:r>
        <w:rPr>
          <w:rFonts w:ascii="Times New Roman" w:cs="Times New Roman" w:eastAsia="Times New Roman" w:hAnsi="Times New Roman"/>
          <w:sz w:val="22"/>
          <w:szCs w:val="22"/>
        </w:rPr>
        <w:t xml:space="preserve"> — phải theo dõi chi tiết theo từng khách hàng.</w:t>
      </w:r>
    </w:p>
    <w:p>
      <w:pPr>
        <w:pBdr>
          <w:top w:val="single" w:color="8C6D1F" w:sz="8" w:space="8"/>
        </w:pBdr>
        <w:spacing w:before="500"/>
        <w:jc w:val="center"/>
      </w:pPr>
      <w:r>
        <w:rPr>
          <w:rFonts w:ascii="Times New Roman" w:cs="Times New Roman" w:eastAsia="Times New Roman" w:hAnsi="Times New Roman"/>
          <w:i/>
          <w:iCs/>
          <w:color w:val="777777"/>
          <w:sz w:val="20"/>
          <w:szCs w:val="20"/>
        </w:rPr>
        <w:t xml:space="preserve">Tài liệu do Phòng Kế toán biên soạn — Phiên bản 1.0 — 01/09/2026</w:t>
      </w:r>
    </w:p>
    <w:p>
      <w:pPr>
        <w:jc w:val="center"/>
      </w:pPr>
      <w:r>
        <w:rPr>
          <w:rFonts w:ascii="Times New Roman" w:cs="Times New Roman" w:eastAsia="Times New Roman" w:hAnsi="Times New Roman"/>
          <w:i/>
          <w:iCs/>
          <w:color w:val="B02418"/>
          <w:sz w:val="20"/>
          <w:szCs w:val="20"/>
        </w:rPr>
        <w:t xml:space="preserve">Số liệu giá vốn 68.500.000 là số minh họa. Khi áp dụng thực tế phải lấy đúng đơn giá xuất kho từ thẻ kho.</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8C6D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2026-09-02T15:44:22.131Z</dcterms:created>
  <dcterms:modified xsi:type="dcterms:W3CDTF">2026-09-02T15:44:22.131Z</dcterms:modified>
</cp:coreProperties>
</file>

<file path=docProps/custom.xml><?xml version="1.0" encoding="utf-8"?>
<Properties xmlns="http://schemas.openxmlformats.org/officeDocument/2006/custom-properties" xmlns:vt="http://schemas.openxmlformats.org/officeDocument/2006/docPropsVTypes"/>
</file>