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EBD568">
      <w:pPr>
        <w:pStyle w:val="3"/>
        <w:keepNext w:val="0"/>
        <w:keepLines w:val="0"/>
        <w:widowControl/>
        <w:suppressLineNumbers w:val="0"/>
      </w:pPr>
      <w:r>
        <w:t>📖 Hướng dẫn thiết lập Nhà cung cấp</w:t>
      </w:r>
    </w:p>
    <w:p w14:paraId="1E750391">
      <w:pPr>
        <w:pStyle w:val="4"/>
        <w:keepNext w:val="0"/>
        <w:keepLines w:val="0"/>
        <w:widowControl/>
        <w:suppressLineNumbers w:val="0"/>
      </w:pPr>
      <w:r>
        <w:t>1. Thêm mới Nhà cung cấp</w:t>
      </w:r>
    </w:p>
    <w:p w14:paraId="04E70491">
      <w:pPr>
        <w:pStyle w:val="15"/>
        <w:keepNext w:val="0"/>
        <w:keepLines w:val="0"/>
        <w:widowControl/>
        <w:suppressLineNumbers w:val="0"/>
      </w:pPr>
      <w:r>
        <w:t xml:space="preserve">Việc thiết lập danh sách </w:t>
      </w:r>
      <w:r>
        <w:rPr>
          <w:b/>
          <w:bCs/>
        </w:rPr>
        <w:t>Nhà cung cấp</w:t>
      </w:r>
      <w:r>
        <w:t xml:space="preserve"> chính xác là "chìa khóa" để Quý khách quản lý nguồn hàng đầu vào minh bạch, tính toán tiền hàng chuẩn xác và theo dõi công nợ đối tác rõ ràng.</w:t>
      </w:r>
    </w:p>
    <w:p w14:paraId="25BE18BF">
      <w:pPr>
        <w:pStyle w:val="4"/>
        <w:keepNext w:val="0"/>
        <w:keepLines w:val="0"/>
        <w:widowControl/>
        <w:suppressLineNumbers w:val="0"/>
      </w:pPr>
      <w:r>
        <w:t>🎯 Tại sao Quý khách cần điền Form này?</w:t>
      </w:r>
    </w:p>
    <w:p w14:paraId="332C0139">
      <w:pPr>
        <w:pStyle w:val="15"/>
        <w:keepNext w:val="0"/>
        <w:keepLines w:val="0"/>
        <w:widowControl/>
        <w:suppressLineNumbers w:val="0"/>
      </w:pPr>
      <w:r>
        <w:t>Trong kinh doanh vàng bạc, sự chính xác là ưu tiên số một. Form này giúp Quý khách:</w:t>
      </w:r>
    </w:p>
    <w:p w14:paraId="59594245">
      <w:pPr>
        <w:keepNext w:val="0"/>
        <w:keepLines w:val="0"/>
        <w:widowControl/>
        <w:numPr>
          <w:ilvl w:val="0"/>
          <w:numId w:val="1"/>
        </w:numPr>
        <w:suppressLineNumbers w:val="0"/>
        <w:spacing w:before="0" w:beforeAutospacing="1" w:after="0" w:afterAutospacing="1"/>
        <w:ind w:left="1440" w:hanging="360"/>
      </w:pPr>
    </w:p>
    <w:p w14:paraId="7DC9CF0B">
      <w:pPr>
        <w:pStyle w:val="15"/>
        <w:keepNext w:val="0"/>
        <w:keepLines w:val="0"/>
        <w:widowControl/>
        <w:suppressLineNumbers w:val="0"/>
        <w:ind w:left="720"/>
      </w:pPr>
      <w:r>
        <w:rPr>
          <w:b/>
          <w:bCs/>
        </w:rPr>
        <w:t>Phân loại đối tác</w:t>
      </w:r>
      <w:r>
        <w:t>: Phân biệt rõ nguồn cung cấp vàng mới, vàng nguyên liệu hay vật tư.</w:t>
      </w:r>
    </w:p>
    <w:p w14:paraId="601C069E">
      <w:pPr>
        <w:keepNext w:val="0"/>
        <w:keepLines w:val="0"/>
        <w:widowControl/>
        <w:numPr>
          <w:ilvl w:val="0"/>
          <w:numId w:val="1"/>
        </w:numPr>
        <w:suppressLineNumbers w:val="0"/>
        <w:spacing w:before="0" w:beforeAutospacing="1" w:after="0" w:afterAutospacing="1"/>
        <w:ind w:left="1440" w:hanging="360"/>
      </w:pPr>
    </w:p>
    <w:p w14:paraId="17741380">
      <w:pPr>
        <w:keepNext w:val="0"/>
        <w:keepLines w:val="0"/>
        <w:widowControl/>
        <w:numPr>
          <w:ilvl w:val="0"/>
          <w:numId w:val="1"/>
        </w:numPr>
        <w:suppressLineNumbers w:val="0"/>
        <w:spacing w:before="0" w:beforeAutospacing="1" w:after="0" w:afterAutospacing="1"/>
        <w:ind w:left="1440" w:hanging="360"/>
      </w:pPr>
    </w:p>
    <w:p w14:paraId="53781093">
      <w:pPr>
        <w:pStyle w:val="15"/>
        <w:keepNext w:val="0"/>
        <w:keepLines w:val="0"/>
        <w:widowControl/>
        <w:suppressLineNumbers w:val="0"/>
        <w:ind w:left="720"/>
      </w:pPr>
      <w:r>
        <w:rPr>
          <w:b/>
          <w:bCs/>
        </w:rPr>
        <w:t>Chuẩn hóa tính toán</w:t>
      </w:r>
      <w:r>
        <w:t>: Cài đặt sẵn cách làm tròn để hệ thống tự tính tiền khớp từng đồng với hóa đơn thực tế.</w:t>
      </w:r>
    </w:p>
    <w:p w14:paraId="2B86835C">
      <w:pPr>
        <w:keepNext w:val="0"/>
        <w:keepLines w:val="0"/>
        <w:widowControl/>
        <w:numPr>
          <w:ilvl w:val="0"/>
          <w:numId w:val="1"/>
        </w:numPr>
        <w:suppressLineNumbers w:val="0"/>
        <w:spacing w:before="0" w:beforeAutospacing="1" w:after="0" w:afterAutospacing="1"/>
        <w:ind w:left="1440" w:hanging="360"/>
      </w:pPr>
    </w:p>
    <w:p w14:paraId="2B6D5CFC">
      <w:pPr>
        <w:keepNext w:val="0"/>
        <w:keepLines w:val="0"/>
        <w:widowControl/>
        <w:numPr>
          <w:ilvl w:val="0"/>
          <w:numId w:val="1"/>
        </w:numPr>
        <w:suppressLineNumbers w:val="0"/>
        <w:spacing w:before="0" w:beforeAutospacing="1" w:after="0" w:afterAutospacing="1"/>
        <w:ind w:left="1440" w:hanging="360"/>
      </w:pPr>
    </w:p>
    <w:p w14:paraId="6C6A4632">
      <w:pPr>
        <w:pStyle w:val="15"/>
        <w:keepNext w:val="0"/>
        <w:keepLines w:val="0"/>
        <w:widowControl/>
        <w:suppressLineNumbers w:val="0"/>
        <w:ind w:left="720"/>
      </w:pPr>
      <w:r>
        <w:rPr>
          <w:b/>
          <w:bCs/>
        </w:rPr>
        <w:t>Tự động hóa công nợ</w:t>
      </w:r>
      <w:r>
        <w:t>: Thiết lập sẵn tuổi vàng để máy tự quy đổi mà không cần tính tay.</w:t>
      </w:r>
    </w:p>
    <w:p w14:paraId="41F3F5C8">
      <w:pPr>
        <w:keepNext w:val="0"/>
        <w:keepLines w:val="0"/>
        <w:widowControl/>
        <w:numPr>
          <w:ilvl w:val="0"/>
          <w:numId w:val="1"/>
        </w:numPr>
        <w:suppressLineNumbers w:val="0"/>
        <w:spacing w:before="0" w:beforeAutospacing="1" w:after="0" w:afterAutospacing="1"/>
        <w:ind w:left="1440" w:hanging="360"/>
      </w:pPr>
    </w:p>
    <w:p w14:paraId="3733F466">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4335778F">
      <w:pPr>
        <w:pStyle w:val="4"/>
        <w:keepNext w:val="0"/>
        <w:keepLines w:val="0"/>
        <w:widowControl/>
        <w:suppressLineNumbers w:val="0"/>
      </w:pPr>
      <w:r>
        <w:t>👣 Quy trình thực hiện chi tiết (Bình dân học vụ)</w:t>
      </w:r>
    </w:p>
    <w:p w14:paraId="2358FF31">
      <w:pPr>
        <w:pStyle w:val="5"/>
        <w:keepNext w:val="0"/>
        <w:keepLines w:val="0"/>
        <w:widowControl/>
        <w:suppressLineNumbers w:val="0"/>
      </w:pPr>
      <w:r>
        <w:t>Bước 1: Nhập thông tin định danh (Phía trên cùng)</w:t>
      </w:r>
    </w:p>
    <w:p w14:paraId="5EAC0DB7">
      <w:pPr>
        <w:keepNext w:val="0"/>
        <w:keepLines w:val="0"/>
        <w:widowControl/>
        <w:numPr>
          <w:ilvl w:val="0"/>
          <w:numId w:val="2"/>
        </w:numPr>
        <w:suppressLineNumbers w:val="0"/>
        <w:spacing w:before="0" w:beforeAutospacing="1" w:after="0" w:afterAutospacing="1"/>
        <w:ind w:left="1440" w:hanging="360"/>
      </w:pPr>
    </w:p>
    <w:p w14:paraId="6A288385">
      <w:pPr>
        <w:pStyle w:val="15"/>
        <w:keepNext w:val="0"/>
        <w:keepLines w:val="0"/>
        <w:widowControl/>
        <w:suppressLineNumbers w:val="0"/>
        <w:ind w:left="720"/>
      </w:pPr>
      <w:r>
        <w:rPr>
          <w:b/>
          <w:bCs/>
        </w:rPr>
        <w:t>Mã NCC (Bắt buộc)</w:t>
      </w:r>
      <w:r>
        <w:t xml:space="preserve">: Quý khách đặt mã ngắn gọn (Ví dụ: </w:t>
      </w:r>
      <w:r>
        <w:rPr>
          <w:rStyle w:val="13"/>
        </w:rPr>
        <w:t>SJC</w:t>
      </w:r>
      <w:r>
        <w:t xml:space="preserve">, </w:t>
      </w:r>
      <w:r>
        <w:rPr>
          <w:rStyle w:val="13"/>
        </w:rPr>
        <w:t>PNJ</w:t>
      </w:r>
      <w:r>
        <w:t>) để tìm kiếm nhanh.</w:t>
      </w:r>
    </w:p>
    <w:p w14:paraId="296E5C1F">
      <w:pPr>
        <w:keepNext w:val="0"/>
        <w:keepLines w:val="0"/>
        <w:widowControl/>
        <w:numPr>
          <w:ilvl w:val="0"/>
          <w:numId w:val="2"/>
        </w:numPr>
        <w:suppressLineNumbers w:val="0"/>
        <w:spacing w:before="0" w:beforeAutospacing="1" w:after="0" w:afterAutospacing="1"/>
        <w:ind w:left="1440" w:hanging="360"/>
      </w:pPr>
    </w:p>
    <w:p w14:paraId="56BD66FB">
      <w:pPr>
        <w:keepNext w:val="0"/>
        <w:keepLines w:val="0"/>
        <w:widowControl/>
        <w:numPr>
          <w:ilvl w:val="0"/>
          <w:numId w:val="2"/>
        </w:numPr>
        <w:suppressLineNumbers w:val="0"/>
        <w:spacing w:before="0" w:beforeAutospacing="1" w:after="0" w:afterAutospacing="1"/>
        <w:ind w:left="1440" w:hanging="360"/>
      </w:pPr>
    </w:p>
    <w:p w14:paraId="719AF655">
      <w:pPr>
        <w:pStyle w:val="15"/>
        <w:keepNext w:val="0"/>
        <w:keepLines w:val="0"/>
        <w:widowControl/>
        <w:suppressLineNumbers w:val="0"/>
        <w:ind w:left="720"/>
      </w:pPr>
      <w:r>
        <w:rPr>
          <w:b/>
          <w:bCs/>
        </w:rPr>
        <w:t>Tên NCC (Bắt buộc)</w:t>
      </w:r>
      <w:r>
        <w:t>: Điền tên đầy đủ của công ty hoặc chủ mối hàng để in báo cáo.</w:t>
      </w:r>
    </w:p>
    <w:p w14:paraId="36E3D511">
      <w:pPr>
        <w:keepNext w:val="0"/>
        <w:keepLines w:val="0"/>
        <w:widowControl/>
        <w:numPr>
          <w:ilvl w:val="0"/>
          <w:numId w:val="2"/>
        </w:numPr>
        <w:suppressLineNumbers w:val="0"/>
        <w:spacing w:before="0" w:beforeAutospacing="1" w:after="0" w:afterAutospacing="1"/>
        <w:ind w:left="1440" w:hanging="360"/>
      </w:pPr>
    </w:p>
    <w:p w14:paraId="36AB4D7F">
      <w:pPr>
        <w:keepNext w:val="0"/>
        <w:keepLines w:val="0"/>
        <w:widowControl/>
        <w:numPr>
          <w:ilvl w:val="0"/>
          <w:numId w:val="2"/>
        </w:numPr>
        <w:suppressLineNumbers w:val="0"/>
        <w:spacing w:before="0" w:beforeAutospacing="1" w:after="0" w:afterAutospacing="1"/>
        <w:ind w:left="1440" w:hanging="360"/>
      </w:pPr>
    </w:p>
    <w:p w14:paraId="1070934B">
      <w:pPr>
        <w:pStyle w:val="15"/>
        <w:keepNext w:val="0"/>
        <w:keepLines w:val="0"/>
        <w:widowControl/>
        <w:suppressLineNumbers w:val="0"/>
        <w:ind w:left="720"/>
      </w:pPr>
      <w:r>
        <w:rPr>
          <w:b/>
          <w:bCs/>
        </w:rPr>
        <w:t>SĐT &amp; Địa chỉ</w:t>
      </w:r>
      <w:r>
        <w:t>: Nhập thông tin liên hệ để tiện giao nhận hàng.</w:t>
      </w:r>
    </w:p>
    <w:p w14:paraId="117ABEED">
      <w:pPr>
        <w:keepNext w:val="0"/>
        <w:keepLines w:val="0"/>
        <w:widowControl/>
        <w:numPr>
          <w:ilvl w:val="0"/>
          <w:numId w:val="2"/>
        </w:numPr>
        <w:suppressLineNumbers w:val="0"/>
        <w:spacing w:before="0" w:beforeAutospacing="1" w:after="0" w:afterAutospacing="1"/>
        <w:ind w:left="1440" w:hanging="360"/>
      </w:pPr>
    </w:p>
    <w:p w14:paraId="047CD687">
      <w:pPr>
        <w:keepNext w:val="0"/>
        <w:keepLines w:val="0"/>
        <w:widowControl/>
        <w:numPr>
          <w:ilvl w:val="0"/>
          <w:numId w:val="2"/>
        </w:numPr>
        <w:suppressLineNumbers w:val="0"/>
        <w:spacing w:before="0" w:beforeAutospacing="1" w:after="0" w:afterAutospacing="1"/>
        <w:ind w:left="1440" w:hanging="360"/>
      </w:pPr>
    </w:p>
    <w:p w14:paraId="41CA9C8E">
      <w:pPr>
        <w:pStyle w:val="15"/>
        <w:keepNext w:val="0"/>
        <w:keepLines w:val="0"/>
        <w:widowControl/>
        <w:suppressLineNumbers w:val="0"/>
        <w:ind w:left="720"/>
      </w:pPr>
      <w:r>
        <w:rPr>
          <w:b/>
          <w:bCs/>
        </w:rPr>
        <w:t>MST</w:t>
      </w:r>
      <w:r>
        <w:t>: Nhập mã số thuế của nhà cung cấp nếu cần quản lý hóa đơn.</w:t>
      </w:r>
    </w:p>
    <w:p w14:paraId="7E28DC16">
      <w:pPr>
        <w:keepNext w:val="0"/>
        <w:keepLines w:val="0"/>
        <w:widowControl/>
        <w:numPr>
          <w:ilvl w:val="0"/>
          <w:numId w:val="2"/>
        </w:numPr>
        <w:suppressLineNumbers w:val="0"/>
        <w:spacing w:before="0" w:beforeAutospacing="1" w:after="0" w:afterAutospacing="1"/>
        <w:ind w:left="1440" w:hanging="360"/>
      </w:pPr>
    </w:p>
    <w:p w14:paraId="309A155E">
      <w:pPr>
        <w:pStyle w:val="5"/>
        <w:keepNext w:val="0"/>
        <w:keepLines w:val="0"/>
        <w:widowControl/>
        <w:suppressLineNumbers w:val="0"/>
      </w:pPr>
      <w:r>
        <w:t>Bước 2: Thiết lập nghiệp vụ tính toán</w:t>
      </w:r>
    </w:p>
    <w:p w14:paraId="514FB3B4">
      <w:pPr>
        <w:keepNext w:val="0"/>
        <w:keepLines w:val="0"/>
        <w:widowControl/>
        <w:numPr>
          <w:ilvl w:val="0"/>
          <w:numId w:val="3"/>
        </w:numPr>
        <w:suppressLineNumbers w:val="0"/>
        <w:spacing w:before="0" w:beforeAutospacing="1" w:after="0" w:afterAutospacing="1"/>
        <w:ind w:left="1440" w:hanging="360"/>
      </w:pPr>
    </w:p>
    <w:p w14:paraId="4CCFA78F">
      <w:pPr>
        <w:pStyle w:val="15"/>
        <w:keepNext w:val="0"/>
        <w:keepLines w:val="0"/>
        <w:widowControl/>
        <w:suppressLineNumbers w:val="0"/>
        <w:ind w:left="720"/>
      </w:pPr>
      <w:r>
        <w:rPr>
          <w:b/>
          <w:bCs/>
        </w:rPr>
        <w:t>Nhóm NCC</w:t>
      </w:r>
      <w:r>
        <w:t>: Chọn loại hình đối tác phù hợp: Vàng mới, Vàng nguyên liệu, Vàng phân kim, Vật tư, hoặc Dịch vụ.</w:t>
      </w:r>
    </w:p>
    <w:p w14:paraId="2E94EBA2">
      <w:pPr>
        <w:keepNext w:val="0"/>
        <w:keepLines w:val="0"/>
        <w:widowControl/>
        <w:numPr>
          <w:ilvl w:val="0"/>
          <w:numId w:val="3"/>
        </w:numPr>
        <w:suppressLineNumbers w:val="0"/>
        <w:spacing w:before="0" w:beforeAutospacing="1" w:after="0" w:afterAutospacing="1"/>
        <w:ind w:left="1440" w:hanging="360"/>
      </w:pPr>
    </w:p>
    <w:p w14:paraId="69D62149">
      <w:pPr>
        <w:keepNext w:val="0"/>
        <w:keepLines w:val="0"/>
        <w:widowControl/>
        <w:numPr>
          <w:ilvl w:val="0"/>
          <w:numId w:val="3"/>
        </w:numPr>
        <w:suppressLineNumbers w:val="0"/>
        <w:spacing w:before="0" w:beforeAutospacing="1" w:after="0" w:afterAutospacing="1"/>
        <w:ind w:left="1440" w:hanging="360"/>
      </w:pPr>
    </w:p>
    <w:p w14:paraId="36C56238">
      <w:pPr>
        <w:pStyle w:val="15"/>
        <w:keepNext w:val="0"/>
        <w:keepLines w:val="0"/>
        <w:widowControl/>
        <w:suppressLineNumbers w:val="0"/>
        <w:ind w:left="720"/>
      </w:pPr>
      <w:r>
        <w:rPr>
          <w:b/>
          <w:bCs/>
        </w:rPr>
        <w:t>SL số thập phân</w:t>
      </w:r>
      <w:r>
        <w:t xml:space="preserve">: Với ngành vàng, Quý khách nên chọn </w:t>
      </w:r>
      <w:r>
        <w:rPr>
          <w:b/>
          <w:bCs/>
        </w:rPr>
        <w:t>4</w:t>
      </w:r>
      <w:r>
        <w:t xml:space="preserve"> để tính trọng lượng chính xác đến từng li.</w:t>
      </w:r>
    </w:p>
    <w:p w14:paraId="2A456EFD">
      <w:pPr>
        <w:keepNext w:val="0"/>
        <w:keepLines w:val="0"/>
        <w:widowControl/>
        <w:numPr>
          <w:ilvl w:val="0"/>
          <w:numId w:val="3"/>
        </w:numPr>
        <w:suppressLineNumbers w:val="0"/>
        <w:spacing w:before="0" w:beforeAutospacing="1" w:after="0" w:afterAutospacing="1"/>
        <w:ind w:left="1440" w:hanging="360"/>
      </w:pPr>
    </w:p>
    <w:p w14:paraId="13384651">
      <w:pPr>
        <w:keepNext w:val="0"/>
        <w:keepLines w:val="0"/>
        <w:widowControl/>
        <w:numPr>
          <w:ilvl w:val="0"/>
          <w:numId w:val="3"/>
        </w:numPr>
        <w:suppressLineNumbers w:val="0"/>
        <w:spacing w:before="0" w:beforeAutospacing="1" w:after="0" w:afterAutospacing="1"/>
        <w:ind w:left="1440" w:hanging="360"/>
      </w:pPr>
    </w:p>
    <w:p w14:paraId="0E3EDB12">
      <w:pPr>
        <w:pStyle w:val="15"/>
        <w:keepNext w:val="0"/>
        <w:keepLines w:val="0"/>
        <w:widowControl/>
        <w:suppressLineNumbers w:val="0"/>
        <w:ind w:left="720"/>
      </w:pPr>
      <w:r>
        <w:rPr>
          <w:b/>
          <w:bCs/>
        </w:rPr>
        <w:t>Quy cách làm tròn</w:t>
      </w:r>
      <w:r>
        <w:t xml:space="preserve">: Đây là cách xử lý số lẻ </w:t>
      </w:r>
      <w:r>
        <w:rPr>
          <w:b/>
          <w:bCs/>
        </w:rPr>
        <w:t>sau</w:t>
      </w:r>
      <w:r>
        <w:t xml:space="preserve"> hàng thập phân Quý khách đã chọn:</w:t>
      </w:r>
    </w:p>
    <w:p w14:paraId="002845E3">
      <w:pPr>
        <w:keepNext w:val="0"/>
        <w:keepLines w:val="0"/>
        <w:widowControl/>
        <w:numPr>
          <w:ilvl w:val="0"/>
          <w:numId w:val="3"/>
        </w:numPr>
        <w:suppressLineNumbers w:val="0"/>
        <w:spacing w:before="0" w:beforeAutospacing="1" w:after="0" w:afterAutospacing="1"/>
        <w:ind w:left="1440" w:hanging="360"/>
      </w:pPr>
    </w:p>
    <w:p w14:paraId="322A89C2">
      <w:pPr>
        <w:keepNext w:val="0"/>
        <w:keepLines w:val="0"/>
        <w:widowControl/>
        <w:numPr>
          <w:ilvl w:val="1"/>
          <w:numId w:val="4"/>
        </w:numPr>
        <w:suppressLineNumbers w:val="0"/>
        <w:tabs>
          <w:tab w:val="left" w:pos="1440"/>
        </w:tabs>
        <w:spacing w:before="0" w:beforeAutospacing="1" w:after="0" w:afterAutospacing="1"/>
        <w:ind w:left="2882" w:hanging="360"/>
      </w:pPr>
    </w:p>
    <w:p w14:paraId="3D5632FD">
      <w:pPr>
        <w:pStyle w:val="15"/>
        <w:keepNext w:val="0"/>
        <w:keepLines w:val="0"/>
        <w:widowControl/>
        <w:suppressLineNumbers w:val="0"/>
        <w:ind w:left="1440"/>
      </w:pPr>
      <w:r>
        <w:rPr>
          <w:b/>
          <w:bCs/>
        </w:rPr>
        <w:t>&gt;= 5: 10 (Làm tròn lên)</w:t>
      </w:r>
      <w:r>
        <w:t xml:space="preserve">: Nếu số lẻ kế tiếp từ 5 trở lên thì cộng 1 vào hàng cuối. (Ví dụ: chọn 4 số lẻ, số </w:t>
      </w:r>
      <w:r>
        <w:rPr>
          <w:rStyle w:val="13"/>
        </w:rPr>
        <w:t>0.25678</w:t>
      </w:r>
      <w:r>
        <w:t xml:space="preserve"> sẽ thành </w:t>
      </w:r>
      <w:r>
        <w:rPr>
          <w:rStyle w:val="13"/>
        </w:rPr>
        <w:t>0.2568</w:t>
      </w:r>
      <w:r>
        <w:t xml:space="preserve"> chỉ).</w:t>
      </w:r>
    </w:p>
    <w:p w14:paraId="4EB62320">
      <w:pPr>
        <w:keepNext w:val="0"/>
        <w:keepLines w:val="0"/>
        <w:widowControl/>
        <w:numPr>
          <w:ilvl w:val="1"/>
          <w:numId w:val="4"/>
        </w:numPr>
        <w:suppressLineNumbers w:val="0"/>
        <w:tabs>
          <w:tab w:val="left" w:pos="1440"/>
        </w:tabs>
        <w:spacing w:before="0" w:beforeAutospacing="1" w:after="0" w:afterAutospacing="1"/>
        <w:ind w:left="2882" w:hanging="360"/>
      </w:pPr>
    </w:p>
    <w:p w14:paraId="412A34CF">
      <w:pPr>
        <w:keepNext w:val="0"/>
        <w:keepLines w:val="0"/>
        <w:widowControl/>
        <w:numPr>
          <w:ilvl w:val="1"/>
          <w:numId w:val="4"/>
        </w:numPr>
        <w:suppressLineNumbers w:val="0"/>
        <w:tabs>
          <w:tab w:val="left" w:pos="1440"/>
        </w:tabs>
        <w:spacing w:before="0" w:beforeAutospacing="1" w:after="0" w:afterAutospacing="1"/>
        <w:ind w:left="2882" w:hanging="360"/>
      </w:pPr>
    </w:p>
    <w:p w14:paraId="540C5331">
      <w:pPr>
        <w:pStyle w:val="15"/>
        <w:keepNext w:val="0"/>
        <w:keepLines w:val="0"/>
        <w:widowControl/>
        <w:suppressLineNumbers w:val="0"/>
        <w:ind w:left="1440"/>
      </w:pPr>
      <w:r>
        <w:rPr>
          <w:b/>
          <w:bCs/>
        </w:rPr>
        <w:t>&lt; 5: 0 (Làm tròn xuống)</w:t>
      </w:r>
      <w:r>
        <w:t xml:space="preserve">: Nếu số lẻ kế tiếp nhỏ hơn 5 thì bỏ qua. (Ví dụ: chọn 4 số lẻ, số </w:t>
      </w:r>
      <w:r>
        <w:rPr>
          <w:rStyle w:val="13"/>
        </w:rPr>
        <w:t>0.25674</w:t>
      </w:r>
      <w:r>
        <w:t xml:space="preserve"> sẽ giữ nguyên là </w:t>
      </w:r>
      <w:r>
        <w:rPr>
          <w:rStyle w:val="13"/>
        </w:rPr>
        <w:t>0.2567</w:t>
      </w:r>
      <w:r>
        <w:t xml:space="preserve"> chỉ).</w:t>
      </w:r>
    </w:p>
    <w:p w14:paraId="753B2A67">
      <w:pPr>
        <w:keepNext w:val="0"/>
        <w:keepLines w:val="0"/>
        <w:widowControl/>
        <w:numPr>
          <w:ilvl w:val="1"/>
          <w:numId w:val="4"/>
        </w:numPr>
        <w:suppressLineNumbers w:val="0"/>
        <w:tabs>
          <w:tab w:val="left" w:pos="1440"/>
        </w:tabs>
        <w:spacing w:before="0" w:beforeAutospacing="1" w:after="0" w:afterAutospacing="1"/>
        <w:ind w:left="2882" w:hanging="360"/>
      </w:pPr>
    </w:p>
    <w:p w14:paraId="4836D860">
      <w:pPr>
        <w:keepNext w:val="0"/>
        <w:keepLines w:val="0"/>
        <w:widowControl/>
        <w:numPr>
          <w:ilvl w:val="1"/>
          <w:numId w:val="4"/>
        </w:numPr>
        <w:suppressLineNumbers w:val="0"/>
        <w:tabs>
          <w:tab w:val="left" w:pos="1440"/>
        </w:tabs>
        <w:spacing w:before="0" w:beforeAutospacing="1" w:after="0" w:afterAutospacing="1"/>
        <w:ind w:left="2882" w:hanging="360"/>
      </w:pPr>
    </w:p>
    <w:p w14:paraId="108A3826">
      <w:pPr>
        <w:pStyle w:val="15"/>
        <w:keepNext w:val="0"/>
        <w:keepLines w:val="0"/>
        <w:widowControl/>
        <w:suppressLineNumbers w:val="0"/>
        <w:ind w:left="1440"/>
      </w:pPr>
      <w:r>
        <w:rPr>
          <w:b/>
          <w:bCs/>
        </w:rPr>
        <w:t>Không làm tròn</w:t>
      </w:r>
      <w:r>
        <w:t>: Hệ thống giữ nguyên tất cả số lẻ theo đúng thực tế.</w:t>
      </w:r>
    </w:p>
    <w:p w14:paraId="572C2F74">
      <w:pPr>
        <w:keepNext w:val="0"/>
        <w:keepLines w:val="0"/>
        <w:widowControl/>
        <w:numPr>
          <w:ilvl w:val="1"/>
          <w:numId w:val="4"/>
        </w:numPr>
        <w:suppressLineNumbers w:val="0"/>
        <w:tabs>
          <w:tab w:val="left" w:pos="1440"/>
        </w:tabs>
        <w:spacing w:before="0" w:beforeAutospacing="1" w:after="0" w:afterAutospacing="1"/>
        <w:ind w:left="2882" w:hanging="360"/>
      </w:pPr>
    </w:p>
    <w:p w14:paraId="449FC237">
      <w:pPr>
        <w:pStyle w:val="5"/>
        <w:keepNext w:val="0"/>
        <w:keepLines w:val="0"/>
        <w:widowControl/>
        <w:suppressLineNumbers w:val="0"/>
      </w:pPr>
      <w:r>
        <w:t>Bước 3: Thêm Tiêu chuẩn cơ sở (Dùng thanh cuộn kéo xuống)</w:t>
      </w:r>
    </w:p>
    <w:p w14:paraId="25545E38">
      <w:pPr>
        <w:pStyle w:val="15"/>
        <w:keepNext w:val="0"/>
        <w:keepLines w:val="0"/>
        <w:widowControl/>
        <w:suppressLineNumbers w:val="0"/>
      </w:pPr>
      <w:r>
        <w:t xml:space="preserve">Quý khách nhấn nút </w:t>
      </w:r>
      <w:r>
        <w:rPr>
          <w:b/>
          <w:bCs/>
        </w:rPr>
        <w:t>Thêm</w:t>
      </w:r>
      <w:r>
        <w:t xml:space="preserve"> tại mục Tiêu chuẩn cơ sở:</w:t>
      </w:r>
    </w:p>
    <w:p w14:paraId="73ED16CD">
      <w:pPr>
        <w:keepNext w:val="0"/>
        <w:keepLines w:val="0"/>
        <w:widowControl/>
        <w:numPr>
          <w:ilvl w:val="0"/>
          <w:numId w:val="5"/>
        </w:numPr>
        <w:suppressLineNumbers w:val="0"/>
        <w:spacing w:before="0" w:beforeAutospacing="1" w:after="0" w:afterAutospacing="1"/>
        <w:ind w:left="1440" w:hanging="360"/>
      </w:pPr>
    </w:p>
    <w:p w14:paraId="468FCC23">
      <w:pPr>
        <w:pStyle w:val="15"/>
        <w:keepNext w:val="0"/>
        <w:keepLines w:val="0"/>
        <w:widowControl/>
        <w:suppressLineNumbers w:val="0"/>
        <w:ind w:left="720"/>
      </w:pPr>
      <w:r>
        <w:rPr>
          <w:b/>
          <w:bCs/>
        </w:rPr>
        <w:t>Mã &amp; Tên TCCS</w:t>
      </w:r>
      <w:r>
        <w:t xml:space="preserve">: Nhập mã chất lượng sản phẩm (Ví dụ: </w:t>
      </w:r>
      <w:r>
        <w:rPr>
          <w:rStyle w:val="13"/>
        </w:rPr>
        <w:t>TCCS_610</w:t>
      </w:r>
      <w:r>
        <w:t>).</w:t>
      </w:r>
    </w:p>
    <w:p w14:paraId="6B07351C">
      <w:pPr>
        <w:keepNext w:val="0"/>
        <w:keepLines w:val="0"/>
        <w:widowControl/>
        <w:numPr>
          <w:ilvl w:val="0"/>
          <w:numId w:val="5"/>
        </w:numPr>
        <w:suppressLineNumbers w:val="0"/>
        <w:spacing w:before="0" w:beforeAutospacing="1" w:after="0" w:afterAutospacing="1"/>
        <w:ind w:left="1440" w:hanging="360"/>
      </w:pPr>
    </w:p>
    <w:p w14:paraId="0C30132B">
      <w:pPr>
        <w:keepNext w:val="0"/>
        <w:keepLines w:val="0"/>
        <w:widowControl/>
        <w:numPr>
          <w:ilvl w:val="0"/>
          <w:numId w:val="5"/>
        </w:numPr>
        <w:suppressLineNumbers w:val="0"/>
        <w:spacing w:before="0" w:beforeAutospacing="1" w:after="0" w:afterAutospacing="1"/>
        <w:ind w:left="1440" w:hanging="360"/>
      </w:pPr>
    </w:p>
    <w:p w14:paraId="33F3D7B5">
      <w:pPr>
        <w:pStyle w:val="15"/>
        <w:keepNext w:val="0"/>
        <w:keepLines w:val="0"/>
        <w:widowControl/>
        <w:suppressLineNumbers w:val="0"/>
        <w:ind w:left="720"/>
      </w:pPr>
      <w:r>
        <w:rPr>
          <w:b/>
          <w:bCs/>
        </w:rPr>
        <w:t>Trạng thái</w:t>
      </w:r>
      <w:r>
        <w:t xml:space="preserve">: Tích chọn để có hiệu lực và nhấn </w:t>
      </w:r>
      <w:r>
        <w:rPr>
          <w:b/>
          <w:bCs/>
        </w:rPr>
        <w:t>Lưu</w:t>
      </w:r>
      <w:r>
        <w:t>.</w:t>
      </w:r>
    </w:p>
    <w:p w14:paraId="3FC7DBD9">
      <w:pPr>
        <w:keepNext w:val="0"/>
        <w:keepLines w:val="0"/>
        <w:widowControl/>
        <w:numPr>
          <w:ilvl w:val="0"/>
          <w:numId w:val="5"/>
        </w:numPr>
        <w:suppressLineNumbers w:val="0"/>
        <w:spacing w:before="0" w:beforeAutospacing="1" w:after="0" w:afterAutospacing="1"/>
        <w:ind w:left="1440" w:hanging="360"/>
      </w:pPr>
    </w:p>
    <w:p w14:paraId="2A1220DA">
      <w:pPr>
        <w:pStyle w:val="5"/>
        <w:keepNext w:val="0"/>
        <w:keepLines w:val="0"/>
        <w:widowControl/>
        <w:suppressLineNumbers w:val="0"/>
      </w:pPr>
      <w:r>
        <w:t>Bước 4: Thêm Loại vàng giao dịch &amp; Thiết lập Công thức</w:t>
      </w:r>
    </w:p>
    <w:p w14:paraId="69E17787">
      <w:pPr>
        <w:pStyle w:val="15"/>
        <w:keepNext w:val="0"/>
        <w:keepLines w:val="0"/>
        <w:widowControl/>
        <w:suppressLineNumbers w:val="0"/>
      </w:pPr>
      <w:r>
        <w:t xml:space="preserve">Quý khách nhấn nút </w:t>
      </w:r>
      <w:r>
        <w:rPr>
          <w:b/>
          <w:bCs/>
        </w:rPr>
        <w:t>Thêm</w:t>
      </w:r>
      <w:r>
        <w:t xml:space="preserve"> tại mục Loại vàng giao dịch để thiết lập:</w:t>
      </w:r>
    </w:p>
    <w:p w14:paraId="4B52DF21">
      <w:pPr>
        <w:pStyle w:val="15"/>
        <w:keepNext w:val="0"/>
        <w:keepLines w:val="0"/>
        <w:widowControl/>
        <w:suppressLineNumbers w:val="0"/>
      </w:pPr>
      <w:r>
        <w:rPr>
          <w:b/>
          <w:bCs/>
        </w:rPr>
        <w:t>1. Thông tin cơ bản &amp; Tuổi vàng:</w:t>
      </w:r>
    </w:p>
    <w:p w14:paraId="6E9D2135">
      <w:pPr>
        <w:keepNext w:val="0"/>
        <w:keepLines w:val="0"/>
        <w:widowControl/>
        <w:numPr>
          <w:ilvl w:val="0"/>
          <w:numId w:val="6"/>
        </w:numPr>
        <w:suppressLineNumbers w:val="0"/>
        <w:spacing w:before="0" w:beforeAutospacing="1" w:after="0" w:afterAutospacing="1"/>
        <w:ind w:left="1440" w:hanging="360"/>
      </w:pPr>
    </w:p>
    <w:p w14:paraId="3334B7C6">
      <w:pPr>
        <w:pStyle w:val="15"/>
        <w:keepNext w:val="0"/>
        <w:keepLines w:val="0"/>
        <w:widowControl/>
        <w:suppressLineNumbers w:val="0"/>
        <w:ind w:left="720"/>
      </w:pPr>
      <w:r>
        <w:rPr>
          <w:b/>
          <w:bCs/>
        </w:rPr>
        <w:t>Loại vàng</w:t>
      </w:r>
      <w:r>
        <w:t>: Chọn loại vàng giao dịch (Ví dụ: Vàng 18K).</w:t>
      </w:r>
    </w:p>
    <w:p w14:paraId="7C13110B">
      <w:pPr>
        <w:keepNext w:val="0"/>
        <w:keepLines w:val="0"/>
        <w:widowControl/>
        <w:numPr>
          <w:ilvl w:val="0"/>
          <w:numId w:val="6"/>
        </w:numPr>
        <w:suppressLineNumbers w:val="0"/>
        <w:spacing w:before="0" w:beforeAutospacing="1" w:after="0" w:afterAutospacing="1"/>
        <w:ind w:left="1440" w:hanging="360"/>
      </w:pPr>
    </w:p>
    <w:p w14:paraId="427180F5">
      <w:pPr>
        <w:keepNext w:val="0"/>
        <w:keepLines w:val="0"/>
        <w:widowControl/>
        <w:numPr>
          <w:ilvl w:val="0"/>
          <w:numId w:val="6"/>
        </w:numPr>
        <w:suppressLineNumbers w:val="0"/>
        <w:spacing w:before="0" w:beforeAutospacing="1" w:after="0" w:afterAutospacing="1"/>
        <w:ind w:left="1440" w:hanging="360"/>
      </w:pPr>
    </w:p>
    <w:p w14:paraId="1AA3F390">
      <w:pPr>
        <w:pStyle w:val="15"/>
        <w:keepNext w:val="0"/>
        <w:keepLines w:val="0"/>
        <w:widowControl/>
        <w:suppressLineNumbers w:val="0"/>
        <w:ind w:left="720"/>
      </w:pPr>
      <w:r>
        <w:rPr>
          <w:b/>
          <w:bCs/>
        </w:rPr>
        <w:t>Tuổi tính công nợ</w:t>
      </w:r>
      <w:r>
        <w:t>: Nhập tuổi thỏa thuận để máy tự tính tiền nợ.</w:t>
      </w:r>
    </w:p>
    <w:p w14:paraId="11E533BF">
      <w:pPr>
        <w:keepNext w:val="0"/>
        <w:keepLines w:val="0"/>
        <w:widowControl/>
        <w:numPr>
          <w:ilvl w:val="0"/>
          <w:numId w:val="6"/>
        </w:numPr>
        <w:suppressLineNumbers w:val="0"/>
        <w:spacing w:before="0" w:beforeAutospacing="1" w:after="0" w:afterAutospacing="1"/>
        <w:ind w:left="1440" w:hanging="360"/>
      </w:pPr>
    </w:p>
    <w:p w14:paraId="0859858D">
      <w:pPr>
        <w:keepNext w:val="0"/>
        <w:keepLines w:val="0"/>
        <w:widowControl/>
        <w:numPr>
          <w:ilvl w:val="0"/>
          <w:numId w:val="6"/>
        </w:numPr>
        <w:suppressLineNumbers w:val="0"/>
        <w:spacing w:before="0" w:beforeAutospacing="1" w:after="0" w:afterAutospacing="1"/>
        <w:ind w:left="1440" w:hanging="360"/>
      </w:pPr>
    </w:p>
    <w:p w14:paraId="59D7DFC3">
      <w:pPr>
        <w:pStyle w:val="15"/>
        <w:keepNext w:val="0"/>
        <w:keepLines w:val="0"/>
        <w:widowControl/>
        <w:suppressLineNumbers w:val="0"/>
        <w:ind w:left="720"/>
      </w:pPr>
      <w:r>
        <w:rPr>
          <w:b/>
          <w:bCs/>
        </w:rPr>
        <w:t>Loại vàng ghi nhận công nợ</w:t>
      </w:r>
      <w:r>
        <w:t>: Chọn loại vàng quy đổi (Ví dụ: Vàng Quy 1).</w:t>
      </w:r>
    </w:p>
    <w:p w14:paraId="5E6E7E97">
      <w:pPr>
        <w:keepNext w:val="0"/>
        <w:keepLines w:val="0"/>
        <w:widowControl/>
        <w:numPr>
          <w:ilvl w:val="0"/>
          <w:numId w:val="6"/>
        </w:numPr>
        <w:suppressLineNumbers w:val="0"/>
        <w:spacing w:before="0" w:beforeAutospacing="1" w:after="0" w:afterAutospacing="1"/>
        <w:ind w:left="1440" w:hanging="360"/>
      </w:pPr>
    </w:p>
    <w:p w14:paraId="1475842E">
      <w:pPr>
        <w:pStyle w:val="15"/>
        <w:keepNext w:val="0"/>
        <w:keepLines w:val="0"/>
        <w:widowControl/>
        <w:suppressLineNumbers w:val="0"/>
      </w:pPr>
      <w:r>
        <w:rPr>
          <w:b/>
          <w:bCs/>
        </w:rPr>
        <w:t>2. Thiết lập Công thức tính toán (Biểu tượng ⚙️):</w:t>
      </w:r>
      <w:r>
        <w:t xml:space="preserve"> Đây là phần giúp máy tự động tính ra </w:t>
      </w:r>
      <w:r>
        <w:rPr>
          <w:b/>
          <w:bCs/>
        </w:rPr>
        <w:t>Giá vốn</w:t>
      </w:r>
      <w:r>
        <w:t xml:space="preserve"> hoặc </w:t>
      </w:r>
      <w:r>
        <w:rPr>
          <w:b/>
          <w:bCs/>
        </w:rPr>
        <w:t>Giá bán</w:t>
      </w:r>
      <w:r>
        <w:t xml:space="preserve"> ngay khi Quý khách nhập số lượng và đơn giá hàng hóa.</w:t>
      </w:r>
    </w:p>
    <w:p w14:paraId="182F4EAA">
      <w:pPr>
        <w:pStyle w:val="15"/>
        <w:keepNext w:val="0"/>
        <w:keepLines w:val="0"/>
        <w:widowControl/>
        <w:suppressLineNumbers w:val="0"/>
        <w:ind w:left="720" w:right="720"/>
      </w:pPr>
      <w:r>
        <w:rPr>
          <w:rFonts w:hint="eastAsia" w:ascii="SimSun" w:hAnsi="SimSun" w:eastAsia="SimSun" w:cs="SimSun"/>
          <w:b/>
          <w:bCs/>
          <w:sz w:val="24"/>
          <w:szCs w:val="24"/>
        </w:rPr>
        <w:t>Ví dụ về cách nhập Công thức cộng vốn:</w:t>
      </w:r>
      <w:r>
        <w:rPr>
          <w:rFonts w:hint="eastAsia" w:ascii="SimSun" w:hAnsi="SimSun" w:eastAsia="SimSun" w:cs="SimSun"/>
          <w:sz w:val="24"/>
          <w:szCs w:val="24"/>
        </w:rPr>
        <w:t xml:space="preserve"> Quý khách muốn giá vốn được tính bằng: </w:t>
      </w:r>
      <w:r>
        <w:rPr>
          <w:rFonts w:hint="eastAsia" w:ascii="SimSun" w:hAnsi="SimSun" w:eastAsia="SimSun" w:cs="SimSun"/>
          <w:b/>
          <w:bCs/>
          <w:sz w:val="24"/>
          <w:szCs w:val="24"/>
        </w:rPr>
        <w:t>(Giá x Trọng lượng) + Tiền công</w:t>
      </w:r>
      <w:r>
        <w:rPr>
          <w:rFonts w:hint="eastAsia" w:ascii="SimSun" w:hAnsi="SimSun" w:eastAsia="SimSun" w:cs="SimSun"/>
          <w:sz w:val="24"/>
          <w:szCs w:val="24"/>
        </w:rPr>
        <w:t>.</w:t>
      </w:r>
    </w:p>
    <w:p w14:paraId="3C38A74E">
      <w:pPr>
        <w:pStyle w:val="15"/>
        <w:keepNext w:val="0"/>
        <w:keepLines w:val="0"/>
        <w:widowControl/>
        <w:suppressLineNumbers w:val="0"/>
        <w:ind w:left="720" w:right="720"/>
      </w:pPr>
      <w:r>
        <w:rPr>
          <w:rFonts w:hint="eastAsia" w:ascii="SimSun" w:hAnsi="SimSun" w:eastAsia="SimSun" w:cs="SimSun"/>
          <w:sz w:val="24"/>
          <w:szCs w:val="24"/>
        </w:rPr>
        <w:t xml:space="preserve">Tại ô </w:t>
      </w:r>
      <w:r>
        <w:rPr>
          <w:rFonts w:hint="eastAsia" w:ascii="SimSun" w:hAnsi="SimSun" w:eastAsia="SimSun" w:cs="SimSun"/>
          <w:b/>
          <w:bCs/>
          <w:sz w:val="24"/>
          <w:szCs w:val="24"/>
        </w:rPr>
        <w:t>Nhập công thức</w:t>
      </w:r>
      <w:r>
        <w:rPr>
          <w:rFonts w:hint="eastAsia" w:ascii="SimSun" w:hAnsi="SimSun" w:eastAsia="SimSun" w:cs="SimSun"/>
          <w:sz w:val="24"/>
          <w:szCs w:val="24"/>
        </w:rPr>
        <w:t>, Quý khách thao tác như sau:</w:t>
      </w:r>
    </w:p>
    <w:p w14:paraId="23F7C76C">
      <w:pPr>
        <w:keepNext w:val="0"/>
        <w:keepLines w:val="0"/>
        <w:widowControl/>
        <w:numPr>
          <w:ilvl w:val="0"/>
          <w:numId w:val="7"/>
        </w:numPr>
        <w:suppressLineNumbers w:val="0"/>
        <w:spacing w:before="0" w:beforeAutospacing="1" w:after="0" w:afterAutospacing="1"/>
        <w:ind w:left="2882" w:right="1440" w:hanging="360"/>
      </w:pPr>
    </w:p>
    <w:p w14:paraId="7DEAB71B">
      <w:pPr>
        <w:pStyle w:val="15"/>
        <w:keepNext w:val="0"/>
        <w:keepLines w:val="0"/>
        <w:widowControl/>
        <w:suppressLineNumbers w:val="0"/>
        <w:ind w:left="1440" w:right="720"/>
      </w:pPr>
      <w:r>
        <w:rPr>
          <w:rFonts w:hint="eastAsia" w:ascii="SimSun" w:hAnsi="SimSun" w:eastAsia="SimSun" w:cs="SimSun"/>
          <w:sz w:val="24"/>
          <w:szCs w:val="24"/>
        </w:rPr>
        <w:t xml:space="preserve">Nhấn dấu </w:t>
      </w:r>
      <w:r>
        <w:rPr>
          <w:rFonts w:hint="eastAsia" w:ascii="SimSun" w:hAnsi="SimSun" w:eastAsia="SimSun" w:cs="SimSun"/>
          <w:b/>
          <w:bCs/>
          <w:sz w:val="24"/>
          <w:szCs w:val="24"/>
        </w:rPr>
        <w:t>(+)</w:t>
      </w:r>
      <w:r>
        <w:rPr>
          <w:rFonts w:hint="eastAsia" w:ascii="SimSun" w:hAnsi="SimSun" w:eastAsia="SimSun" w:cs="SimSun"/>
          <w:sz w:val="24"/>
          <w:szCs w:val="24"/>
        </w:rPr>
        <w:t xml:space="preserve"> tại tham số </w:t>
      </w:r>
      <w:r>
        <w:rPr>
          <w:rFonts w:hint="eastAsia" w:ascii="SimSun" w:hAnsi="SimSun" w:eastAsia="SimSun" w:cs="SimSun"/>
          <w:b/>
          <w:bCs/>
          <w:sz w:val="24"/>
          <w:szCs w:val="24"/>
        </w:rPr>
        <w:t>Giá (Price)</w:t>
      </w:r>
      <w:r>
        <w:rPr>
          <w:rFonts w:hint="eastAsia" w:ascii="SimSun" w:hAnsi="SimSun" w:eastAsia="SimSun" w:cs="SimSun"/>
          <w:sz w:val="24"/>
          <w:szCs w:val="24"/>
        </w:rPr>
        <w:t>.</w:t>
      </w:r>
    </w:p>
    <w:p w14:paraId="6DFF4EDF">
      <w:pPr>
        <w:keepNext w:val="0"/>
        <w:keepLines w:val="0"/>
        <w:widowControl/>
        <w:numPr>
          <w:ilvl w:val="0"/>
          <w:numId w:val="7"/>
        </w:numPr>
        <w:suppressLineNumbers w:val="0"/>
        <w:spacing w:before="0" w:beforeAutospacing="1" w:after="0" w:afterAutospacing="1"/>
        <w:ind w:left="2882" w:right="1440" w:hanging="360"/>
      </w:pPr>
    </w:p>
    <w:p w14:paraId="6F165A82">
      <w:pPr>
        <w:keepNext w:val="0"/>
        <w:keepLines w:val="0"/>
        <w:widowControl/>
        <w:numPr>
          <w:ilvl w:val="0"/>
          <w:numId w:val="7"/>
        </w:numPr>
        <w:suppressLineNumbers w:val="0"/>
        <w:spacing w:before="0" w:beforeAutospacing="1" w:after="0" w:afterAutospacing="1"/>
        <w:ind w:left="2882" w:right="1440" w:hanging="360"/>
      </w:pPr>
    </w:p>
    <w:p w14:paraId="5E60BFC1">
      <w:pPr>
        <w:pStyle w:val="15"/>
        <w:keepNext w:val="0"/>
        <w:keepLines w:val="0"/>
        <w:widowControl/>
        <w:suppressLineNumbers w:val="0"/>
        <w:ind w:left="1440" w:right="720"/>
      </w:pPr>
      <w:r>
        <w:rPr>
          <w:rFonts w:hint="eastAsia" w:ascii="SimSun" w:hAnsi="SimSun" w:eastAsia="SimSun" w:cs="SimSun"/>
          <w:sz w:val="24"/>
          <w:szCs w:val="24"/>
        </w:rPr>
        <w:t xml:space="preserve">Gõ dấu nhân </w:t>
      </w:r>
      <w:r>
        <w:rPr>
          <w:rFonts w:hint="eastAsia" w:ascii="SimSun" w:hAnsi="SimSun" w:eastAsia="SimSun" w:cs="SimSun"/>
          <w:b/>
          <w:bCs/>
          <w:sz w:val="24"/>
          <w:szCs w:val="24"/>
        </w:rPr>
        <w:t>(*)</w:t>
      </w:r>
      <w:r>
        <w:rPr>
          <w:rFonts w:hint="eastAsia" w:ascii="SimSun" w:hAnsi="SimSun" w:eastAsia="SimSun" w:cs="SimSun"/>
          <w:sz w:val="24"/>
          <w:szCs w:val="24"/>
        </w:rPr>
        <w:t>.</w:t>
      </w:r>
    </w:p>
    <w:p w14:paraId="59B13FFC">
      <w:pPr>
        <w:keepNext w:val="0"/>
        <w:keepLines w:val="0"/>
        <w:widowControl/>
        <w:numPr>
          <w:ilvl w:val="0"/>
          <w:numId w:val="7"/>
        </w:numPr>
        <w:suppressLineNumbers w:val="0"/>
        <w:spacing w:before="0" w:beforeAutospacing="1" w:after="0" w:afterAutospacing="1"/>
        <w:ind w:left="2882" w:right="1440" w:hanging="360"/>
      </w:pPr>
    </w:p>
    <w:p w14:paraId="76FE102E">
      <w:pPr>
        <w:keepNext w:val="0"/>
        <w:keepLines w:val="0"/>
        <w:widowControl/>
        <w:numPr>
          <w:ilvl w:val="0"/>
          <w:numId w:val="7"/>
        </w:numPr>
        <w:suppressLineNumbers w:val="0"/>
        <w:spacing w:before="0" w:beforeAutospacing="1" w:after="0" w:afterAutospacing="1"/>
        <w:ind w:left="2882" w:right="1440" w:hanging="360"/>
      </w:pPr>
    </w:p>
    <w:p w14:paraId="12826748">
      <w:pPr>
        <w:pStyle w:val="15"/>
        <w:keepNext w:val="0"/>
        <w:keepLines w:val="0"/>
        <w:widowControl/>
        <w:suppressLineNumbers w:val="0"/>
        <w:ind w:left="1440" w:right="720"/>
      </w:pPr>
      <w:r>
        <w:rPr>
          <w:rFonts w:hint="eastAsia" w:ascii="SimSun" w:hAnsi="SimSun" w:eastAsia="SimSun" w:cs="SimSun"/>
          <w:sz w:val="24"/>
          <w:szCs w:val="24"/>
        </w:rPr>
        <w:t xml:space="preserve">Nhấn dấu </w:t>
      </w:r>
      <w:r>
        <w:rPr>
          <w:rFonts w:hint="eastAsia" w:ascii="SimSun" w:hAnsi="SimSun" w:eastAsia="SimSun" w:cs="SimSun"/>
          <w:b/>
          <w:bCs/>
          <w:sz w:val="24"/>
          <w:szCs w:val="24"/>
        </w:rPr>
        <w:t>(+)</w:t>
      </w:r>
      <w:r>
        <w:rPr>
          <w:rFonts w:hint="eastAsia" w:ascii="SimSun" w:hAnsi="SimSun" w:eastAsia="SimSun" w:cs="SimSun"/>
          <w:sz w:val="24"/>
          <w:szCs w:val="24"/>
        </w:rPr>
        <w:t xml:space="preserve"> tại tham số </w:t>
      </w:r>
      <w:r>
        <w:rPr>
          <w:rFonts w:hint="eastAsia" w:ascii="SimSun" w:hAnsi="SimSun" w:eastAsia="SimSun" w:cs="SimSun"/>
          <w:b/>
          <w:bCs/>
          <w:sz w:val="24"/>
          <w:szCs w:val="24"/>
        </w:rPr>
        <w:t>Trọng lượng (Weight)</w:t>
      </w:r>
      <w:r>
        <w:rPr>
          <w:rFonts w:hint="eastAsia" w:ascii="SimSun" w:hAnsi="SimSun" w:eastAsia="SimSun" w:cs="SimSun"/>
          <w:sz w:val="24"/>
          <w:szCs w:val="24"/>
        </w:rPr>
        <w:t>.</w:t>
      </w:r>
    </w:p>
    <w:p w14:paraId="1C7938B3">
      <w:pPr>
        <w:keepNext w:val="0"/>
        <w:keepLines w:val="0"/>
        <w:widowControl/>
        <w:numPr>
          <w:ilvl w:val="0"/>
          <w:numId w:val="7"/>
        </w:numPr>
        <w:suppressLineNumbers w:val="0"/>
        <w:spacing w:before="0" w:beforeAutospacing="1" w:after="0" w:afterAutospacing="1"/>
        <w:ind w:left="2882" w:right="1440" w:hanging="360"/>
      </w:pPr>
    </w:p>
    <w:p w14:paraId="11BA6D3F">
      <w:pPr>
        <w:keepNext w:val="0"/>
        <w:keepLines w:val="0"/>
        <w:widowControl/>
        <w:numPr>
          <w:ilvl w:val="0"/>
          <w:numId w:val="7"/>
        </w:numPr>
        <w:suppressLineNumbers w:val="0"/>
        <w:spacing w:before="0" w:beforeAutospacing="1" w:after="0" w:afterAutospacing="1"/>
        <w:ind w:left="2882" w:right="1440" w:hanging="360"/>
      </w:pPr>
    </w:p>
    <w:p w14:paraId="1D985FDF">
      <w:pPr>
        <w:pStyle w:val="15"/>
        <w:keepNext w:val="0"/>
        <w:keepLines w:val="0"/>
        <w:widowControl/>
        <w:suppressLineNumbers w:val="0"/>
        <w:ind w:left="1440" w:right="720"/>
      </w:pPr>
      <w:r>
        <w:rPr>
          <w:rFonts w:hint="eastAsia" w:ascii="SimSun" w:hAnsi="SimSun" w:eastAsia="SimSun" w:cs="SimSun"/>
          <w:sz w:val="24"/>
          <w:szCs w:val="24"/>
        </w:rPr>
        <w:t xml:space="preserve">Gõ dấu cộng </w:t>
      </w:r>
      <w:r>
        <w:rPr>
          <w:rFonts w:hint="eastAsia" w:ascii="SimSun" w:hAnsi="SimSun" w:eastAsia="SimSun" w:cs="SimSun"/>
          <w:b/>
          <w:bCs/>
          <w:sz w:val="24"/>
          <w:szCs w:val="24"/>
        </w:rPr>
        <w:t>(+)</w:t>
      </w:r>
      <w:r>
        <w:rPr>
          <w:rFonts w:hint="eastAsia" w:ascii="SimSun" w:hAnsi="SimSun" w:eastAsia="SimSun" w:cs="SimSun"/>
          <w:sz w:val="24"/>
          <w:szCs w:val="24"/>
        </w:rPr>
        <w:t>.</w:t>
      </w:r>
    </w:p>
    <w:p w14:paraId="4DFF8D36">
      <w:pPr>
        <w:keepNext w:val="0"/>
        <w:keepLines w:val="0"/>
        <w:widowControl/>
        <w:numPr>
          <w:ilvl w:val="0"/>
          <w:numId w:val="7"/>
        </w:numPr>
        <w:suppressLineNumbers w:val="0"/>
        <w:spacing w:before="0" w:beforeAutospacing="1" w:after="0" w:afterAutospacing="1"/>
        <w:ind w:left="2882" w:right="1440" w:hanging="360"/>
      </w:pPr>
    </w:p>
    <w:p w14:paraId="77C00698">
      <w:pPr>
        <w:keepNext w:val="0"/>
        <w:keepLines w:val="0"/>
        <w:widowControl/>
        <w:numPr>
          <w:ilvl w:val="0"/>
          <w:numId w:val="7"/>
        </w:numPr>
        <w:suppressLineNumbers w:val="0"/>
        <w:spacing w:before="0" w:beforeAutospacing="1" w:after="0" w:afterAutospacing="1"/>
        <w:ind w:left="2882" w:right="1440" w:hanging="360"/>
      </w:pPr>
    </w:p>
    <w:p w14:paraId="6AACBAA7">
      <w:pPr>
        <w:pStyle w:val="15"/>
        <w:keepNext w:val="0"/>
        <w:keepLines w:val="0"/>
        <w:widowControl/>
        <w:suppressLineNumbers w:val="0"/>
        <w:ind w:left="1440" w:right="720"/>
      </w:pPr>
      <w:r>
        <w:rPr>
          <w:rFonts w:hint="eastAsia" w:ascii="SimSun" w:hAnsi="SimSun" w:eastAsia="SimSun" w:cs="SimSun"/>
          <w:sz w:val="24"/>
          <w:szCs w:val="24"/>
        </w:rPr>
        <w:t xml:space="preserve">Nhấn dấu </w:t>
      </w:r>
      <w:r>
        <w:rPr>
          <w:rFonts w:hint="eastAsia" w:ascii="SimSun" w:hAnsi="SimSun" w:eastAsia="SimSun" w:cs="SimSun"/>
          <w:b/>
          <w:bCs/>
          <w:sz w:val="24"/>
          <w:szCs w:val="24"/>
        </w:rPr>
        <w:t>(+)</w:t>
      </w:r>
      <w:r>
        <w:rPr>
          <w:rFonts w:hint="eastAsia" w:ascii="SimSun" w:hAnsi="SimSun" w:eastAsia="SimSun" w:cs="SimSun"/>
          <w:sz w:val="24"/>
          <w:szCs w:val="24"/>
        </w:rPr>
        <w:t xml:space="preserve"> tại tham số </w:t>
      </w:r>
      <w:r>
        <w:rPr>
          <w:rFonts w:hint="eastAsia" w:ascii="SimSun" w:hAnsi="SimSun" w:eastAsia="SimSun" w:cs="SimSun"/>
          <w:b/>
          <w:bCs/>
          <w:sz w:val="24"/>
          <w:szCs w:val="24"/>
        </w:rPr>
        <w:t>Công gốc (OriginLabor)</w:t>
      </w:r>
      <w:r>
        <w:rPr>
          <w:rFonts w:hint="eastAsia" w:ascii="SimSun" w:hAnsi="SimSun" w:eastAsia="SimSun" w:cs="SimSun"/>
          <w:sz w:val="24"/>
          <w:szCs w:val="24"/>
        </w:rPr>
        <w:t>.</w:t>
      </w:r>
    </w:p>
    <w:p w14:paraId="26182568">
      <w:pPr>
        <w:keepNext w:val="0"/>
        <w:keepLines w:val="0"/>
        <w:widowControl/>
        <w:numPr>
          <w:ilvl w:val="0"/>
          <w:numId w:val="7"/>
        </w:numPr>
        <w:suppressLineNumbers w:val="0"/>
        <w:spacing w:before="0" w:beforeAutospacing="1" w:after="0" w:afterAutospacing="1"/>
        <w:ind w:left="2882" w:right="1440" w:hanging="360"/>
      </w:pPr>
    </w:p>
    <w:p w14:paraId="0394CA2E">
      <w:pPr>
        <w:pStyle w:val="15"/>
        <w:keepNext w:val="0"/>
        <w:keepLines w:val="0"/>
        <w:widowControl/>
        <w:suppressLineNumbers w:val="0"/>
        <w:ind w:left="720" w:right="720"/>
      </w:pPr>
      <w:r>
        <w:rPr>
          <w:rFonts w:hint="eastAsia" w:ascii="SimSun" w:hAnsi="SimSun" w:eastAsia="SimSun" w:cs="SimSun"/>
          <w:b/>
          <w:bCs/>
          <w:sz w:val="24"/>
          <w:szCs w:val="24"/>
        </w:rPr>
        <w:t>Kết quả trong ô nhập sẽ hiện:</w:t>
      </w:r>
      <w:r>
        <w:rPr>
          <w:rFonts w:hint="eastAsia" w:ascii="SimSun" w:hAnsi="SimSun" w:eastAsia="SimSun" w:cs="SimSun"/>
          <w:sz w:val="24"/>
          <w:szCs w:val="24"/>
        </w:rPr>
        <w:t xml:space="preserve"> </w:t>
      </w:r>
      <w:r>
        <w:rPr>
          <w:rStyle w:val="13"/>
          <w:rFonts w:hint="eastAsia" w:ascii="SimSun" w:hAnsi="SimSun" w:eastAsia="SimSun" w:cs="SimSun"/>
          <w:sz w:val="24"/>
          <w:szCs w:val="24"/>
        </w:rPr>
        <w:t>(Price * Weight) + OriginLabor</w:t>
      </w:r>
      <w:r>
        <w:rPr>
          <w:rFonts w:hint="eastAsia" w:ascii="SimSun" w:hAnsi="SimSun" w:eastAsia="SimSun" w:cs="SimSun"/>
          <w:sz w:val="24"/>
          <w:szCs w:val="24"/>
        </w:rPr>
        <w:t xml:space="preserve">. Sau đó Quý khách nhấn </w:t>
      </w:r>
      <w:r>
        <w:rPr>
          <w:rFonts w:hint="eastAsia" w:ascii="SimSun" w:hAnsi="SimSun" w:eastAsia="SimSun" w:cs="SimSun"/>
          <w:b/>
          <w:bCs/>
          <w:sz w:val="24"/>
          <w:szCs w:val="24"/>
        </w:rPr>
        <w:t>Lưu cấu hình</w:t>
      </w:r>
      <w:r>
        <w:rPr>
          <w:rFonts w:hint="eastAsia" w:ascii="SimSun" w:hAnsi="SimSun" w:eastAsia="SimSun" w:cs="SimSun"/>
          <w:sz w:val="24"/>
          <w:szCs w:val="24"/>
        </w:rPr>
        <w:t>.</w:t>
      </w:r>
    </w:p>
    <w:p w14:paraId="66706083">
      <w:pPr>
        <w:pStyle w:val="5"/>
        <w:keepNext w:val="0"/>
        <w:keepLines w:val="0"/>
        <w:widowControl/>
        <w:suppressLineNumbers w:val="0"/>
      </w:pPr>
      <w:r>
        <w:t>Bước 5: Ghi chú &amp; Hoàn tất</w:t>
      </w:r>
    </w:p>
    <w:p w14:paraId="382BEB02">
      <w:pPr>
        <w:keepNext w:val="0"/>
        <w:keepLines w:val="0"/>
        <w:widowControl/>
        <w:numPr>
          <w:ilvl w:val="0"/>
          <w:numId w:val="8"/>
        </w:numPr>
        <w:suppressLineNumbers w:val="0"/>
        <w:spacing w:before="0" w:beforeAutospacing="1" w:after="0" w:afterAutospacing="1"/>
        <w:ind w:left="1440" w:hanging="360"/>
      </w:pPr>
    </w:p>
    <w:p w14:paraId="494B905A">
      <w:pPr>
        <w:pStyle w:val="15"/>
        <w:keepNext w:val="0"/>
        <w:keepLines w:val="0"/>
        <w:widowControl/>
        <w:suppressLineNumbers w:val="0"/>
        <w:ind w:left="720"/>
      </w:pPr>
      <w:r>
        <w:rPr>
          <w:b/>
          <w:bCs/>
        </w:rPr>
        <w:t>Tên hiển thị trên tem</w:t>
      </w:r>
      <w:r>
        <w:t>: Nhập tên NCC muốn in lên tem nhãn sản phẩm.</w:t>
      </w:r>
    </w:p>
    <w:p w14:paraId="1A1B9B52">
      <w:pPr>
        <w:keepNext w:val="0"/>
        <w:keepLines w:val="0"/>
        <w:widowControl/>
        <w:numPr>
          <w:ilvl w:val="0"/>
          <w:numId w:val="8"/>
        </w:numPr>
        <w:suppressLineNumbers w:val="0"/>
        <w:spacing w:before="0" w:beforeAutospacing="1" w:after="0" w:afterAutospacing="1"/>
        <w:ind w:left="1440" w:hanging="360"/>
      </w:pPr>
    </w:p>
    <w:p w14:paraId="28D77B74">
      <w:pPr>
        <w:keepNext w:val="0"/>
        <w:keepLines w:val="0"/>
        <w:widowControl/>
        <w:numPr>
          <w:ilvl w:val="0"/>
          <w:numId w:val="8"/>
        </w:numPr>
        <w:suppressLineNumbers w:val="0"/>
        <w:spacing w:before="0" w:beforeAutospacing="1" w:after="0" w:afterAutospacing="1"/>
        <w:ind w:left="1440" w:hanging="360"/>
      </w:pPr>
    </w:p>
    <w:p w14:paraId="12491CE8">
      <w:pPr>
        <w:pStyle w:val="15"/>
        <w:keepNext w:val="0"/>
        <w:keepLines w:val="0"/>
        <w:widowControl/>
        <w:suppressLineNumbers w:val="0"/>
        <w:ind w:left="720"/>
      </w:pPr>
      <w:r>
        <w:rPr>
          <w:b/>
          <w:bCs/>
        </w:rPr>
        <w:t>Nút Lưu tổng</w:t>
      </w:r>
      <w:r>
        <w:t xml:space="preserve">: Sau khi kiểm tra các ô viền đỏ, Quý khách nhấn nút </w:t>
      </w:r>
      <w:r>
        <w:rPr>
          <w:b/>
          <w:bCs/>
        </w:rPr>
        <w:t>Lưu</w:t>
      </w:r>
      <w:r>
        <w:t xml:space="preserve"> (màu xanh lá) để hoàn tất hồ sơ nhà cung cấp.</w:t>
      </w:r>
    </w:p>
    <w:p w14:paraId="162BE005">
      <w:pPr>
        <w:keepNext w:val="0"/>
        <w:keepLines w:val="0"/>
        <w:widowControl/>
        <w:numPr>
          <w:ilvl w:val="0"/>
          <w:numId w:val="8"/>
        </w:numPr>
        <w:suppressLineNumbers w:val="0"/>
        <w:spacing w:before="0" w:beforeAutospacing="1" w:after="0" w:afterAutospacing="1"/>
        <w:ind w:left="1440" w:hanging="360"/>
      </w:pPr>
    </w:p>
    <w:p w14:paraId="43B2A40C">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7ECD9D7C">
      <w:pPr>
        <w:pStyle w:val="4"/>
        <w:keepNext w:val="0"/>
        <w:keepLines w:val="0"/>
        <w:widowControl/>
        <w:suppressLineNumbers w:val="0"/>
      </w:pPr>
      <w:r>
        <w:t>💡 Lưu ý cho Quý khách:</w:t>
      </w:r>
    </w:p>
    <w:p w14:paraId="76D949EF">
      <w:pPr>
        <w:keepNext w:val="0"/>
        <w:keepLines w:val="0"/>
        <w:widowControl/>
        <w:numPr>
          <w:ilvl w:val="0"/>
          <w:numId w:val="9"/>
        </w:numPr>
        <w:suppressLineNumbers w:val="0"/>
        <w:spacing w:before="0" w:beforeAutospacing="1" w:after="0" w:afterAutospacing="1"/>
        <w:ind w:left="1440" w:hanging="360"/>
      </w:pPr>
    </w:p>
    <w:p w14:paraId="40D7CD12">
      <w:pPr>
        <w:pStyle w:val="15"/>
        <w:keepNext w:val="0"/>
        <w:keepLines w:val="0"/>
        <w:widowControl/>
        <w:suppressLineNumbers w:val="0"/>
        <w:ind w:left="720"/>
      </w:pPr>
      <w:r>
        <w:rPr>
          <w:b/>
          <w:bCs/>
        </w:rPr>
        <w:t>Làm tròn mặc định</w:t>
      </w:r>
      <w:r>
        <w:t xml:space="preserve">: Tốt nhất Quý khách nên chọn </w:t>
      </w:r>
      <w:r>
        <w:rPr>
          <w:b/>
          <w:bCs/>
        </w:rPr>
        <w:t>"Không làm tròn"</w:t>
      </w:r>
      <w:r>
        <w:t xml:space="preserve"> để tiền bạc chính xác tuyệt đối.</w:t>
      </w:r>
    </w:p>
    <w:p w14:paraId="542A1893">
      <w:pPr>
        <w:keepNext w:val="0"/>
        <w:keepLines w:val="0"/>
        <w:widowControl/>
        <w:numPr>
          <w:ilvl w:val="0"/>
          <w:numId w:val="9"/>
        </w:numPr>
        <w:suppressLineNumbers w:val="0"/>
        <w:spacing w:before="0" w:beforeAutospacing="1" w:after="0" w:afterAutospacing="1"/>
        <w:ind w:left="1440" w:hanging="360"/>
      </w:pPr>
    </w:p>
    <w:p w14:paraId="421E40FB">
      <w:pPr>
        <w:keepNext w:val="0"/>
        <w:keepLines w:val="0"/>
        <w:widowControl/>
        <w:numPr>
          <w:ilvl w:val="0"/>
          <w:numId w:val="9"/>
        </w:numPr>
        <w:suppressLineNumbers w:val="0"/>
        <w:spacing w:before="0" w:beforeAutospacing="1" w:after="0" w:afterAutospacing="1"/>
        <w:ind w:left="1440" w:hanging="360"/>
      </w:pPr>
    </w:p>
    <w:p w14:paraId="490234FC">
      <w:pPr>
        <w:pStyle w:val="15"/>
        <w:keepNext w:val="0"/>
        <w:keepLines w:val="0"/>
        <w:widowControl/>
        <w:suppressLineNumbers w:val="0"/>
        <w:ind w:left="720"/>
      </w:pPr>
      <w:r>
        <w:rPr>
          <w:b/>
          <w:bCs/>
        </w:rPr>
        <w:t>Thanh cuộn</w:t>
      </w:r>
      <w:r>
        <w:t xml:space="preserve">: Quý khách nhớ kéo xuống hết cỡ để không bỏ sót mục </w:t>
      </w:r>
      <w:r>
        <w:rPr>
          <w:b/>
          <w:bCs/>
        </w:rPr>
        <w:t>Loại vàng giao dịch</w:t>
      </w:r>
      <w:r>
        <w:t>.</w:t>
      </w:r>
    </w:p>
    <w:p w14:paraId="463F8708">
      <w:pPr>
        <w:keepNext w:val="0"/>
        <w:keepLines w:val="0"/>
        <w:widowControl/>
        <w:numPr>
          <w:ilvl w:val="0"/>
          <w:numId w:val="9"/>
        </w:numPr>
        <w:suppressLineNumbers w:val="0"/>
        <w:spacing w:before="0" w:beforeAutospacing="1" w:after="0" w:afterAutospacing="1"/>
        <w:ind w:left="1440" w:hanging="360"/>
      </w:pPr>
    </w:p>
    <w:p w14:paraId="19574E6D">
      <w:pPr>
        <w:rPr>
          <w:rFonts w:hint="default"/>
        </w:rPr>
      </w:pPr>
      <w:bookmarkStart w:id="0" w:name="_GoBack"/>
      <w:bookmarkEnd w:id="0"/>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Display">
    <w:altName w:val="Segoe Print"/>
    <w:panose1 w:val="00000000000000000000"/>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Aptos">
    <w:altName w:val="Segoe Print"/>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16EE3F"/>
    <w:multiLevelType w:val="multilevel"/>
    <w:tmpl w:val="AF16EE3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B83D18C1"/>
    <w:multiLevelType w:val="multilevel"/>
    <w:tmpl w:val="B83D18C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BA952B94"/>
    <w:multiLevelType w:val="multilevel"/>
    <w:tmpl w:val="BA952B9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C33D5728"/>
    <w:multiLevelType w:val="multilevel"/>
    <w:tmpl w:val="C33D572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C4726759"/>
    <w:multiLevelType w:val="multilevel"/>
    <w:tmpl w:val="C472675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24B321AE"/>
    <w:multiLevelType w:val="multilevel"/>
    <w:tmpl w:val="24B321A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6FED1BCF"/>
    <w:multiLevelType w:val="multilevel"/>
    <w:tmpl w:val="6FED1BC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78296E76"/>
    <w:multiLevelType w:val="multilevel"/>
    <w:tmpl w:val="78296E7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6"/>
  </w:num>
  <w:num w:numId="2">
    <w:abstractNumId w:val="3"/>
  </w:num>
  <w:num w:numId="3">
    <w:abstractNumId w:val="1"/>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num>
  <w:num w:numId="6">
    <w:abstractNumId w:val="2"/>
  </w:num>
  <w:num w:numId="7">
    <w:abstractNumId w:val="7"/>
  </w:num>
  <w:num w:numId="8">
    <w:abstractNumId w:val="0"/>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7"/>
  <w:bordersDoNotSurroundHeader w:val="0"/>
  <w:bordersDoNotSurroundFooter w:val="0"/>
  <w:hideSpellingErrors/>
  <w:hideGrammaticalErrors/>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2D75"/>
    <w:rsid w:val="00012DBB"/>
    <w:rsid w:val="004D741E"/>
    <w:rsid w:val="00706ECF"/>
    <w:rsid w:val="009C7380"/>
    <w:rsid w:val="00A26A0B"/>
    <w:rsid w:val="00AE2BFD"/>
    <w:rsid w:val="00BF5A02"/>
    <w:rsid w:val="00C12D75"/>
    <w:rsid w:val="00E34A1C"/>
    <w:rsid w:val="0B8210F5"/>
    <w:rsid w:val="11C26DB2"/>
    <w:rsid w:val="129765B6"/>
    <w:rsid w:val="37D0446C"/>
    <w:rsid w:val="388E311A"/>
    <w:rsid w:val="5BDA0EA5"/>
    <w:rsid w:val="6A5C2ADD"/>
    <w:rsid w:val="7C5067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TML Code"/>
    <w:basedOn w:val="11"/>
    <w:semiHidden/>
    <w:unhideWhenUsed/>
    <w:qFormat/>
    <w:uiPriority w:val="99"/>
    <w:rPr>
      <w:rFonts w:ascii="Courier New" w:hAnsi="Courier New" w:cs="Courier New"/>
      <w:sz w:val="20"/>
      <w:szCs w:val="20"/>
    </w:rPr>
  </w:style>
  <w:style w:type="paragraph" w:styleId="14">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5">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6">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7">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8">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9">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0">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1">
    <w:name w:val="Heading 4 Char"/>
    <w:basedOn w:val="11"/>
    <w:link w:val="5"/>
    <w:semiHidden/>
    <w:qFormat/>
    <w:uiPriority w:val="9"/>
    <w:rPr>
      <w:rFonts w:eastAsiaTheme="majorEastAsia" w:cstheme="majorBidi"/>
      <w:i/>
      <w:iCs/>
      <w:color w:val="104862" w:themeColor="accent1" w:themeShade="BF"/>
    </w:rPr>
  </w:style>
  <w:style w:type="character" w:customStyle="1" w:styleId="22">
    <w:name w:val="Heading 5 Char"/>
    <w:basedOn w:val="11"/>
    <w:link w:val="6"/>
    <w:semiHidden/>
    <w:qFormat/>
    <w:uiPriority w:val="9"/>
    <w:rPr>
      <w:rFonts w:eastAsiaTheme="majorEastAsia" w:cstheme="majorBidi"/>
      <w:color w:val="104862" w:themeColor="accent1" w:themeShade="BF"/>
    </w:rPr>
  </w:style>
  <w:style w:type="character" w:customStyle="1" w:styleId="23">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1"/>
    <w:link w:val="17"/>
    <w:qFormat/>
    <w:uiPriority w:val="10"/>
    <w:rPr>
      <w:rFonts w:asciiTheme="majorHAnsi" w:hAnsiTheme="majorHAnsi" w:eastAsiaTheme="majorEastAsia" w:cstheme="majorBidi"/>
      <w:spacing w:val="-10"/>
      <w:kern w:val="28"/>
      <w:sz w:val="56"/>
      <w:szCs w:val="56"/>
    </w:rPr>
  </w:style>
  <w:style w:type="character" w:customStyle="1" w:styleId="28">
    <w:name w:val="Subtitle Char"/>
    <w:basedOn w:val="11"/>
    <w:link w:val="1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1"/>
    <w:link w:val="29"/>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1"/>
    <w:qFormat/>
    <w:uiPriority w:val="21"/>
    <w:rPr>
      <w:i/>
      <w:iCs/>
      <w:color w:val="104862" w:themeColor="accent1" w:themeShade="BF"/>
    </w:rPr>
  </w:style>
  <w:style w:type="paragraph" w:styleId="33">
    <w:name w:val="Intense Quote"/>
    <w:basedOn w:val="1"/>
    <w:next w:val="1"/>
    <w:link w:val="34"/>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4">
    <w:name w:val="Intense Quote Char"/>
    <w:basedOn w:val="11"/>
    <w:link w:val="33"/>
    <w:qFormat/>
    <w:uiPriority w:val="30"/>
    <w:rPr>
      <w:i/>
      <w:iCs/>
      <w:color w:val="104862" w:themeColor="accent1" w:themeShade="BF"/>
    </w:rPr>
  </w:style>
  <w:style w:type="character" w:customStyle="1" w:styleId="35">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629</Words>
  <Characters>2252</Characters>
  <Lines>66</Lines>
  <Paragraphs>18</Paragraphs>
  <TotalTime>254</TotalTime>
  <ScaleCrop>false</ScaleCrop>
  <LinksUpToDate>false</LinksUpToDate>
  <CharactersWithSpaces>2845</CharactersWithSpaces>
  <Application>WPS Office_12.1.0.24752_F1E327BC-269C-435d-A152-05C5408002CA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2026-04-08T01:54:00Z</dcterms:created>
  <dc:creator>ADMIN</dc:creator>
  <cp:lastModifiedBy>Ni Xưn</cp:lastModifiedBy>
  <dcterms:modified xsi:type="dcterms:W3CDTF">2026-04-13T08:06:57Z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eyJoZGlkIjoiYjFiNTc5YWIyZjg0ODI3YTgxOGNhM2M1YzAwMzg4ZjgiLCJ1c2VySWQiOiIxMzkyMjU3NDg1OTQyIn0=</vt:lpwstr>
  </property>
  <property fmtid="{D5CDD505-2E9C-101B-9397-08002B2CF9AE}" pid="3" name="KSOProductBuildVer">
    <vt:lpwstr>1033-12.1.0.24752</vt:lpwstr>
  </property>
  <property fmtid="{D5CDD505-2E9C-101B-9397-08002B2CF9AE}" pid="4" name="ICV">
    <vt:lpwstr>C9EA056938E44C7599E6D52AF79D10FE_12</vt:lpwstr>
  </property>
</Properties>
</file>