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68" w:rsidRDefault="00F73868">
      <w:pPr>
        <w:rPr>
          <w:rFonts w:ascii="Times New Roman" w:hAnsi="Times New Roman" w:cs="Times New Roman"/>
          <w:b/>
          <w:sz w:val="26"/>
          <w:szCs w:val="26"/>
        </w:rPr>
      </w:pPr>
      <w:r w:rsidRPr="00F73868">
        <w:rPr>
          <w:rFonts w:ascii="Times New Roman" w:hAnsi="Times New Roman" w:cs="Times New Roman"/>
          <w:b/>
          <w:sz w:val="26"/>
          <w:szCs w:val="26"/>
        </w:rPr>
        <w:t>MÔ TẢ CHI TIẾT CÁC TABLE</w:t>
      </w:r>
    </w:p>
    <w:p w:rsidR="00F73868" w:rsidRPr="003B1EF5" w:rsidRDefault="00F73868" w:rsidP="00F7386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color w:val="F79646" w:themeColor="accent6"/>
          <w:sz w:val="26"/>
          <w:szCs w:val="26"/>
        </w:rPr>
      </w:pPr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Bảng </w:t>
      </w:r>
      <w:r w:rsidR="00497D9E"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>AssetGroupType(Loại</w:t>
      </w:r>
      <w:r w:rsidRPr="003B1EF5">
        <w:rPr>
          <w:rFonts w:ascii="Times New Roman" w:hAnsi="Times New Roman" w:cs="Times New Roman"/>
          <w:color w:val="F79646" w:themeColor="accent6"/>
          <w:sz w:val="26"/>
          <w:szCs w:val="26"/>
        </w:rPr>
        <w:t xml:space="preserve"> tài sản – vd: nhóm tivi, máy tính…)</w:t>
      </w:r>
    </w:p>
    <w:p w:rsidR="00F73868" w:rsidRPr="003B1EF5" w:rsidRDefault="00F73868" w:rsidP="00F73868">
      <w:pPr>
        <w:pStyle w:val="ListParagraph"/>
        <w:ind w:left="284"/>
        <w:rPr>
          <w:rFonts w:ascii="Times New Roman" w:hAnsi="Times New Roman" w:cs="Times New Roman"/>
          <w:color w:val="F79646" w:themeColor="accent6"/>
          <w:sz w:val="26"/>
          <w:szCs w:val="26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1134"/>
        <w:gridCol w:w="1701"/>
        <w:gridCol w:w="4506"/>
      </w:tblGrid>
      <w:tr w:rsidR="003B1EF5" w:rsidRPr="003B1EF5" w:rsidTr="009556F8">
        <w:tc>
          <w:tcPr>
            <w:tcW w:w="195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 trường</w:t>
            </w:r>
          </w:p>
        </w:tc>
        <w:tc>
          <w:tcPr>
            <w:tcW w:w="1134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 dài</w:t>
            </w:r>
          </w:p>
        </w:tc>
        <w:tc>
          <w:tcPr>
            <w:tcW w:w="170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 dữ liệu</w:t>
            </w:r>
          </w:p>
        </w:tc>
        <w:tc>
          <w:tcPr>
            <w:tcW w:w="4506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 tả</w:t>
            </w:r>
          </w:p>
        </w:tc>
      </w:tr>
      <w:tr w:rsidR="003B1EF5" w:rsidRPr="003B1EF5" w:rsidTr="009556F8">
        <w:tc>
          <w:tcPr>
            <w:tcW w:w="195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134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506" w:type="dxa"/>
          </w:tcPr>
          <w:p w:rsidR="00F73868" w:rsidRPr="003B1EF5" w:rsidRDefault="00497D9E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Dạng: AGT_XXXXXX(</w:t>
            </w:r>
            <w:r w:rsidRPr="003B1EF5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X: random</w:t>
            </w: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3B1EF5" w:rsidRPr="003B1EF5" w:rsidTr="009556F8">
        <w:tc>
          <w:tcPr>
            <w:tcW w:w="195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134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701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B1EF5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</w:p>
        </w:tc>
        <w:tc>
          <w:tcPr>
            <w:tcW w:w="4506" w:type="dxa"/>
          </w:tcPr>
          <w:p w:rsidR="00F73868" w:rsidRPr="003B1EF5" w:rsidRDefault="00F73868" w:rsidP="00F73868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F73868" w:rsidRDefault="00F73868" w:rsidP="00F7386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="250" w:tblpY="664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606F13" w:rsidRPr="00F73868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606F13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Pr="00FD0542" w:rsidRDefault="00497D9E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Dạng AG_</w:t>
            </w:r>
            <w:r w:rsidR="00CD7078"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XXXXXXX</w:t>
            </w:r>
          </w:p>
        </w:tc>
      </w:tr>
      <w:tr w:rsidR="00606F13" w:rsidTr="00606F13">
        <w:tc>
          <w:tcPr>
            <w:tcW w:w="233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D05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606F13" w:rsidRPr="00FD0542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06F13" w:rsidTr="00606F13">
        <w:tc>
          <w:tcPr>
            <w:tcW w:w="2339" w:type="dxa"/>
          </w:tcPr>
          <w:p w:rsidR="00606F13" w:rsidRPr="00CD7F6A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CD7F6A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606F13" w:rsidRPr="00CD7F6A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CD7F6A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606F13" w:rsidRPr="00CD7F6A" w:rsidRDefault="00606F13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CD7F6A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606F13" w:rsidRPr="00CD7F6A" w:rsidRDefault="00E20685" w:rsidP="00606F13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CD7F6A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Mã loại(</w:t>
            </w:r>
            <w:r w:rsidR="005E3CE2" w:rsidRPr="00CD7F6A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AssetGroupType(Id))</w:t>
            </w:r>
          </w:p>
        </w:tc>
      </w:tr>
    </w:tbl>
    <w:p w:rsidR="00E20685" w:rsidRPr="00FD0542" w:rsidRDefault="00606F13" w:rsidP="00F7386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Bả</w:t>
      </w:r>
      <w:r w:rsidR="00497D9E"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>ng AssetGroup(Nhóm</w:t>
      </w:r>
      <w:r w:rsidRPr="00FD05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tài sản – vd: tivi sam sung, máy tính hp…)</w:t>
      </w:r>
    </w:p>
    <w:p w:rsidR="00E20685" w:rsidRPr="00E20685" w:rsidRDefault="00E20685" w:rsidP="00E20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A0035" w:rsidRPr="003739C9" w:rsidRDefault="00E2068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color w:val="F79646" w:themeColor="accent6"/>
          <w:sz w:val="26"/>
          <w:szCs w:val="26"/>
        </w:rPr>
      </w:pPr>
      <w:r w:rsidRPr="003739C9">
        <w:rPr>
          <w:rFonts w:ascii="Times New Roman" w:hAnsi="Times New Roman" w:cs="Times New Roman"/>
          <w:color w:val="F79646" w:themeColor="accent6"/>
          <w:sz w:val="26"/>
          <w:szCs w:val="26"/>
        </w:rPr>
        <w:t>Bảng Capital(Vốn)</w:t>
      </w:r>
    </w:p>
    <w:tbl>
      <w:tblPr>
        <w:tblStyle w:val="TableGrid"/>
        <w:tblpPr w:leftFromText="180" w:rightFromText="180" w:vertAnchor="text" w:horzAnchor="margin" w:tblpX="250" w:tblpY="6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 tả</w:t>
            </w: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 CP_XXXXXXX</w:t>
            </w: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E20685">
        <w:tc>
          <w:tcPr>
            <w:tcW w:w="233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E20685" w:rsidRPr="003739C9" w:rsidRDefault="00E20685" w:rsidP="00E2068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3A0035" w:rsidRDefault="003A0035" w:rsidP="00E20685"/>
    <w:tbl>
      <w:tblPr>
        <w:tblStyle w:val="TableGrid"/>
        <w:tblpPr w:leftFromText="180" w:rightFromText="180" w:vertAnchor="text" w:horzAnchor="margin" w:tblpX="250" w:tblpY="570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A0035" w:rsidRPr="00F73868" w:rsidTr="003A0035">
        <w:tc>
          <w:tcPr>
            <w:tcW w:w="233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A0035" w:rsidRPr="00F73868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DU_XXXXXXX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0035" w:rsidTr="003A0035">
        <w:tc>
          <w:tcPr>
            <w:tcW w:w="2339" w:type="dxa"/>
          </w:tcPr>
          <w:p w:rsidR="003A0035" w:rsidRP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A0035">
              <w:rPr>
                <w:rFonts w:ascii="Times New Roman" w:hAnsi="Times New Roman" w:cs="Times New Roman"/>
                <w:noProof/>
                <w:sz w:val="26"/>
                <w:szCs w:val="26"/>
              </w:rPr>
              <w:t>Representative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đại diện</w:t>
            </w:r>
          </w:p>
        </w:tc>
      </w:tr>
      <w:tr w:rsidR="003A0035" w:rsidTr="003A0035">
        <w:tc>
          <w:tcPr>
            <w:tcW w:w="233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A0035" w:rsidRDefault="003A0035" w:rsidP="003A00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A0035" w:rsidRDefault="003A0035" w:rsidP="003A0035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A0035">
        <w:rPr>
          <w:rFonts w:ascii="Times New Roman" w:hAnsi="Times New Roman" w:cs="Times New Roman"/>
          <w:sz w:val="26"/>
        </w:rPr>
        <w:t>Bảng DepartmentUsed(Bộ phận sử dụng tài sản)</w:t>
      </w:r>
    </w:p>
    <w:p w:rsidR="003A0035" w:rsidRPr="003A0035" w:rsidRDefault="003A0035" w:rsidP="003A0035"/>
    <w:p w:rsidR="00447DBF" w:rsidRPr="003D630D" w:rsidRDefault="003D630D" w:rsidP="00447DBF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3D630D">
        <w:rPr>
          <w:rFonts w:ascii="Times New Roman" w:hAnsi="Times New Roman" w:cs="Times New Roman"/>
          <w:sz w:val="26"/>
          <w:szCs w:val="26"/>
        </w:rPr>
        <w:br w:type="column"/>
      </w:r>
      <w:r w:rsidR="003A0035" w:rsidRPr="003D630D">
        <w:rPr>
          <w:rFonts w:ascii="Times New Roman" w:hAnsi="Times New Roman" w:cs="Times New Roman"/>
          <w:sz w:val="26"/>
          <w:szCs w:val="26"/>
        </w:rPr>
        <w:lastRenderedPageBreak/>
        <w:t>Bảng Unit(Đơn vị tính)</w:t>
      </w:r>
    </w:p>
    <w:tbl>
      <w:tblPr>
        <w:tblStyle w:val="TableGrid"/>
        <w:tblpPr w:leftFromText="180" w:rightFromText="180" w:vertAnchor="text" w:horzAnchor="margin" w:tblpX="250" w:tblpY="1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D630D" w:rsidRPr="00F73868" w:rsidTr="003D630D">
        <w:tc>
          <w:tcPr>
            <w:tcW w:w="233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630D" w:rsidRPr="00F73868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UN_XXXXXXX</w:t>
            </w: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630D" w:rsidTr="003D630D">
        <w:tc>
          <w:tcPr>
            <w:tcW w:w="233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D630D" w:rsidRDefault="003D630D" w:rsidP="003D630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30D" w:rsidRPr="003D630D" w:rsidRDefault="003D630D" w:rsidP="003D630D">
      <w:pPr>
        <w:pStyle w:val="ListParagraph"/>
        <w:rPr>
          <w:rFonts w:ascii="Times New Roman" w:hAnsi="Times New Roman" w:cs="Times New Roman"/>
          <w:sz w:val="26"/>
        </w:rPr>
      </w:pPr>
    </w:p>
    <w:p w:rsidR="00686BEC" w:rsidRDefault="00686BEC" w:rsidP="00686BEC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6"/>
        </w:rPr>
      </w:pPr>
      <w:r w:rsidRPr="00447DBF">
        <w:rPr>
          <w:rFonts w:ascii="Times New Roman" w:hAnsi="Times New Roman" w:cs="Times New Roman"/>
          <w:sz w:val="26"/>
        </w:rPr>
        <w:t>Bảng Asset(tài sản)</w:t>
      </w:r>
    </w:p>
    <w:p w:rsidR="003D630D" w:rsidRPr="003D630D" w:rsidRDefault="003D630D" w:rsidP="003D630D">
      <w:pPr>
        <w:pStyle w:val="ListParagraph"/>
        <w:ind w:left="284"/>
        <w:rPr>
          <w:rFonts w:ascii="Times New Roman" w:hAnsi="Times New Roman" w:cs="Times New Roman"/>
          <w:sz w:val="26"/>
        </w:rPr>
      </w:pPr>
    </w:p>
    <w:tbl>
      <w:tblPr>
        <w:tblStyle w:val="TableGrid"/>
        <w:tblpPr w:leftFromText="180" w:rightFromText="180" w:vertAnchor="text" w:horzAnchor="margin" w:tblpX="250" w:tblpY="721"/>
        <w:tblW w:w="0" w:type="auto"/>
        <w:tblLook w:val="04A0" w:firstRow="1" w:lastRow="0" w:firstColumn="1" w:lastColumn="0" w:noHBand="0" w:noVBand="1"/>
      </w:tblPr>
      <w:tblGrid>
        <w:gridCol w:w="2411"/>
        <w:gridCol w:w="1029"/>
        <w:gridCol w:w="1843"/>
        <w:gridCol w:w="4081"/>
      </w:tblGrid>
      <w:tr w:rsidR="00447DBF" w:rsidRPr="00F73868" w:rsidTr="00823B54">
        <w:tc>
          <w:tcPr>
            <w:tcW w:w="241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447DBF" w:rsidRPr="00F73868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Dạng </w:t>
            </w:r>
            <w:r w:rsidR="003B3F35">
              <w:rPr>
                <w:rFonts w:ascii="Times New Roman" w:hAnsi="Times New Roman" w:cs="Times New Roman"/>
                <w:sz w:val="26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_XXXXXXX</w:t>
            </w:r>
          </w:p>
        </w:tc>
      </w:tr>
      <w:tr w:rsidR="00447DBF" w:rsidTr="00823B54">
        <w:tc>
          <w:tcPr>
            <w:tcW w:w="241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DBF" w:rsidTr="00823B54">
        <w:tc>
          <w:tcPr>
            <w:tcW w:w="241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AssetGroupId</w:t>
            </w:r>
          </w:p>
        </w:tc>
        <w:tc>
          <w:tcPr>
            <w:tcW w:w="1029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447DBF" w:rsidRDefault="00447DBF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447DBF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nhóm(ref AssetGroup(Id))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UnitId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ĐVT(ref Unit(Id))</w:t>
            </w:r>
          </w:p>
        </w:tc>
      </w:tr>
      <w:tr w:rsidR="00EB07AC" w:rsidTr="00823B54">
        <w:tc>
          <w:tcPr>
            <w:tcW w:w="2411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029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EB07AC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EB07AC" w:rsidRDefault="00EB07AC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Nước sản xuất</w:t>
            </w:r>
          </w:p>
        </w:tc>
      </w:tr>
      <w:tr w:rsidR="00331952" w:rsidTr="00823B54">
        <w:tc>
          <w:tcPr>
            <w:tcW w:w="241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YearPro</w:t>
            </w:r>
          </w:p>
        </w:tc>
        <w:tc>
          <w:tcPr>
            <w:tcW w:w="1029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4081" w:type="dxa"/>
          </w:tcPr>
          <w:p w:rsidR="00331952" w:rsidRDefault="0033195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sản xuất</w:t>
            </w:r>
          </w:p>
        </w:tc>
      </w:tr>
      <w:tr w:rsidR="00C66B97" w:rsidTr="00823B54">
        <w:tc>
          <w:tcPr>
            <w:tcW w:w="2411" w:type="dxa"/>
          </w:tcPr>
          <w:p w:rsidR="00C66B97" w:rsidRP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B97" w:rsidRDefault="00C66B97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 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DepartmentUsed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(</w:t>
            </w:r>
            <w:r w:rsidRPr="00C66B97">
              <w:rPr>
                <w:rFonts w:ascii="Times New Roman" w:hAnsi="Times New Roman" w:cs="Times New Roman"/>
                <w:noProof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)</w:t>
            </w:r>
          </w:p>
        </w:tc>
      </w:tr>
      <w:tr w:rsidR="007F0302" w:rsidTr="00823B54">
        <w:tc>
          <w:tcPr>
            <w:tcW w:w="2411" w:type="dxa"/>
          </w:tcPr>
          <w:p w:rsidR="007F0302" w:rsidRP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7F0302">
              <w:rPr>
                <w:rFonts w:ascii="Times New Roman" w:hAnsi="Times New Roman" w:cs="Times New Roman"/>
                <w:noProof/>
                <w:sz w:val="26"/>
                <w:szCs w:val="26"/>
              </w:rPr>
              <w:t>TotalPrice</w:t>
            </w:r>
          </w:p>
        </w:tc>
        <w:tc>
          <w:tcPr>
            <w:tcW w:w="1029" w:type="dxa"/>
          </w:tcPr>
          <w:p w:rsidR="007F0302" w:rsidRDefault="007F0302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7F0302" w:rsidRDefault="00324F48" w:rsidP="00447DB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nguyên giá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 giá ngân sách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OwnPrice</w:t>
            </w:r>
          </w:p>
        </w:tc>
        <w:tc>
          <w:tcPr>
            <w:tcW w:w="1029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Pr="000476FF" w:rsidRDefault="00A802C7" w:rsidP="00447DBF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 giá tự có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 giá liên doanh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AnotherPrice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Nguyên giá khác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 khấu hao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BugetDepreciation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 hao: ngân sách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A802C7" w:rsidTr="00823B54">
        <w:tc>
          <w:tcPr>
            <w:tcW w:w="241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OwnDepreciation</w:t>
            </w:r>
          </w:p>
        </w:tc>
        <w:tc>
          <w:tcPr>
            <w:tcW w:w="1029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A802C7" w:rsidRPr="000476FF" w:rsidRDefault="00A802C7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A802C7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 hao: vốn tự có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 hao: liên doanh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AnotherDepreciation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Khấu hao: vốn khác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Buge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C66282" w:rsidRPr="000476FF" w:rsidRDefault="00C66282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Còn lại: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ngân sách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Own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Còn lại: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vốn tự có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Venture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Còn lại: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liên doanh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Another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Còn lại: </w:t>
            </w:r>
            <w:r w:rsidR="00F64450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 vốn khác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823B54" w:rsidTr="00823B54">
        <w:tc>
          <w:tcPr>
            <w:tcW w:w="241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Total</w:t>
            </w:r>
            <w:r w:rsidR="00823B54"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Remain</w:t>
            </w:r>
          </w:p>
        </w:tc>
        <w:tc>
          <w:tcPr>
            <w:tcW w:w="1029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823B54" w:rsidRPr="000476FF" w:rsidRDefault="00823B54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823B54" w:rsidRPr="000476FF" w:rsidRDefault="00F64450" w:rsidP="00823B54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Tổng còn lại</w:t>
            </w:r>
            <w:r w:rsidR="00DB7BE7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, default 0</w:t>
            </w:r>
          </w:p>
        </w:tc>
      </w:tr>
      <w:tr w:rsidR="00C66282" w:rsidTr="00823B54">
        <w:tc>
          <w:tcPr>
            <w:tcW w:w="241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UpDownCode</w:t>
            </w:r>
          </w:p>
        </w:tc>
        <w:tc>
          <w:tcPr>
            <w:tcW w:w="1029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C66282" w:rsidRPr="000476FF" w:rsidRDefault="00823B54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C66282" w:rsidRPr="000476FF" w:rsidRDefault="00F64450" w:rsidP="00A802C7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Mã tăng giảm(</w:t>
            </w:r>
            <w:r w:rsidR="00823B54"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Có thể rỗng</w:t>
            </w:r>
            <w:r w:rsidRPr="000476FF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)</w:t>
            </w:r>
          </w:p>
        </w:tc>
      </w:tr>
      <w:tr w:rsidR="00FA04AF" w:rsidTr="00823B54">
        <w:tc>
          <w:tcPr>
            <w:tcW w:w="241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[</w:t>
            </w:r>
            <w:r w:rsidR="00B17188">
              <w:rPr>
                <w:rFonts w:ascii="Times New Roman" w:hAnsi="Times New Roman" w:cs="Times New Roman"/>
                <w:noProof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DateTime]</w:t>
            </w:r>
          </w:p>
        </w:tc>
        <w:tc>
          <w:tcPr>
            <w:tcW w:w="1029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FA04AF" w:rsidRDefault="00FA04AF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nhập</w:t>
            </w:r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Manufacturer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Nhà sản xuất</w:t>
            </w:r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Brand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Thương Hiệu</w:t>
            </w:r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Model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Kí hiệu đời</w:t>
            </w:r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Status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Trạng thái</w:t>
            </w:r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Condition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SmallInt</w:t>
            </w:r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Tình trạng</w:t>
            </w:r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DueDate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Ngày hết hạn</w:t>
            </w:r>
          </w:p>
        </w:tc>
      </w:tr>
      <w:tr w:rsidR="00686BEC" w:rsidTr="00823B54">
        <w:tc>
          <w:tcPr>
            <w:tcW w:w="241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Note</w:t>
            </w:r>
          </w:p>
        </w:tc>
        <w:tc>
          <w:tcPr>
            <w:tcW w:w="1029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250</w:t>
            </w:r>
          </w:p>
        </w:tc>
        <w:tc>
          <w:tcPr>
            <w:tcW w:w="1843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686BEC" w:rsidRPr="008C3DE7" w:rsidRDefault="00686BEC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734547" w:rsidTr="00823B54">
        <w:tc>
          <w:tcPr>
            <w:tcW w:w="241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sz w:val="26"/>
                <w:szCs w:val="26"/>
              </w:rPr>
              <w:t>SeriesNumber</w:t>
            </w:r>
          </w:p>
        </w:tc>
        <w:tc>
          <w:tcPr>
            <w:tcW w:w="1029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734547" w:rsidRPr="008C3DE7" w:rsidRDefault="00734547" w:rsidP="00A802C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sz w:val="26"/>
                <w:szCs w:val="26"/>
              </w:rPr>
              <w:t>Số sê ri</w:t>
            </w:r>
          </w:p>
        </w:tc>
      </w:tr>
      <w:tr w:rsidR="008C3DE7" w:rsidTr="00823B54">
        <w:tc>
          <w:tcPr>
            <w:tcW w:w="241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noProof/>
                <w:color w:val="C00000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C3DE7" w:rsidRPr="008C3DE7" w:rsidRDefault="008C3DE7" w:rsidP="008C3DE7">
            <w:pPr>
              <w:pStyle w:val="ListParagraph"/>
              <w:ind w:left="0"/>
              <w:rPr>
                <w:rFonts w:ascii="Times New Roman" w:hAnsi="Times New Roman" w:cs="Times New Roman"/>
                <w:color w:val="C00000"/>
                <w:sz w:val="26"/>
                <w:szCs w:val="26"/>
              </w:rPr>
            </w:pPr>
            <w:r w:rsidRPr="008C3DE7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Dạng PN_XXXXXXX</w:t>
            </w:r>
          </w:p>
        </w:tc>
      </w:tr>
    </w:tbl>
    <w:p w:rsidR="00A2690D" w:rsidRPr="00A2690D" w:rsidRDefault="00A2690D" w:rsidP="00A2690D"/>
    <w:p w:rsidR="00A2690D" w:rsidRPr="00A2690D" w:rsidRDefault="00A2690D" w:rsidP="00A2690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6"/>
          <w:szCs w:val="26"/>
        </w:rPr>
      </w:pPr>
      <w:r>
        <w:br w:type="column"/>
      </w:r>
      <w:r w:rsidRPr="00A2690D">
        <w:rPr>
          <w:rFonts w:ascii="Times New Roman" w:hAnsi="Times New Roman" w:cs="Times New Roman"/>
          <w:sz w:val="26"/>
          <w:szCs w:val="26"/>
        </w:rPr>
        <w:lastRenderedPageBreak/>
        <w:t>Bảng Partner(Đối tác)</w:t>
      </w:r>
    </w:p>
    <w:tbl>
      <w:tblPr>
        <w:tblStyle w:val="TableGrid"/>
        <w:tblpPr w:leftFromText="180" w:rightFromText="180" w:vertAnchor="text" w:horzAnchor="margin" w:tblpX="250" w:tblpY="28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BD61EB" w:rsidRPr="00F73868" w:rsidTr="00BD61EB">
        <w:tc>
          <w:tcPr>
            <w:tcW w:w="233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BD61EB" w:rsidRPr="00F73868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3868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Dạng PN_XXXXXXX</w:t>
            </w: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61EB" w:rsidTr="00BD61EB">
        <w:tc>
          <w:tcPr>
            <w:tcW w:w="233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BD61EB" w:rsidRDefault="00BD61E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039B" w:rsidTr="00BD61EB">
        <w:tc>
          <w:tcPr>
            <w:tcW w:w="233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TaxCode</w:t>
            </w:r>
          </w:p>
        </w:tc>
        <w:tc>
          <w:tcPr>
            <w:tcW w:w="1029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9C039B" w:rsidRDefault="009C039B" w:rsidP="00BD61E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số thuế</w:t>
            </w:r>
          </w:p>
        </w:tc>
      </w:tr>
    </w:tbl>
    <w:p w:rsidR="00A2690D" w:rsidRPr="00A2690D" w:rsidRDefault="00A2690D" w:rsidP="00A2690D"/>
    <w:p w:rsidR="00A2690D" w:rsidRPr="003739C9" w:rsidRDefault="008F7EB5" w:rsidP="008F7EB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r w:rsidRPr="003739C9">
        <w:rPr>
          <w:rFonts w:ascii="Times New Roman" w:hAnsi="Times New Roman" w:cs="Times New Roman"/>
          <w:color w:val="F79646" w:themeColor="accent6"/>
          <w:sz w:val="26"/>
        </w:rPr>
        <w:t>Bảng UpDownReason(Lý do tăng giảm)</w:t>
      </w:r>
    </w:p>
    <w:tbl>
      <w:tblPr>
        <w:tblStyle w:val="TableGrid"/>
        <w:tblpPr w:leftFromText="180" w:rightFromText="180" w:vertAnchor="text" w:horzAnchor="margin" w:tblpX="250" w:tblpY="268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 tả</w:t>
            </w: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 UDR_XXXXXX</w:t>
            </w: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Name</w:t>
            </w:r>
          </w:p>
        </w:tc>
        <w:tc>
          <w:tcPr>
            <w:tcW w:w="1029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F7EB5">
        <w:tc>
          <w:tcPr>
            <w:tcW w:w="233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F7EB5" w:rsidRPr="003739C9" w:rsidRDefault="008F7EB5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8F7EB5" w:rsidRPr="003739C9" w:rsidRDefault="001D1953" w:rsidP="008F7EB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Loại</w:t>
            </w:r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855D15" w:rsidRPr="003739C9" w:rsidRDefault="00855D15" w:rsidP="00855D1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r w:rsidRPr="003739C9">
        <w:rPr>
          <w:rFonts w:ascii="Times New Roman" w:hAnsi="Times New Roman" w:cs="Times New Roman"/>
          <w:color w:val="F79646" w:themeColor="accent6"/>
          <w:sz w:val="26"/>
        </w:rPr>
        <w:t>Bảng AssetLiquidation</w:t>
      </w:r>
      <w:r w:rsidR="00BA2DF6" w:rsidRPr="003739C9">
        <w:rPr>
          <w:rFonts w:ascii="Times New Roman" w:hAnsi="Times New Roman" w:cs="Times New Roman"/>
          <w:color w:val="F79646" w:themeColor="accent6"/>
          <w:sz w:val="26"/>
        </w:rPr>
        <w:t>(Tài sản thanh lý)</w:t>
      </w:r>
    </w:p>
    <w:tbl>
      <w:tblPr>
        <w:tblStyle w:val="TableGrid"/>
        <w:tblpPr w:leftFromText="180" w:rightFromText="180" w:vertAnchor="text" w:horzAnchor="margin" w:tblpX="250" w:tblpY="302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 tả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 ALQ_XXXXXX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Pr="003739C9" w:rsidRDefault="00D70E52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855D15">
        <w:tc>
          <w:tcPr>
            <w:tcW w:w="233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Type</w:t>
            </w:r>
          </w:p>
        </w:tc>
        <w:tc>
          <w:tcPr>
            <w:tcW w:w="1029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855D15" w:rsidRPr="003739C9" w:rsidRDefault="00855D15" w:rsidP="00855D1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LiDateTime</w:t>
            </w:r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Thời gian thanh lý</w:t>
            </w:r>
          </w:p>
        </w:tc>
      </w:tr>
      <w:tr w:rsidR="003739C9" w:rsidRPr="003739C9" w:rsidTr="00855D15">
        <w:tc>
          <w:tcPr>
            <w:tcW w:w="233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LiPrice</w:t>
            </w:r>
          </w:p>
        </w:tc>
        <w:tc>
          <w:tcPr>
            <w:tcW w:w="1029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BA2DF6" w:rsidRPr="003739C9" w:rsidRDefault="00BA2DF6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BA2DF6" w:rsidRPr="003739C9" w:rsidRDefault="00DB7BE7" w:rsidP="00BA2DF6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</w:tbl>
    <w:p w:rsidR="00A2690D" w:rsidRPr="003739C9" w:rsidRDefault="00A2690D" w:rsidP="00A2690D">
      <w:pPr>
        <w:rPr>
          <w:rFonts w:ascii="Times New Roman" w:hAnsi="Times New Roman" w:cs="Times New Roman"/>
          <w:color w:val="F79646" w:themeColor="accent6"/>
          <w:sz w:val="26"/>
        </w:rPr>
      </w:pPr>
    </w:p>
    <w:p w:rsidR="003D7995" w:rsidRPr="003739C9" w:rsidRDefault="003D7995" w:rsidP="003D7995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r w:rsidRPr="003739C9">
        <w:rPr>
          <w:rFonts w:ascii="Times New Roman" w:hAnsi="Times New Roman" w:cs="Times New Roman"/>
          <w:color w:val="F79646" w:themeColor="accent6"/>
          <w:sz w:val="26"/>
        </w:rPr>
        <w:t>RepairAsset</w:t>
      </w:r>
    </w:p>
    <w:tbl>
      <w:tblPr>
        <w:tblStyle w:val="TableGrid"/>
        <w:tblpPr w:leftFromText="180" w:rightFromText="180" w:vertAnchor="text" w:horzAnchor="margin" w:tblpX="250" w:tblpY="89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 tả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Dạng RPA_XXXXXX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Pr="003739C9" w:rsidRDefault="00D70E52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D7995">
        <w:tc>
          <w:tcPr>
            <w:tcW w:w="233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A332E9" w:rsidRPr="003739C9" w:rsidRDefault="00A332E9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A332E9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D7995" w:rsidRPr="003739C9" w:rsidRDefault="003D7995" w:rsidP="00A332E9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</w:t>
            </w:r>
            <w:r w:rsidR="00A332E9"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(Id)</w:t>
            </w:r>
          </w:p>
        </w:tc>
      </w:tr>
      <w:tr w:rsidR="003739C9" w:rsidRPr="003739C9" w:rsidTr="003D7995">
        <w:tc>
          <w:tcPr>
            <w:tcW w:w="2339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RepairDate</w:t>
            </w:r>
          </w:p>
        </w:tc>
        <w:tc>
          <w:tcPr>
            <w:tcW w:w="1029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D7995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</w:t>
            </w:r>
          </w:p>
        </w:tc>
        <w:tc>
          <w:tcPr>
            <w:tcW w:w="4081" w:type="dxa"/>
          </w:tcPr>
          <w:p w:rsidR="003D7995" w:rsidRPr="003739C9" w:rsidRDefault="003D7995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Fee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bigint</w:t>
            </w:r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Default 0</w:t>
            </w:r>
          </w:p>
        </w:tc>
      </w:tr>
      <w:tr w:rsidR="003739C9" w:rsidRPr="003739C9" w:rsidTr="003D7995">
        <w:tc>
          <w:tcPr>
            <w:tcW w:w="233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Pr="003739C9" w:rsidRDefault="003F38CD" w:rsidP="003D7995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</w:tbl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A2690D" w:rsidP="00A2690D">
      <w:pPr>
        <w:rPr>
          <w:color w:val="F79646" w:themeColor="accent6"/>
        </w:rPr>
      </w:pPr>
    </w:p>
    <w:p w:rsidR="00A2690D" w:rsidRPr="003739C9" w:rsidRDefault="003F38CD" w:rsidP="003F38CD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F79646" w:themeColor="accent6"/>
          <w:sz w:val="26"/>
        </w:rPr>
      </w:pPr>
      <w:r w:rsidRPr="003739C9">
        <w:rPr>
          <w:rFonts w:ascii="Times New Roman" w:hAnsi="Times New Roman" w:cs="Times New Roman"/>
          <w:color w:val="F79646" w:themeColor="accent6"/>
          <w:sz w:val="26"/>
        </w:rPr>
        <w:lastRenderedPageBreak/>
        <w:t>Bảng WarrantyAsset(Tài sản bảo hành)</w:t>
      </w:r>
    </w:p>
    <w:tbl>
      <w:tblPr>
        <w:tblStyle w:val="TableGrid"/>
        <w:tblpPr w:leftFromText="180" w:rightFromText="180" w:vertAnchor="text" w:horzAnchor="page" w:tblpX="1669" w:tblpY="253"/>
        <w:tblW w:w="0" w:type="auto"/>
        <w:tblLook w:val="04A0" w:firstRow="1" w:lastRow="0" w:firstColumn="1" w:lastColumn="0" w:noHBand="0" w:noVBand="1"/>
      </w:tblPr>
      <w:tblGrid>
        <w:gridCol w:w="2339"/>
        <w:gridCol w:w="1029"/>
        <w:gridCol w:w="1843"/>
        <w:gridCol w:w="4081"/>
      </w:tblGrid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Tên trường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Độ dài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Kiểu dữ liệu</w:t>
            </w:r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b/>
                <w:color w:val="F79646" w:themeColor="accent6"/>
                <w:sz w:val="26"/>
                <w:szCs w:val="26"/>
              </w:rPr>
              <w:t>Mô tả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Dạng </w:t>
            </w:r>
            <w:r w:rsidR="00642DAA"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WRA</w:t>
            </w: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_XXXXXX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AssetId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Ref Asset(Id)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DepartmentUsedId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DepartmentUsed(Id)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>PartnerId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10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varchar</w:t>
            </w:r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 xml:space="preserve">Ref </w:t>
            </w:r>
            <w:r w:rsidRPr="003739C9">
              <w:rPr>
                <w:rFonts w:ascii="Times New Roman" w:hAnsi="Times New Roman" w:cs="Times New Roman"/>
                <w:noProof/>
                <w:color w:val="F79646" w:themeColor="accent6"/>
                <w:sz w:val="26"/>
                <w:szCs w:val="26"/>
              </w:rPr>
              <w:t xml:space="preserve"> Partner(Id)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WarDateTime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DeadlindWar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datetime</w:t>
            </w:r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Hạn bảo hành(có thể rỗng)</w:t>
            </w:r>
          </w:p>
        </w:tc>
      </w:tr>
      <w:tr w:rsidR="003739C9" w:rsidRPr="003739C9" w:rsidTr="003F38CD">
        <w:tc>
          <w:tcPr>
            <w:tcW w:w="233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Address</w:t>
            </w:r>
          </w:p>
        </w:tc>
        <w:tc>
          <w:tcPr>
            <w:tcW w:w="1029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3F38CD" w:rsidRPr="003739C9" w:rsidRDefault="003F38CD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</w:p>
        </w:tc>
      </w:tr>
      <w:tr w:rsidR="003739C9" w:rsidRPr="003739C9" w:rsidTr="003F38CD">
        <w:tc>
          <w:tcPr>
            <w:tcW w:w="233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PersonWar</w:t>
            </w:r>
          </w:p>
        </w:tc>
        <w:tc>
          <w:tcPr>
            <w:tcW w:w="1029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nvarchar</w:t>
            </w:r>
          </w:p>
        </w:tc>
        <w:tc>
          <w:tcPr>
            <w:tcW w:w="4081" w:type="dxa"/>
          </w:tcPr>
          <w:p w:rsidR="00142504" w:rsidRPr="003739C9" w:rsidRDefault="00142504" w:rsidP="003F38CD">
            <w:pPr>
              <w:pStyle w:val="ListParagraph"/>
              <w:ind w:left="0"/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</w:pPr>
            <w:r w:rsidRPr="003739C9">
              <w:rPr>
                <w:rFonts w:ascii="Times New Roman" w:hAnsi="Times New Roman" w:cs="Times New Roman"/>
                <w:color w:val="F79646" w:themeColor="accent6"/>
                <w:sz w:val="26"/>
                <w:szCs w:val="26"/>
              </w:rPr>
              <w:t>Tên cán bộ bảo hành</w:t>
            </w:r>
          </w:p>
        </w:tc>
      </w:tr>
    </w:tbl>
    <w:p w:rsidR="00A2690D" w:rsidRPr="003739C9" w:rsidRDefault="00A2690D" w:rsidP="00A2690D"/>
    <w:p w:rsidR="00A2690D" w:rsidRPr="003739C9" w:rsidRDefault="00A2690D" w:rsidP="00A2690D"/>
    <w:p w:rsidR="00A2690D" w:rsidRPr="003739C9" w:rsidRDefault="00686BEC" w:rsidP="00A2690D">
      <w:r w:rsidRPr="003739C9">
        <w:t>12.Bảng Image(hình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686BEC" w:rsidRPr="003739C9" w:rsidRDefault="00686BEC" w:rsidP="00A2690D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r w:rsidRPr="003739C9">
              <w:t>Id</w:t>
            </w:r>
          </w:p>
        </w:tc>
        <w:tc>
          <w:tcPr>
            <w:tcW w:w="2394" w:type="dxa"/>
          </w:tcPr>
          <w:p w:rsidR="00686BEC" w:rsidRPr="003739C9" w:rsidRDefault="00686BEC" w:rsidP="00A2690D"/>
        </w:tc>
        <w:tc>
          <w:tcPr>
            <w:tcW w:w="2394" w:type="dxa"/>
          </w:tcPr>
          <w:p w:rsidR="00686BEC" w:rsidRPr="003739C9" w:rsidRDefault="00686BEC" w:rsidP="00A2690D">
            <w:r w:rsidRPr="003739C9">
              <w:t>BigInt</w:t>
            </w:r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>Tang tự động</w:t>
            </w:r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686BEC" w:rsidP="00A2690D">
            <w:r w:rsidRPr="003739C9">
              <w:t>AssetId</w:t>
            </w:r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>10</w:t>
            </w:r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>Nvarchar</w:t>
            </w:r>
          </w:p>
        </w:tc>
        <w:tc>
          <w:tcPr>
            <w:tcW w:w="2394" w:type="dxa"/>
          </w:tcPr>
          <w:p w:rsidR="00686BEC" w:rsidRPr="003739C9" w:rsidRDefault="00686BEC" w:rsidP="00A2690D">
            <w:r w:rsidRPr="003739C9">
              <w:t>Mã tài sản,khóa ngoại với bảng tài sản</w:t>
            </w:r>
          </w:p>
        </w:tc>
      </w:tr>
      <w:tr w:rsidR="003739C9" w:rsidRPr="003739C9" w:rsidTr="00686BEC">
        <w:tc>
          <w:tcPr>
            <w:tcW w:w="2394" w:type="dxa"/>
          </w:tcPr>
          <w:p w:rsidR="00686BEC" w:rsidRPr="003739C9" w:rsidRDefault="00AC6D17" w:rsidP="00A2690D">
            <w:r w:rsidRPr="003739C9">
              <w:t>ImageURL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100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NVARCHAR</w:t>
            </w:r>
          </w:p>
        </w:tc>
        <w:tc>
          <w:tcPr>
            <w:tcW w:w="2394" w:type="dxa"/>
          </w:tcPr>
          <w:p w:rsidR="00686BEC" w:rsidRPr="003739C9" w:rsidRDefault="00AC6D17" w:rsidP="00A2690D">
            <w:r w:rsidRPr="003739C9">
              <w:t>Link image</w:t>
            </w:r>
          </w:p>
        </w:tc>
      </w:tr>
    </w:tbl>
    <w:p w:rsidR="00686BEC" w:rsidRPr="003A76A8" w:rsidRDefault="00AC6D17" w:rsidP="00A2690D">
      <w:pPr>
        <w:rPr>
          <w:color w:val="F79646" w:themeColor="accent6"/>
        </w:rPr>
      </w:pPr>
      <w:r w:rsidRPr="003A76A8">
        <w:rPr>
          <w:color w:val="F79646" w:themeColor="accent6"/>
        </w:rPr>
        <w:t>13.Bảng Audit(kiểm toán)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TÊN TRƯỜNG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ĐỘ DÀI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KIỂU DỮ LIỆU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b/>
                <w:color w:val="F79646" w:themeColor="accent6"/>
              </w:rPr>
            </w:pPr>
            <w:r w:rsidRPr="003A76A8">
              <w:rPr>
                <w:b/>
                <w:color w:val="F79646" w:themeColor="accent6"/>
              </w:rPr>
              <w:t>MÔ TẢ</w:t>
            </w:r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Id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BigInt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Tang tự động</w:t>
            </w:r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AssetId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10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Nvarchar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Mã tài sản,khóa ngoại với bảng tài sản</w:t>
            </w:r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AuditDate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Datetime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Ngày kiểm toán</w:t>
            </w:r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Comment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250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Nvarchar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Ghi chú</w:t>
            </w:r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User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Nvarchar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User kiem toan</w:t>
            </w:r>
          </w:p>
        </w:tc>
      </w:tr>
      <w:tr w:rsidR="003A76A8" w:rsidRPr="003A76A8" w:rsidTr="00AC6D17"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Computer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50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Nvarchar</w:t>
            </w:r>
          </w:p>
        </w:tc>
        <w:tc>
          <w:tcPr>
            <w:tcW w:w="2394" w:type="dxa"/>
          </w:tcPr>
          <w:p w:rsidR="00AC6D17" w:rsidRPr="003A76A8" w:rsidRDefault="00AC6D17" w:rsidP="00AC6D17">
            <w:pPr>
              <w:rPr>
                <w:color w:val="F79646" w:themeColor="accent6"/>
              </w:rPr>
            </w:pPr>
            <w:r w:rsidRPr="003A76A8">
              <w:rPr>
                <w:color w:val="F79646" w:themeColor="accent6"/>
              </w:rPr>
              <w:t>Máy dung để kiểm toán</w:t>
            </w:r>
          </w:p>
        </w:tc>
      </w:tr>
    </w:tbl>
    <w:p w:rsidR="00AC6D17" w:rsidRPr="003739C9" w:rsidRDefault="00AC6D17" w:rsidP="00A2690D"/>
    <w:p w:rsidR="00A2690D" w:rsidRPr="003739C9" w:rsidRDefault="00AC6D17" w:rsidP="00A2690D">
      <w:pPr>
        <w:rPr>
          <w:color w:val="C00000"/>
        </w:rPr>
      </w:pPr>
      <w:r w:rsidRPr="003739C9">
        <w:rPr>
          <w:color w:val="C00000"/>
        </w:rPr>
        <w:t>14.Bả</w:t>
      </w:r>
      <w:r w:rsidR="003739C9" w:rsidRPr="003739C9">
        <w:rPr>
          <w:color w:val="C00000"/>
        </w:rPr>
        <w:t>ng CheckOut-&gt;sữa thành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TÊN TRƯỜNG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ĐỘ DÀI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KIỂU DỮ LIỆU</w:t>
            </w:r>
          </w:p>
        </w:tc>
        <w:tc>
          <w:tcPr>
            <w:tcW w:w="2394" w:type="dxa"/>
          </w:tcPr>
          <w:p w:rsidR="00AC6D17" w:rsidRPr="003739C9" w:rsidRDefault="00AC6D17" w:rsidP="00AC6D17">
            <w:pPr>
              <w:rPr>
                <w:b/>
              </w:rPr>
            </w:pPr>
            <w:r w:rsidRPr="003739C9">
              <w:rPr>
                <w:b/>
              </w:rPr>
              <w:t>MÔ TẢ</w:t>
            </w:r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Id</w:t>
            </w:r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r w:rsidRPr="003739C9">
              <w:t>BigInt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Tang tự động</w:t>
            </w:r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739C9">
              <w:t>AssetId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10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Nvarchar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Mã tài sản,khóa ngoại với bảng tài sản</w:t>
            </w:r>
          </w:p>
        </w:tc>
      </w:tr>
      <w:tr w:rsidR="003739C9" w:rsidRPr="003739C9" w:rsidTr="00AC6D17">
        <w:tc>
          <w:tcPr>
            <w:tcW w:w="2394" w:type="dxa"/>
          </w:tcPr>
          <w:p w:rsidR="00AC6D17" w:rsidRPr="003739C9" w:rsidRDefault="00AC6D17" w:rsidP="00AC6D17">
            <w:r w:rsidRPr="003A76A8">
              <w:rPr>
                <w:color w:val="C00000"/>
              </w:rPr>
              <w:t>CheckOutDate</w:t>
            </w:r>
            <w:r w:rsidR="003739C9" w:rsidRPr="003A76A8">
              <w:rPr>
                <w:color w:val="C00000"/>
              </w:rPr>
              <w:t>-&gt;sữa thành UpdateDate</w:t>
            </w:r>
          </w:p>
        </w:tc>
        <w:tc>
          <w:tcPr>
            <w:tcW w:w="2394" w:type="dxa"/>
          </w:tcPr>
          <w:p w:rsidR="00AC6D17" w:rsidRPr="003739C9" w:rsidRDefault="00AC6D17" w:rsidP="00AC6D17"/>
        </w:tc>
        <w:tc>
          <w:tcPr>
            <w:tcW w:w="2394" w:type="dxa"/>
          </w:tcPr>
          <w:p w:rsidR="00AC6D17" w:rsidRPr="003739C9" w:rsidRDefault="00AC6D17" w:rsidP="00AC6D17">
            <w:r w:rsidRPr="003739C9">
              <w:t>Datetime</w:t>
            </w:r>
          </w:p>
        </w:tc>
        <w:tc>
          <w:tcPr>
            <w:tcW w:w="2394" w:type="dxa"/>
          </w:tcPr>
          <w:p w:rsidR="00AC6D17" w:rsidRPr="003739C9" w:rsidRDefault="00AC6D17" w:rsidP="00AC6D17">
            <w:r w:rsidRPr="003739C9">
              <w:t>Ngày kiểm tra</w:t>
            </w:r>
          </w:p>
        </w:tc>
      </w:tr>
      <w:tr w:rsidR="003739C9" w:rsidRPr="003739C9" w:rsidTr="00AC6D17">
        <w:tc>
          <w:tcPr>
            <w:tcW w:w="2394" w:type="dxa"/>
          </w:tcPr>
          <w:p w:rsidR="003739C9" w:rsidRPr="003739C9" w:rsidRDefault="003739C9" w:rsidP="00AC6D17">
            <w:r w:rsidRPr="003A76A8">
              <w:rPr>
                <w:color w:val="C00000"/>
              </w:rPr>
              <w:t>DueDate</w:t>
            </w:r>
          </w:p>
        </w:tc>
        <w:tc>
          <w:tcPr>
            <w:tcW w:w="2394" w:type="dxa"/>
          </w:tcPr>
          <w:p w:rsidR="003739C9" w:rsidRPr="003739C9" w:rsidRDefault="003739C9" w:rsidP="00AC6D17"/>
        </w:tc>
        <w:tc>
          <w:tcPr>
            <w:tcW w:w="2394" w:type="dxa"/>
          </w:tcPr>
          <w:p w:rsidR="003739C9" w:rsidRPr="003739C9" w:rsidRDefault="003739C9" w:rsidP="00AC6D17">
            <w:r>
              <w:t>datetime</w:t>
            </w:r>
          </w:p>
        </w:tc>
        <w:tc>
          <w:tcPr>
            <w:tcW w:w="2394" w:type="dxa"/>
          </w:tcPr>
          <w:p w:rsidR="003739C9" w:rsidRPr="003739C9" w:rsidRDefault="003739C9" w:rsidP="00AC6D17"/>
        </w:tc>
      </w:tr>
      <w:tr w:rsidR="003A76A8" w:rsidRPr="003739C9" w:rsidTr="00AC6D17"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  <w:r w:rsidRPr="003A76A8">
              <w:rPr>
                <w:color w:val="C00000"/>
              </w:rPr>
              <w:t>Type</w:t>
            </w:r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  <w:r w:rsidRPr="003A76A8">
              <w:rPr>
                <w:color w:val="C00000"/>
              </w:rPr>
              <w:t>Smallint</w:t>
            </w:r>
          </w:p>
        </w:tc>
        <w:tc>
          <w:tcPr>
            <w:tcW w:w="2394" w:type="dxa"/>
          </w:tcPr>
          <w:p w:rsidR="003A76A8" w:rsidRPr="003A76A8" w:rsidRDefault="003A76A8" w:rsidP="003A76A8">
            <w:pPr>
              <w:rPr>
                <w:color w:val="C00000"/>
              </w:rPr>
            </w:pPr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t>User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50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Nvarchar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User kiem toan</w:t>
            </w:r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t>Computer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50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Nvarchar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Máy dung để kiểm toán</w:t>
            </w:r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>
            <w:r w:rsidRPr="003739C9">
              <w:lastRenderedPageBreak/>
              <w:t>Status</w:t>
            </w:r>
          </w:p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>
            <w:r w:rsidRPr="003739C9">
              <w:t>SmallInt</w:t>
            </w:r>
          </w:p>
        </w:tc>
        <w:tc>
          <w:tcPr>
            <w:tcW w:w="2394" w:type="dxa"/>
          </w:tcPr>
          <w:p w:rsidR="003A76A8" w:rsidRPr="003739C9" w:rsidRDefault="003A76A8" w:rsidP="003A76A8">
            <w:r w:rsidRPr="003739C9">
              <w:t>Trạng thái</w:t>
            </w:r>
          </w:p>
        </w:tc>
      </w:tr>
      <w:tr w:rsidR="003A76A8" w:rsidRPr="003739C9" w:rsidTr="00AC6D17"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  <w:tc>
          <w:tcPr>
            <w:tcW w:w="2394" w:type="dxa"/>
          </w:tcPr>
          <w:p w:rsidR="003A76A8" w:rsidRPr="003739C9" w:rsidRDefault="003A76A8" w:rsidP="003A76A8"/>
        </w:tc>
      </w:tr>
    </w:tbl>
    <w:p w:rsidR="00AC6D17" w:rsidRPr="003739C9" w:rsidRDefault="00AC6D17" w:rsidP="00A2690D"/>
    <w:p w:rsidR="00A2690D" w:rsidRPr="00A2690D" w:rsidRDefault="00A2690D" w:rsidP="00A2690D"/>
    <w:p w:rsidR="00F73868" w:rsidRPr="00A2690D" w:rsidRDefault="00F73868" w:rsidP="00A2690D"/>
    <w:sectPr w:rsidR="00F73868" w:rsidRPr="00A2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10AFF"/>
    <w:multiLevelType w:val="hybridMultilevel"/>
    <w:tmpl w:val="2AF0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48EE"/>
    <w:multiLevelType w:val="hybridMultilevel"/>
    <w:tmpl w:val="3D7E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68"/>
    <w:rsid w:val="000476FF"/>
    <w:rsid w:val="00142504"/>
    <w:rsid w:val="001D1953"/>
    <w:rsid w:val="001E09F2"/>
    <w:rsid w:val="00324F48"/>
    <w:rsid w:val="00331952"/>
    <w:rsid w:val="00371D31"/>
    <w:rsid w:val="003739C9"/>
    <w:rsid w:val="003A0035"/>
    <w:rsid w:val="003A76A8"/>
    <w:rsid w:val="003B1EF5"/>
    <w:rsid w:val="003B3F35"/>
    <w:rsid w:val="003D630D"/>
    <w:rsid w:val="003D7995"/>
    <w:rsid w:val="003F38CD"/>
    <w:rsid w:val="00447DBF"/>
    <w:rsid w:val="00497D9E"/>
    <w:rsid w:val="005E3CE2"/>
    <w:rsid w:val="00606F13"/>
    <w:rsid w:val="00642DAA"/>
    <w:rsid w:val="00686BEC"/>
    <w:rsid w:val="00734547"/>
    <w:rsid w:val="0077513D"/>
    <w:rsid w:val="007F0302"/>
    <w:rsid w:val="00816C14"/>
    <w:rsid w:val="00823B54"/>
    <w:rsid w:val="00855D15"/>
    <w:rsid w:val="0088561F"/>
    <w:rsid w:val="008B13AE"/>
    <w:rsid w:val="008C3DE7"/>
    <w:rsid w:val="008F7EB5"/>
    <w:rsid w:val="009556F8"/>
    <w:rsid w:val="009C039B"/>
    <w:rsid w:val="009C0F40"/>
    <w:rsid w:val="00A2690D"/>
    <w:rsid w:val="00A332E9"/>
    <w:rsid w:val="00A802C7"/>
    <w:rsid w:val="00AC6D17"/>
    <w:rsid w:val="00B17188"/>
    <w:rsid w:val="00B64542"/>
    <w:rsid w:val="00BA2DF6"/>
    <w:rsid w:val="00BD61EB"/>
    <w:rsid w:val="00C66282"/>
    <w:rsid w:val="00C66B97"/>
    <w:rsid w:val="00CD7078"/>
    <w:rsid w:val="00CD7F6A"/>
    <w:rsid w:val="00D04DD7"/>
    <w:rsid w:val="00D70E52"/>
    <w:rsid w:val="00DB7BE7"/>
    <w:rsid w:val="00E0780C"/>
    <w:rsid w:val="00E20685"/>
    <w:rsid w:val="00EB07AC"/>
    <w:rsid w:val="00F64450"/>
    <w:rsid w:val="00F73868"/>
    <w:rsid w:val="00FA04AF"/>
    <w:rsid w:val="00F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31D3304-00A4-403B-9CD9-A15A04B0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868"/>
    <w:pPr>
      <w:ind w:left="720"/>
      <w:contextualSpacing/>
    </w:pPr>
  </w:style>
  <w:style w:type="table" w:styleId="TableGrid">
    <w:name w:val="Table Grid"/>
    <w:basedOn w:val="TableNormal"/>
    <w:uiPriority w:val="59"/>
    <w:rsid w:val="00F7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HOANGVU</dc:creator>
  <cp:lastModifiedBy>dong huu quan</cp:lastModifiedBy>
  <cp:revision>49</cp:revision>
  <dcterms:created xsi:type="dcterms:W3CDTF">2013-07-20T07:12:00Z</dcterms:created>
  <dcterms:modified xsi:type="dcterms:W3CDTF">2013-08-24T21:42:00Z</dcterms:modified>
</cp:coreProperties>
</file>