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Reflection sheet - Vu &amp; Janak</w:t>
      </w:r>
    </w:p>
    <w:p w:rsidR="00000000" w:rsidDel="00000000" w:rsidP="00000000" w:rsidRDefault="00000000" w:rsidRPr="00000000" w14:paraId="0000000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Rmit - Dark mode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https://sites.google.com/student.rmit.edu.au/rmitofficialhospitalwebsite/home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Rmit - Light mode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https://sites.google.com/view/monashofficialhospital/home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Google Survey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https://docs.google.com/forms/d/e/1FAIpQLScbVgz82VMyOknptn4jJRTVKvKLKtLAK2iV7fvVl0caqHDrYA/viewform?usp=sf_link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45"/>
        <w:gridCol w:w="2955"/>
        <w:tblGridChange w:id="0">
          <w:tblGrid>
            <w:gridCol w:w="3000"/>
            <w:gridCol w:w="3045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 asked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Average Time Taken to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Improvements Needed?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Why/Why Not?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the Cafes/Foods page, and time yourself in (seconds) how long it took to find that page.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(For example: 5s)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Average time it takes for users to locate it in 5.5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improvement is needed. As long as the page takes an estimated 5 seconds, the users easily locate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the GP Referral page, and time yourself in (seconds) how long it took to find that page.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(For example: 5s)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Average time it takes for users to locate it in 5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improvement is needed. As long as the page takes an estimated 5 seconds, the users easily locate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how much parking costs, and time yourself in (seconds) how long it took to find that information.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(For example: $20 and 5s)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Average time it takes for users to locate it in 9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Improvement is needed. Time taken for users exceed our time limit of 6 seconds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the Maternity services page, and time yourself in (seconds) how long it took to find that page.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(For example: 5s)"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Average time it takes for users to locate it in 4.7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improvement is needed. As long as the page takes an estimated 5 seconds, the users easily locate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"Find when the Hospital opens from Monday to Friday, and time yourself in (seconds) how long it took to find that information.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(For example: 8:00 AM - 11:00 PM and 5s)"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Average time it takes for users to locate it in 17.8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Improvement is needed. Time taken for users exceed our time limit of 6 seconds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user friendly is the website, From a scale of 1 to 10.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(For example: 1 Not user friendly to 10 Very easy to navigate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average rating of how user-friendly is 9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 us a positive and negative for the website.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users said that the layout was friendly. Many said that the pictures helped them navigate the website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student.rmit.edu.au/rmitofficialhospitalwebsite/home" TargetMode="External"/><Relationship Id="rId7" Type="http://schemas.openxmlformats.org/officeDocument/2006/relationships/hyperlink" Target="https://sites.google.com/view/monashofficialhospital/home" TargetMode="External"/><Relationship Id="rId8" Type="http://schemas.openxmlformats.org/officeDocument/2006/relationships/hyperlink" Target="https://docs.google.com/forms/d/e/1FAIpQLScbVgz82VMyOknptn4jJRTVKvKLKtLAK2iV7fvVl0caqHDrYA/viewform?usp=sf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