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College of Vocational Education,</w:t>
      </w:r>
    </w:p>
    <w:p w:rsidR="00000000" w:rsidDel="00000000" w:rsidP="00000000" w:rsidRDefault="00000000" w:rsidRPr="00000000" w14:paraId="00000002">
      <w:pPr>
        <w:rPr>
          <w:b w:val="1"/>
          <w:sz w:val="40"/>
          <w:szCs w:val="40"/>
        </w:rPr>
      </w:pPr>
      <w:r w:rsidDel="00000000" w:rsidR="00000000" w:rsidRPr="00000000">
        <w:rPr>
          <w:b w:val="1"/>
          <w:sz w:val="40"/>
          <w:szCs w:val="40"/>
          <w:rtl w:val="0"/>
        </w:rPr>
        <w:t xml:space="preserve">Future Technologies,</w:t>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AD006 - Associate Degree in Information Technology</w:t>
      </w:r>
    </w:p>
    <w:p w:rsidR="00000000" w:rsidDel="00000000" w:rsidP="00000000" w:rsidRDefault="00000000" w:rsidRPr="00000000" w14:paraId="00000004">
      <w:pPr>
        <w:rPr>
          <w:b w:val="1"/>
          <w:sz w:val="40"/>
          <w:szCs w:val="40"/>
        </w:rPr>
      </w:pPr>
      <w:r w:rsidDel="00000000" w:rsidR="00000000" w:rsidRPr="00000000">
        <w:rPr>
          <w:b w:val="1"/>
          <w:sz w:val="40"/>
          <w:szCs w:val="40"/>
          <w:rtl w:val="0"/>
        </w:rPr>
        <w:t xml:space="preserve">INTE2507- Virtualization</w:t>
      </w:r>
    </w:p>
    <w:p w:rsidR="00000000" w:rsidDel="00000000" w:rsidP="00000000" w:rsidRDefault="00000000" w:rsidRPr="00000000" w14:paraId="00000005">
      <w:pPr>
        <w:rPr>
          <w:b w:val="1"/>
          <w:sz w:val="40"/>
          <w:szCs w:val="40"/>
        </w:rPr>
      </w:pPr>
      <w:r w:rsidDel="00000000" w:rsidR="00000000" w:rsidRPr="00000000">
        <w:rPr>
          <w:rtl w:val="0"/>
        </w:rPr>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rtl w:val="0"/>
        </w:rPr>
      </w:r>
    </w:p>
    <w:p w:rsidR="00000000" w:rsidDel="00000000" w:rsidP="00000000" w:rsidRDefault="00000000" w:rsidRPr="00000000" w14:paraId="00000008">
      <w:pPr>
        <w:rPr>
          <w:sz w:val="40"/>
          <w:szCs w:val="40"/>
        </w:rPr>
      </w:pPr>
      <w:r w:rsidDel="00000000" w:rsidR="00000000" w:rsidRPr="00000000">
        <w:rPr>
          <w:sz w:val="40"/>
          <w:szCs w:val="40"/>
          <w:rtl w:val="0"/>
        </w:rPr>
        <w:t xml:space="preserve">Document Author: Vu Nguyen</w:t>
      </w:r>
    </w:p>
    <w:p w:rsidR="00000000" w:rsidDel="00000000" w:rsidP="00000000" w:rsidRDefault="00000000" w:rsidRPr="00000000" w14:paraId="00000009">
      <w:pPr>
        <w:rPr>
          <w:sz w:val="40"/>
          <w:szCs w:val="40"/>
        </w:rPr>
      </w:pPr>
      <w:r w:rsidDel="00000000" w:rsidR="00000000" w:rsidRPr="00000000">
        <w:rPr>
          <w:sz w:val="40"/>
          <w:szCs w:val="40"/>
          <w:rtl w:val="0"/>
        </w:rPr>
        <w:t xml:space="preserve">StudentID: s4010423</w:t>
      </w:r>
    </w:p>
    <w:p w:rsidR="00000000" w:rsidDel="00000000" w:rsidP="00000000" w:rsidRDefault="00000000" w:rsidRPr="00000000" w14:paraId="0000000A">
      <w:pPr>
        <w:rPr>
          <w:sz w:val="40"/>
          <w:szCs w:val="40"/>
        </w:rPr>
      </w:pPr>
      <w:r w:rsidDel="00000000" w:rsidR="00000000" w:rsidRPr="00000000">
        <w:rPr>
          <w:sz w:val="40"/>
          <w:szCs w:val="40"/>
          <w:rtl w:val="0"/>
        </w:rPr>
        <w:t xml:space="preserve">Client: Akila Jayasooriya</w:t>
      </w:r>
    </w:p>
    <w:p w:rsidR="00000000" w:rsidDel="00000000" w:rsidP="00000000" w:rsidRDefault="00000000" w:rsidRPr="00000000" w14:paraId="0000000B">
      <w:pPr>
        <w:ind w:left="0" w:firstLine="0"/>
        <w:rPr>
          <w:b w:val="1"/>
          <w:sz w:val="40"/>
          <w:szCs w:val="40"/>
        </w:rPr>
      </w:pPr>
      <w:r w:rsidDel="00000000" w:rsidR="00000000" w:rsidRPr="00000000">
        <w:rPr>
          <w:rtl w:val="0"/>
        </w:rPr>
      </w:r>
    </w:p>
    <w:p w:rsidR="00000000" w:rsidDel="00000000" w:rsidP="00000000" w:rsidRDefault="00000000" w:rsidRPr="00000000" w14:paraId="0000000C">
      <w:pPr>
        <w:ind w:left="720" w:firstLine="0"/>
        <w:rPr>
          <w:b w:val="1"/>
          <w:sz w:val="40"/>
          <w:szCs w:val="40"/>
        </w:rPr>
      </w:pPr>
      <w:r w:rsidDel="00000000" w:rsidR="00000000" w:rsidRPr="00000000">
        <w:rPr>
          <w:rtl w:val="0"/>
        </w:rPr>
      </w:r>
    </w:p>
    <w:p w:rsidR="00000000" w:rsidDel="00000000" w:rsidP="00000000" w:rsidRDefault="00000000" w:rsidRPr="00000000" w14:paraId="0000000D">
      <w:pPr>
        <w:ind w:left="0" w:firstLine="0"/>
        <w:rPr>
          <w:b w:val="1"/>
          <w:sz w:val="40"/>
          <w:szCs w:val="40"/>
        </w:rPr>
      </w:pPr>
      <w:r w:rsidDel="00000000" w:rsidR="00000000" w:rsidRPr="00000000">
        <w:rPr>
          <w:rtl w:val="0"/>
        </w:rPr>
      </w:r>
    </w:p>
    <w:p w:rsidR="00000000" w:rsidDel="00000000" w:rsidP="00000000" w:rsidRDefault="00000000" w:rsidRPr="00000000" w14:paraId="0000000E">
      <w:pPr>
        <w:ind w:left="720" w:firstLine="0"/>
        <w:rPr>
          <w:b w:val="1"/>
          <w:sz w:val="40"/>
          <w:szCs w:val="40"/>
        </w:rPr>
      </w:pPr>
      <w:r w:rsidDel="00000000" w:rsidR="00000000" w:rsidRPr="00000000">
        <w:rPr>
          <w:rtl w:val="0"/>
        </w:rPr>
      </w:r>
    </w:p>
    <w:p w:rsidR="00000000" w:rsidDel="00000000" w:rsidP="00000000" w:rsidRDefault="00000000" w:rsidRPr="00000000" w14:paraId="0000000F">
      <w:pPr>
        <w:ind w:left="720" w:firstLine="0"/>
        <w:rPr>
          <w:b w:val="1"/>
          <w:sz w:val="40"/>
          <w:szCs w:val="40"/>
        </w:rPr>
      </w:pPr>
      <w:r w:rsidDel="00000000" w:rsidR="00000000" w:rsidRPr="00000000">
        <w:rPr>
          <w:rtl w:val="0"/>
        </w:rPr>
      </w:r>
    </w:p>
    <w:p w:rsidR="00000000" w:rsidDel="00000000" w:rsidP="00000000" w:rsidRDefault="00000000" w:rsidRPr="00000000" w14:paraId="00000010">
      <w:pPr>
        <w:ind w:left="720" w:firstLine="0"/>
        <w:rPr>
          <w:b w:val="1"/>
          <w:sz w:val="40"/>
          <w:szCs w:val="40"/>
        </w:rPr>
      </w:pPr>
      <w:r w:rsidDel="00000000" w:rsidR="00000000" w:rsidRPr="00000000">
        <w:rPr>
          <w:rtl w:val="0"/>
        </w:rPr>
      </w:r>
    </w:p>
    <w:p w:rsidR="00000000" w:rsidDel="00000000" w:rsidP="00000000" w:rsidRDefault="00000000" w:rsidRPr="00000000" w14:paraId="00000011">
      <w:pPr>
        <w:ind w:left="720" w:firstLine="0"/>
        <w:rPr>
          <w:b w:val="1"/>
          <w:sz w:val="40"/>
          <w:szCs w:val="40"/>
        </w:rPr>
      </w:pPr>
      <w:r w:rsidDel="00000000" w:rsidR="00000000" w:rsidRPr="00000000">
        <w:rPr>
          <w:rtl w:val="0"/>
        </w:rPr>
      </w:r>
    </w:p>
    <w:p w:rsidR="00000000" w:rsidDel="00000000" w:rsidP="00000000" w:rsidRDefault="00000000" w:rsidRPr="00000000" w14:paraId="00000012">
      <w:pPr>
        <w:ind w:left="720" w:firstLine="0"/>
        <w:rPr>
          <w:b w:val="1"/>
          <w:sz w:val="40"/>
          <w:szCs w:val="40"/>
        </w:rPr>
      </w:pPr>
      <w:r w:rsidDel="00000000" w:rsidR="00000000" w:rsidRPr="00000000">
        <w:rPr>
          <w:rtl w:val="0"/>
        </w:rPr>
      </w:r>
    </w:p>
    <w:p w:rsidR="00000000" w:rsidDel="00000000" w:rsidP="00000000" w:rsidRDefault="00000000" w:rsidRPr="00000000" w14:paraId="00000013">
      <w:pPr>
        <w:ind w:left="720" w:firstLine="0"/>
        <w:rPr>
          <w:b w:val="1"/>
          <w:sz w:val="40"/>
          <w:szCs w:val="40"/>
        </w:rPr>
      </w:pPr>
      <w:r w:rsidDel="00000000" w:rsidR="00000000" w:rsidRPr="00000000">
        <w:rPr>
          <w:rtl w:val="0"/>
        </w:rPr>
      </w:r>
    </w:p>
    <w:p w:rsidR="00000000" w:rsidDel="00000000" w:rsidP="00000000" w:rsidRDefault="00000000" w:rsidRPr="00000000" w14:paraId="00000014">
      <w:pPr>
        <w:ind w:left="720" w:firstLine="0"/>
        <w:rPr>
          <w:b w:val="1"/>
          <w:sz w:val="40"/>
          <w:szCs w:val="40"/>
        </w:rPr>
      </w:pPr>
      <w:r w:rsidDel="00000000" w:rsidR="00000000" w:rsidRPr="00000000">
        <w:rPr>
          <w:rtl w:val="0"/>
        </w:rPr>
      </w:r>
    </w:p>
    <w:p w:rsidR="00000000" w:rsidDel="00000000" w:rsidP="00000000" w:rsidRDefault="00000000" w:rsidRPr="00000000" w14:paraId="00000015">
      <w:pPr>
        <w:ind w:left="720" w:firstLine="0"/>
        <w:rPr>
          <w:b w:val="1"/>
          <w:sz w:val="40"/>
          <w:szCs w:val="40"/>
        </w:rPr>
      </w:pPr>
      <w:r w:rsidDel="00000000" w:rsidR="00000000" w:rsidRPr="00000000">
        <w:rPr>
          <w:rtl w:val="0"/>
        </w:rPr>
      </w:r>
    </w:p>
    <w:p w:rsidR="00000000" w:rsidDel="00000000" w:rsidP="00000000" w:rsidRDefault="00000000" w:rsidRPr="00000000" w14:paraId="00000016">
      <w:pPr>
        <w:ind w:left="720" w:firstLine="0"/>
        <w:rPr>
          <w:b w:val="1"/>
          <w:sz w:val="40"/>
          <w:szCs w:val="40"/>
        </w:rPr>
      </w:pPr>
      <w:r w:rsidDel="00000000" w:rsidR="00000000" w:rsidRPr="00000000">
        <w:rPr>
          <w:rtl w:val="0"/>
        </w:rPr>
      </w:r>
    </w:p>
    <w:p w:rsidR="00000000" w:rsidDel="00000000" w:rsidP="00000000" w:rsidRDefault="00000000" w:rsidRPr="00000000" w14:paraId="00000017">
      <w:pPr>
        <w:ind w:left="720" w:firstLine="0"/>
        <w:rPr>
          <w:b w:val="1"/>
          <w:sz w:val="40"/>
          <w:szCs w:val="40"/>
        </w:rPr>
      </w:pPr>
      <w:r w:rsidDel="00000000" w:rsidR="00000000" w:rsidRPr="00000000">
        <w:rPr>
          <w:rtl w:val="0"/>
        </w:rPr>
      </w:r>
    </w:p>
    <w:p w:rsidR="00000000" w:rsidDel="00000000" w:rsidP="00000000" w:rsidRDefault="00000000" w:rsidRPr="00000000" w14:paraId="00000018">
      <w:pPr>
        <w:ind w:left="0" w:firstLine="0"/>
        <w:rPr>
          <w:b w:val="1"/>
          <w:sz w:val="40"/>
          <w:szCs w:val="40"/>
        </w:rPr>
      </w:pPr>
      <w:r w:rsidDel="00000000" w:rsidR="00000000" w:rsidRPr="00000000">
        <w:rPr>
          <w:rtl w:val="0"/>
        </w:rPr>
      </w:r>
    </w:p>
    <w:p w:rsidR="00000000" w:rsidDel="00000000" w:rsidP="00000000" w:rsidRDefault="00000000" w:rsidRPr="00000000" w14:paraId="00000019">
      <w:pPr>
        <w:ind w:left="0" w:firstLine="0"/>
        <w:rPr>
          <w:b w:val="1"/>
          <w:sz w:val="40"/>
          <w:szCs w:val="40"/>
        </w:rPr>
      </w:pPr>
      <w:r w:rsidDel="00000000" w:rsidR="00000000" w:rsidRPr="00000000">
        <w:rPr>
          <w:rtl w:val="0"/>
        </w:rPr>
      </w:r>
    </w:p>
    <w:p w:rsidR="00000000" w:rsidDel="00000000" w:rsidP="00000000" w:rsidRDefault="00000000" w:rsidRPr="00000000" w14:paraId="0000001A">
      <w:pPr>
        <w:ind w:left="0" w:firstLine="0"/>
        <w:rPr>
          <w:b w:val="1"/>
          <w:sz w:val="80"/>
          <w:szCs w:val="80"/>
        </w:rPr>
      </w:pPr>
      <w:r w:rsidDel="00000000" w:rsidR="00000000" w:rsidRPr="00000000">
        <w:rPr>
          <w:b w:val="1"/>
          <w:sz w:val="80"/>
          <w:szCs w:val="80"/>
          <w:rtl w:val="0"/>
        </w:rPr>
        <w:t xml:space="preserve">Table of contents</w:t>
      </w:r>
    </w:p>
    <w:p w:rsidR="00000000" w:rsidDel="00000000" w:rsidP="00000000" w:rsidRDefault="00000000" w:rsidRPr="00000000" w14:paraId="0000001B">
      <w:pPr>
        <w:spacing w:line="480" w:lineRule="auto"/>
        <w:ind w:left="0" w:firstLine="0"/>
        <w:rPr>
          <w:sz w:val="28"/>
          <w:szCs w:val="28"/>
        </w:rPr>
      </w:pPr>
      <w:hyperlink w:anchor="bmxqlw4ygafj">
        <w:r w:rsidDel="00000000" w:rsidR="00000000" w:rsidRPr="00000000">
          <w:rPr>
            <w:color w:val="1155cc"/>
            <w:sz w:val="28"/>
            <w:szCs w:val="28"/>
            <w:u w:val="single"/>
            <w:rtl w:val="0"/>
          </w:rPr>
          <w:t xml:space="preserve">1. Executive Summary</w:t>
        </w:r>
      </w:hyperlink>
      <w:r w:rsidDel="00000000" w:rsidR="00000000" w:rsidRPr="00000000">
        <w:rPr>
          <w:rtl w:val="0"/>
        </w:rPr>
      </w:r>
    </w:p>
    <w:p w:rsidR="00000000" w:rsidDel="00000000" w:rsidP="00000000" w:rsidRDefault="00000000" w:rsidRPr="00000000" w14:paraId="0000001C">
      <w:pPr>
        <w:spacing w:line="480" w:lineRule="auto"/>
        <w:ind w:left="0" w:firstLine="0"/>
        <w:rPr>
          <w:sz w:val="28"/>
          <w:szCs w:val="28"/>
        </w:rPr>
      </w:pPr>
      <w:hyperlink w:anchor="8lzsy52skeia">
        <w:r w:rsidDel="00000000" w:rsidR="00000000" w:rsidRPr="00000000">
          <w:rPr>
            <w:color w:val="1155cc"/>
            <w:sz w:val="28"/>
            <w:szCs w:val="28"/>
            <w:u w:val="single"/>
            <w:rtl w:val="0"/>
          </w:rPr>
          <w:t xml:space="preserve">2. What is Virtualisation</w:t>
        </w:r>
      </w:hyperlink>
      <w:r w:rsidDel="00000000" w:rsidR="00000000" w:rsidRPr="00000000">
        <w:rPr>
          <w:rtl w:val="0"/>
        </w:rPr>
      </w:r>
    </w:p>
    <w:p w:rsidR="00000000" w:rsidDel="00000000" w:rsidP="00000000" w:rsidRDefault="00000000" w:rsidRPr="00000000" w14:paraId="0000001D">
      <w:pPr>
        <w:spacing w:line="480" w:lineRule="auto"/>
        <w:ind w:left="720" w:firstLine="0"/>
        <w:rPr>
          <w:sz w:val="28"/>
          <w:szCs w:val="28"/>
        </w:rPr>
      </w:pPr>
      <w:hyperlink w:anchor="7qxys6sxspqe">
        <w:r w:rsidDel="00000000" w:rsidR="00000000" w:rsidRPr="00000000">
          <w:rPr>
            <w:color w:val="1155cc"/>
            <w:sz w:val="28"/>
            <w:szCs w:val="28"/>
            <w:u w:val="single"/>
            <w:rtl w:val="0"/>
          </w:rPr>
          <w:t xml:space="preserve">2.1 What are the benefits implementing Virtualisation Technology</w:t>
        </w:r>
      </w:hyperlink>
      <w:r w:rsidDel="00000000" w:rsidR="00000000" w:rsidRPr="00000000">
        <w:rPr>
          <w:rtl w:val="0"/>
        </w:rPr>
      </w:r>
    </w:p>
    <w:p w:rsidR="00000000" w:rsidDel="00000000" w:rsidP="00000000" w:rsidRDefault="00000000" w:rsidRPr="00000000" w14:paraId="0000001E">
      <w:pPr>
        <w:spacing w:line="480" w:lineRule="auto"/>
        <w:ind w:left="720" w:firstLine="0"/>
        <w:rPr>
          <w:sz w:val="28"/>
          <w:szCs w:val="28"/>
        </w:rPr>
      </w:pPr>
      <w:hyperlink w:anchor="cmjpa4jh9a1n">
        <w:r w:rsidDel="00000000" w:rsidR="00000000" w:rsidRPr="00000000">
          <w:rPr>
            <w:color w:val="1155cc"/>
            <w:sz w:val="28"/>
            <w:szCs w:val="28"/>
            <w:u w:val="single"/>
            <w:rtl w:val="0"/>
          </w:rPr>
          <w:t xml:space="preserve">2.2 What are the downsides of implementing Virtualisation technology?</w:t>
        </w:r>
      </w:hyperlink>
      <w:r w:rsidDel="00000000" w:rsidR="00000000" w:rsidRPr="00000000">
        <w:rPr>
          <w:rtl w:val="0"/>
        </w:rPr>
      </w:r>
    </w:p>
    <w:p w:rsidR="00000000" w:rsidDel="00000000" w:rsidP="00000000" w:rsidRDefault="00000000" w:rsidRPr="00000000" w14:paraId="0000001F">
      <w:pPr>
        <w:spacing w:line="480" w:lineRule="auto"/>
        <w:ind w:left="0" w:firstLine="0"/>
        <w:rPr>
          <w:sz w:val="28"/>
          <w:szCs w:val="28"/>
        </w:rPr>
      </w:pPr>
      <w:hyperlink w:anchor="pe7owe3o0t2l">
        <w:r w:rsidDel="00000000" w:rsidR="00000000" w:rsidRPr="00000000">
          <w:rPr>
            <w:color w:val="1155cc"/>
            <w:sz w:val="28"/>
            <w:szCs w:val="28"/>
            <w:u w:val="single"/>
            <w:rtl w:val="0"/>
          </w:rPr>
          <w:t xml:space="preserve">3. The Implementation of Virtualisation Technology to the environment</w:t>
        </w:r>
      </w:hyperlink>
      <w:r w:rsidDel="00000000" w:rsidR="00000000" w:rsidRPr="00000000">
        <w:rPr>
          <w:rtl w:val="0"/>
        </w:rPr>
      </w:r>
    </w:p>
    <w:p w:rsidR="00000000" w:rsidDel="00000000" w:rsidP="00000000" w:rsidRDefault="00000000" w:rsidRPr="00000000" w14:paraId="00000020">
      <w:pPr>
        <w:spacing w:line="480" w:lineRule="auto"/>
        <w:ind w:left="720" w:firstLine="0"/>
        <w:rPr>
          <w:sz w:val="28"/>
          <w:szCs w:val="28"/>
        </w:rPr>
      </w:pPr>
      <w:hyperlink w:anchor="p8dlo17jm3v9">
        <w:r w:rsidDel="00000000" w:rsidR="00000000" w:rsidRPr="00000000">
          <w:rPr>
            <w:color w:val="1155cc"/>
            <w:sz w:val="28"/>
            <w:szCs w:val="28"/>
            <w:u w:val="single"/>
            <w:rtl w:val="0"/>
          </w:rPr>
          <w:t xml:space="preserve">3.1 Hyper-V</w:t>
        </w:r>
      </w:hyperlink>
      <w:r w:rsidDel="00000000" w:rsidR="00000000" w:rsidRPr="00000000">
        <w:rPr>
          <w:rtl w:val="0"/>
        </w:rPr>
      </w:r>
    </w:p>
    <w:p w:rsidR="00000000" w:rsidDel="00000000" w:rsidP="00000000" w:rsidRDefault="00000000" w:rsidRPr="00000000" w14:paraId="00000021">
      <w:pPr>
        <w:spacing w:line="480" w:lineRule="auto"/>
        <w:ind w:left="720" w:firstLine="0"/>
        <w:rPr>
          <w:sz w:val="28"/>
          <w:szCs w:val="28"/>
        </w:rPr>
      </w:pPr>
      <w:hyperlink w:anchor="2dl9qumcsxq8">
        <w:r w:rsidDel="00000000" w:rsidR="00000000" w:rsidRPr="00000000">
          <w:rPr>
            <w:color w:val="1155cc"/>
            <w:sz w:val="28"/>
            <w:szCs w:val="28"/>
            <w:u w:val="single"/>
            <w:rtl w:val="0"/>
          </w:rPr>
          <w:t xml:space="preserve">3.2 ESXi</w:t>
        </w:r>
      </w:hyperlink>
      <w:r w:rsidDel="00000000" w:rsidR="00000000" w:rsidRPr="00000000">
        <w:rPr>
          <w:rtl w:val="0"/>
        </w:rPr>
      </w:r>
    </w:p>
    <w:p w:rsidR="00000000" w:rsidDel="00000000" w:rsidP="00000000" w:rsidRDefault="00000000" w:rsidRPr="00000000" w14:paraId="00000022">
      <w:pPr>
        <w:spacing w:line="480" w:lineRule="auto"/>
        <w:ind w:left="720" w:firstLine="0"/>
        <w:rPr>
          <w:sz w:val="28"/>
          <w:szCs w:val="28"/>
        </w:rPr>
      </w:pPr>
      <w:hyperlink w:anchor="ffh0lzphcn9e">
        <w:r w:rsidDel="00000000" w:rsidR="00000000" w:rsidRPr="00000000">
          <w:rPr>
            <w:color w:val="1155cc"/>
            <w:sz w:val="28"/>
            <w:szCs w:val="28"/>
            <w:u w:val="single"/>
            <w:rtl w:val="0"/>
          </w:rPr>
          <w:t xml:space="preserve">3.3 Choosing a Hypervisor</w:t>
        </w:r>
      </w:hyperlink>
      <w:r w:rsidDel="00000000" w:rsidR="00000000" w:rsidRPr="00000000">
        <w:rPr>
          <w:rtl w:val="0"/>
        </w:rPr>
      </w:r>
    </w:p>
    <w:p w:rsidR="00000000" w:rsidDel="00000000" w:rsidP="00000000" w:rsidRDefault="00000000" w:rsidRPr="00000000" w14:paraId="00000023">
      <w:pPr>
        <w:spacing w:line="480" w:lineRule="auto"/>
        <w:ind w:left="0" w:firstLine="0"/>
        <w:rPr>
          <w:sz w:val="28"/>
          <w:szCs w:val="28"/>
        </w:rPr>
      </w:pPr>
      <w:hyperlink w:anchor="upxfykuqnkz">
        <w:r w:rsidDel="00000000" w:rsidR="00000000" w:rsidRPr="00000000">
          <w:rPr>
            <w:color w:val="1155cc"/>
            <w:sz w:val="28"/>
            <w:szCs w:val="28"/>
            <w:u w:val="single"/>
            <w:rtl w:val="0"/>
          </w:rPr>
          <w:t xml:space="preserve">4. IT Infrastructure and solutions</w:t>
        </w:r>
      </w:hyperlink>
      <w:r w:rsidDel="00000000" w:rsidR="00000000" w:rsidRPr="00000000">
        <w:rPr>
          <w:rtl w:val="0"/>
        </w:rPr>
      </w:r>
    </w:p>
    <w:p w:rsidR="00000000" w:rsidDel="00000000" w:rsidP="00000000" w:rsidRDefault="00000000" w:rsidRPr="00000000" w14:paraId="00000024">
      <w:pPr>
        <w:spacing w:line="480" w:lineRule="auto"/>
        <w:ind w:left="720" w:firstLine="0"/>
        <w:rPr>
          <w:sz w:val="28"/>
          <w:szCs w:val="28"/>
        </w:rPr>
      </w:pPr>
      <w:hyperlink w:anchor="vi6viqqqxo8f">
        <w:r w:rsidDel="00000000" w:rsidR="00000000" w:rsidRPr="00000000">
          <w:rPr>
            <w:color w:val="1155cc"/>
            <w:sz w:val="28"/>
            <w:szCs w:val="28"/>
            <w:u w:val="single"/>
            <w:rtl w:val="0"/>
          </w:rPr>
          <w:t xml:space="preserve">4.1 Physical IT Infrastructure</w:t>
        </w:r>
      </w:hyperlink>
      <w:r w:rsidDel="00000000" w:rsidR="00000000" w:rsidRPr="00000000">
        <w:rPr>
          <w:rtl w:val="0"/>
        </w:rPr>
      </w:r>
    </w:p>
    <w:p w:rsidR="00000000" w:rsidDel="00000000" w:rsidP="00000000" w:rsidRDefault="00000000" w:rsidRPr="00000000" w14:paraId="00000025">
      <w:pPr>
        <w:spacing w:line="480" w:lineRule="auto"/>
        <w:ind w:left="720" w:firstLine="0"/>
        <w:rPr>
          <w:sz w:val="28"/>
          <w:szCs w:val="28"/>
        </w:rPr>
      </w:pPr>
      <w:hyperlink w:anchor="bl72fl8zy1v0">
        <w:r w:rsidDel="00000000" w:rsidR="00000000" w:rsidRPr="00000000">
          <w:rPr>
            <w:color w:val="1155cc"/>
            <w:sz w:val="28"/>
            <w:szCs w:val="28"/>
            <w:u w:val="single"/>
            <w:rtl w:val="0"/>
          </w:rPr>
          <w:t xml:space="preserve">4.2 Solutions Proposal</w:t>
        </w:r>
      </w:hyperlink>
      <w:r w:rsidDel="00000000" w:rsidR="00000000" w:rsidRPr="00000000">
        <w:rPr>
          <w:rtl w:val="0"/>
        </w:rPr>
      </w:r>
    </w:p>
    <w:p w:rsidR="00000000" w:rsidDel="00000000" w:rsidP="00000000" w:rsidRDefault="00000000" w:rsidRPr="00000000" w14:paraId="00000026">
      <w:pPr>
        <w:spacing w:line="480" w:lineRule="auto"/>
        <w:ind w:left="720" w:firstLine="0"/>
        <w:rPr>
          <w:sz w:val="28"/>
          <w:szCs w:val="28"/>
        </w:rPr>
      </w:pPr>
      <w:hyperlink w:anchor="mtm9lceg608i">
        <w:r w:rsidDel="00000000" w:rsidR="00000000" w:rsidRPr="00000000">
          <w:rPr>
            <w:color w:val="1155cc"/>
            <w:sz w:val="28"/>
            <w:szCs w:val="28"/>
            <w:u w:val="single"/>
            <w:rtl w:val="0"/>
          </w:rPr>
          <w:t xml:space="preserve">4.3 Topology Diagrams of propose solutions</w:t>
        </w:r>
      </w:hyperlink>
      <w:r w:rsidDel="00000000" w:rsidR="00000000" w:rsidRPr="00000000">
        <w:rPr>
          <w:rtl w:val="0"/>
        </w:rPr>
      </w:r>
    </w:p>
    <w:p w:rsidR="00000000" w:rsidDel="00000000" w:rsidP="00000000" w:rsidRDefault="00000000" w:rsidRPr="00000000" w14:paraId="00000027">
      <w:pPr>
        <w:spacing w:line="480" w:lineRule="auto"/>
        <w:ind w:left="1440" w:firstLine="0"/>
        <w:rPr>
          <w:sz w:val="28"/>
          <w:szCs w:val="28"/>
        </w:rPr>
      </w:pPr>
      <w:hyperlink w:anchor="3t5j2ogo5ji">
        <w:r w:rsidDel="00000000" w:rsidR="00000000" w:rsidRPr="00000000">
          <w:rPr>
            <w:color w:val="1155cc"/>
            <w:sz w:val="28"/>
            <w:szCs w:val="28"/>
            <w:u w:val="single"/>
            <w:rtl w:val="0"/>
          </w:rPr>
          <w:t xml:space="preserve">4.3.1 Diagrams 1</w:t>
        </w:r>
      </w:hyperlink>
      <w:r w:rsidDel="00000000" w:rsidR="00000000" w:rsidRPr="00000000">
        <w:rPr>
          <w:rtl w:val="0"/>
        </w:rPr>
      </w:r>
    </w:p>
    <w:p w:rsidR="00000000" w:rsidDel="00000000" w:rsidP="00000000" w:rsidRDefault="00000000" w:rsidRPr="00000000" w14:paraId="00000028">
      <w:pPr>
        <w:spacing w:line="480" w:lineRule="auto"/>
        <w:ind w:left="1440" w:firstLine="0"/>
        <w:rPr>
          <w:sz w:val="28"/>
          <w:szCs w:val="28"/>
        </w:rPr>
      </w:pPr>
      <w:hyperlink w:anchor="agl4z0deuxln">
        <w:r w:rsidDel="00000000" w:rsidR="00000000" w:rsidRPr="00000000">
          <w:rPr>
            <w:color w:val="1155cc"/>
            <w:sz w:val="28"/>
            <w:szCs w:val="28"/>
            <w:u w:val="single"/>
            <w:rtl w:val="0"/>
          </w:rPr>
          <w:t xml:space="preserve">4.3.2 Diagrams 2</w:t>
        </w:r>
      </w:hyperlink>
      <w:r w:rsidDel="00000000" w:rsidR="00000000" w:rsidRPr="00000000">
        <w:rPr>
          <w:rtl w:val="0"/>
        </w:rPr>
      </w:r>
    </w:p>
    <w:p w:rsidR="00000000" w:rsidDel="00000000" w:rsidP="00000000" w:rsidRDefault="00000000" w:rsidRPr="00000000" w14:paraId="00000029">
      <w:pPr>
        <w:spacing w:line="480" w:lineRule="auto"/>
        <w:ind w:left="0" w:firstLine="0"/>
        <w:rPr>
          <w:sz w:val="28"/>
          <w:szCs w:val="28"/>
        </w:rPr>
      </w:pPr>
      <w:hyperlink w:anchor="flz2vwjks108">
        <w:r w:rsidDel="00000000" w:rsidR="00000000" w:rsidRPr="00000000">
          <w:rPr>
            <w:color w:val="1155cc"/>
            <w:sz w:val="28"/>
            <w:szCs w:val="28"/>
            <w:u w:val="single"/>
            <w:rtl w:val="0"/>
          </w:rPr>
          <w:t xml:space="preserve">5. Summary of Proposed Solutions</w:t>
        </w:r>
      </w:hyperlink>
      <w:r w:rsidDel="00000000" w:rsidR="00000000" w:rsidRPr="00000000">
        <w:rPr>
          <w:rtl w:val="0"/>
        </w:rPr>
      </w:r>
    </w:p>
    <w:p w:rsidR="00000000" w:rsidDel="00000000" w:rsidP="00000000" w:rsidRDefault="00000000" w:rsidRPr="00000000" w14:paraId="0000002A">
      <w:pPr>
        <w:spacing w:line="480" w:lineRule="auto"/>
        <w:ind w:left="0" w:firstLine="0"/>
        <w:rPr>
          <w:sz w:val="28"/>
          <w:szCs w:val="28"/>
        </w:rPr>
      </w:pPr>
      <w:hyperlink w:anchor="azc2hujdhlii">
        <w:r w:rsidDel="00000000" w:rsidR="00000000" w:rsidRPr="00000000">
          <w:rPr>
            <w:color w:val="1155cc"/>
            <w:sz w:val="28"/>
            <w:szCs w:val="28"/>
            <w:u w:val="single"/>
            <w:rtl w:val="0"/>
          </w:rPr>
          <w:t xml:space="preserve">6. Reference</w:t>
        </w:r>
      </w:hyperlink>
      <w:r w:rsidDel="00000000" w:rsidR="00000000" w:rsidRPr="00000000">
        <w:rPr>
          <w:rtl w:val="0"/>
        </w:rPr>
      </w:r>
    </w:p>
    <w:p w:rsidR="00000000" w:rsidDel="00000000" w:rsidP="00000000" w:rsidRDefault="00000000" w:rsidRPr="00000000" w14:paraId="0000002B">
      <w:pPr>
        <w:ind w:left="0" w:firstLine="0"/>
        <w:rPr>
          <w:b w:val="1"/>
          <w:sz w:val="42"/>
          <w:szCs w:val="42"/>
        </w:rPr>
      </w:pPr>
      <w:r w:rsidDel="00000000" w:rsidR="00000000" w:rsidRPr="00000000">
        <w:rPr>
          <w:rtl w:val="0"/>
        </w:rPr>
      </w:r>
    </w:p>
    <w:p w:rsidR="00000000" w:rsidDel="00000000" w:rsidP="00000000" w:rsidRDefault="00000000" w:rsidRPr="00000000" w14:paraId="0000002C">
      <w:pPr>
        <w:ind w:left="0" w:firstLine="0"/>
        <w:rPr>
          <w:b w:val="1"/>
          <w:sz w:val="42"/>
          <w:szCs w:val="42"/>
        </w:rPr>
      </w:pPr>
      <w:r w:rsidDel="00000000" w:rsidR="00000000" w:rsidRPr="00000000">
        <w:rPr>
          <w:rtl w:val="0"/>
        </w:rPr>
      </w:r>
    </w:p>
    <w:p w:rsidR="00000000" w:rsidDel="00000000" w:rsidP="00000000" w:rsidRDefault="00000000" w:rsidRPr="00000000" w14:paraId="0000002D">
      <w:pPr>
        <w:ind w:left="0" w:firstLine="0"/>
        <w:rPr>
          <w:b w:val="1"/>
          <w:sz w:val="42"/>
          <w:szCs w:val="42"/>
        </w:rPr>
      </w:pPr>
      <w:r w:rsidDel="00000000" w:rsidR="00000000" w:rsidRPr="00000000">
        <w:rPr>
          <w:rtl w:val="0"/>
        </w:rPr>
      </w:r>
    </w:p>
    <w:bookmarkStart w:colFirst="0" w:colLast="0" w:name="bmxqlw4ygafj" w:id="0"/>
    <w:bookmarkEnd w:id="0"/>
    <w:p w:rsidR="00000000" w:rsidDel="00000000" w:rsidP="00000000" w:rsidRDefault="00000000" w:rsidRPr="00000000" w14:paraId="0000002E">
      <w:pPr>
        <w:numPr>
          <w:ilvl w:val="0"/>
          <w:numId w:val="5"/>
        </w:numPr>
        <w:ind w:left="720" w:hanging="360"/>
        <w:rPr>
          <w:b w:val="1"/>
          <w:sz w:val="40"/>
          <w:szCs w:val="40"/>
          <w:u w:val="none"/>
        </w:rPr>
      </w:pPr>
      <w:r w:rsidDel="00000000" w:rsidR="00000000" w:rsidRPr="00000000">
        <w:rPr>
          <w:b w:val="1"/>
          <w:sz w:val="40"/>
          <w:szCs w:val="40"/>
          <w:rtl w:val="0"/>
        </w:rPr>
        <w:t xml:space="preserve">Executive Summary</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This document aims to provide a comprehensive virtualization solution for the college to create a flexible, scalable IT environment that can support the projected growth in students and staff numbers over the next five years. The proposed solutions focus on enhancing the existing infrastructure to minimise potential faults, improve operational resilience, and ensure a seamless user experience for both students and staff. By leveraging advanced virtualization technologies, the college can reduce physical hardware dependency, optimise resource allocation, and maintain high levels of performance while addressing current and future needs.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To achieve these goals, the document presents two potential solutions, each designed to prevent bottlenecks, optimise storage and network resources, and ensure high availability in the event of hardware failures. These solutions will address both immediate infrastructure limitations and anticipated challenges, thereby establishing a robust and fault-tolerant system that can adapt to the college’s evolving requirements. Through thoughtful design and strategic technology implementation, this proposal provides a proactive approach to creating a sustainable and flexible IT environment for the college.</w:t>
      </w:r>
    </w:p>
    <w:p w:rsidR="00000000" w:rsidDel="00000000" w:rsidP="00000000" w:rsidRDefault="00000000" w:rsidRPr="00000000" w14:paraId="00000031">
      <w:pPr>
        <w:rPr>
          <w:sz w:val="40"/>
          <w:szCs w:val="40"/>
        </w:rPr>
      </w:pPr>
      <w:r w:rsidDel="00000000" w:rsidR="00000000" w:rsidRPr="00000000">
        <w:rPr>
          <w:rtl w:val="0"/>
        </w:rPr>
      </w:r>
    </w:p>
    <w:p w:rsidR="00000000" w:rsidDel="00000000" w:rsidP="00000000" w:rsidRDefault="00000000" w:rsidRPr="00000000" w14:paraId="00000032">
      <w:pPr>
        <w:rPr>
          <w:sz w:val="40"/>
          <w:szCs w:val="40"/>
        </w:rPr>
      </w:pPr>
      <w:r w:rsidDel="00000000" w:rsidR="00000000" w:rsidRPr="00000000">
        <w:rPr>
          <w:rtl w:val="0"/>
        </w:rPr>
      </w:r>
    </w:p>
    <w:p w:rsidR="00000000" w:rsidDel="00000000" w:rsidP="00000000" w:rsidRDefault="00000000" w:rsidRPr="00000000" w14:paraId="00000033">
      <w:pPr>
        <w:rPr>
          <w:sz w:val="40"/>
          <w:szCs w:val="40"/>
        </w:rPr>
      </w:pPr>
      <w:r w:rsidDel="00000000" w:rsidR="00000000" w:rsidRPr="00000000">
        <w:rPr>
          <w:rtl w:val="0"/>
        </w:rPr>
      </w:r>
    </w:p>
    <w:p w:rsidR="00000000" w:rsidDel="00000000" w:rsidP="00000000" w:rsidRDefault="00000000" w:rsidRPr="00000000" w14:paraId="00000034">
      <w:pPr>
        <w:rPr>
          <w:sz w:val="40"/>
          <w:szCs w:val="40"/>
        </w:rPr>
      </w:pPr>
      <w:r w:rsidDel="00000000" w:rsidR="00000000" w:rsidRPr="00000000">
        <w:rPr>
          <w:rtl w:val="0"/>
        </w:rPr>
      </w:r>
    </w:p>
    <w:p w:rsidR="00000000" w:rsidDel="00000000" w:rsidP="00000000" w:rsidRDefault="00000000" w:rsidRPr="00000000" w14:paraId="00000035">
      <w:pPr>
        <w:rPr>
          <w:sz w:val="40"/>
          <w:szCs w:val="40"/>
        </w:rPr>
      </w:pPr>
      <w:r w:rsidDel="00000000" w:rsidR="00000000" w:rsidRPr="00000000">
        <w:rPr>
          <w:rtl w:val="0"/>
        </w:rPr>
      </w:r>
    </w:p>
    <w:p w:rsidR="00000000" w:rsidDel="00000000" w:rsidP="00000000" w:rsidRDefault="00000000" w:rsidRPr="00000000" w14:paraId="00000036">
      <w:pPr>
        <w:rPr>
          <w:sz w:val="40"/>
          <w:szCs w:val="40"/>
        </w:rPr>
      </w:pP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rtl w:val="0"/>
        </w:rPr>
      </w:r>
    </w:p>
    <w:p w:rsidR="00000000" w:rsidDel="00000000" w:rsidP="00000000" w:rsidRDefault="00000000" w:rsidRPr="00000000" w14:paraId="00000038">
      <w:pPr>
        <w:rPr>
          <w:sz w:val="40"/>
          <w:szCs w:val="40"/>
        </w:rPr>
      </w:pPr>
      <w:r w:rsidDel="00000000" w:rsidR="00000000" w:rsidRPr="00000000">
        <w:rPr>
          <w:rtl w:val="0"/>
        </w:rPr>
      </w:r>
    </w:p>
    <w:p w:rsidR="00000000" w:rsidDel="00000000" w:rsidP="00000000" w:rsidRDefault="00000000" w:rsidRPr="00000000" w14:paraId="00000039">
      <w:pPr>
        <w:rPr>
          <w:sz w:val="40"/>
          <w:szCs w:val="40"/>
        </w:rPr>
      </w:pPr>
      <w:r w:rsidDel="00000000" w:rsidR="00000000" w:rsidRPr="00000000">
        <w:rPr>
          <w:rtl w:val="0"/>
        </w:rPr>
      </w:r>
    </w:p>
    <w:p w:rsidR="00000000" w:rsidDel="00000000" w:rsidP="00000000" w:rsidRDefault="00000000" w:rsidRPr="00000000" w14:paraId="0000003A">
      <w:pPr>
        <w:rPr>
          <w:sz w:val="40"/>
          <w:szCs w:val="40"/>
        </w:rPr>
      </w:pPr>
      <w:r w:rsidDel="00000000" w:rsidR="00000000" w:rsidRPr="00000000">
        <w:rPr>
          <w:rtl w:val="0"/>
        </w:rPr>
      </w:r>
    </w:p>
    <w:p w:rsidR="00000000" w:rsidDel="00000000" w:rsidP="00000000" w:rsidRDefault="00000000" w:rsidRPr="00000000" w14:paraId="0000003B">
      <w:pPr>
        <w:rPr>
          <w:sz w:val="40"/>
          <w:szCs w:val="40"/>
        </w:rPr>
      </w:pPr>
      <w:r w:rsidDel="00000000" w:rsidR="00000000" w:rsidRPr="00000000">
        <w:rPr>
          <w:rtl w:val="0"/>
        </w:rPr>
      </w:r>
    </w:p>
    <w:p w:rsidR="00000000" w:rsidDel="00000000" w:rsidP="00000000" w:rsidRDefault="00000000" w:rsidRPr="00000000" w14:paraId="0000003C">
      <w:pPr>
        <w:rPr>
          <w:sz w:val="40"/>
          <w:szCs w:val="40"/>
        </w:rPr>
      </w:pPr>
      <w:r w:rsidDel="00000000" w:rsidR="00000000" w:rsidRPr="00000000">
        <w:rPr>
          <w:rtl w:val="0"/>
        </w:rPr>
      </w:r>
    </w:p>
    <w:p w:rsidR="00000000" w:rsidDel="00000000" w:rsidP="00000000" w:rsidRDefault="00000000" w:rsidRPr="00000000" w14:paraId="0000003D">
      <w:pPr>
        <w:rPr>
          <w:sz w:val="40"/>
          <w:szCs w:val="40"/>
        </w:rPr>
      </w:pPr>
      <w:r w:rsidDel="00000000" w:rsidR="00000000" w:rsidRPr="00000000">
        <w:rPr>
          <w:rtl w:val="0"/>
        </w:rPr>
      </w:r>
    </w:p>
    <w:p w:rsidR="00000000" w:rsidDel="00000000" w:rsidP="00000000" w:rsidRDefault="00000000" w:rsidRPr="00000000" w14:paraId="0000003E">
      <w:pPr>
        <w:rPr>
          <w:sz w:val="40"/>
          <w:szCs w:val="40"/>
        </w:rPr>
      </w:pPr>
      <w:r w:rsidDel="00000000" w:rsidR="00000000" w:rsidRPr="00000000">
        <w:rPr>
          <w:rtl w:val="0"/>
        </w:rPr>
      </w:r>
    </w:p>
    <w:p w:rsidR="00000000" w:rsidDel="00000000" w:rsidP="00000000" w:rsidRDefault="00000000" w:rsidRPr="00000000" w14:paraId="0000003F">
      <w:pPr>
        <w:rPr>
          <w:sz w:val="40"/>
          <w:szCs w:val="40"/>
        </w:rPr>
      </w:pPr>
      <w:r w:rsidDel="00000000" w:rsidR="00000000" w:rsidRPr="00000000">
        <w:rPr>
          <w:rtl w:val="0"/>
        </w:rPr>
      </w:r>
    </w:p>
    <w:bookmarkStart w:colFirst="0" w:colLast="0" w:name="8lzsy52skeia" w:id="1"/>
    <w:bookmarkEnd w:id="1"/>
    <w:p w:rsidR="00000000" w:rsidDel="00000000" w:rsidP="00000000" w:rsidRDefault="00000000" w:rsidRPr="00000000" w14:paraId="00000040">
      <w:pPr>
        <w:numPr>
          <w:ilvl w:val="0"/>
          <w:numId w:val="5"/>
        </w:numPr>
        <w:ind w:left="720" w:hanging="360"/>
        <w:rPr>
          <w:b w:val="1"/>
          <w:sz w:val="40"/>
          <w:szCs w:val="40"/>
          <w:u w:val="none"/>
        </w:rPr>
      </w:pPr>
      <w:r w:rsidDel="00000000" w:rsidR="00000000" w:rsidRPr="00000000">
        <w:rPr>
          <w:b w:val="1"/>
          <w:sz w:val="40"/>
          <w:szCs w:val="40"/>
          <w:rtl w:val="0"/>
        </w:rPr>
        <w:t xml:space="preserve">What is Virtualisation?</w:t>
      </w:r>
    </w:p>
    <w:p w:rsidR="00000000" w:rsidDel="00000000" w:rsidP="00000000" w:rsidRDefault="00000000" w:rsidRPr="00000000" w14:paraId="00000041">
      <w:pPr>
        <w:rPr>
          <w:sz w:val="24"/>
          <w:szCs w:val="24"/>
        </w:rPr>
      </w:pPr>
      <w:r w:rsidDel="00000000" w:rsidR="00000000" w:rsidRPr="00000000">
        <w:rPr>
          <w:sz w:val="24"/>
          <w:szCs w:val="24"/>
          <w:rtl w:val="0"/>
        </w:rPr>
        <w:t xml:space="preserve">Virtualization is a technology that allows one physical computer to run multiple "virtual" computers, each acting as if it's a separate machine. Instead of having one computer do one job, virtualization lets that same computer do many jobs at once by creating virtual versions of servers, storage, or networks. Each virtual machine can run its own applications and operating system, sharing the physical computer’s resources like memory and processing power. This approach makes it easier to manage, control, and use computing power more efficiently, as everything runs from one central system.</w:t>
      </w:r>
    </w:p>
    <w:p w:rsidR="00000000" w:rsidDel="00000000" w:rsidP="00000000" w:rsidRDefault="00000000" w:rsidRPr="00000000" w14:paraId="00000042">
      <w:pPr>
        <w:rPr>
          <w:sz w:val="24"/>
          <w:szCs w:val="24"/>
        </w:rPr>
      </w:pPr>
      <w:r w:rsidDel="00000000" w:rsidR="00000000" w:rsidRPr="00000000">
        <w:rPr>
          <w:rtl w:val="0"/>
        </w:rPr>
      </w:r>
    </w:p>
    <w:bookmarkStart w:colFirst="0" w:colLast="0" w:name="7qxys6sxspqe" w:id="2"/>
    <w:bookmarkEnd w:id="2"/>
    <w:p w:rsidR="00000000" w:rsidDel="00000000" w:rsidP="00000000" w:rsidRDefault="00000000" w:rsidRPr="00000000" w14:paraId="00000043">
      <w:pPr>
        <w:ind w:left="720" w:firstLine="0"/>
        <w:rPr>
          <w:b w:val="1"/>
          <w:sz w:val="34"/>
          <w:szCs w:val="34"/>
        </w:rPr>
      </w:pPr>
      <w:r w:rsidDel="00000000" w:rsidR="00000000" w:rsidRPr="00000000">
        <w:rPr>
          <w:b w:val="1"/>
          <w:sz w:val="34"/>
          <w:szCs w:val="34"/>
          <w:rtl w:val="0"/>
        </w:rPr>
        <w:t xml:space="preserve">2.1 What are the benefits of implementing Virtualisation technology?</w:t>
      </w:r>
    </w:p>
    <w:p w:rsidR="00000000" w:rsidDel="00000000" w:rsidP="00000000" w:rsidRDefault="00000000" w:rsidRPr="00000000" w14:paraId="00000044">
      <w:pPr>
        <w:ind w:left="720" w:firstLine="0"/>
        <w:rPr>
          <w:b w:val="1"/>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By implementing Virtualisation technology into the system, it will benefit the clients in that:</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numPr>
          <w:ilvl w:val="0"/>
          <w:numId w:val="4"/>
        </w:numPr>
        <w:ind w:left="720" w:hanging="360"/>
        <w:rPr>
          <w:b w:val="1"/>
          <w:sz w:val="24"/>
          <w:szCs w:val="24"/>
        </w:rPr>
      </w:pPr>
      <w:r w:rsidDel="00000000" w:rsidR="00000000" w:rsidRPr="00000000">
        <w:rPr>
          <w:b w:val="1"/>
          <w:sz w:val="24"/>
          <w:szCs w:val="24"/>
          <w:rtl w:val="0"/>
        </w:rPr>
        <w:t xml:space="preserve">Cost-save</w:t>
      </w:r>
      <w:r w:rsidDel="00000000" w:rsidR="00000000" w:rsidRPr="00000000">
        <w:rPr>
          <w:sz w:val="24"/>
          <w:szCs w:val="24"/>
          <w:rtl w:val="0"/>
        </w:rPr>
        <w:t xml:space="preserve">: Investing in Virtualisation technology mean that the client will not need to invest more money into physical hardwares, and powers for maintenance</w:t>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numPr>
          <w:ilvl w:val="0"/>
          <w:numId w:val="4"/>
        </w:numPr>
        <w:ind w:left="720" w:hanging="360"/>
        <w:rPr>
          <w:b w:val="1"/>
          <w:sz w:val="24"/>
          <w:szCs w:val="24"/>
        </w:rPr>
      </w:pPr>
      <w:r w:rsidDel="00000000" w:rsidR="00000000" w:rsidRPr="00000000">
        <w:rPr>
          <w:b w:val="1"/>
          <w:sz w:val="24"/>
          <w:szCs w:val="24"/>
          <w:rtl w:val="0"/>
        </w:rPr>
        <w:t xml:space="preserve">Simple scalability and flexibility</w:t>
      </w:r>
      <w:r w:rsidDel="00000000" w:rsidR="00000000" w:rsidRPr="00000000">
        <w:rPr>
          <w:sz w:val="24"/>
          <w:szCs w:val="24"/>
          <w:rtl w:val="0"/>
        </w:rPr>
        <w:t xml:space="preserve">: With the implementation of virtualisation, the client will be able to add or remove resources as needed based on the current situation. New Virtual Machines (VMs) can be quickly added on demand, which favour a growing environment.</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numPr>
          <w:ilvl w:val="0"/>
          <w:numId w:val="4"/>
        </w:numPr>
        <w:ind w:left="720" w:hanging="360"/>
        <w:rPr>
          <w:b w:val="1"/>
          <w:sz w:val="24"/>
          <w:szCs w:val="24"/>
        </w:rPr>
      </w:pPr>
      <w:r w:rsidDel="00000000" w:rsidR="00000000" w:rsidRPr="00000000">
        <w:rPr>
          <w:b w:val="1"/>
          <w:sz w:val="24"/>
          <w:szCs w:val="24"/>
          <w:rtl w:val="0"/>
        </w:rPr>
        <w:t xml:space="preserve">Improved Disaster Recovery and Backup: </w:t>
      </w:r>
      <w:r w:rsidDel="00000000" w:rsidR="00000000" w:rsidRPr="00000000">
        <w:rPr>
          <w:sz w:val="24"/>
          <w:szCs w:val="24"/>
          <w:rtl w:val="0"/>
        </w:rPr>
        <w:t xml:space="preserve">Virtual machines are easier to back up and replicate, which helps with disaster recovery. In the event of hardware failure, VMs can be restored or moved to other servers with minimal downtime.</w:t>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bookmarkStart w:colFirst="0" w:colLast="0" w:name="cmjpa4jh9a1n" w:id="3"/>
    <w:bookmarkEnd w:id="3"/>
    <w:p w:rsidR="00000000" w:rsidDel="00000000" w:rsidP="00000000" w:rsidRDefault="00000000" w:rsidRPr="00000000" w14:paraId="0000004E">
      <w:pPr>
        <w:ind w:left="720" w:firstLine="0"/>
        <w:rPr>
          <w:b w:val="1"/>
          <w:sz w:val="34"/>
          <w:szCs w:val="34"/>
        </w:rPr>
      </w:pPr>
      <w:r w:rsidDel="00000000" w:rsidR="00000000" w:rsidRPr="00000000">
        <w:rPr>
          <w:b w:val="1"/>
          <w:sz w:val="34"/>
          <w:szCs w:val="34"/>
          <w:rtl w:val="0"/>
        </w:rPr>
        <w:t xml:space="preserve">2.2 What are the downsides of implementing Virtualisation technology?</w:t>
      </w:r>
    </w:p>
    <w:p w:rsidR="00000000" w:rsidDel="00000000" w:rsidP="00000000" w:rsidRDefault="00000000" w:rsidRPr="00000000" w14:paraId="0000004F">
      <w:pPr>
        <w:ind w:left="0" w:firstLine="0"/>
        <w:rPr>
          <w:sz w:val="24"/>
          <w:szCs w:val="24"/>
        </w:rPr>
      </w:pPr>
      <w:r w:rsidDel="00000000" w:rsidR="00000000" w:rsidRPr="00000000">
        <w:rPr>
          <w:sz w:val="24"/>
          <w:szCs w:val="24"/>
          <w:rtl w:val="0"/>
        </w:rPr>
        <w:t xml:space="preserve">While Virtualisation is a great addition to the system, there are a few downsides that the client need to take into consideration:</w:t>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numPr>
          <w:ilvl w:val="0"/>
          <w:numId w:val="3"/>
        </w:numPr>
        <w:ind w:left="720" w:hanging="360"/>
        <w:rPr>
          <w:b w:val="1"/>
          <w:sz w:val="24"/>
          <w:szCs w:val="24"/>
        </w:rPr>
      </w:pPr>
      <w:r w:rsidDel="00000000" w:rsidR="00000000" w:rsidRPr="00000000">
        <w:rPr>
          <w:b w:val="1"/>
          <w:sz w:val="24"/>
          <w:szCs w:val="24"/>
          <w:rtl w:val="0"/>
        </w:rPr>
        <w:t xml:space="preserve">Single point failure</w:t>
      </w:r>
      <w:r w:rsidDel="00000000" w:rsidR="00000000" w:rsidRPr="00000000">
        <w:rPr>
          <w:sz w:val="24"/>
          <w:szCs w:val="24"/>
          <w:rtl w:val="0"/>
        </w:rPr>
        <w:t xml:space="preserve">: Since the default setup for hosting VMs requires only one singular physical server. It is at risk that if the physical server become faulty, it will affect the availability of a wide range of VMs</w:t>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3"/>
        </w:numPr>
        <w:ind w:left="720" w:hanging="360"/>
        <w:rPr>
          <w:sz w:val="24"/>
          <w:szCs w:val="24"/>
        </w:rPr>
      </w:pPr>
      <w:r w:rsidDel="00000000" w:rsidR="00000000" w:rsidRPr="00000000">
        <w:rPr>
          <w:b w:val="1"/>
          <w:sz w:val="24"/>
          <w:szCs w:val="24"/>
          <w:rtl w:val="0"/>
        </w:rPr>
        <w:t xml:space="preserve">Security Risks</w:t>
      </w:r>
      <w:r w:rsidDel="00000000" w:rsidR="00000000" w:rsidRPr="00000000">
        <w:rPr>
          <w:sz w:val="24"/>
          <w:szCs w:val="24"/>
          <w:rtl w:val="0"/>
        </w:rPr>
        <w:t xml:space="preserve">: Virtual environments can create additional security challenges. Misconfigurations, unauthorised VM creation, and virtual network vulnerabilities can expose the system to attacks if not properly managed and secured.</w:t>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3"/>
        </w:numPr>
        <w:ind w:left="720" w:hanging="360"/>
        <w:rPr>
          <w:sz w:val="24"/>
          <w:szCs w:val="24"/>
        </w:rPr>
      </w:pPr>
      <w:r w:rsidDel="00000000" w:rsidR="00000000" w:rsidRPr="00000000">
        <w:rPr>
          <w:b w:val="1"/>
          <w:sz w:val="24"/>
          <w:szCs w:val="24"/>
          <w:rtl w:val="0"/>
        </w:rPr>
        <w:t xml:space="preserve">Initial Setup and Hardware Costs</w:t>
      </w:r>
      <w:r w:rsidDel="00000000" w:rsidR="00000000" w:rsidRPr="00000000">
        <w:rPr>
          <w:sz w:val="24"/>
          <w:szCs w:val="24"/>
          <w:rtl w:val="0"/>
        </w:rPr>
        <w:t xml:space="preserve">: Implementing virtualization often requires powerful servers and specialised software, which can involve significant initial costs. Upgrading existing infrastructure to support virtualization may also add expenses.</w:t>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ind w:left="720" w:firstLine="0"/>
        <w:rPr>
          <w:sz w:val="24"/>
          <w:szCs w:val="24"/>
        </w:rPr>
      </w:pPr>
      <w:r w:rsidDel="00000000" w:rsidR="00000000" w:rsidRPr="00000000">
        <w:rPr>
          <w:rtl w:val="0"/>
        </w:rPr>
      </w:r>
    </w:p>
    <w:p w:rsidR="00000000" w:rsidDel="00000000" w:rsidP="00000000" w:rsidRDefault="00000000" w:rsidRPr="00000000" w14:paraId="0000005B">
      <w:pPr>
        <w:ind w:left="720" w:firstLine="0"/>
        <w:rPr>
          <w:sz w:val="24"/>
          <w:szCs w:val="24"/>
        </w:rPr>
      </w:pPr>
      <w:r w:rsidDel="00000000" w:rsidR="00000000" w:rsidRPr="00000000">
        <w:rPr>
          <w:rtl w:val="0"/>
        </w:rPr>
      </w:r>
    </w:p>
    <w:p w:rsidR="00000000" w:rsidDel="00000000" w:rsidP="00000000" w:rsidRDefault="00000000" w:rsidRPr="00000000" w14:paraId="0000005C">
      <w:pPr>
        <w:ind w:left="720" w:firstLine="0"/>
        <w:rPr>
          <w:sz w:val="24"/>
          <w:szCs w:val="24"/>
        </w:rPr>
      </w:pPr>
      <w:r w:rsidDel="00000000" w:rsidR="00000000" w:rsidRPr="00000000">
        <w:rPr>
          <w:rtl w:val="0"/>
        </w:rPr>
      </w:r>
    </w:p>
    <w:p w:rsidR="00000000" w:rsidDel="00000000" w:rsidP="00000000" w:rsidRDefault="00000000" w:rsidRPr="00000000" w14:paraId="0000005D">
      <w:pPr>
        <w:ind w:left="720" w:firstLine="0"/>
        <w:rPr>
          <w:sz w:val="24"/>
          <w:szCs w:val="24"/>
        </w:rPr>
      </w:pPr>
      <w:r w:rsidDel="00000000" w:rsidR="00000000" w:rsidRPr="00000000">
        <w:rPr>
          <w:rtl w:val="0"/>
        </w:rPr>
      </w:r>
    </w:p>
    <w:p w:rsidR="00000000" w:rsidDel="00000000" w:rsidP="00000000" w:rsidRDefault="00000000" w:rsidRPr="00000000" w14:paraId="0000005E">
      <w:pPr>
        <w:ind w:left="720" w:firstLine="0"/>
        <w:rPr>
          <w:sz w:val="24"/>
          <w:szCs w:val="24"/>
        </w:rPr>
      </w:pPr>
      <w:r w:rsidDel="00000000" w:rsidR="00000000" w:rsidRPr="00000000">
        <w:rPr>
          <w:rtl w:val="0"/>
        </w:rPr>
      </w:r>
    </w:p>
    <w:p w:rsidR="00000000" w:rsidDel="00000000" w:rsidP="00000000" w:rsidRDefault="00000000" w:rsidRPr="00000000" w14:paraId="0000005F">
      <w:pPr>
        <w:ind w:left="720" w:firstLine="0"/>
        <w:rPr>
          <w:sz w:val="24"/>
          <w:szCs w:val="24"/>
        </w:rPr>
      </w:pPr>
      <w:r w:rsidDel="00000000" w:rsidR="00000000" w:rsidRPr="00000000">
        <w:rPr>
          <w:rtl w:val="0"/>
        </w:rPr>
      </w:r>
    </w:p>
    <w:p w:rsidR="00000000" w:rsidDel="00000000" w:rsidP="00000000" w:rsidRDefault="00000000" w:rsidRPr="00000000" w14:paraId="00000060">
      <w:pPr>
        <w:ind w:left="720" w:firstLine="0"/>
        <w:rPr>
          <w:sz w:val="24"/>
          <w:szCs w:val="24"/>
        </w:rPr>
      </w:pPr>
      <w:r w:rsidDel="00000000" w:rsidR="00000000" w:rsidRPr="00000000">
        <w:rPr>
          <w:rtl w:val="0"/>
        </w:rPr>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ind w:left="720" w:firstLine="0"/>
        <w:rPr>
          <w:sz w:val="24"/>
          <w:szCs w:val="24"/>
        </w:rPr>
      </w:pPr>
      <w:r w:rsidDel="00000000" w:rsidR="00000000" w:rsidRPr="00000000">
        <w:rPr>
          <w:rtl w:val="0"/>
        </w:rPr>
      </w:r>
    </w:p>
    <w:p w:rsidR="00000000" w:rsidDel="00000000" w:rsidP="00000000" w:rsidRDefault="00000000" w:rsidRPr="00000000" w14:paraId="00000063">
      <w:pPr>
        <w:ind w:left="720" w:firstLine="0"/>
        <w:rPr>
          <w:sz w:val="24"/>
          <w:szCs w:val="24"/>
        </w:rPr>
      </w:pPr>
      <w:r w:rsidDel="00000000" w:rsidR="00000000" w:rsidRPr="00000000">
        <w:rPr>
          <w:rtl w:val="0"/>
        </w:rPr>
      </w:r>
    </w:p>
    <w:p w:rsidR="00000000" w:rsidDel="00000000" w:rsidP="00000000" w:rsidRDefault="00000000" w:rsidRPr="00000000" w14:paraId="00000064">
      <w:pPr>
        <w:ind w:left="720" w:firstLine="0"/>
        <w:rPr>
          <w:sz w:val="24"/>
          <w:szCs w:val="24"/>
        </w:rPr>
      </w:pPr>
      <w:r w:rsidDel="00000000" w:rsidR="00000000" w:rsidRPr="00000000">
        <w:rPr>
          <w:rtl w:val="0"/>
        </w:rPr>
      </w:r>
    </w:p>
    <w:p w:rsidR="00000000" w:rsidDel="00000000" w:rsidP="00000000" w:rsidRDefault="00000000" w:rsidRPr="00000000" w14:paraId="00000065">
      <w:pPr>
        <w:ind w:left="720" w:firstLine="0"/>
        <w:rPr>
          <w:sz w:val="24"/>
          <w:szCs w:val="24"/>
        </w:rPr>
      </w:pPr>
      <w:r w:rsidDel="00000000" w:rsidR="00000000" w:rsidRPr="00000000">
        <w:rPr>
          <w:rtl w:val="0"/>
        </w:rPr>
      </w:r>
    </w:p>
    <w:p w:rsidR="00000000" w:rsidDel="00000000" w:rsidP="00000000" w:rsidRDefault="00000000" w:rsidRPr="00000000" w14:paraId="00000066">
      <w:pPr>
        <w:ind w:left="720" w:firstLine="0"/>
        <w:rPr>
          <w:sz w:val="24"/>
          <w:szCs w:val="24"/>
        </w:rPr>
      </w:pP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ind w:left="720" w:firstLine="0"/>
        <w:rPr>
          <w:sz w:val="24"/>
          <w:szCs w:val="24"/>
        </w:rPr>
      </w:pPr>
      <w:r w:rsidDel="00000000" w:rsidR="00000000" w:rsidRPr="00000000">
        <w:rPr>
          <w:rtl w:val="0"/>
        </w:rPr>
      </w:r>
    </w:p>
    <w:p w:rsidR="00000000" w:rsidDel="00000000" w:rsidP="00000000" w:rsidRDefault="00000000" w:rsidRPr="00000000" w14:paraId="00000069">
      <w:pPr>
        <w:ind w:left="720" w:firstLine="0"/>
        <w:rPr>
          <w:sz w:val="24"/>
          <w:szCs w:val="24"/>
        </w:rPr>
      </w:pPr>
      <w:r w:rsidDel="00000000" w:rsidR="00000000" w:rsidRPr="00000000">
        <w:rPr>
          <w:rtl w:val="0"/>
        </w:rPr>
      </w:r>
    </w:p>
    <w:p w:rsidR="00000000" w:rsidDel="00000000" w:rsidP="00000000" w:rsidRDefault="00000000" w:rsidRPr="00000000" w14:paraId="0000006A">
      <w:pPr>
        <w:ind w:left="720" w:firstLine="0"/>
        <w:rPr>
          <w:sz w:val="24"/>
          <w:szCs w:val="24"/>
        </w:rPr>
      </w:pPr>
      <w:r w:rsidDel="00000000" w:rsidR="00000000" w:rsidRPr="00000000">
        <w:rPr>
          <w:rtl w:val="0"/>
        </w:rPr>
      </w:r>
    </w:p>
    <w:p w:rsidR="00000000" w:rsidDel="00000000" w:rsidP="00000000" w:rsidRDefault="00000000" w:rsidRPr="00000000" w14:paraId="0000006B">
      <w:pPr>
        <w:ind w:left="720" w:firstLine="0"/>
        <w:rPr>
          <w:sz w:val="24"/>
          <w:szCs w:val="24"/>
        </w:rPr>
      </w:pPr>
      <w:r w:rsidDel="00000000" w:rsidR="00000000" w:rsidRPr="00000000">
        <w:rPr>
          <w:rtl w:val="0"/>
        </w:rPr>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ind w:left="720" w:firstLine="0"/>
        <w:rPr>
          <w:sz w:val="24"/>
          <w:szCs w:val="24"/>
        </w:rPr>
      </w:pPr>
      <w:r w:rsidDel="00000000" w:rsidR="00000000" w:rsidRPr="00000000">
        <w:rPr>
          <w:rtl w:val="0"/>
        </w:rPr>
      </w:r>
    </w:p>
    <w:p w:rsidR="00000000" w:rsidDel="00000000" w:rsidP="00000000" w:rsidRDefault="00000000" w:rsidRPr="00000000" w14:paraId="0000006E">
      <w:pPr>
        <w:ind w:left="720" w:firstLine="0"/>
        <w:rPr>
          <w:sz w:val="24"/>
          <w:szCs w:val="24"/>
        </w:rPr>
      </w:pPr>
      <w:r w:rsidDel="00000000" w:rsidR="00000000" w:rsidRPr="00000000">
        <w:rPr>
          <w:rtl w:val="0"/>
        </w:rPr>
      </w:r>
    </w:p>
    <w:p w:rsidR="00000000" w:rsidDel="00000000" w:rsidP="00000000" w:rsidRDefault="00000000" w:rsidRPr="00000000" w14:paraId="0000006F">
      <w:pPr>
        <w:ind w:left="720" w:firstLine="0"/>
        <w:rPr>
          <w:sz w:val="24"/>
          <w:szCs w:val="24"/>
        </w:rPr>
      </w:pPr>
      <w:r w:rsidDel="00000000" w:rsidR="00000000" w:rsidRPr="00000000">
        <w:rPr>
          <w:rtl w:val="0"/>
        </w:rPr>
      </w:r>
    </w:p>
    <w:p w:rsidR="00000000" w:rsidDel="00000000" w:rsidP="00000000" w:rsidRDefault="00000000" w:rsidRPr="00000000" w14:paraId="00000070">
      <w:pPr>
        <w:ind w:left="720" w:firstLine="0"/>
        <w:rPr>
          <w:sz w:val="24"/>
          <w:szCs w:val="24"/>
        </w:rPr>
      </w:pPr>
      <w:r w:rsidDel="00000000" w:rsidR="00000000" w:rsidRPr="00000000">
        <w:rPr>
          <w:rtl w:val="0"/>
        </w:rPr>
      </w:r>
    </w:p>
    <w:p w:rsidR="00000000" w:rsidDel="00000000" w:rsidP="00000000" w:rsidRDefault="00000000" w:rsidRPr="00000000" w14:paraId="00000071">
      <w:pPr>
        <w:ind w:left="720" w:firstLine="0"/>
        <w:rPr>
          <w:sz w:val="24"/>
          <w:szCs w:val="24"/>
        </w:rPr>
      </w:pPr>
      <w:r w:rsidDel="00000000" w:rsidR="00000000" w:rsidRPr="00000000">
        <w:rPr>
          <w:rtl w:val="0"/>
        </w:rPr>
      </w:r>
    </w:p>
    <w:p w:rsidR="00000000" w:rsidDel="00000000" w:rsidP="00000000" w:rsidRDefault="00000000" w:rsidRPr="00000000" w14:paraId="00000072">
      <w:pPr>
        <w:ind w:left="720" w:firstLine="0"/>
        <w:rPr>
          <w:sz w:val="24"/>
          <w:szCs w:val="24"/>
        </w:rPr>
      </w:pPr>
      <w:r w:rsidDel="00000000" w:rsidR="00000000" w:rsidRPr="00000000">
        <w:rPr>
          <w:rtl w:val="0"/>
        </w:rPr>
      </w:r>
    </w:p>
    <w:p w:rsidR="00000000" w:rsidDel="00000000" w:rsidP="00000000" w:rsidRDefault="00000000" w:rsidRPr="00000000" w14:paraId="00000073">
      <w:pPr>
        <w:ind w:left="720" w:firstLine="0"/>
        <w:rPr>
          <w:sz w:val="24"/>
          <w:szCs w:val="24"/>
        </w:rPr>
      </w:pPr>
      <w:r w:rsidDel="00000000" w:rsidR="00000000" w:rsidRPr="00000000">
        <w:rPr>
          <w:rtl w:val="0"/>
        </w:rPr>
      </w:r>
    </w:p>
    <w:p w:rsidR="00000000" w:rsidDel="00000000" w:rsidP="00000000" w:rsidRDefault="00000000" w:rsidRPr="00000000" w14:paraId="00000074">
      <w:pPr>
        <w:ind w:left="720" w:firstLine="0"/>
        <w:rPr>
          <w:sz w:val="24"/>
          <w:szCs w:val="24"/>
        </w:rPr>
      </w:pPr>
      <w:r w:rsidDel="00000000" w:rsidR="00000000" w:rsidRPr="00000000">
        <w:rPr>
          <w:rtl w:val="0"/>
        </w:rPr>
      </w:r>
    </w:p>
    <w:p w:rsidR="00000000" w:rsidDel="00000000" w:rsidP="00000000" w:rsidRDefault="00000000" w:rsidRPr="00000000" w14:paraId="00000075">
      <w:pPr>
        <w:ind w:left="720" w:firstLine="0"/>
        <w:rPr>
          <w:sz w:val="24"/>
          <w:szCs w:val="24"/>
        </w:rPr>
      </w:pPr>
      <w:r w:rsidDel="00000000" w:rsidR="00000000" w:rsidRPr="00000000">
        <w:rPr>
          <w:rtl w:val="0"/>
        </w:rPr>
      </w:r>
    </w:p>
    <w:bookmarkStart w:colFirst="0" w:colLast="0" w:name="pe7owe3o0t2l" w:id="4"/>
    <w:bookmarkEnd w:id="4"/>
    <w:p w:rsidR="00000000" w:rsidDel="00000000" w:rsidP="00000000" w:rsidRDefault="00000000" w:rsidRPr="00000000" w14:paraId="00000076">
      <w:pPr>
        <w:numPr>
          <w:ilvl w:val="0"/>
          <w:numId w:val="5"/>
        </w:numPr>
        <w:ind w:left="720" w:hanging="360"/>
        <w:rPr>
          <w:b w:val="1"/>
          <w:sz w:val="40"/>
          <w:szCs w:val="40"/>
          <w:u w:val="none"/>
        </w:rPr>
      </w:pPr>
      <w:r w:rsidDel="00000000" w:rsidR="00000000" w:rsidRPr="00000000">
        <w:rPr>
          <w:b w:val="1"/>
          <w:sz w:val="40"/>
          <w:szCs w:val="40"/>
          <w:rtl w:val="0"/>
        </w:rPr>
        <w:t xml:space="preserve"> The Implementation of Virtualisation Technology to the environment</w:t>
      </w:r>
    </w:p>
    <w:p w:rsidR="00000000" w:rsidDel="00000000" w:rsidP="00000000" w:rsidRDefault="00000000" w:rsidRPr="00000000" w14:paraId="00000077">
      <w:pPr>
        <w:ind w:left="0" w:firstLine="0"/>
        <w:rPr>
          <w:sz w:val="24"/>
          <w:szCs w:val="24"/>
        </w:rPr>
      </w:pPr>
      <w:r w:rsidDel="00000000" w:rsidR="00000000" w:rsidRPr="00000000">
        <w:rPr>
          <w:sz w:val="24"/>
          <w:szCs w:val="24"/>
          <w:rtl w:val="0"/>
        </w:rPr>
        <w:t xml:space="preserve">There are two possible Virtualisation technologies that the client can take into consideration, which are </w:t>
      </w:r>
      <w:r w:rsidDel="00000000" w:rsidR="00000000" w:rsidRPr="00000000">
        <w:rPr>
          <w:b w:val="1"/>
          <w:sz w:val="24"/>
          <w:szCs w:val="24"/>
          <w:rtl w:val="0"/>
        </w:rPr>
        <w:t xml:space="preserve">ESXi</w:t>
      </w:r>
      <w:r w:rsidDel="00000000" w:rsidR="00000000" w:rsidRPr="00000000">
        <w:rPr>
          <w:sz w:val="24"/>
          <w:szCs w:val="24"/>
          <w:rtl w:val="0"/>
        </w:rPr>
        <w:t xml:space="preserve"> that are powered by </w:t>
      </w:r>
      <w:r w:rsidDel="00000000" w:rsidR="00000000" w:rsidRPr="00000000">
        <w:rPr>
          <w:b w:val="1"/>
          <w:sz w:val="24"/>
          <w:szCs w:val="24"/>
          <w:rtl w:val="0"/>
        </w:rPr>
        <w:t xml:space="preserve">VMware</w:t>
      </w:r>
      <w:r w:rsidDel="00000000" w:rsidR="00000000" w:rsidRPr="00000000">
        <w:rPr>
          <w:sz w:val="24"/>
          <w:szCs w:val="24"/>
          <w:rtl w:val="0"/>
        </w:rPr>
        <w:t xml:space="preserve">. And</w:t>
      </w:r>
      <w:r w:rsidDel="00000000" w:rsidR="00000000" w:rsidRPr="00000000">
        <w:rPr>
          <w:b w:val="1"/>
          <w:sz w:val="24"/>
          <w:szCs w:val="24"/>
          <w:rtl w:val="0"/>
        </w:rPr>
        <w:t xml:space="preserve"> Hyper-V</w:t>
      </w:r>
      <w:r w:rsidDel="00000000" w:rsidR="00000000" w:rsidRPr="00000000">
        <w:rPr>
          <w:sz w:val="24"/>
          <w:szCs w:val="24"/>
          <w:rtl w:val="0"/>
        </w:rPr>
        <w:t xml:space="preserve"> that is powered by </w:t>
      </w:r>
      <w:r w:rsidDel="00000000" w:rsidR="00000000" w:rsidRPr="00000000">
        <w:rPr>
          <w:b w:val="1"/>
          <w:sz w:val="24"/>
          <w:szCs w:val="24"/>
          <w:rtl w:val="0"/>
        </w:rPr>
        <w:t xml:space="preserve">Microsoft</w:t>
      </w:r>
      <w:r w:rsidDel="00000000" w:rsidR="00000000" w:rsidRPr="00000000">
        <w:rPr>
          <w:sz w:val="24"/>
          <w:szCs w:val="24"/>
          <w:rtl w:val="0"/>
        </w:rPr>
        <w:t xml:space="preserve">. While both are Type 1 Hypervisors, they both come with their own individual perks and downsides.</w:t>
      </w:r>
    </w:p>
    <w:p w:rsidR="00000000" w:rsidDel="00000000" w:rsidP="00000000" w:rsidRDefault="00000000" w:rsidRPr="00000000" w14:paraId="00000078">
      <w:pPr>
        <w:ind w:left="0" w:firstLine="0"/>
        <w:rPr>
          <w:sz w:val="24"/>
          <w:szCs w:val="24"/>
        </w:rPr>
      </w:pPr>
      <w:r w:rsidDel="00000000" w:rsidR="00000000" w:rsidRPr="00000000">
        <w:rPr>
          <w:rtl w:val="0"/>
        </w:rPr>
      </w:r>
    </w:p>
    <w:p w:rsidR="00000000" w:rsidDel="00000000" w:rsidP="00000000" w:rsidRDefault="00000000" w:rsidRPr="00000000" w14:paraId="00000079">
      <w:pPr>
        <w:ind w:left="0" w:firstLine="0"/>
        <w:rPr>
          <w:b w:val="1"/>
          <w:sz w:val="34"/>
          <w:szCs w:val="34"/>
        </w:rPr>
      </w:pPr>
      <w:r w:rsidDel="00000000" w:rsidR="00000000" w:rsidRPr="00000000">
        <w:rPr>
          <w:b w:val="1"/>
          <w:sz w:val="34"/>
          <w:szCs w:val="34"/>
          <w:rtl w:val="0"/>
        </w:rPr>
        <w:tab/>
      </w:r>
      <w:bookmarkStart w:colFirst="0" w:colLast="0" w:name="p8dlo17jm3v9" w:id="5"/>
      <w:bookmarkEnd w:id="5"/>
      <w:r w:rsidDel="00000000" w:rsidR="00000000" w:rsidRPr="00000000">
        <w:rPr>
          <w:b w:val="1"/>
          <w:sz w:val="34"/>
          <w:szCs w:val="34"/>
          <w:rtl w:val="0"/>
        </w:rPr>
        <w:t xml:space="preserve">3.1 Hyper-V</w:t>
      </w:r>
    </w:p>
    <w:p w:rsidR="00000000" w:rsidDel="00000000" w:rsidP="00000000" w:rsidRDefault="00000000" w:rsidRPr="00000000" w14:paraId="0000007A">
      <w:pPr>
        <w:ind w:left="0" w:firstLine="720"/>
        <w:rPr>
          <w:sz w:val="24"/>
          <w:szCs w:val="24"/>
        </w:rPr>
      </w:pPr>
      <w:r w:rsidDel="00000000" w:rsidR="00000000" w:rsidRPr="00000000">
        <w:rPr>
          <w:sz w:val="24"/>
          <w:szCs w:val="24"/>
          <w:rtl w:val="0"/>
        </w:rPr>
        <w:t xml:space="preserve">Hyper-V typically lean on on the user friendly side, giving the user a graphical interface to work with. It can also be noted that one of its biggest advantages that separate itself from the competitors is its cost. Hyper-V is included with Windows Server at no additional cost, making it highly cost-effective for organisations already using Windows Server. Making it a budget-friendly option</w:t>
      </w:r>
    </w:p>
    <w:p w:rsidR="00000000" w:rsidDel="00000000" w:rsidP="00000000" w:rsidRDefault="00000000" w:rsidRPr="00000000" w14:paraId="0000007B">
      <w:pPr>
        <w:ind w:left="720" w:firstLine="0"/>
        <w:rPr>
          <w:sz w:val="24"/>
          <w:szCs w:val="24"/>
        </w:rPr>
      </w:pPr>
      <w:r w:rsidDel="00000000" w:rsidR="00000000" w:rsidRPr="00000000">
        <w:rPr>
          <w:rtl w:val="0"/>
        </w:rPr>
      </w:r>
    </w:p>
    <w:p w:rsidR="00000000" w:rsidDel="00000000" w:rsidP="00000000" w:rsidRDefault="00000000" w:rsidRPr="00000000" w14:paraId="0000007C">
      <w:pPr>
        <w:ind w:left="0" w:firstLine="720"/>
        <w:rPr>
          <w:sz w:val="24"/>
          <w:szCs w:val="24"/>
        </w:rPr>
      </w:pPr>
      <w:r w:rsidDel="00000000" w:rsidR="00000000" w:rsidRPr="00000000">
        <w:rPr>
          <w:sz w:val="24"/>
          <w:szCs w:val="24"/>
          <w:rtl w:val="0"/>
        </w:rPr>
        <w:t xml:space="preserve">However, in larger environments, Hyper-V has notable limitations. While it scales well for mid-sized environments (typically fewer than a thousand employees), it tends to underperform in high-density or highly complex setups. For these reasons, Hyper-V may not be the best choice for large enterprises or environments with very high resource demands.</w:t>
      </w:r>
    </w:p>
    <w:p w:rsidR="00000000" w:rsidDel="00000000" w:rsidP="00000000" w:rsidRDefault="00000000" w:rsidRPr="00000000" w14:paraId="0000007D">
      <w:pPr>
        <w:ind w:left="0" w:firstLine="0"/>
        <w:rPr>
          <w:sz w:val="24"/>
          <w:szCs w:val="24"/>
        </w:rPr>
      </w:pPr>
      <w:r w:rsidDel="00000000" w:rsidR="00000000" w:rsidRPr="00000000">
        <w:rPr>
          <w:rtl w:val="0"/>
        </w:rPr>
      </w:r>
    </w:p>
    <w:bookmarkStart w:colFirst="0" w:colLast="0" w:name="2dl9qumcsxq8" w:id="6"/>
    <w:bookmarkEnd w:id="6"/>
    <w:p w:rsidR="00000000" w:rsidDel="00000000" w:rsidP="00000000" w:rsidRDefault="00000000" w:rsidRPr="00000000" w14:paraId="0000007E">
      <w:pPr>
        <w:ind w:left="0" w:firstLine="0"/>
        <w:rPr>
          <w:sz w:val="24"/>
          <w:szCs w:val="24"/>
        </w:rPr>
      </w:pPr>
      <w:r w:rsidDel="00000000" w:rsidR="00000000" w:rsidRPr="00000000">
        <w:rPr>
          <w:sz w:val="24"/>
          <w:szCs w:val="24"/>
          <w:rtl w:val="0"/>
        </w:rPr>
        <w:tab/>
      </w:r>
      <w:r w:rsidDel="00000000" w:rsidR="00000000" w:rsidRPr="00000000">
        <w:rPr>
          <w:b w:val="1"/>
          <w:sz w:val="34"/>
          <w:szCs w:val="34"/>
          <w:rtl w:val="0"/>
        </w:rPr>
        <w:t xml:space="preserve">3.2 ESXi</w:t>
      </w:r>
      <w:r w:rsidDel="00000000" w:rsidR="00000000" w:rsidRPr="00000000">
        <w:rPr>
          <w:rtl w:val="0"/>
        </w:rPr>
      </w:r>
    </w:p>
    <w:p w:rsidR="00000000" w:rsidDel="00000000" w:rsidP="00000000" w:rsidRDefault="00000000" w:rsidRPr="00000000" w14:paraId="0000007F">
      <w:pPr>
        <w:ind w:left="0" w:firstLine="720"/>
        <w:rPr>
          <w:sz w:val="24"/>
          <w:szCs w:val="24"/>
        </w:rPr>
      </w:pPr>
      <w:r w:rsidDel="00000000" w:rsidR="00000000" w:rsidRPr="00000000">
        <w:rPr>
          <w:sz w:val="24"/>
          <w:szCs w:val="24"/>
          <w:rtl w:val="0"/>
        </w:rPr>
        <w:t xml:space="preserve">ESXi, created by VMware, is a powerful virtualization option that works well in large, complex environments. It offers advanced features like moving virtual machines between servers without downtime and balancing resources automatically, which helps keep everything running smoothly. ESXi can support a lot of virtual machines, making it a strong choice for big companies with high demands.</w:t>
      </w:r>
    </w:p>
    <w:p w:rsidR="00000000" w:rsidDel="00000000" w:rsidP="00000000" w:rsidRDefault="00000000" w:rsidRPr="00000000" w14:paraId="00000080">
      <w:pPr>
        <w:ind w:left="720" w:firstLine="0"/>
        <w:rPr>
          <w:sz w:val="24"/>
          <w:szCs w:val="24"/>
        </w:rPr>
      </w:pPr>
      <w:r w:rsidDel="00000000" w:rsidR="00000000" w:rsidRPr="00000000">
        <w:rPr>
          <w:rtl w:val="0"/>
        </w:rPr>
      </w:r>
    </w:p>
    <w:p w:rsidR="00000000" w:rsidDel="00000000" w:rsidP="00000000" w:rsidRDefault="00000000" w:rsidRPr="00000000" w14:paraId="00000081">
      <w:pPr>
        <w:ind w:left="0" w:firstLine="720"/>
        <w:rPr>
          <w:sz w:val="24"/>
          <w:szCs w:val="24"/>
        </w:rPr>
      </w:pPr>
      <w:r w:rsidDel="00000000" w:rsidR="00000000" w:rsidRPr="00000000">
        <w:rPr>
          <w:sz w:val="24"/>
          <w:szCs w:val="24"/>
          <w:rtl w:val="0"/>
        </w:rPr>
        <w:t xml:space="preserve">On the downside, ESXi can be more expensive. VMware charges for licences and tools to manage it, which might be too costly for smaller budgets. However, for organisations that need strong performance and reliability, ESXi’s extra features can be worth the investment.</w:t>
      </w:r>
    </w:p>
    <w:p w:rsidR="00000000" w:rsidDel="00000000" w:rsidP="00000000" w:rsidRDefault="00000000" w:rsidRPr="00000000" w14:paraId="00000082">
      <w:pPr>
        <w:ind w:left="0" w:firstLine="0"/>
        <w:rPr>
          <w:sz w:val="24"/>
          <w:szCs w:val="24"/>
        </w:rPr>
      </w:pPr>
      <w:r w:rsidDel="00000000" w:rsidR="00000000" w:rsidRPr="00000000">
        <w:rPr>
          <w:rtl w:val="0"/>
        </w:rPr>
      </w:r>
    </w:p>
    <w:bookmarkStart w:colFirst="0" w:colLast="0" w:name="ffh0lzphcn9e" w:id="7"/>
    <w:bookmarkEnd w:id="7"/>
    <w:p w:rsidR="00000000" w:rsidDel="00000000" w:rsidP="00000000" w:rsidRDefault="00000000" w:rsidRPr="00000000" w14:paraId="00000083">
      <w:pPr>
        <w:ind w:firstLine="720"/>
        <w:rPr>
          <w:sz w:val="34"/>
          <w:szCs w:val="34"/>
        </w:rPr>
      </w:pPr>
      <w:r w:rsidDel="00000000" w:rsidR="00000000" w:rsidRPr="00000000">
        <w:rPr>
          <w:b w:val="1"/>
          <w:sz w:val="34"/>
          <w:szCs w:val="34"/>
          <w:rtl w:val="0"/>
        </w:rPr>
        <w:t xml:space="preserve">3.3 Choosing a Hypervisor</w:t>
      </w:r>
      <w:r w:rsidDel="00000000" w:rsidR="00000000" w:rsidRPr="00000000">
        <w:rPr>
          <w:rtl w:val="0"/>
        </w:rPr>
      </w:r>
    </w:p>
    <w:p w:rsidR="00000000" w:rsidDel="00000000" w:rsidP="00000000" w:rsidRDefault="00000000" w:rsidRPr="00000000" w14:paraId="00000084">
      <w:pPr>
        <w:ind w:left="0" w:firstLine="0"/>
        <w:rPr>
          <w:sz w:val="24"/>
          <w:szCs w:val="24"/>
        </w:rPr>
      </w:pPr>
      <w:r w:rsidDel="00000000" w:rsidR="00000000" w:rsidRPr="00000000">
        <w:rPr>
          <w:sz w:val="24"/>
          <w:szCs w:val="24"/>
          <w:rtl w:val="0"/>
        </w:rPr>
        <w:t xml:space="preserve">Considering the college currently hosts around 2,000 people, including 1,800 students and over 200 staff, with a projected 25% to 30% increase in students over the next five years, choosing ESXi as the primary hypervisor would be an ideal solution. While ESXi involves a financial investment, it offers robust scalability and performance, which will help prevent bottlenecks and ensure smooth operation of virtual machines as demand grows.</w:t>
      </w:r>
    </w:p>
    <w:p w:rsidR="00000000" w:rsidDel="00000000" w:rsidP="00000000" w:rsidRDefault="00000000" w:rsidRPr="00000000" w14:paraId="00000085">
      <w:pPr>
        <w:ind w:left="0" w:firstLine="0"/>
        <w:rPr>
          <w:sz w:val="24"/>
          <w:szCs w:val="24"/>
        </w:rPr>
      </w:pPr>
      <w:r w:rsidDel="00000000" w:rsidR="00000000" w:rsidRPr="00000000">
        <w:rPr>
          <w:rtl w:val="0"/>
        </w:rPr>
      </w:r>
    </w:p>
    <w:bookmarkStart w:colFirst="0" w:colLast="0" w:name="upxfykuqnkz" w:id="8"/>
    <w:bookmarkEnd w:id="8"/>
    <w:p w:rsidR="00000000" w:rsidDel="00000000" w:rsidP="00000000" w:rsidRDefault="00000000" w:rsidRPr="00000000" w14:paraId="00000086">
      <w:pPr>
        <w:numPr>
          <w:ilvl w:val="0"/>
          <w:numId w:val="5"/>
        </w:numPr>
        <w:ind w:left="720" w:hanging="360"/>
        <w:rPr>
          <w:b w:val="1"/>
          <w:sz w:val="40"/>
          <w:szCs w:val="40"/>
          <w:u w:val="none"/>
        </w:rPr>
      </w:pPr>
      <w:r w:rsidDel="00000000" w:rsidR="00000000" w:rsidRPr="00000000">
        <w:rPr>
          <w:b w:val="1"/>
          <w:sz w:val="40"/>
          <w:szCs w:val="40"/>
          <w:rtl w:val="0"/>
        </w:rPr>
        <w:t xml:space="preserve">IT Infrastructure and solutions</w:t>
      </w:r>
    </w:p>
    <w:p w:rsidR="00000000" w:rsidDel="00000000" w:rsidP="00000000" w:rsidRDefault="00000000" w:rsidRPr="00000000" w14:paraId="00000087">
      <w:pPr>
        <w:ind w:left="0" w:firstLine="0"/>
        <w:rPr>
          <w:b w:val="1"/>
          <w:sz w:val="34"/>
          <w:szCs w:val="34"/>
        </w:rPr>
      </w:pPr>
      <w:r w:rsidDel="00000000" w:rsidR="00000000" w:rsidRPr="00000000">
        <w:rPr>
          <w:b w:val="1"/>
          <w:sz w:val="34"/>
          <w:szCs w:val="34"/>
          <w:rtl w:val="0"/>
        </w:rPr>
        <w:tab/>
      </w:r>
      <w:bookmarkStart w:colFirst="0" w:colLast="0" w:name="vi6viqqqxo8f" w:id="9"/>
      <w:bookmarkEnd w:id="9"/>
      <w:r w:rsidDel="00000000" w:rsidR="00000000" w:rsidRPr="00000000">
        <w:rPr>
          <w:b w:val="1"/>
          <w:sz w:val="34"/>
          <w:szCs w:val="34"/>
          <w:rtl w:val="0"/>
        </w:rPr>
        <w:t xml:space="preserve">4.1 Physical IT Infrastructure</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fklxewy0oh2d" w:id="10"/>
      <w:bookmarkEnd w:id="10"/>
      <w:r w:rsidDel="00000000" w:rsidR="00000000" w:rsidRPr="00000000">
        <w:rPr>
          <w:b w:val="1"/>
          <w:color w:val="000000"/>
          <w:sz w:val="26"/>
          <w:szCs w:val="26"/>
          <w:rtl w:val="0"/>
        </w:rPr>
        <w:t xml:space="preserve">Storage</w:t>
      </w:r>
    </w:p>
    <w:p w:rsidR="00000000" w:rsidDel="00000000" w:rsidP="00000000" w:rsidRDefault="00000000" w:rsidRPr="00000000" w14:paraId="00000089">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Synology RS129+ NAS</w:t>
      </w:r>
      <w:r w:rsidDel="00000000" w:rsidR="00000000" w:rsidRPr="00000000">
        <w:rPr>
          <w:sz w:val="24"/>
          <w:szCs w:val="24"/>
          <w:rtl w:val="0"/>
        </w:rPr>
        <w:t xml:space="preserve">:</w:t>
      </w:r>
    </w:p>
    <w:p w:rsidR="00000000" w:rsidDel="00000000" w:rsidP="00000000" w:rsidRDefault="00000000" w:rsidRPr="00000000" w14:paraId="0000008A">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8-bay rack-mounted NAS located in the server room.</w:t>
      </w:r>
    </w:p>
    <w:p w:rsidR="00000000" w:rsidDel="00000000" w:rsidP="00000000" w:rsidRDefault="00000000" w:rsidRPr="00000000" w14:paraId="0000008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Contains 10 hard drives, each with 10TB capacity, totaling 100TB of storage.</w:t>
      </w:r>
    </w:p>
    <w:p w:rsidR="00000000" w:rsidDel="00000000" w:rsidP="00000000" w:rsidRDefault="00000000" w:rsidRPr="00000000" w14:paraId="0000008C">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Currently 80% full, meaning approximately 20TB remains available.</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uzrgx8emoul8" w:id="11"/>
      <w:bookmarkEnd w:id="11"/>
      <w:r w:rsidDel="00000000" w:rsidR="00000000" w:rsidRPr="00000000">
        <w:rPr>
          <w:b w:val="1"/>
          <w:color w:val="000000"/>
          <w:sz w:val="26"/>
          <w:szCs w:val="26"/>
          <w:rtl w:val="0"/>
        </w:rPr>
        <w:t xml:space="preserve">Networking</w:t>
      </w:r>
    </w:p>
    <w:p w:rsidR="00000000" w:rsidDel="00000000" w:rsidP="00000000" w:rsidRDefault="00000000" w:rsidRPr="00000000" w14:paraId="0000008E">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Cisco 2901 Routers</w:t>
      </w:r>
      <w:r w:rsidDel="00000000" w:rsidR="00000000" w:rsidRPr="00000000">
        <w:rPr>
          <w:sz w:val="24"/>
          <w:szCs w:val="24"/>
          <w:rtl w:val="0"/>
        </w:rPr>
        <w:t xml:space="preserve"> (10 units):</w:t>
      </w:r>
    </w:p>
    <w:p w:rsidR="00000000" w:rsidDel="00000000" w:rsidP="00000000" w:rsidRDefault="00000000" w:rsidRPr="00000000" w14:paraId="0000008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Supports secure data, voice, and video applications.</w:t>
      </w:r>
    </w:p>
    <w:p w:rsidR="00000000" w:rsidDel="00000000" w:rsidP="00000000" w:rsidRDefault="00000000" w:rsidRPr="00000000" w14:paraId="0000009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Includes Power over Ethernet (PoE) capabilities for powering network devices.</w:t>
      </w:r>
    </w:p>
    <w:p w:rsidR="00000000" w:rsidDel="00000000" w:rsidP="00000000" w:rsidRDefault="00000000" w:rsidRPr="00000000" w14:paraId="00000091">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Cisco 2960 Switches</w:t>
      </w:r>
      <w:r w:rsidDel="00000000" w:rsidR="00000000" w:rsidRPr="00000000">
        <w:rPr>
          <w:sz w:val="24"/>
          <w:szCs w:val="24"/>
          <w:rtl w:val="0"/>
        </w:rPr>
        <w:t xml:space="preserve"> (20 units):</w:t>
      </w:r>
    </w:p>
    <w:p w:rsidR="00000000" w:rsidDel="00000000" w:rsidP="00000000" w:rsidRDefault="00000000" w:rsidRPr="00000000" w14:paraId="0000009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Each switch has 24 ports and operates at 100 Mb/s with two 1 Gbps uplinks.</w:t>
      </w:r>
    </w:p>
    <w:p w:rsidR="00000000" w:rsidDel="00000000" w:rsidP="00000000" w:rsidRDefault="00000000" w:rsidRPr="00000000" w14:paraId="0000009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Configured with four VLANs: one for students, one for staff, one for administrators, and one for BYOD (Bring Your Own Device).</w:t>
      </w:r>
    </w:p>
    <w:p w:rsidR="00000000" w:rsidDel="00000000" w:rsidP="00000000" w:rsidRDefault="00000000" w:rsidRPr="00000000" w14:paraId="0000009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These switches are approximately 10 years old.</w:t>
      </w:r>
    </w:p>
    <w:p w:rsidR="00000000" w:rsidDel="00000000" w:rsidP="00000000" w:rsidRDefault="00000000" w:rsidRPr="00000000" w14:paraId="00000095">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Cisco AS5506-X Firewall</w:t>
      </w:r>
      <w:r w:rsidDel="00000000" w:rsidR="00000000" w:rsidRPr="00000000">
        <w:rPr>
          <w:sz w:val="24"/>
          <w:szCs w:val="24"/>
          <w:rtl w:val="0"/>
        </w:rPr>
        <w:t xml:space="preserve">:</w:t>
      </w:r>
    </w:p>
    <w:p w:rsidR="00000000" w:rsidDel="00000000" w:rsidP="00000000" w:rsidRDefault="00000000" w:rsidRPr="00000000" w14:paraId="0000009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Offers IP filtering, URL filtering, DNS threat intelligence, and tracking.</w:t>
      </w:r>
    </w:p>
    <w:p w:rsidR="00000000" w:rsidDel="00000000" w:rsidP="00000000" w:rsidRDefault="00000000" w:rsidRPr="00000000" w14:paraId="0000009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Provides security features to protect network traffic and data.</w:t>
      </w:r>
    </w:p>
    <w:p w:rsidR="00000000" w:rsidDel="00000000" w:rsidP="00000000" w:rsidRDefault="00000000" w:rsidRPr="00000000" w14:paraId="0000009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Cisco Catalyst 3560 Switches</w:t>
      </w:r>
      <w:r w:rsidDel="00000000" w:rsidR="00000000" w:rsidRPr="00000000">
        <w:rPr>
          <w:sz w:val="24"/>
          <w:szCs w:val="24"/>
          <w:rtl w:val="0"/>
        </w:rPr>
        <w:t xml:space="preserve"> (3 units):</w:t>
      </w:r>
    </w:p>
    <w:p w:rsidR="00000000" w:rsidDel="00000000" w:rsidP="00000000" w:rsidRDefault="00000000" w:rsidRPr="00000000" w14:paraId="0000009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Each switch has 24 ports and is used for wireless applications.</w:t>
      </w:r>
    </w:p>
    <w:p w:rsidR="00000000" w:rsidDel="00000000" w:rsidP="00000000" w:rsidRDefault="00000000" w:rsidRPr="00000000" w14:paraId="0000009A">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Cisco Aironet 1260 Access Points</w:t>
      </w:r>
      <w:r w:rsidDel="00000000" w:rsidR="00000000" w:rsidRPr="00000000">
        <w:rPr>
          <w:sz w:val="24"/>
          <w:szCs w:val="24"/>
          <w:rtl w:val="0"/>
        </w:rPr>
        <w:t xml:space="preserve"> (10 units):</w:t>
      </w:r>
    </w:p>
    <w:p w:rsidR="00000000" w:rsidDel="00000000" w:rsidP="00000000" w:rsidRDefault="00000000" w:rsidRPr="00000000" w14:paraId="0000009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Wireless access points distributed across the campus to provide wireless network access.</w:t>
      </w:r>
    </w:p>
    <w:p w:rsidR="00000000" w:rsidDel="00000000" w:rsidP="00000000" w:rsidRDefault="00000000" w:rsidRPr="00000000" w14:paraId="0000009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Covers the school grounds for student, staff, and BYOD connectivity.</w:t>
      </w:r>
    </w:p>
    <w:p w:rsidR="00000000" w:rsidDel="00000000" w:rsidP="00000000" w:rsidRDefault="00000000" w:rsidRPr="00000000" w14:paraId="0000009D">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Cisco 5508 Wireless LAN Controller</w:t>
      </w:r>
      <w:r w:rsidDel="00000000" w:rsidR="00000000" w:rsidRPr="00000000">
        <w:rPr>
          <w:sz w:val="24"/>
          <w:szCs w:val="24"/>
          <w:rtl w:val="0"/>
        </w:rPr>
        <w:t xml:space="preserve">:</w:t>
      </w:r>
    </w:p>
    <w:p w:rsidR="00000000" w:rsidDel="00000000" w:rsidP="00000000" w:rsidRDefault="00000000" w:rsidRPr="00000000" w14:paraId="0000009E">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Manages the Cisco Aironet access points, providing centralised wireless network control.</w:t>
      </w:r>
    </w:p>
    <w:p w:rsidR="00000000" w:rsidDel="00000000" w:rsidP="00000000" w:rsidRDefault="00000000" w:rsidRPr="00000000" w14:paraId="0000009F">
      <w:pPr>
        <w:ind w:left="0" w:firstLine="0"/>
        <w:rPr>
          <w:sz w:val="24"/>
          <w:szCs w:val="24"/>
        </w:rPr>
      </w:pPr>
      <w:r w:rsidDel="00000000" w:rsidR="00000000" w:rsidRPr="00000000">
        <w:rPr>
          <w:rtl w:val="0"/>
        </w:rPr>
      </w:r>
    </w:p>
    <w:bookmarkStart w:colFirst="0" w:colLast="0" w:name="bl72fl8zy1v0" w:id="12"/>
    <w:bookmarkEnd w:id="12"/>
    <w:p w:rsidR="00000000" w:rsidDel="00000000" w:rsidP="00000000" w:rsidRDefault="00000000" w:rsidRPr="00000000" w14:paraId="000000A0">
      <w:pPr>
        <w:ind w:left="0" w:firstLine="0"/>
        <w:rPr>
          <w:b w:val="1"/>
          <w:sz w:val="34"/>
          <w:szCs w:val="34"/>
        </w:rPr>
      </w:pPr>
      <w:r w:rsidDel="00000000" w:rsidR="00000000" w:rsidRPr="00000000">
        <w:rPr>
          <w:b w:val="1"/>
          <w:sz w:val="34"/>
          <w:szCs w:val="34"/>
          <w:rtl w:val="0"/>
        </w:rPr>
        <w:tab/>
        <w:t xml:space="preserve">4.2 Solutions Proposal</w:t>
      </w:r>
    </w:p>
    <w:p w:rsidR="00000000" w:rsidDel="00000000" w:rsidP="00000000" w:rsidRDefault="00000000" w:rsidRPr="00000000" w14:paraId="000000A1">
      <w:pPr>
        <w:rPr>
          <w:sz w:val="24"/>
          <w:szCs w:val="24"/>
        </w:rPr>
      </w:pPr>
      <w:r w:rsidDel="00000000" w:rsidR="00000000" w:rsidRPr="00000000">
        <w:rPr>
          <w:sz w:val="24"/>
          <w:szCs w:val="24"/>
          <w:rtl w:val="0"/>
        </w:rPr>
        <w:t xml:space="preserve">With the anticipated growth in the student population, a key concern is ensuring continuous accessibility and availability of services, alongside accommodating the increased demand for storage. As student numbers grow, so does the risk of slower network traffic, reduced accessibility to essential services, and potential storage bottlenecks.</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To address these potential issues proactively, it would be ideal to focus on storage and network virtualization now. Prioritising these areas will help prevent performance bottlenecks and ensure reliable access to services, effectively supporting the college’s needs over the next five years.</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bookmarkStart w:colFirst="0" w:colLast="0" w:name="mtm9lceg608i" w:id="13"/>
    <w:bookmarkEnd w:id="13"/>
    <w:p w:rsidR="00000000" w:rsidDel="00000000" w:rsidP="00000000" w:rsidRDefault="00000000" w:rsidRPr="00000000" w14:paraId="000000A6">
      <w:pPr>
        <w:ind w:firstLine="720"/>
        <w:rPr>
          <w:b w:val="1"/>
          <w:sz w:val="34"/>
          <w:szCs w:val="34"/>
        </w:rPr>
      </w:pPr>
      <w:r w:rsidDel="00000000" w:rsidR="00000000" w:rsidRPr="00000000">
        <w:rPr>
          <w:b w:val="1"/>
          <w:sz w:val="34"/>
          <w:szCs w:val="34"/>
          <w:rtl w:val="0"/>
        </w:rPr>
        <w:t xml:space="preserve">4.3 Topology Diagrams of propose solutions</w:t>
      </w:r>
    </w:p>
    <w:p w:rsidR="00000000" w:rsidDel="00000000" w:rsidP="00000000" w:rsidRDefault="00000000" w:rsidRPr="00000000" w14:paraId="000000A7">
      <w:pPr>
        <w:ind w:left="0" w:firstLine="0"/>
        <w:rPr>
          <w:sz w:val="24"/>
          <w:szCs w:val="24"/>
        </w:rPr>
      </w:pPr>
      <w:r w:rsidDel="00000000" w:rsidR="00000000" w:rsidRPr="00000000">
        <w:rPr>
          <w:sz w:val="24"/>
          <w:szCs w:val="24"/>
          <w:rtl w:val="0"/>
        </w:rPr>
        <w:t xml:space="preserve">Considering the resources the college can provide, including the switches, NAS, server, the service, and the computers. Here are some of the topology diagrams of the proposed solutions along with the listing of the devices for each diagrams</w:t>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ind w:left="0" w:firstLine="0"/>
        <w:rPr>
          <w:b w:val="1"/>
          <w:sz w:val="34"/>
          <w:szCs w:val="34"/>
        </w:rPr>
      </w:pPr>
      <w:r w:rsidDel="00000000" w:rsidR="00000000" w:rsidRPr="00000000">
        <w:rPr>
          <w:sz w:val="24"/>
          <w:szCs w:val="24"/>
          <w:rtl w:val="0"/>
        </w:rPr>
        <w:tab/>
      </w:r>
      <w:r w:rsidDel="00000000" w:rsidR="00000000" w:rsidRPr="00000000">
        <w:rPr>
          <w:sz w:val="34"/>
          <w:szCs w:val="34"/>
          <w:rtl w:val="0"/>
        </w:rPr>
        <w:tab/>
      </w:r>
      <w:bookmarkStart w:colFirst="0" w:colLast="0" w:name="3t5j2ogo5ji" w:id="14"/>
      <w:bookmarkEnd w:id="14"/>
      <w:r w:rsidDel="00000000" w:rsidR="00000000" w:rsidRPr="00000000">
        <w:rPr>
          <w:b w:val="1"/>
          <w:sz w:val="34"/>
          <w:szCs w:val="34"/>
          <w:rtl w:val="0"/>
        </w:rPr>
        <w:t xml:space="preserve">4.3.1 Diagrams 1</w:t>
      </w:r>
    </w:p>
    <w:p w:rsidR="00000000" w:rsidDel="00000000" w:rsidP="00000000" w:rsidRDefault="00000000" w:rsidRPr="00000000" w14:paraId="000000AA">
      <w:pPr>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80"/>
        <w:tblGridChange w:id="0">
          <w:tblGrid>
            <w:gridCol w:w="2235"/>
            <w:gridCol w:w="2235"/>
            <w:gridCol w:w="2235"/>
            <w:gridCol w:w="2280"/>
          </w:tblGrid>
        </w:tblGridChange>
      </w:tblGrid>
      <w:tr>
        <w:trPr>
          <w:cantSplit w:val="0"/>
          <w:tblHeader w:val="1"/>
        </w:trPr>
        <w:tc>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Device</w:t>
            </w:r>
          </w:p>
        </w:tc>
        <w:tc>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Quantity</w:t>
            </w:r>
          </w:p>
        </w:tc>
        <w:tc>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Estimated Cost</w:t>
            </w:r>
          </w:p>
        </w:tc>
        <w:tc>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Total Cost</w:t>
            </w:r>
          </w:p>
        </w:tc>
      </w:tr>
      <w:tr>
        <w:trPr>
          <w:cantSplit w:val="0"/>
          <w:tblHeader w:val="0"/>
        </w:trPr>
        <w:tc>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ESXi Server with RAID Controller</w:t>
            </w:r>
          </w:p>
        </w:tc>
        <w:tc>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$7000</w:t>
            </w:r>
          </w:p>
        </w:tc>
        <w:tc>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$7000</w:t>
            </w:r>
          </w:p>
        </w:tc>
      </w:tr>
      <w:tr>
        <w:trPr>
          <w:cantSplit w:val="0"/>
          <w:tblHeader w:val="0"/>
        </w:trPr>
        <w:tc>
          <w:tcPr/>
          <w:p w:rsidR="00000000" w:rsidDel="00000000" w:rsidP="00000000" w:rsidRDefault="00000000" w:rsidRPr="00000000" w14:paraId="000000B3">
            <w:pPr>
              <w:widowControl w:val="0"/>
              <w:spacing w:line="240" w:lineRule="auto"/>
              <w:rPr>
                <w:sz w:val="24"/>
                <w:szCs w:val="24"/>
              </w:rPr>
            </w:pPr>
            <w:r w:rsidDel="00000000" w:rsidR="00000000" w:rsidRPr="00000000">
              <w:rPr>
                <w:sz w:val="24"/>
                <w:szCs w:val="24"/>
                <w:rtl w:val="0"/>
              </w:rPr>
              <w:t xml:space="preserve">Raid Hard Drives (16 TB each)</w:t>
            </w:r>
          </w:p>
        </w:tc>
        <w:tc>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$450</w:t>
            </w:r>
          </w:p>
        </w:tc>
        <w:tc>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$9000</w:t>
            </w:r>
          </w:p>
        </w:tc>
      </w:tr>
      <w:tr>
        <w:trPr>
          <w:cantSplit w:val="0"/>
          <w:tblHeader w:val="0"/>
        </w:trPr>
        <w:tc>
          <w:tcPr/>
          <w:p w:rsidR="00000000" w:rsidDel="00000000" w:rsidP="00000000" w:rsidRDefault="00000000" w:rsidRPr="00000000" w14:paraId="000000B7">
            <w:pPr>
              <w:widowControl w:val="0"/>
              <w:spacing w:line="240" w:lineRule="auto"/>
              <w:rPr>
                <w:sz w:val="24"/>
                <w:szCs w:val="24"/>
              </w:rPr>
            </w:pPr>
            <w:r w:rsidDel="00000000" w:rsidR="00000000" w:rsidRPr="00000000">
              <w:rPr>
                <w:sz w:val="24"/>
                <w:szCs w:val="24"/>
                <w:rtl w:val="0"/>
              </w:rPr>
              <w:t xml:space="preserve">Network Interface Cards (NICs) </w:t>
            </w:r>
          </w:p>
        </w:tc>
        <w:tc>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$200</w:t>
            </w:r>
          </w:p>
        </w:tc>
        <w:tc>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$2400</w:t>
            </w:r>
          </w:p>
        </w:tc>
      </w:tr>
      <w:tr>
        <w:trPr>
          <w:cantSplit w:val="0"/>
          <w:tblHeader w:val="0"/>
        </w:trPr>
        <w:tc>
          <w:tcPr/>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Expansion Unit for ESXI (12)</w:t>
            </w:r>
          </w:p>
        </w:tc>
        <w:tc>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$1500</w:t>
            </w:r>
          </w:p>
        </w:tc>
        <w:tc>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$1500</w:t>
            </w:r>
          </w:p>
        </w:tc>
      </w:tr>
    </w:tbl>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ind w:left="0" w:firstLine="0"/>
        <w:rPr>
          <w:sz w:val="24"/>
          <w:szCs w:val="24"/>
        </w:rPr>
      </w:pPr>
      <w:r w:rsidDel="00000000" w:rsidR="00000000" w:rsidRPr="00000000">
        <w:rPr>
          <w:rtl w:val="0"/>
        </w:rPr>
      </w:r>
    </w:p>
    <w:p w:rsidR="00000000" w:rsidDel="00000000" w:rsidP="00000000" w:rsidRDefault="00000000" w:rsidRPr="00000000" w14:paraId="000000C1">
      <w:pPr>
        <w:ind w:left="0" w:firstLine="0"/>
        <w:rPr>
          <w:sz w:val="24"/>
          <w:szCs w:val="24"/>
        </w:rPr>
      </w:pPr>
      <w:r w:rsidDel="00000000" w:rsidR="00000000" w:rsidRPr="00000000">
        <w:rPr>
          <w:rtl w:val="0"/>
        </w:rPr>
      </w:r>
    </w:p>
    <w:p w:rsidR="00000000" w:rsidDel="00000000" w:rsidP="00000000" w:rsidRDefault="00000000" w:rsidRPr="00000000" w14:paraId="000000C2">
      <w:pPr>
        <w:ind w:left="0" w:firstLine="0"/>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Pr>
        <w:drawing>
          <wp:inline distB="114300" distT="114300" distL="114300" distR="114300">
            <wp:extent cx="5731200" cy="3149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0" w:firstLine="0"/>
        <w:rPr>
          <w:sz w:val="24"/>
          <w:szCs w:val="24"/>
        </w:rPr>
      </w:pPr>
      <w:r w:rsidDel="00000000" w:rsidR="00000000" w:rsidRPr="00000000">
        <w:rPr>
          <w:rtl w:val="0"/>
        </w:rPr>
      </w:r>
    </w:p>
    <w:p w:rsidR="00000000" w:rsidDel="00000000" w:rsidP="00000000" w:rsidRDefault="00000000" w:rsidRPr="00000000" w14:paraId="000000C5">
      <w:pPr>
        <w:ind w:left="0" w:firstLine="0"/>
        <w:rPr>
          <w:sz w:val="24"/>
          <w:szCs w:val="24"/>
        </w:rPr>
      </w:pPr>
      <w:r w:rsidDel="00000000" w:rsidR="00000000" w:rsidRPr="00000000">
        <w:rPr>
          <w:sz w:val="24"/>
          <w:szCs w:val="24"/>
          <w:rtl w:val="0"/>
        </w:rPr>
        <w:t xml:space="preserve">The concept behind this diagram is to ensure continuity and fault tolerance within the network infrastructure. Two groups of PCs are each connected to separate switches, both of which are connected to the ESXi server. One of the switches is also connected to a server providing services, configured with NIC teaming. This setup is designed so that if one PC or one group of PCs experiences a failure, users can still access the ESXi server through the other PCs instead. Additionally, if one of the NICs in the NIC team becomes faulty, the other NICs will take over, maintaining the connection. Within the ESXi server, a RAID array will host 320 TB of storage, providing sufficient capacity to prevent potential bottlenecks over the next five years.</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bookmarkStart w:colFirst="0" w:colLast="0" w:name="agl4z0deuxln" w:id="15"/>
    <w:bookmarkEnd w:id="15"/>
    <w:p w:rsidR="00000000" w:rsidDel="00000000" w:rsidP="00000000" w:rsidRDefault="00000000" w:rsidRPr="00000000" w14:paraId="000000C9">
      <w:pPr>
        <w:ind w:left="720" w:firstLine="720"/>
        <w:rPr>
          <w:sz w:val="24"/>
          <w:szCs w:val="24"/>
        </w:rPr>
      </w:pPr>
      <w:r w:rsidDel="00000000" w:rsidR="00000000" w:rsidRPr="00000000">
        <w:rPr>
          <w:b w:val="1"/>
          <w:sz w:val="34"/>
          <w:szCs w:val="34"/>
          <w:rtl w:val="0"/>
        </w:rPr>
        <w:t xml:space="preserve">4.3.2 Diagrams 2</w:t>
      </w:r>
      <w:r w:rsidDel="00000000" w:rsidR="00000000" w:rsidRPr="00000000">
        <w:rPr>
          <w:rtl w:val="0"/>
        </w:rPr>
      </w:r>
    </w:p>
    <w:tbl>
      <w:tblPr>
        <w:tblStyle w:val="Table2"/>
        <w:tblpPr w:leftFromText="180" w:rightFromText="180" w:topFromText="180" w:bottomFromText="180" w:vertAnchor="text" w:horzAnchor="text" w:tblpX="105" w:tblpY="0"/>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80"/>
        <w:tblGridChange w:id="0">
          <w:tblGrid>
            <w:gridCol w:w="2235"/>
            <w:gridCol w:w="2235"/>
            <w:gridCol w:w="2235"/>
            <w:gridCol w:w="2280"/>
          </w:tblGrid>
        </w:tblGridChange>
      </w:tblGrid>
      <w:tr>
        <w:trPr>
          <w:cantSplit w:val="0"/>
          <w:tblHeader w:val="1"/>
        </w:trPr>
        <w:tc>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Device</w:t>
            </w:r>
          </w:p>
        </w:tc>
        <w:tc>
          <w:tcPr/>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Quantity</w:t>
            </w:r>
          </w:p>
        </w:tc>
        <w:tc>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Estimated Cost</w:t>
            </w:r>
          </w:p>
        </w:tc>
        <w:tc>
          <w:tcPr/>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Total Cost</w:t>
            </w:r>
          </w:p>
        </w:tc>
      </w:tr>
      <w:tr>
        <w:trPr>
          <w:cantSplit w:val="0"/>
          <w:tblHeader w:val="0"/>
        </w:trPr>
        <w:tc>
          <w:tcPr/>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ESXi Server</w:t>
            </w:r>
          </w:p>
        </w:tc>
        <w:tc>
          <w:tcPr/>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$5000</w:t>
            </w:r>
          </w:p>
        </w:tc>
        <w:tc>
          <w:tcPr/>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$10000</w:t>
            </w:r>
          </w:p>
        </w:tc>
      </w:tr>
      <w:tr>
        <w:trPr>
          <w:cantSplit w:val="0"/>
          <w:tblHeader w:val="0"/>
        </w:trPr>
        <w:tc>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NAS Server</w:t>
            </w:r>
          </w:p>
        </w:tc>
        <w:tc>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$4000</w:t>
            </w:r>
          </w:p>
        </w:tc>
        <w:tc>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$4000</w:t>
            </w:r>
          </w:p>
        </w:tc>
      </w:tr>
      <w:tr>
        <w:trPr>
          <w:cantSplit w:val="0"/>
          <w:tblHeader w:val="0"/>
        </w:trPr>
        <w:tc>
          <w:tcPr/>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Raid Hard Drives (16 TB each)</w:t>
            </w:r>
          </w:p>
        </w:tc>
        <w:tc>
          <w:tcPr/>
          <w:p w:rsidR="00000000" w:rsidDel="00000000" w:rsidP="00000000" w:rsidRDefault="00000000" w:rsidRPr="00000000" w14:paraId="000000D7">
            <w:pPr>
              <w:widowControl w:val="0"/>
              <w:spacing w:line="240" w:lineRule="auto"/>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$450</w:t>
            </w:r>
          </w:p>
        </w:tc>
        <w:tc>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$9000</w:t>
            </w:r>
          </w:p>
        </w:tc>
      </w:tr>
      <w:tr>
        <w:trPr>
          <w:cantSplit w:val="0"/>
          <w:tblHeader w:val="0"/>
        </w:trPr>
        <w:tc>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Network Interface Cards (NICs) </w:t>
            </w:r>
          </w:p>
        </w:tc>
        <w:tc>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$200</w:t>
            </w:r>
          </w:p>
        </w:tc>
        <w:tc>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$2400</w:t>
            </w:r>
          </w:p>
        </w:tc>
      </w:tr>
      <w:tr>
        <w:trPr>
          <w:cantSplit w:val="0"/>
          <w:tblHeader w:val="0"/>
        </w:trPr>
        <w:tc>
          <w:tcPr/>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Expansion Unit for NAS (12)</w:t>
            </w:r>
          </w:p>
        </w:tc>
        <w:tc>
          <w:tcPr/>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0">
            <w:pPr>
              <w:widowControl w:val="0"/>
              <w:spacing w:line="240" w:lineRule="auto"/>
              <w:rPr>
                <w:sz w:val="24"/>
                <w:szCs w:val="24"/>
              </w:rPr>
            </w:pPr>
            <w:r w:rsidDel="00000000" w:rsidR="00000000" w:rsidRPr="00000000">
              <w:rPr>
                <w:sz w:val="24"/>
                <w:szCs w:val="24"/>
                <w:rtl w:val="0"/>
              </w:rPr>
              <w:t xml:space="preserve">$1500</w:t>
            </w:r>
          </w:p>
        </w:tc>
        <w:tc>
          <w:tcPr/>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$1500</w:t>
            </w:r>
          </w:p>
        </w:tc>
      </w:tr>
    </w:tbl>
    <w:p w:rsidR="00000000" w:rsidDel="00000000" w:rsidP="00000000" w:rsidRDefault="00000000" w:rsidRPr="00000000" w14:paraId="000000E2">
      <w:pPr>
        <w:ind w:left="0" w:firstLine="0"/>
        <w:rPr>
          <w:sz w:val="24"/>
          <w:szCs w:val="24"/>
        </w:rPr>
      </w:pPr>
      <w:r w:rsidDel="00000000" w:rsidR="00000000" w:rsidRPr="00000000">
        <w:rPr>
          <w:sz w:val="24"/>
          <w:szCs w:val="24"/>
        </w:rPr>
        <w:drawing>
          <wp:inline distB="114300" distT="114300" distL="114300" distR="114300">
            <wp:extent cx="5731200" cy="4191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0" w:firstLine="0"/>
        <w:rPr>
          <w:sz w:val="24"/>
          <w:szCs w:val="24"/>
        </w:rPr>
      </w:pPr>
      <w:r w:rsidDel="00000000" w:rsidR="00000000" w:rsidRPr="00000000">
        <w:rPr>
          <w:sz w:val="24"/>
          <w:szCs w:val="24"/>
          <w:rtl w:val="0"/>
        </w:rPr>
        <w:t xml:space="preserve">For the second diagram, This diagram consists of two groups of PCs, two switches, one server, two ESXi servers, and a pre-existing NAS. The NAS and the ESXi servers are configured with RAID, connected using the iSCSI protocol, allowing them to act as a single shared storage drive. The concept behind this setup is to ensure fault tolerance: if one of the ESXi servers becomes faulty, the data remains accessible and can still be used by the other ESXi server. This setup provides redundancy, enabling continuous access to critical data and minimising downtime.</w:t>
      </w:r>
    </w:p>
    <w:p w:rsidR="00000000" w:rsidDel="00000000" w:rsidP="00000000" w:rsidRDefault="00000000" w:rsidRPr="00000000" w14:paraId="000000E4">
      <w:pPr>
        <w:ind w:left="0" w:firstLine="0"/>
        <w:rPr>
          <w:sz w:val="24"/>
          <w:szCs w:val="24"/>
        </w:rPr>
      </w:pPr>
      <w:r w:rsidDel="00000000" w:rsidR="00000000" w:rsidRPr="00000000">
        <w:rPr>
          <w:rtl w:val="0"/>
        </w:rPr>
      </w:r>
    </w:p>
    <w:p w:rsidR="00000000" w:rsidDel="00000000" w:rsidP="00000000" w:rsidRDefault="00000000" w:rsidRPr="00000000" w14:paraId="000000E5">
      <w:pPr>
        <w:ind w:left="0" w:firstLine="0"/>
        <w:rPr>
          <w:sz w:val="24"/>
          <w:szCs w:val="24"/>
        </w:rPr>
      </w:pPr>
      <w:r w:rsidDel="00000000" w:rsidR="00000000" w:rsidRPr="00000000">
        <w:rPr>
          <w:rtl w:val="0"/>
        </w:rPr>
      </w:r>
    </w:p>
    <w:p w:rsidR="00000000" w:rsidDel="00000000" w:rsidP="00000000" w:rsidRDefault="00000000" w:rsidRPr="00000000" w14:paraId="000000E6">
      <w:pPr>
        <w:ind w:left="0" w:firstLine="0"/>
        <w:rPr>
          <w:sz w:val="24"/>
          <w:szCs w:val="24"/>
        </w:rPr>
      </w:pPr>
      <w:r w:rsidDel="00000000" w:rsidR="00000000" w:rsidRPr="00000000">
        <w:rPr>
          <w:rtl w:val="0"/>
        </w:rPr>
      </w:r>
    </w:p>
    <w:p w:rsidR="00000000" w:rsidDel="00000000" w:rsidP="00000000" w:rsidRDefault="00000000" w:rsidRPr="00000000" w14:paraId="000000E7">
      <w:pPr>
        <w:ind w:left="0" w:firstLine="0"/>
        <w:rPr>
          <w:sz w:val="24"/>
          <w:szCs w:val="24"/>
        </w:rPr>
      </w:pPr>
      <w:r w:rsidDel="00000000" w:rsidR="00000000" w:rsidRPr="00000000">
        <w:rPr>
          <w:rtl w:val="0"/>
        </w:rPr>
      </w:r>
    </w:p>
    <w:p w:rsidR="00000000" w:rsidDel="00000000" w:rsidP="00000000" w:rsidRDefault="00000000" w:rsidRPr="00000000" w14:paraId="000000E8">
      <w:pPr>
        <w:ind w:left="0" w:firstLine="0"/>
        <w:rPr>
          <w:sz w:val="24"/>
          <w:szCs w:val="24"/>
        </w:rPr>
      </w:pPr>
      <w:r w:rsidDel="00000000" w:rsidR="00000000" w:rsidRPr="00000000">
        <w:rPr>
          <w:rtl w:val="0"/>
        </w:rPr>
      </w:r>
    </w:p>
    <w:p w:rsidR="00000000" w:rsidDel="00000000" w:rsidP="00000000" w:rsidRDefault="00000000" w:rsidRPr="00000000" w14:paraId="000000E9">
      <w:pPr>
        <w:ind w:left="0" w:firstLine="0"/>
        <w:rPr>
          <w:sz w:val="24"/>
          <w:szCs w:val="24"/>
        </w:rPr>
      </w:pPr>
      <w:r w:rsidDel="00000000" w:rsidR="00000000" w:rsidRPr="00000000">
        <w:rPr>
          <w:rtl w:val="0"/>
        </w:rPr>
      </w:r>
    </w:p>
    <w:p w:rsidR="00000000" w:rsidDel="00000000" w:rsidP="00000000" w:rsidRDefault="00000000" w:rsidRPr="00000000" w14:paraId="000000EA">
      <w:pPr>
        <w:ind w:left="0" w:firstLine="0"/>
        <w:rPr>
          <w:sz w:val="24"/>
          <w:szCs w:val="24"/>
        </w:rPr>
      </w:pPr>
      <w:r w:rsidDel="00000000" w:rsidR="00000000" w:rsidRPr="00000000">
        <w:rPr>
          <w:rtl w:val="0"/>
        </w:rPr>
      </w:r>
    </w:p>
    <w:p w:rsidR="00000000" w:rsidDel="00000000" w:rsidP="00000000" w:rsidRDefault="00000000" w:rsidRPr="00000000" w14:paraId="000000EB">
      <w:pPr>
        <w:ind w:left="0" w:firstLine="0"/>
        <w:rPr>
          <w:sz w:val="24"/>
          <w:szCs w:val="24"/>
        </w:rPr>
      </w:pPr>
      <w:r w:rsidDel="00000000" w:rsidR="00000000" w:rsidRPr="00000000">
        <w:rPr>
          <w:rtl w:val="0"/>
        </w:rPr>
      </w:r>
    </w:p>
    <w:p w:rsidR="00000000" w:rsidDel="00000000" w:rsidP="00000000" w:rsidRDefault="00000000" w:rsidRPr="00000000" w14:paraId="000000EC">
      <w:pPr>
        <w:ind w:left="0" w:firstLine="0"/>
        <w:rPr>
          <w:sz w:val="24"/>
          <w:szCs w:val="24"/>
        </w:rPr>
      </w:pPr>
      <w:r w:rsidDel="00000000" w:rsidR="00000000" w:rsidRPr="00000000">
        <w:rPr>
          <w:rtl w:val="0"/>
        </w:rPr>
      </w:r>
    </w:p>
    <w:p w:rsidR="00000000" w:rsidDel="00000000" w:rsidP="00000000" w:rsidRDefault="00000000" w:rsidRPr="00000000" w14:paraId="000000ED">
      <w:pPr>
        <w:ind w:left="0" w:firstLine="0"/>
        <w:rPr>
          <w:sz w:val="24"/>
          <w:szCs w:val="24"/>
        </w:rPr>
      </w:pPr>
      <w:r w:rsidDel="00000000" w:rsidR="00000000" w:rsidRPr="00000000">
        <w:rPr>
          <w:rtl w:val="0"/>
        </w:rPr>
      </w:r>
    </w:p>
    <w:p w:rsidR="00000000" w:rsidDel="00000000" w:rsidP="00000000" w:rsidRDefault="00000000" w:rsidRPr="00000000" w14:paraId="000000EE">
      <w:pPr>
        <w:ind w:left="0" w:firstLine="0"/>
        <w:rPr>
          <w:sz w:val="24"/>
          <w:szCs w:val="24"/>
        </w:rPr>
      </w:pPr>
      <w:r w:rsidDel="00000000" w:rsidR="00000000" w:rsidRPr="00000000">
        <w:rPr>
          <w:rtl w:val="0"/>
        </w:rPr>
      </w:r>
    </w:p>
    <w:p w:rsidR="00000000" w:rsidDel="00000000" w:rsidP="00000000" w:rsidRDefault="00000000" w:rsidRPr="00000000" w14:paraId="000000EF">
      <w:pPr>
        <w:ind w:left="0" w:firstLine="0"/>
        <w:rPr>
          <w:sz w:val="24"/>
          <w:szCs w:val="24"/>
        </w:rPr>
      </w:pPr>
      <w:r w:rsidDel="00000000" w:rsidR="00000000" w:rsidRPr="00000000">
        <w:rPr>
          <w:rtl w:val="0"/>
        </w:rPr>
      </w:r>
    </w:p>
    <w:p w:rsidR="00000000" w:rsidDel="00000000" w:rsidP="00000000" w:rsidRDefault="00000000" w:rsidRPr="00000000" w14:paraId="000000F0">
      <w:pPr>
        <w:ind w:left="0" w:firstLine="0"/>
        <w:rPr>
          <w:sz w:val="24"/>
          <w:szCs w:val="24"/>
        </w:rPr>
      </w:pPr>
      <w:r w:rsidDel="00000000" w:rsidR="00000000" w:rsidRPr="00000000">
        <w:rPr>
          <w:rtl w:val="0"/>
        </w:rPr>
      </w:r>
    </w:p>
    <w:p w:rsidR="00000000" w:rsidDel="00000000" w:rsidP="00000000" w:rsidRDefault="00000000" w:rsidRPr="00000000" w14:paraId="000000F1">
      <w:pPr>
        <w:ind w:left="0" w:firstLine="0"/>
        <w:rPr>
          <w:sz w:val="24"/>
          <w:szCs w:val="24"/>
        </w:rPr>
      </w:pPr>
      <w:r w:rsidDel="00000000" w:rsidR="00000000" w:rsidRPr="00000000">
        <w:rPr>
          <w:rtl w:val="0"/>
        </w:rPr>
      </w:r>
    </w:p>
    <w:p w:rsidR="00000000" w:rsidDel="00000000" w:rsidP="00000000" w:rsidRDefault="00000000" w:rsidRPr="00000000" w14:paraId="000000F2">
      <w:pPr>
        <w:ind w:left="0" w:firstLine="0"/>
        <w:rPr>
          <w:sz w:val="24"/>
          <w:szCs w:val="24"/>
        </w:rPr>
      </w:pPr>
      <w:r w:rsidDel="00000000" w:rsidR="00000000" w:rsidRPr="00000000">
        <w:rPr>
          <w:rtl w:val="0"/>
        </w:rPr>
      </w:r>
    </w:p>
    <w:bookmarkStart w:colFirst="0" w:colLast="0" w:name="flz2vwjks108" w:id="16"/>
    <w:bookmarkEnd w:id="16"/>
    <w:p w:rsidR="00000000" w:rsidDel="00000000" w:rsidP="00000000" w:rsidRDefault="00000000" w:rsidRPr="00000000" w14:paraId="000000F3">
      <w:pPr>
        <w:ind w:left="0" w:firstLine="720"/>
        <w:rPr>
          <w:b w:val="1"/>
          <w:sz w:val="34"/>
          <w:szCs w:val="34"/>
        </w:rPr>
      </w:pPr>
      <w:r w:rsidDel="00000000" w:rsidR="00000000" w:rsidRPr="00000000">
        <w:rPr>
          <w:b w:val="1"/>
          <w:sz w:val="34"/>
          <w:szCs w:val="34"/>
          <w:rtl w:val="0"/>
        </w:rPr>
        <w:t xml:space="preserve">5. Summary of Proposed Solutions</w:t>
      </w:r>
    </w:p>
    <w:p w:rsidR="00000000" w:rsidDel="00000000" w:rsidP="00000000" w:rsidRDefault="00000000" w:rsidRPr="00000000" w14:paraId="000000F4">
      <w:pPr>
        <w:ind w:left="0" w:firstLine="0"/>
        <w:rPr>
          <w:sz w:val="24"/>
          <w:szCs w:val="24"/>
        </w:rPr>
      </w:pPr>
      <w:r w:rsidDel="00000000" w:rsidR="00000000" w:rsidRPr="00000000">
        <w:rPr>
          <w:sz w:val="24"/>
          <w:szCs w:val="24"/>
          <w:rtl w:val="0"/>
        </w:rPr>
        <w:t xml:space="preserve">In summary the report is a comprehensive observation of the IT Infrastructure of the secondary college. The current college hosts about 1800 students, combined with 200 staff, with the prediction that the colleges will grow up to 25% to 30% and a growing trend of remote learning. Some adjustments were needed to accompany the growth of the college, and the implementation of Virtualisation technology.</w:t>
      </w:r>
    </w:p>
    <w:p w:rsidR="00000000" w:rsidDel="00000000" w:rsidP="00000000" w:rsidRDefault="00000000" w:rsidRPr="00000000" w14:paraId="000000F5">
      <w:pPr>
        <w:ind w:left="0" w:firstLine="0"/>
        <w:rPr>
          <w:sz w:val="24"/>
          <w:szCs w:val="24"/>
        </w:rPr>
      </w:pPr>
      <w:r w:rsidDel="00000000" w:rsidR="00000000" w:rsidRPr="00000000">
        <w:rPr>
          <w:rtl w:val="0"/>
        </w:rPr>
      </w:r>
    </w:p>
    <w:p w:rsidR="00000000" w:rsidDel="00000000" w:rsidP="00000000" w:rsidRDefault="00000000" w:rsidRPr="00000000" w14:paraId="000000F6">
      <w:pPr>
        <w:ind w:left="0" w:firstLine="0"/>
        <w:rPr>
          <w:sz w:val="24"/>
          <w:szCs w:val="24"/>
        </w:rPr>
      </w:pPr>
      <w:r w:rsidDel="00000000" w:rsidR="00000000" w:rsidRPr="00000000">
        <w:rPr>
          <w:sz w:val="24"/>
          <w:szCs w:val="24"/>
          <w:rtl w:val="0"/>
        </w:rPr>
        <w:t xml:space="preserve">Many pieces of technology are brought up for comparison such as Hyper-V powered by Microsoft, or ESXi powered by VMWare. However with the growth of the college, ESXi are considered to be a more viable choice for the future of the college.</w:t>
      </w:r>
    </w:p>
    <w:p w:rsidR="00000000" w:rsidDel="00000000" w:rsidP="00000000" w:rsidRDefault="00000000" w:rsidRPr="00000000" w14:paraId="000000F7">
      <w:pPr>
        <w:ind w:left="0" w:firstLine="0"/>
        <w:rPr>
          <w:sz w:val="24"/>
          <w:szCs w:val="24"/>
        </w:rPr>
      </w:pPr>
      <w:r w:rsidDel="00000000" w:rsidR="00000000" w:rsidRPr="00000000">
        <w:rPr>
          <w:rtl w:val="0"/>
        </w:rPr>
      </w:r>
    </w:p>
    <w:p w:rsidR="00000000" w:rsidDel="00000000" w:rsidP="00000000" w:rsidRDefault="00000000" w:rsidRPr="00000000" w14:paraId="000000F8">
      <w:pPr>
        <w:ind w:left="0" w:firstLine="0"/>
        <w:rPr>
          <w:sz w:val="24"/>
          <w:szCs w:val="24"/>
        </w:rPr>
      </w:pPr>
      <w:r w:rsidDel="00000000" w:rsidR="00000000" w:rsidRPr="00000000">
        <w:rPr>
          <w:sz w:val="24"/>
          <w:szCs w:val="24"/>
          <w:rtl w:val="0"/>
        </w:rPr>
        <w:t xml:space="preserve">In the end, two solutions were developed with the first solution focusing on increasing fault tolerance. By implementing in many points of connections, and introducing in NICTeams as the main focus of the solutions for mitigating any availability problem.</w:t>
      </w:r>
    </w:p>
    <w:p w:rsidR="00000000" w:rsidDel="00000000" w:rsidP="00000000" w:rsidRDefault="00000000" w:rsidRPr="00000000" w14:paraId="000000F9">
      <w:pPr>
        <w:ind w:left="0" w:firstLine="0"/>
        <w:rPr>
          <w:sz w:val="24"/>
          <w:szCs w:val="24"/>
        </w:rPr>
      </w:pPr>
      <w:r w:rsidDel="00000000" w:rsidR="00000000" w:rsidRPr="00000000">
        <w:rPr>
          <w:rtl w:val="0"/>
        </w:rPr>
      </w:r>
    </w:p>
    <w:p w:rsidR="00000000" w:rsidDel="00000000" w:rsidP="00000000" w:rsidRDefault="00000000" w:rsidRPr="00000000" w14:paraId="000000FA">
      <w:pPr>
        <w:ind w:left="0" w:firstLine="0"/>
        <w:rPr>
          <w:sz w:val="24"/>
          <w:szCs w:val="24"/>
        </w:rPr>
      </w:pPr>
      <w:r w:rsidDel="00000000" w:rsidR="00000000" w:rsidRPr="00000000">
        <w:rPr>
          <w:sz w:val="24"/>
          <w:szCs w:val="24"/>
          <w:rtl w:val="0"/>
        </w:rPr>
        <w:t xml:space="preserve">The second solution focuses on preserving the data while still maintaining a flow of traffic within the network with two ESXi servers. One acting as a main and the other acting as a fail save. Ensuring that the system won’t be disrupted.</w:t>
      </w:r>
    </w:p>
    <w:p w:rsidR="00000000" w:rsidDel="00000000" w:rsidP="00000000" w:rsidRDefault="00000000" w:rsidRPr="00000000" w14:paraId="000000FB">
      <w:pPr>
        <w:ind w:left="0" w:firstLine="0"/>
        <w:rPr>
          <w:sz w:val="24"/>
          <w:szCs w:val="24"/>
        </w:rPr>
      </w:pPr>
      <w:r w:rsidDel="00000000" w:rsidR="00000000" w:rsidRPr="00000000">
        <w:rPr>
          <w:rtl w:val="0"/>
        </w:rPr>
      </w:r>
    </w:p>
    <w:p w:rsidR="00000000" w:rsidDel="00000000" w:rsidP="00000000" w:rsidRDefault="00000000" w:rsidRPr="00000000" w14:paraId="000000FC">
      <w:pPr>
        <w:ind w:left="0" w:firstLine="0"/>
        <w:rPr>
          <w:sz w:val="34"/>
          <w:szCs w:val="34"/>
        </w:rPr>
      </w:pPr>
      <w:r w:rsidDel="00000000" w:rsidR="00000000" w:rsidRPr="00000000">
        <w:rPr>
          <w:rtl w:val="0"/>
        </w:rPr>
      </w:r>
    </w:p>
    <w:bookmarkStart w:colFirst="0" w:colLast="0" w:name="azc2hujdhlii" w:id="17"/>
    <w:bookmarkEnd w:id="17"/>
    <w:p w:rsidR="00000000" w:rsidDel="00000000" w:rsidP="00000000" w:rsidRDefault="00000000" w:rsidRPr="00000000" w14:paraId="000000FD">
      <w:pPr>
        <w:ind w:left="0" w:firstLine="0"/>
        <w:rPr>
          <w:sz w:val="24"/>
          <w:szCs w:val="24"/>
        </w:rPr>
      </w:pPr>
      <w:r w:rsidDel="00000000" w:rsidR="00000000" w:rsidRPr="00000000">
        <w:rPr>
          <w:sz w:val="34"/>
          <w:szCs w:val="34"/>
          <w:rtl w:val="0"/>
        </w:rPr>
        <w:tab/>
      </w:r>
      <w:r w:rsidDel="00000000" w:rsidR="00000000" w:rsidRPr="00000000">
        <w:rPr>
          <w:b w:val="1"/>
          <w:sz w:val="34"/>
          <w:szCs w:val="34"/>
          <w:rtl w:val="0"/>
        </w:rPr>
        <w:t xml:space="preserve">6.Reference</w:t>
      </w: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vmware. (2019, December 12). ESXi | Bare Metal Hypervisor | VMware. VMware. </w:t>
      </w:r>
      <w:hyperlink r:id="rId8">
        <w:r w:rsidDel="00000000" w:rsidR="00000000" w:rsidRPr="00000000">
          <w:rPr>
            <w:color w:val="1155cc"/>
            <w:sz w:val="24"/>
            <w:szCs w:val="24"/>
            <w:u w:val="single"/>
            <w:rtl w:val="0"/>
          </w:rPr>
          <w:t xml:space="preserve">https://www.vmware.com/products/esxi-and-esx.html</w:t>
        </w:r>
      </w:hyperlink>
      <w:r w:rsidDel="00000000" w:rsidR="00000000" w:rsidRPr="00000000">
        <w:rPr>
          <w:rtl w:val="0"/>
        </w:rPr>
      </w:r>
    </w:p>
    <w:p w:rsidR="00000000" w:rsidDel="00000000" w:rsidP="00000000" w:rsidRDefault="00000000" w:rsidRPr="00000000" w14:paraId="000000FF">
      <w:pPr>
        <w:rPr>
          <w:b w:val="1"/>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scooley. (2024, July 30). Hyper-V on Windows. Microsoft.com. </w:t>
      </w:r>
      <w:hyperlink r:id="rId9">
        <w:r w:rsidDel="00000000" w:rsidR="00000000" w:rsidRPr="00000000">
          <w:rPr>
            <w:color w:val="1155cc"/>
            <w:sz w:val="24"/>
            <w:szCs w:val="24"/>
            <w:u w:val="single"/>
            <w:rtl w:val="0"/>
          </w:rPr>
          <w:t xml:space="preserve">https://docs.microsoft.com/en-us/virtualization/hyper-v-on-windows</w:t>
        </w:r>
      </w:hyperlink>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VMware Vs. Hyper-V: Which Hypervisor Should I Use? (n.d.). CBT Nuggets. </w:t>
      </w:r>
      <w:hyperlink r:id="rId10">
        <w:r w:rsidDel="00000000" w:rsidR="00000000" w:rsidRPr="00000000">
          <w:rPr>
            <w:color w:val="1155cc"/>
            <w:sz w:val="24"/>
            <w:szCs w:val="24"/>
            <w:u w:val="single"/>
            <w:rtl w:val="0"/>
          </w:rPr>
          <w:t xml:space="preserve">https://www.cbtnuggets.com/blog/technology/system-admin/vmware-vs-hyper-v-which-hypervisor-should-i-use</w:t>
        </w:r>
      </w:hyperlink>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Microsoft (2024). Hyper-V Technology Overview. [online] Microsoft.com. Available at: </w:t>
      </w:r>
      <w:hyperlink r:id="rId11">
        <w:r w:rsidDel="00000000" w:rsidR="00000000" w:rsidRPr="00000000">
          <w:rPr>
            <w:color w:val="1155cc"/>
            <w:sz w:val="24"/>
            <w:szCs w:val="24"/>
            <w:u w:val="single"/>
            <w:rtl w:val="0"/>
          </w:rPr>
          <w:t xml:space="preserve">https://learn.microsoft.com/en-us/windows-server/virtualization/hyper-v/hyper-v-overview</w:t>
        </w:r>
      </w:hyperlink>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Reed, J. (2019). Hyper-V vs VMware: Complete Comparison of Platforms. [online] Official NAKIVO Blog. Available at: </w:t>
      </w:r>
      <w:hyperlink r:id="rId12">
        <w:r w:rsidDel="00000000" w:rsidR="00000000" w:rsidRPr="00000000">
          <w:rPr>
            <w:color w:val="1155cc"/>
            <w:sz w:val="24"/>
            <w:szCs w:val="24"/>
            <w:u w:val="single"/>
            <w:rtl w:val="0"/>
          </w:rPr>
          <w:t xml:space="preserve">https://www.nakivo.com/blog/hyper-v-vmware-complete-comparison/</w:t>
        </w:r>
      </w:hyperlink>
      <w:r w:rsidDel="00000000" w:rsidR="00000000" w:rsidRPr="00000000">
        <w:rPr>
          <w:sz w:val="24"/>
          <w:szCs w:val="24"/>
          <w:rtl w:val="0"/>
        </w:rPr>
        <w:t xml:space="preserve">.</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Wikipedia. (2020). VMware ESXi. [online] Available at: </w:t>
      </w:r>
      <w:hyperlink r:id="rId13">
        <w:r w:rsidDel="00000000" w:rsidR="00000000" w:rsidRPr="00000000">
          <w:rPr>
            <w:color w:val="1155cc"/>
            <w:sz w:val="24"/>
            <w:szCs w:val="24"/>
            <w:u w:val="single"/>
            <w:rtl w:val="0"/>
          </w:rPr>
          <w:t xml:space="preserve">https://en.wikipedia.org/wiki/VMware_ESXi</w:t>
        </w:r>
      </w:hyperlink>
      <w:r w:rsidDel="00000000" w:rsidR="00000000" w:rsidRPr="00000000">
        <w:rPr>
          <w:sz w:val="24"/>
          <w:szCs w:val="24"/>
          <w:rtl w:val="0"/>
        </w:rPr>
        <w:t xml:space="preserve">.</w:t>
      </w:r>
    </w:p>
    <w:p w:rsidR="00000000" w:rsidDel="00000000" w:rsidP="00000000" w:rsidRDefault="00000000" w:rsidRPr="00000000" w14:paraId="0000010A">
      <w:pPr>
        <w:rPr>
          <w:sz w:val="24"/>
          <w:szCs w:val="24"/>
        </w:rPr>
      </w:pPr>
      <w:r w:rsidDel="00000000" w:rsidR="00000000" w:rsidRPr="00000000">
        <w:rPr>
          <w:sz w:val="24"/>
          <w:szCs w:val="24"/>
          <w:rtl w:val="0"/>
        </w:rPr>
        <w:t xml:space="preserve">Amazon.com.au. (2024). Seagate Exos X18 Serial ATA III 16000 GB Internal Hard Drive, 3.5 Inch Size: Internal Hard Drives: Amazon.com.au. [online] Available at: </w:t>
      </w:r>
      <w:hyperlink r:id="rId14">
        <w:r w:rsidDel="00000000" w:rsidR="00000000" w:rsidRPr="00000000">
          <w:rPr>
            <w:color w:val="1155cc"/>
            <w:sz w:val="24"/>
            <w:szCs w:val="24"/>
            <w:u w:val="single"/>
            <w:rtl w:val="0"/>
          </w:rPr>
          <w:t xml:space="preserve">https://www.amazon.com.au/Seagate-Enterprise-Hyperscale-7200RPM-Improved/dp/B08JV7N6J1?source=ps-sl-shoppingads-lpcontext&amp;ref_=fplfs&amp;smid=A3P6X2GIMA114Z&amp;th=1</w:t>
        </w:r>
      </w:hyperlink>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MediaForm AU. (2024). Synology RackStation RS2423+ 12-Bay 3.5" Diskless 2xGbE NAS+ 1 x 10GbE (RJ45) (2U Rack) (SMB), AMD RyzenTM, 8GB RAM. Ask for a Solutions Project Quote. [online] Available at: </w:t>
      </w:r>
      <w:hyperlink r:id="rId15">
        <w:r w:rsidDel="00000000" w:rsidR="00000000" w:rsidRPr="00000000">
          <w:rPr>
            <w:color w:val="1155cc"/>
            <w:sz w:val="24"/>
            <w:szCs w:val="24"/>
            <w:u w:val="single"/>
            <w:rtl w:val="0"/>
          </w:rPr>
          <w:t xml:space="preserve">https://www.mediaform.com.au/synology-rackstation-rs2423-12-bay-3-5-quot-diskless-2xgbe-nas-1-x-10gbe-rj45-2u-rack-smb-amd-ryzentm-8gb-ram-ask-for-a-solutions-project-quote/</w:t>
        </w:r>
      </w:hyperlink>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w:t>
      </w:r>
    </w:p>
    <w:p w:rsidR="00000000" w:rsidDel="00000000" w:rsidP="00000000" w:rsidRDefault="00000000" w:rsidRPr="00000000" w14:paraId="0000010F">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windows-server/virtualization/hyper-v/hyper-v-overview" TargetMode="External"/><Relationship Id="rId10" Type="http://schemas.openxmlformats.org/officeDocument/2006/relationships/hyperlink" Target="https://www.cbtnuggets.com/blog/technology/system-admin/vmware-vs-hyper-v-which-hypervisor-should-i-use" TargetMode="External"/><Relationship Id="rId13" Type="http://schemas.openxmlformats.org/officeDocument/2006/relationships/hyperlink" Target="https://en.wikipedia.org/wiki/VMware_ESXi" TargetMode="External"/><Relationship Id="rId12" Type="http://schemas.openxmlformats.org/officeDocument/2006/relationships/hyperlink" Target="https://www.nakivo.com/blog/hyper-v-vmware-complete-compari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microsoft.com/en-us/virtualization/hyper-v-on-windows" TargetMode="External"/><Relationship Id="rId15" Type="http://schemas.openxmlformats.org/officeDocument/2006/relationships/hyperlink" Target="https://www.mediaform.com.au/synology-rackstation-rs2423-12-bay-3-5-quot-diskless-2xgbe-nas-1-x-10gbe-rj45-2u-rack-smb-amd-ryzentm-8gb-ram-ask-for-a-solutions-project-quote/" TargetMode="External"/><Relationship Id="rId14" Type="http://schemas.openxmlformats.org/officeDocument/2006/relationships/hyperlink" Target="https://www.amazon.com.au/Seagate-Enterprise-Hyperscale-7200RPM-Improved/dp/B08JV7N6J1?source=ps-sl-shoppingads-lpcontext&amp;ref_=fplfs&amp;smid=A3P6X2GIMA114Z&amp;th=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vmware.com/products/esxi-and-es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