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FULL-DAY HANOI CULTURAL &amp; TRADITIONAL CRAFT VILLAGES TOUR</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Approximately 10.5 hours</w:t>
        <w:br w:type="textWrapping"/>
      </w:r>
      <w:r w:rsidDel="00000000" w:rsidR="00000000" w:rsidRPr="00000000">
        <w:rPr>
          <w:rFonts w:ascii="Times New Roman" w:cs="Times New Roman" w:eastAsia="Times New Roman" w:hAnsi="Times New Roman"/>
          <w:b w:val="1"/>
          <w:bCs w:val="1"/>
          <w:rtl w:val="0"/>
        </w:rPr>
        <w:t xml:space="preserve">Departure &amp; Return:</w:t>
      </w:r>
      <w:r w:rsidDel="00000000" w:rsidR="00000000" w:rsidRPr="00000000">
        <w:rPr>
          <w:rFonts w:ascii="Times New Roman" w:cs="Times New Roman" w:eastAsia="Times New Roman" w:hAnsi="Times New Roman"/>
          <w:rtl w:val="0"/>
        </w:rPr>
        <w:t xml:space="preserve"> Hanoi Old Quarter</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the cultural heart of Hanoi on a full-day journey combining the city’s historic landmarks with the traditional craftsmanship of Vietnam’s countryside.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Escape the busy city and visit </w:t>
      </w:r>
      <w:r w:rsidDel="00000000" w:rsidR="00000000" w:rsidRPr="00000000">
        <w:rPr>
          <w:rFonts w:ascii="Times New Roman" w:cs="Times New Roman" w:eastAsia="Times New Roman" w:hAnsi="Times New Roman"/>
          <w:b w:val="1"/>
          <w:bCs w:val="1"/>
          <w:rtl w:val="0"/>
        </w:rPr>
        <w:t xml:space="preserve">Quang Phu Cau Incense Village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Chuong Conical Hat Village</w:t>
      </w:r>
      <w:r w:rsidDel="00000000" w:rsidR="00000000" w:rsidRPr="00000000">
        <w:rPr>
          <w:rFonts w:ascii="Times New Roman" w:cs="Times New Roman" w:eastAsia="Times New Roman" w:hAnsi="Times New Roman"/>
          <w:rtl w:val="0"/>
        </w:rPr>
        <w:t xml:space="preserve">. Explore the colorful world of incense-making, meet local artisans, learn about traditional crafts, and join a hands-on workshop to decorate your own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to take home as a unique souvenir.</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Vietnamese lunch, continue exploring Hanoi’s cultural heritage at the </w:t>
      </w:r>
      <w:r w:rsidDel="00000000" w:rsidR="00000000" w:rsidRPr="00000000">
        <w:rPr>
          <w:rFonts w:ascii="Times New Roman" w:cs="Times New Roman" w:eastAsia="Times New Roman" w:hAnsi="Times New Roman"/>
          <w:b w:val="1"/>
          <w:bCs w:val="1"/>
          <w:rtl w:val="0"/>
        </w:rPr>
        <w:t xml:space="preserve">Temple of Literature, Tran Quoc Pagoda, Hanoi Train Street, and the Ho Chi Minh Mausoleum Complex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 HIGHLIGHTS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Explore the colorful </w:t>
      </w:r>
      <w:r w:rsidDel="00000000" w:rsidR="00000000" w:rsidRPr="00000000">
        <w:rPr>
          <w:rFonts w:ascii="Times New Roman" w:cs="Times New Roman" w:eastAsia="Times New Roman" w:hAnsi="Times New Roman"/>
          <w:b w:val="1"/>
          <w:bCs w:val="1"/>
          <w:rtl w:val="0"/>
        </w:rPr>
        <w:t xml:space="preserve">Quang Phu Cau Incense Village</w:t>
      </w:r>
      <w:r w:rsidDel="00000000" w:rsidR="00000000" w:rsidRPr="00000000">
        <w:rPr>
          <w:rFonts w:ascii="Times New Roman" w:cs="Times New Roman" w:eastAsia="Times New Roman" w:hAnsi="Times New Roman"/>
          <w:rtl w:val="0"/>
        </w:rPr>
        <w:t xml:space="preserve"> and capture stunning photos among vibrant red incense bundles as memorable keepsakes.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Meet local artisans and discover the traditional art of incense-making.</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Chuong Conical Hat Village</w:t>
      </w:r>
      <w:r w:rsidDel="00000000" w:rsidR="00000000" w:rsidRPr="00000000">
        <w:rPr>
          <w:rFonts w:ascii="Times New Roman" w:cs="Times New Roman" w:eastAsia="Times New Roman" w:hAnsi="Times New Roman"/>
          <w:rtl w:val="0"/>
        </w:rPr>
        <w:t xml:space="preserve">, learn traditional hat-making, and decorate your own </w:t>
      </w:r>
      <w:r w:rsidDel="00000000" w:rsidR="00000000" w:rsidRPr="00000000">
        <w:rPr>
          <w:rFonts w:ascii="Times New Roman" w:cs="Times New Roman" w:eastAsia="Times New Roman" w:hAnsi="Times New Roman"/>
          <w:i w:val="1"/>
          <w:iCs w:val="1"/>
          <w:rtl w:val="0"/>
        </w:rPr>
        <w:t xml:space="preserve">nón lá</w:t>
      </w:r>
      <w:r w:rsidDel="00000000" w:rsidR="00000000" w:rsidRPr="00000000">
        <w:rPr>
          <w:rFonts w:ascii="Times New Roman" w:cs="Times New Roman" w:eastAsia="Times New Roman" w:hAnsi="Times New Roman"/>
          <w:rtl w:val="0"/>
        </w:rPr>
        <w:t xml:space="preserve"> to take home as a unique souvenir.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Enjoy an authentic Vietnamese lunch at a local restaurant.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Experience the thrill of </w:t>
      </w:r>
      <w:r w:rsidDel="00000000" w:rsidR="00000000" w:rsidRPr="00000000">
        <w:rPr>
          <w:rFonts w:ascii="Times New Roman" w:cs="Times New Roman" w:eastAsia="Times New Roman" w:hAnsi="Times New Roman"/>
          <w:b w:val="1"/>
          <w:bCs w:val="1"/>
          <w:rtl w:val="0"/>
        </w:rPr>
        <w:t xml:space="preserve">Hanoi Train Street</w:t>
      </w:r>
      <w:r w:rsidDel="00000000" w:rsidR="00000000" w:rsidRPr="00000000">
        <w:rPr>
          <w:rFonts w:ascii="Times New Roman" w:cs="Times New Roman" w:eastAsia="Times New Roman" w:hAnsi="Times New Roman"/>
          <w:rtl w:val="0"/>
        </w:rPr>
        <w:t xml:space="preserve"> and sip famous egg coffee as the train passes by.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Tran Quoc Pagoda</w:t>
      </w:r>
      <w:r w:rsidDel="00000000" w:rsidR="00000000" w:rsidRPr="00000000">
        <w:rPr>
          <w:rFonts w:ascii="Times New Roman" w:cs="Times New Roman" w:eastAsia="Times New Roman" w:hAnsi="Times New Roman"/>
          <w:rtl w:val="0"/>
        </w:rPr>
        <w:t xml:space="preserve">, one of Hanoi’s oldest Buddhist pagodas.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Discover the </w:t>
      </w:r>
      <w:r w:rsidDel="00000000" w:rsidR="00000000" w:rsidRPr="00000000">
        <w:rPr>
          <w:rFonts w:ascii="Times New Roman" w:cs="Times New Roman" w:eastAsia="Times New Roman" w:hAnsi="Times New Roman"/>
          <w:b w:val="1"/>
          <w:bCs w:val="1"/>
          <w:rtl w:val="0"/>
        </w:rPr>
        <w:t xml:space="preserve">Temple of Literature</w:t>
      </w:r>
      <w:r w:rsidDel="00000000" w:rsidR="00000000" w:rsidRPr="00000000">
        <w:rPr>
          <w:rFonts w:ascii="Times New Roman" w:cs="Times New Roman" w:eastAsia="Times New Roman" w:hAnsi="Times New Roman"/>
          <w:rtl w:val="0"/>
        </w:rPr>
        <w:t xml:space="preserve">, Vietnam’s first national university.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Stop for memorable photos at the </w:t>
      </w:r>
      <w:r w:rsidDel="00000000" w:rsidR="00000000" w:rsidRPr="00000000">
        <w:rPr>
          <w:rFonts w:ascii="Times New Roman" w:cs="Times New Roman" w:eastAsia="Times New Roman" w:hAnsi="Times New Roman"/>
          <w:b w:val="1"/>
          <w:bCs w:val="1"/>
          <w:rtl w:val="0"/>
        </w:rPr>
        <w:t xml:space="preserve">Ho Chi Minh Mausoleum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St. Joseph’s Cathedral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Experience the perfect blend of Hanoi’s historic landmarks, traditional craftsmanship, and peaceful countryside villages.</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ITINERARY</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7:15– Pickup</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guide and driver will pick you up at your hotel in Hanoi Old Quarter. If your hotel is outside the Old Quarter, please meet at </w:t>
      </w:r>
      <w:r w:rsidDel="00000000" w:rsidR="00000000" w:rsidRPr="00000000">
        <w:rPr>
          <w:rFonts w:ascii="Times New Roman" w:cs="Times New Roman" w:eastAsia="Times New Roman" w:hAnsi="Times New Roman"/>
          <w:b w:val="1"/>
          <w:bCs w:val="1"/>
          <w:rtl w:val="0"/>
        </w:rPr>
        <w:t xml:space="preserve">Hanoi Opera House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your full-day journey to discover Hanoi’s cultural heritage and traditional craft villages.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8:45 – Quang Phu Cau Incense Village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at </w:t>
      </w:r>
      <w:r w:rsidDel="00000000" w:rsidR="00000000" w:rsidRPr="00000000">
        <w:rPr>
          <w:rFonts w:ascii="Times New Roman" w:cs="Times New Roman" w:eastAsia="Times New Roman" w:hAnsi="Times New Roman"/>
          <w:b w:val="1"/>
          <w:bCs w:val="1"/>
          <w:rtl w:val="0"/>
        </w:rPr>
        <w:t xml:space="preserve">Quang Phu Cau</w:t>
      </w:r>
      <w:r w:rsidDel="00000000" w:rsidR="00000000" w:rsidRPr="00000000">
        <w:rPr>
          <w:rFonts w:ascii="Times New Roman" w:cs="Times New Roman" w:eastAsia="Times New Roman" w:hAnsi="Times New Roman"/>
          <w:rtl w:val="0"/>
        </w:rPr>
        <w:t xml:space="preserve">, a village famous for its traditional incense-making craft.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local workshops and learn about the process of preparing, coloring, drying, and arranging incense sticks. Meet local artisans, discover their daily work, and capture beautiful photos of the colorful incense bundles.</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 – Leave Quang Phu Cau</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the incense village and continue to Chuong Conical Hat Village.</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10:10 – Chuong Conical Hat Village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Chuong Village</w:t>
      </w:r>
      <w:r w:rsidDel="00000000" w:rsidR="00000000" w:rsidRPr="00000000">
        <w:rPr>
          <w:rFonts w:ascii="Times New Roman" w:cs="Times New Roman" w:eastAsia="Times New Roman" w:hAnsi="Times New Roman"/>
          <w:rtl w:val="0"/>
        </w:rPr>
        <w:t xml:space="preserve">, well known for its traditional Vietnamese conical hats, or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about the history and craftsmanship behind these iconic hats, meet local artisans, and discover how they are made. Join a hands-on workshop to decorate your own conical hat and take it home as a unique souvenir.</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11:10 – Return to Hanoi</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 Chuong Village and travel back to Hanoi.</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12:15 – Have Lunch</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a lunch at a local restaurant. </w:t>
      </w:r>
      <w:r w:rsidDel="00000000" w:rsidR="00000000" w:rsidRPr="00000000">
        <w:rPr>
          <w:rFonts w:ascii="Times New Roman" w:cs="Times New Roman" w:eastAsia="Times New Roman" w:hAnsi="Times New Roman"/>
          <w:b w:val="1"/>
          <w:bCs w:val="1"/>
          <w:rtl w:val="0"/>
        </w:rPr>
        <w:t xml:space="preserve">Vegetarian options are available.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13:15 – Temple of Literature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r w:rsidDel="00000000" w:rsidR="00000000" w:rsidRPr="00000000">
        <w:rPr>
          <w:rFonts w:ascii="Times New Roman" w:cs="Times New Roman" w:eastAsia="Times New Roman" w:hAnsi="Times New Roman"/>
          <w:b w:val="1"/>
          <w:bCs w:val="1"/>
          <w:rtl w:val="0"/>
        </w:rPr>
        <w:t xml:space="preserve">Temple of Literature</w:t>
      </w:r>
      <w:r w:rsidDel="00000000" w:rsidR="00000000" w:rsidRPr="00000000">
        <w:rPr>
          <w:rFonts w:ascii="Times New Roman" w:cs="Times New Roman" w:eastAsia="Times New Roman" w:hAnsi="Times New Roman"/>
          <w:rtl w:val="0"/>
        </w:rPr>
        <w:t xml:space="preserve">, Vietnam’s first national university and one of Hanoi’s most important historical landmarks.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its traditional Vietnamese architecture and learn about the country’s long-standing traditions of education and Confucian culture.</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14:30 – Tran Quoc Pagoda</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Tran Quoc Pagoda</w:t>
      </w:r>
      <w:r w:rsidDel="00000000" w:rsidR="00000000" w:rsidRPr="00000000">
        <w:rPr>
          <w:rFonts w:ascii="Times New Roman" w:cs="Times New Roman" w:eastAsia="Times New Roman" w:hAnsi="Times New Roman"/>
          <w:rtl w:val="0"/>
        </w:rPr>
        <w:t xml:space="preserve">, one of the oldest Buddhist pagodas in Hanoi, beautifully located on a small island on West Lake.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the peaceful grounds, admire the traditional architecture, and learn about the pagoda’s history and Buddhist culture.</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15:10 – Hanoi Train Street &amp; Egg Coffee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a cup of Hanoi’s famous egg coffee while watching the train pass just a few feet away from you—a truly thrilling and unforgettable experience!</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15:40 – Photo stop at Ho Chi Minh Mausoleum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to the </w:t>
      </w:r>
      <w:r w:rsidDel="00000000" w:rsidR="00000000" w:rsidRPr="00000000">
        <w:rPr>
          <w:rFonts w:ascii="Times New Roman" w:cs="Times New Roman" w:eastAsia="Times New Roman" w:hAnsi="Times New Roman"/>
          <w:b w:val="1"/>
          <w:bCs w:val="1"/>
          <w:rtl w:val="0"/>
        </w:rPr>
        <w:t xml:space="preserve">Ho Chi Minh Mausoleum Complex</w:t>
      </w:r>
      <w:r w:rsidDel="00000000" w:rsidR="00000000" w:rsidRPr="00000000">
        <w:rPr>
          <w:rFonts w:ascii="Times New Roman" w:cs="Times New Roman" w:eastAsia="Times New Roman" w:hAnsi="Times New Roman"/>
          <w:rtl w:val="0"/>
        </w:rPr>
        <w:t xml:space="preserve">, an important historical and cultural site in Hanoi.</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photos with the Mausoleum and explore nearby landmarks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16:40</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Photo stop at St. Joseph’s Cathedral.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some time to admire its iconic Gothic architecture and capture memorable photos.</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 – 17:30 – Drop-off</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w:t>
      </w:r>
      <w:r w:rsidDel="00000000" w:rsidR="00000000" w:rsidRPr="00000000">
        <w:rPr>
          <w:rFonts w:ascii="Times New Roman" w:cs="Times New Roman" w:eastAsia="Times New Roman" w:hAnsi="Times New Roman"/>
          <w:b w:val="1"/>
          <w:bCs w:val="1"/>
          <w:rtl w:val="0"/>
        </w:rPr>
        <w:t xml:space="preserve"> St. Joseph’s Cathedral</w:t>
      </w:r>
      <w:r w:rsidDel="00000000" w:rsidR="00000000" w:rsidRPr="00000000">
        <w:rPr>
          <w:rFonts w:ascii="Times New Roman" w:cs="Times New Roman" w:eastAsia="Times New Roman" w:hAnsi="Times New Roman"/>
          <w:rtl w:val="0"/>
        </w:rPr>
        <w:t xml:space="preserve">, you will be dropped off at your hotel in Hanoi Old Quarter, marking the end of your full-day Hanoi cultural and traditional craft village experience.</w:t>
      </w:r>
    </w:p>
    <w:p w:rsidR="00000000" w:rsidDel="00000000" w:rsidP="00000000" w:rsidRDefault="00000000" w:rsidRPr="00000000" w14:paraId="00000035">
      <w:pPr>
        <w:rPr>
          <w:rFonts w:ascii="Times New Roman" w:cs="Times New Roman" w:eastAsia="Times New Roman" w:hAnsi="Times New Roman"/>
          <w:b w:val="1"/>
          <w:bCs w:val="1"/>
          <w:i w:val="1"/>
          <w:iCs w:val="1"/>
          <w:color w:val="00000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INCLUSIONS</w:t>
      </w:r>
    </w:p>
    <w:p w:rsidR="00000000" w:rsidDel="00000000" w:rsidP="00000000" w:rsidRDefault="00000000" w:rsidRPr="00000000" w14:paraId="00000037">
      <w:pPr>
        <w:numPr>
          <w:ilvl w:val="0"/>
          <w:numId w:val="1"/>
        </w:numPr>
        <w:ind w:left="720" w:hanging="360"/>
        <w:rPr/>
      </w:pPr>
      <w:r w:rsidDel="00000000" w:rsidR="00000000" w:rsidRPr="00000000">
        <w:rPr>
          <w:rFonts w:ascii="Times New Roman" w:cs="Times New Roman" w:eastAsia="Times New Roman" w:hAnsi="Times New Roman"/>
          <w:rtl w:val="0"/>
        </w:rPr>
        <w:t xml:space="preserve">Round-trip transfer from Hanoi Old Quarter by modern vehicle (Small Group)</w:t>
      </w:r>
    </w:p>
    <w:p w:rsidR="00000000" w:rsidDel="00000000" w:rsidP="00000000" w:rsidRDefault="00000000" w:rsidRPr="00000000" w14:paraId="00000038">
      <w:pPr>
        <w:numPr>
          <w:ilvl w:val="0"/>
          <w:numId w:val="1"/>
        </w:numPr>
        <w:ind w:left="720" w:hanging="360"/>
        <w:rPr/>
      </w:pPr>
      <w:r w:rsidDel="00000000" w:rsidR="00000000" w:rsidRPr="00000000">
        <w:rPr>
          <w:rFonts w:ascii="Times New Roman" w:cs="Times New Roman" w:eastAsia="Times New Roman" w:hAnsi="Times New Roman"/>
          <w:rtl w:val="0"/>
        </w:rPr>
        <w:t xml:space="preserve">English-speaking guide</w:t>
      </w:r>
    </w:p>
    <w:p w:rsidR="00000000" w:rsidDel="00000000" w:rsidP="00000000" w:rsidRDefault="00000000" w:rsidRPr="00000000" w14:paraId="00000039">
      <w:pPr>
        <w:numPr>
          <w:ilvl w:val="0"/>
          <w:numId w:val="1"/>
        </w:numPr>
        <w:ind w:left="720" w:hanging="360"/>
        <w:rPr/>
      </w:pPr>
      <w:r w:rsidDel="00000000" w:rsidR="00000000" w:rsidRPr="00000000">
        <w:rPr>
          <w:rFonts w:ascii="Times New Roman" w:cs="Times New Roman" w:eastAsia="Times New Roman" w:hAnsi="Times New Roman"/>
          <w:rtl w:val="0"/>
        </w:rPr>
        <w:t xml:space="preserve">Entrance fees to all attractions mentioned in the itinerary</w:t>
      </w:r>
    </w:p>
    <w:p w:rsidR="00000000" w:rsidDel="00000000" w:rsidP="00000000" w:rsidRDefault="00000000" w:rsidRPr="00000000" w14:paraId="0000003A">
      <w:pPr>
        <w:numPr>
          <w:ilvl w:val="0"/>
          <w:numId w:val="1"/>
        </w:numPr>
        <w:ind w:left="720" w:hanging="360"/>
        <w:rPr/>
      </w:pPr>
      <w:r w:rsidDel="00000000" w:rsidR="00000000" w:rsidRPr="00000000">
        <w:rPr>
          <w:rFonts w:ascii="Times New Roman" w:cs="Times New Roman" w:eastAsia="Times New Roman" w:hAnsi="Times New Roman"/>
          <w:rtl w:val="0"/>
        </w:rPr>
        <w:t xml:space="preserve">Village access and permission fees</w:t>
      </w:r>
    </w:p>
    <w:p w:rsidR="00000000" w:rsidDel="00000000" w:rsidP="00000000" w:rsidRDefault="00000000" w:rsidRPr="00000000" w14:paraId="0000003B">
      <w:pPr>
        <w:numPr>
          <w:ilvl w:val="0"/>
          <w:numId w:val="1"/>
        </w:numPr>
        <w:ind w:left="720" w:hanging="360"/>
        <w:rPr/>
      </w:pPr>
      <w:r w:rsidDel="00000000" w:rsidR="00000000" w:rsidRPr="00000000">
        <w:rPr>
          <w:rFonts w:ascii="Times New Roman" w:cs="Times New Roman" w:eastAsia="Times New Roman" w:hAnsi="Times New Roman"/>
          <w:rtl w:val="0"/>
        </w:rPr>
        <w:t xml:space="preserve">Lunch at a local restaurant</w:t>
      </w:r>
    </w:p>
    <w:p w:rsidR="00000000" w:rsidDel="00000000" w:rsidP="00000000" w:rsidRDefault="00000000" w:rsidRPr="00000000" w14:paraId="0000003C">
      <w:pPr>
        <w:numPr>
          <w:ilvl w:val="0"/>
          <w:numId w:val="1"/>
        </w:numPr>
        <w:ind w:left="720" w:hanging="360"/>
        <w:rPr/>
      </w:pPr>
      <w:r w:rsidDel="00000000" w:rsidR="00000000" w:rsidRPr="00000000">
        <w:rPr>
          <w:rFonts w:ascii="Times New Roman" w:cs="Times New Roman" w:eastAsia="Times New Roman" w:hAnsi="Times New Roman"/>
          <w:rtl w:val="0"/>
        </w:rPr>
        <w:t xml:space="preserve">Vegetarian meal option available</w:t>
      </w:r>
    </w:p>
    <w:p w:rsidR="00000000" w:rsidDel="00000000" w:rsidP="00000000" w:rsidRDefault="00000000" w:rsidRPr="00000000" w14:paraId="0000003D">
      <w:pPr>
        <w:numPr>
          <w:ilvl w:val="0"/>
          <w:numId w:val="1"/>
        </w:numPr>
        <w:ind w:left="720" w:hanging="360"/>
        <w:rPr/>
      </w:pPr>
      <w:r w:rsidDel="00000000" w:rsidR="00000000" w:rsidRPr="00000000">
        <w:rPr>
          <w:rFonts w:ascii="Times New Roman" w:cs="Times New Roman" w:eastAsia="Times New Roman" w:hAnsi="Times New Roman"/>
          <w:rtl w:val="0"/>
        </w:rPr>
        <w:t xml:space="preserve">Bottled water</w:t>
      </w:r>
    </w:p>
    <w:p w:rsidR="00000000" w:rsidDel="00000000" w:rsidP="00000000" w:rsidRDefault="00000000" w:rsidRPr="00000000" w14:paraId="0000003E">
      <w:pPr>
        <w:numPr>
          <w:ilvl w:val="0"/>
          <w:numId w:val="1"/>
        </w:numPr>
        <w:ind w:left="720" w:hanging="360"/>
        <w:rPr/>
      </w:pPr>
      <w:r w:rsidDel="00000000" w:rsidR="00000000" w:rsidRPr="00000000">
        <w:rPr>
          <w:rFonts w:ascii="Times New Roman" w:cs="Times New Roman" w:eastAsia="Times New Roman" w:hAnsi="Times New Roman"/>
          <w:rtl w:val="0"/>
        </w:rPr>
        <w:t xml:space="preserve">Conical hat decorating workshop</w:t>
      </w:r>
    </w:p>
    <w:p w:rsidR="00000000" w:rsidDel="00000000" w:rsidP="00000000" w:rsidRDefault="00000000" w:rsidRPr="00000000" w14:paraId="0000003F">
      <w:pPr>
        <w:numPr>
          <w:ilvl w:val="0"/>
          <w:numId w:val="1"/>
        </w:numPr>
        <w:ind w:left="720" w:hanging="360"/>
        <w:rPr/>
      </w:pPr>
      <w:r w:rsidDel="00000000" w:rsidR="00000000" w:rsidRPr="00000000">
        <w:rPr>
          <w:rFonts w:ascii="Times New Roman" w:cs="Times New Roman" w:eastAsia="Times New Roman" w:hAnsi="Times New Roman"/>
          <w:rtl w:val="0"/>
        </w:rPr>
        <w:t xml:space="preserve">Handmade conical hat to take home</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EXCLUSIONS</w:t>
      </w:r>
    </w:p>
    <w:p w:rsidR="00000000" w:rsidDel="00000000" w:rsidP="00000000" w:rsidRDefault="00000000" w:rsidRPr="00000000" w14:paraId="00000041">
      <w:pPr>
        <w:numPr>
          <w:ilvl w:val="0"/>
          <w:numId w:val="2"/>
        </w:numPr>
        <w:ind w:left="720" w:hanging="360"/>
        <w:rPr/>
      </w:pPr>
      <w:r w:rsidDel="00000000" w:rsidR="00000000" w:rsidRPr="00000000">
        <w:rPr>
          <w:rFonts w:ascii="Times New Roman" w:cs="Times New Roman" w:eastAsia="Times New Roman" w:hAnsi="Times New Roman"/>
          <w:rtl w:val="0"/>
        </w:rPr>
        <w:t xml:space="preserve">Personal expenses</w:t>
      </w:r>
    </w:p>
    <w:p w:rsidR="00000000" w:rsidDel="00000000" w:rsidP="00000000" w:rsidRDefault="00000000" w:rsidRPr="00000000" w14:paraId="00000042">
      <w:pPr>
        <w:numPr>
          <w:ilvl w:val="0"/>
          <w:numId w:val="2"/>
        </w:numPr>
        <w:ind w:left="720" w:hanging="360"/>
        <w:rPr/>
      </w:pPr>
      <w:r w:rsidDel="00000000" w:rsidR="00000000" w:rsidRPr="00000000">
        <w:rPr>
          <w:rFonts w:ascii="Times New Roman" w:cs="Times New Roman" w:eastAsia="Times New Roman" w:hAnsi="Times New Roman"/>
          <w:rtl w:val="0"/>
        </w:rPr>
        <w:t xml:space="preserve">Drinks during lunch</w:t>
      </w:r>
    </w:p>
    <w:p w:rsidR="00000000" w:rsidDel="00000000" w:rsidP="00000000" w:rsidRDefault="00000000" w:rsidRPr="00000000" w14:paraId="00000043">
      <w:pPr>
        <w:numPr>
          <w:ilvl w:val="0"/>
          <w:numId w:val="2"/>
        </w:numPr>
        <w:ind w:left="720" w:hanging="360"/>
        <w:rPr/>
      </w:pPr>
      <w:r w:rsidDel="00000000" w:rsidR="00000000" w:rsidRPr="00000000">
        <w:rPr>
          <w:rFonts w:ascii="Times New Roman" w:cs="Times New Roman" w:eastAsia="Times New Roman" w:hAnsi="Times New Roman"/>
          <w:rtl w:val="0"/>
        </w:rPr>
        <w:t xml:space="preserve">Activities not mentioned in the itinerary</w:t>
      </w:r>
    </w:p>
    <w:p w:rsidR="00000000" w:rsidDel="00000000" w:rsidP="00000000" w:rsidRDefault="00000000" w:rsidRPr="00000000" w14:paraId="00000044">
      <w:pPr>
        <w:numPr>
          <w:ilvl w:val="0"/>
          <w:numId w:val="2"/>
        </w:numPr>
        <w:ind w:left="720" w:hanging="360"/>
        <w:rPr/>
      </w:pPr>
      <w:r w:rsidDel="00000000" w:rsidR="00000000" w:rsidRPr="00000000">
        <w:rPr>
          <w:rFonts w:ascii="Times New Roman" w:cs="Times New Roman" w:eastAsia="Times New Roman" w:hAnsi="Times New Roman"/>
          <w:rtl w:val="0"/>
        </w:rPr>
        <w:t xml:space="preserve">Gratuities and tips (optional)</w:t>
      </w:r>
    </w:p>
    <w:p w:rsidR="00000000" w:rsidDel="00000000" w:rsidP="00000000" w:rsidRDefault="00000000" w:rsidRPr="00000000" w14:paraId="00000045">
      <w:pPr>
        <w:numPr>
          <w:ilvl w:val="0"/>
          <w:numId w:val="2"/>
        </w:numPr>
        <w:ind w:left="720" w:hanging="360"/>
        <w:rPr/>
      </w:pPr>
      <w:r w:rsidDel="00000000" w:rsidR="00000000" w:rsidRPr="00000000">
        <w:rPr>
          <w:rFonts w:ascii="Times New Roman" w:cs="Times New Roman" w:eastAsia="Times New Roman" w:hAnsi="Times New Roman"/>
          <w:rtl w:val="0"/>
        </w:rPr>
        <w:t xml:space="preserve">Holiday surcharges</w:t>
      </w:r>
    </w:p>
    <w:p w:rsidR="00000000" w:rsidDel="00000000" w:rsidP="00000000" w:rsidRDefault="00000000" w:rsidRPr="00000000" w14:paraId="000000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100,000 VND/person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30 April, 1 May, 2 September, 31 December, and 1 January</w:t>
      </w:r>
    </w:p>
    <w:p w:rsidR="00000000" w:rsidDel="00000000" w:rsidP="00000000" w:rsidRDefault="00000000" w:rsidRPr="00000000" w14:paraId="000000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150,000 VND/person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Vietnam Lunar New Year: 5–8 February 2027</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C36F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C36F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C36F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36F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C36F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C36F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C36F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C36F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C36F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C36F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C36F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C36F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C36F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C36F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C36F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C36F6"/>
    <w:rPr>
      <w:i w:val="1"/>
      <w:iCs w:val="1"/>
      <w:color w:val="404040" w:themeColor="text1" w:themeTint="0000BF"/>
    </w:rPr>
  </w:style>
  <w:style w:type="paragraph" w:styleId="ListParagraph">
    <w:name w:val="List Paragraph"/>
    <w:basedOn w:val="Normal"/>
    <w:uiPriority w:val="34"/>
    <w:qFormat w:val="1"/>
    <w:rsid w:val="005C36F6"/>
    <w:pPr>
      <w:ind w:left="720"/>
      <w:contextualSpacing w:val="1"/>
    </w:pPr>
  </w:style>
  <w:style w:type="character" w:styleId="IntenseEmphasis">
    <w:name w:val="Intense Emphasis"/>
    <w:basedOn w:val="DefaultParagraphFont"/>
    <w:uiPriority w:val="21"/>
    <w:qFormat w:val="1"/>
    <w:rsid w:val="005C36F6"/>
    <w:rPr>
      <w:i w:val="1"/>
      <w:iCs w:val="1"/>
      <w:color w:val="2f5496" w:themeColor="accent1" w:themeShade="0000BF"/>
    </w:rPr>
  </w:style>
  <w:style w:type="paragraph" w:styleId="IntenseQuote">
    <w:name w:val="Intense Quote"/>
    <w:basedOn w:val="Normal"/>
    <w:next w:val="Normal"/>
    <w:link w:val="IntenseQuoteChar"/>
    <w:uiPriority w:val="30"/>
    <w:qFormat w:val="1"/>
    <w:rsid w:val="005C36F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C36F6"/>
    <w:rPr>
      <w:i w:val="1"/>
      <w:iCs w:val="1"/>
      <w:color w:val="2f5496" w:themeColor="accent1" w:themeShade="0000BF"/>
    </w:rPr>
  </w:style>
  <w:style w:type="character" w:styleId="IntenseReference">
    <w:name w:val="Intense Reference"/>
    <w:basedOn w:val="DefaultParagraphFont"/>
    <w:uiPriority w:val="32"/>
    <w:qFormat w:val="1"/>
    <w:rsid w:val="005C36F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K8lYY9Ib2C0OcX29LlUW3hKC9g==">CgMxLjA4AHIhMWFST1U1Y1BTZUU1cVpSdXRjQndqTzR2czByT2F3M25L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2026-09-18T09:35:00Z</dcterms:created>
  <dc:creator>Mr Duong</dc:creator>
</cp:coreProperties>
</file>