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C72F23" w14:textId="77777777" w:rsidR="00A8476E" w:rsidRPr="00DA159E" w:rsidRDefault="00A8476E" w:rsidP="00DA58D9">
      <w:pPr>
        <w:jc w:val="both"/>
        <w:rPr>
          <w:rFonts w:ascii="Cambria" w:hAnsi="Cambria"/>
          <w:b/>
          <w:bCs/>
          <w:i/>
          <w:color w:val="1F4E79"/>
          <w:lang w:val="fr-FR" w:eastAsia="x-none"/>
        </w:rPr>
      </w:pPr>
      <w:r w:rsidRPr="00DA159E">
        <w:rPr>
          <w:rFonts w:ascii="Cambria" w:hAnsi="Cambria"/>
          <w:b/>
          <w:bCs/>
          <w:i/>
          <w:color w:val="1F4E79"/>
          <w:lang w:val="fr-FR" w:eastAsia="x-none"/>
        </w:rPr>
        <w:t xml:space="preserve">Kính gửi: Quý khách, </w:t>
      </w:r>
    </w:p>
    <w:p w14:paraId="7D681599" w14:textId="77777777" w:rsidR="00A8476E" w:rsidRPr="00DA159E" w:rsidRDefault="00A8476E" w:rsidP="00DA58D9">
      <w:pPr>
        <w:jc w:val="both"/>
        <w:rPr>
          <w:rFonts w:ascii="Cambria" w:hAnsi="Cambria"/>
          <w:bCs/>
          <w:color w:val="1F4E79"/>
          <w:lang w:val="fr-FR" w:eastAsia="x-none"/>
        </w:rPr>
      </w:pPr>
      <w:r w:rsidRPr="00DA159E">
        <w:rPr>
          <w:rFonts w:ascii="Cambria" w:hAnsi="Cambria"/>
          <w:bCs/>
          <w:color w:val="1F4E79"/>
          <w:lang w:val="fr-FR" w:eastAsia="x-none"/>
        </w:rPr>
        <w:t xml:space="preserve">Xin hân hạnh giới thiệu chương trình du lịch tham quan: </w:t>
      </w:r>
    </w:p>
    <w:p w14:paraId="1D117E27" w14:textId="77777777" w:rsidR="00A8476E" w:rsidRPr="00DA159E" w:rsidRDefault="00A8476E" w:rsidP="00DA58D9">
      <w:pPr>
        <w:jc w:val="both"/>
        <w:rPr>
          <w:rFonts w:ascii="Cambria" w:hAnsi="Cambria"/>
        </w:rPr>
      </w:pPr>
    </w:p>
    <w:p w14:paraId="4321637A" w14:textId="77777777" w:rsidR="00A8476E" w:rsidRPr="00DA159E" w:rsidRDefault="00A8476E" w:rsidP="00DA58D9">
      <w:pPr>
        <w:jc w:val="both"/>
        <w:rPr>
          <w:rFonts w:ascii="Cambria" w:hAnsi="Cambria"/>
        </w:rPr>
      </w:pPr>
    </w:p>
    <w:p w14:paraId="72F219D5" w14:textId="77777777" w:rsidR="00A8476E" w:rsidRPr="00DA159E" w:rsidRDefault="00A8476E" w:rsidP="002E78C1">
      <w:pPr>
        <w:spacing w:line="360" w:lineRule="auto"/>
        <w:jc w:val="center"/>
        <w:rPr>
          <w:rFonts w:ascii="Cambria" w:hAnsi="Cambria" w:cs="Tahoma"/>
          <w:b/>
          <w:color w:val="002060"/>
          <w:sz w:val="30"/>
          <w:szCs w:val="30"/>
        </w:rPr>
      </w:pPr>
      <w:r w:rsidRPr="00DA159E">
        <w:rPr>
          <w:rFonts w:ascii="Cambria" w:hAnsi="Cambria" w:cs="Tahoma"/>
          <w:b/>
          <w:color w:val="002060"/>
          <w:sz w:val="30"/>
          <w:szCs w:val="30"/>
        </w:rPr>
        <w:t>CHƯƠNG TRÌNH DU LỊCH:</w:t>
      </w:r>
      <w:r w:rsidR="00BC0B0A" w:rsidRPr="00DA159E">
        <w:rPr>
          <w:rFonts w:ascii="Cambria" w:hAnsi="Cambria" w:cs="Tahoma"/>
          <w:b/>
          <w:color w:val="002060"/>
          <w:sz w:val="30"/>
          <w:szCs w:val="30"/>
        </w:rPr>
        <w:t xml:space="preserve"> </w:t>
      </w:r>
      <w:r w:rsidR="00BC0B0A" w:rsidRPr="00DA159E">
        <w:rPr>
          <w:rFonts w:ascii="Cambria" w:hAnsi="Cambria" w:cs="Tahoma"/>
          <w:b/>
          <w:color w:val="FF0000"/>
          <w:sz w:val="30"/>
          <w:szCs w:val="30"/>
        </w:rPr>
        <w:t>SAPA 01 ĐÊM KHÁCH SẠN + 01 ĐÊM BẢN</w:t>
      </w:r>
    </w:p>
    <w:p w14:paraId="4CD5EA67" w14:textId="77777777" w:rsidR="00A8476E" w:rsidRPr="00DA159E" w:rsidRDefault="00A8476E" w:rsidP="002E78C1">
      <w:pPr>
        <w:spacing w:line="360" w:lineRule="auto"/>
        <w:jc w:val="center"/>
        <w:rPr>
          <w:rFonts w:ascii="Cambria" w:hAnsi="Cambria" w:cs="Tahoma"/>
          <w:b/>
          <w:color w:val="002060"/>
          <w:sz w:val="30"/>
          <w:szCs w:val="30"/>
        </w:rPr>
      </w:pPr>
      <w:r w:rsidRPr="00DA159E">
        <w:rPr>
          <w:rFonts w:ascii="Cambria" w:hAnsi="Cambria" w:cs="Tahoma"/>
          <w:b/>
          <w:bCs/>
          <w:iCs/>
          <w:color w:val="002060"/>
          <w:sz w:val="30"/>
          <w:szCs w:val="30"/>
          <w:lang w:val="fr-FR"/>
        </w:rPr>
        <w:t>Thời gian:</w:t>
      </w:r>
      <w:r w:rsidR="004D13E3" w:rsidRPr="00DA159E">
        <w:rPr>
          <w:rFonts w:ascii="Cambria" w:hAnsi="Cambria" w:cs="Tahoma"/>
          <w:b/>
          <w:bCs/>
          <w:iCs/>
          <w:color w:val="002060"/>
          <w:sz w:val="30"/>
          <w:szCs w:val="30"/>
          <w:lang w:val="fr-FR"/>
        </w:rPr>
        <w:t xml:space="preserve"> 3</w:t>
      </w:r>
      <w:r w:rsidRPr="00DA159E">
        <w:rPr>
          <w:rFonts w:ascii="Cambria" w:hAnsi="Cambria" w:cs="Tahoma"/>
          <w:b/>
          <w:bCs/>
          <w:iCs/>
          <w:color w:val="002060"/>
          <w:sz w:val="30"/>
          <w:szCs w:val="30"/>
          <w:lang w:val="fr-FR"/>
        </w:rPr>
        <w:t xml:space="preserve"> ngày</w:t>
      </w:r>
      <w:r w:rsidR="004D13E3" w:rsidRPr="00DA159E">
        <w:rPr>
          <w:rFonts w:ascii="Cambria" w:hAnsi="Cambria" w:cs="Tahoma"/>
          <w:b/>
          <w:bCs/>
          <w:iCs/>
          <w:color w:val="002060"/>
          <w:sz w:val="30"/>
          <w:szCs w:val="30"/>
          <w:lang w:val="fr-FR"/>
        </w:rPr>
        <w:t xml:space="preserve"> 2 đêm</w:t>
      </w:r>
    </w:p>
    <w:p w14:paraId="458E4C28" w14:textId="77777777" w:rsidR="00A8476E" w:rsidRPr="00DA159E" w:rsidRDefault="00A8476E" w:rsidP="002E78C1">
      <w:pPr>
        <w:spacing w:line="360" w:lineRule="auto"/>
        <w:jc w:val="center"/>
        <w:rPr>
          <w:rStyle w:val="Strong"/>
          <w:rFonts w:ascii="Cambria" w:hAnsi="Cambria" w:cs="Tahoma"/>
          <w:iCs/>
          <w:color w:val="002060"/>
          <w:sz w:val="30"/>
          <w:szCs w:val="30"/>
          <w:shd w:val="clear" w:color="auto" w:fill="FFFFFF"/>
          <w:lang w:val="fr-FR"/>
        </w:rPr>
      </w:pPr>
      <w:r w:rsidRPr="00DA159E">
        <w:rPr>
          <w:rFonts w:ascii="Cambria" w:hAnsi="Cambria" w:cs="Tahoma"/>
          <w:b/>
          <w:bCs/>
          <w:iCs/>
          <w:color w:val="002060"/>
          <w:sz w:val="30"/>
          <w:szCs w:val="30"/>
          <w:lang w:val="fr-FR"/>
        </w:rPr>
        <w:t>Khởi</w:t>
      </w:r>
      <w:r w:rsidRPr="00DA159E">
        <w:rPr>
          <w:rStyle w:val="Strong"/>
          <w:rFonts w:ascii="Cambria" w:hAnsi="Cambria" w:cs="Tahoma"/>
          <w:iCs/>
          <w:color w:val="002060"/>
          <w:sz w:val="30"/>
          <w:szCs w:val="30"/>
          <w:shd w:val="clear" w:color="auto" w:fill="FFFFFF"/>
          <w:lang w:val="fr-FR"/>
        </w:rPr>
        <w:t xml:space="preserve"> hành: </w:t>
      </w:r>
      <w:r w:rsidR="00BC0B0A" w:rsidRPr="00DA159E">
        <w:rPr>
          <w:rStyle w:val="Strong"/>
          <w:rFonts w:ascii="Cambria" w:hAnsi="Cambria" w:cs="Tahoma"/>
          <w:iCs/>
          <w:color w:val="002060"/>
          <w:sz w:val="30"/>
          <w:szCs w:val="30"/>
          <w:shd w:val="clear" w:color="auto" w:fill="FFFFFF"/>
          <w:lang w:val="fr-FR"/>
        </w:rPr>
        <w:t>Hàng ngày</w:t>
      </w:r>
    </w:p>
    <w:p w14:paraId="7F0C7318" w14:textId="77777777" w:rsidR="00A8476E" w:rsidRPr="00DA159E" w:rsidRDefault="00A8476E" w:rsidP="00DA58D9">
      <w:pPr>
        <w:spacing w:line="360" w:lineRule="auto"/>
        <w:jc w:val="both"/>
        <w:rPr>
          <w:rStyle w:val="Strong"/>
          <w:rFonts w:ascii="Cambria" w:hAnsi="Cambria" w:cs="Tahoma"/>
          <w:iCs/>
          <w:color w:val="002060"/>
          <w:shd w:val="clear" w:color="auto" w:fill="FFFFFF"/>
          <w:lang w:val="fr-FR"/>
        </w:rPr>
      </w:pPr>
    </w:p>
    <w:tbl>
      <w:tblPr>
        <w:tblStyle w:val="TableGrid"/>
        <w:tblW w:w="0" w:type="auto"/>
        <w:tblLook w:val="04A0" w:firstRow="1" w:lastRow="0" w:firstColumn="1" w:lastColumn="0" w:noHBand="0" w:noVBand="1"/>
      </w:tblPr>
      <w:tblGrid>
        <w:gridCol w:w="2182"/>
        <w:gridCol w:w="6837"/>
      </w:tblGrid>
      <w:tr w:rsidR="00A8476E" w:rsidRPr="00DA159E" w14:paraId="23BA0666" w14:textId="77777777" w:rsidTr="00BC0B0A">
        <w:tc>
          <w:tcPr>
            <w:tcW w:w="9019" w:type="dxa"/>
            <w:gridSpan w:val="2"/>
          </w:tcPr>
          <w:p w14:paraId="1BA85462" w14:textId="77777777" w:rsidR="00A8476E" w:rsidRPr="00DA159E" w:rsidRDefault="00A8476E" w:rsidP="002E78C1">
            <w:pPr>
              <w:spacing w:line="360" w:lineRule="auto"/>
              <w:jc w:val="center"/>
              <w:rPr>
                <w:rStyle w:val="Strong"/>
                <w:rFonts w:ascii="Cambria" w:hAnsi="Cambria" w:cs="Tahoma"/>
                <w:iCs/>
                <w:color w:val="002060"/>
                <w:shd w:val="clear" w:color="auto" w:fill="FFFFFF"/>
                <w:lang w:val="fr-FR"/>
              </w:rPr>
            </w:pPr>
            <w:r w:rsidRPr="00DA159E">
              <w:rPr>
                <w:rStyle w:val="Strong"/>
                <w:rFonts w:ascii="Cambria" w:hAnsi="Cambria" w:cs="Tahoma"/>
                <w:iCs/>
                <w:color w:val="002060"/>
                <w:shd w:val="clear" w:color="auto" w:fill="FFFFFF"/>
                <w:lang w:val="fr-FR"/>
              </w:rPr>
              <w:t>LỊCH TRÌNH</w:t>
            </w:r>
          </w:p>
        </w:tc>
      </w:tr>
      <w:tr w:rsidR="00A8476E" w:rsidRPr="00DA159E" w14:paraId="7D49A5DF" w14:textId="77777777" w:rsidTr="00BC0B0A">
        <w:tc>
          <w:tcPr>
            <w:tcW w:w="9019" w:type="dxa"/>
            <w:gridSpan w:val="2"/>
          </w:tcPr>
          <w:p w14:paraId="329445E1" w14:textId="77777777" w:rsidR="00A8476E" w:rsidRPr="00DA159E" w:rsidRDefault="00A8476E" w:rsidP="00BC0B0A">
            <w:pPr>
              <w:spacing w:line="360" w:lineRule="auto"/>
              <w:jc w:val="both"/>
              <w:rPr>
                <w:rStyle w:val="Strong"/>
                <w:rFonts w:ascii="Cambria" w:hAnsi="Cambria" w:cs="Tahoma"/>
                <w:iCs/>
                <w:color w:val="002060"/>
                <w:shd w:val="clear" w:color="auto" w:fill="FFFFFF"/>
                <w:lang w:val="fr-FR"/>
              </w:rPr>
            </w:pPr>
            <w:r w:rsidRPr="00DA159E">
              <w:rPr>
                <w:rStyle w:val="Strong"/>
                <w:rFonts w:ascii="Cambria" w:hAnsi="Cambria" w:cs="Tahoma"/>
                <w:iCs/>
                <w:color w:val="002060"/>
                <w:shd w:val="clear" w:color="auto" w:fill="FFFFFF"/>
                <w:lang w:val="fr-FR"/>
              </w:rPr>
              <w:t xml:space="preserve">NGÀY 01 : </w:t>
            </w:r>
            <w:r w:rsidR="00BC0B0A" w:rsidRPr="00DA159E">
              <w:rPr>
                <w:rStyle w:val="Strong"/>
                <w:rFonts w:ascii="Cambria" w:hAnsi="Cambria"/>
                <w:color w:val="002060"/>
                <w:shd w:val="clear" w:color="auto" w:fill="FFFFFF"/>
              </w:rPr>
              <w:t>HÀ N</w:t>
            </w:r>
            <w:r w:rsidR="00BC0B0A" w:rsidRPr="00DA159E">
              <w:rPr>
                <w:rStyle w:val="Strong"/>
                <w:rFonts w:ascii="Cambria" w:hAnsi="Cambria" w:cs="Calibri"/>
                <w:color w:val="002060"/>
                <w:shd w:val="clear" w:color="auto" w:fill="FFFFFF"/>
              </w:rPr>
              <w:t>Ộ</w:t>
            </w:r>
            <w:r w:rsidR="00BC0B0A" w:rsidRPr="00DA159E">
              <w:rPr>
                <w:rStyle w:val="Strong"/>
                <w:rFonts w:ascii="Cambria" w:hAnsi="Cambria"/>
                <w:color w:val="002060"/>
                <w:shd w:val="clear" w:color="auto" w:fill="FFFFFF"/>
              </w:rPr>
              <w:t xml:space="preserve">I </w:t>
            </w:r>
            <w:r w:rsidR="00BC0B0A" w:rsidRPr="00DA159E">
              <w:rPr>
                <w:rStyle w:val="Strong"/>
                <w:rFonts w:ascii="Cambria" w:hAnsi="Cambria" w:cs=".VnTime"/>
                <w:color w:val="002060"/>
                <w:shd w:val="clear" w:color="auto" w:fill="FFFFFF"/>
              </w:rPr>
              <w:t>–</w:t>
            </w:r>
            <w:r w:rsidR="00BC0B0A" w:rsidRPr="00DA159E">
              <w:rPr>
                <w:rStyle w:val="Strong"/>
                <w:rFonts w:ascii="Cambria" w:hAnsi="Cambria"/>
                <w:color w:val="002060"/>
                <w:shd w:val="clear" w:color="auto" w:fill="FFFFFF"/>
              </w:rPr>
              <w:t xml:space="preserve"> N</w:t>
            </w:r>
            <w:r w:rsidR="00BC0B0A" w:rsidRPr="00DA159E">
              <w:rPr>
                <w:rStyle w:val="Strong"/>
                <w:rFonts w:ascii="Cambria" w:hAnsi="Cambria" w:cs="Calibri"/>
                <w:color w:val="002060"/>
                <w:shd w:val="clear" w:color="auto" w:fill="FFFFFF"/>
              </w:rPr>
              <w:t>Ộ</w:t>
            </w:r>
            <w:r w:rsidR="00BC0B0A" w:rsidRPr="00DA159E">
              <w:rPr>
                <w:rStyle w:val="Strong"/>
                <w:rFonts w:ascii="Cambria" w:hAnsi="Cambria"/>
                <w:color w:val="002060"/>
                <w:shd w:val="clear" w:color="auto" w:fill="FFFFFF"/>
              </w:rPr>
              <w:t>I B</w:t>
            </w:r>
            <w:r w:rsidR="00BC0B0A" w:rsidRPr="00DA159E">
              <w:rPr>
                <w:rStyle w:val="Strong"/>
                <w:rFonts w:ascii="Cambria" w:hAnsi="Cambria" w:cs=".VnTime"/>
                <w:color w:val="002060"/>
                <w:shd w:val="clear" w:color="auto" w:fill="FFFFFF"/>
              </w:rPr>
              <w:t>À</w:t>
            </w:r>
            <w:r w:rsidR="00BC0B0A" w:rsidRPr="00DA159E">
              <w:rPr>
                <w:rStyle w:val="Strong"/>
                <w:rFonts w:ascii="Cambria" w:hAnsi="Cambria"/>
                <w:color w:val="002060"/>
                <w:shd w:val="clear" w:color="auto" w:fill="FFFFFF"/>
              </w:rPr>
              <w:t xml:space="preserve">I </w:t>
            </w:r>
            <w:r w:rsidR="00BC0B0A" w:rsidRPr="00DA159E">
              <w:rPr>
                <w:rStyle w:val="Strong"/>
                <w:rFonts w:ascii="Cambria" w:hAnsi="Cambria" w:cs=".VnTime"/>
                <w:color w:val="002060"/>
                <w:shd w:val="clear" w:color="auto" w:fill="FFFFFF"/>
              </w:rPr>
              <w:t>–</w:t>
            </w:r>
            <w:r w:rsidR="00BC0B0A" w:rsidRPr="00DA159E">
              <w:rPr>
                <w:rStyle w:val="Strong"/>
                <w:rFonts w:ascii="Cambria" w:hAnsi="Cambria"/>
                <w:color w:val="002060"/>
                <w:shd w:val="clear" w:color="auto" w:fill="FFFFFF"/>
              </w:rPr>
              <w:t xml:space="preserve"> SAPA </w:t>
            </w:r>
            <w:r w:rsidR="00BC0B0A" w:rsidRPr="00DA159E">
              <w:rPr>
                <w:rStyle w:val="Strong"/>
                <w:rFonts w:ascii="Cambria" w:hAnsi="Cambria" w:cs=".VnTime"/>
                <w:color w:val="002060"/>
                <w:shd w:val="clear" w:color="auto" w:fill="FFFFFF"/>
              </w:rPr>
              <w:t>–</w:t>
            </w:r>
            <w:r w:rsidR="00BC0B0A" w:rsidRPr="00DA159E">
              <w:rPr>
                <w:rStyle w:val="Strong"/>
                <w:rFonts w:ascii="Cambria" w:hAnsi="Cambria"/>
                <w:color w:val="002060"/>
                <w:shd w:val="clear" w:color="auto" w:fill="FFFFFF"/>
              </w:rPr>
              <w:t xml:space="preserve"> B</w:t>
            </w:r>
            <w:r w:rsidR="00BC0B0A" w:rsidRPr="00DA159E">
              <w:rPr>
                <w:rStyle w:val="Strong"/>
                <w:rFonts w:ascii="Cambria" w:hAnsi="Cambria" w:cs="Calibri"/>
                <w:color w:val="002060"/>
                <w:shd w:val="clear" w:color="auto" w:fill="FFFFFF"/>
              </w:rPr>
              <w:t>Ả</w:t>
            </w:r>
            <w:r w:rsidR="00BC0B0A" w:rsidRPr="00DA159E">
              <w:rPr>
                <w:rStyle w:val="Strong"/>
                <w:rFonts w:ascii="Cambria" w:hAnsi="Cambria"/>
                <w:color w:val="002060"/>
                <w:shd w:val="clear" w:color="auto" w:fill="FFFFFF"/>
              </w:rPr>
              <w:t>N C</w:t>
            </w:r>
            <w:r w:rsidR="00BC0B0A" w:rsidRPr="00DA159E">
              <w:rPr>
                <w:rStyle w:val="Strong"/>
                <w:rFonts w:ascii="Cambria" w:hAnsi="Cambria" w:cs=".VnTime"/>
                <w:color w:val="002060"/>
                <w:shd w:val="clear" w:color="auto" w:fill="FFFFFF"/>
              </w:rPr>
              <w:t>Á</w:t>
            </w:r>
            <w:r w:rsidR="00BC0B0A" w:rsidRPr="00DA159E">
              <w:rPr>
                <w:rStyle w:val="Strong"/>
                <w:rFonts w:ascii="Cambria" w:hAnsi="Cambria"/>
                <w:color w:val="002060"/>
                <w:shd w:val="clear" w:color="auto" w:fill="FFFFFF"/>
              </w:rPr>
              <w:t>T C</w:t>
            </w:r>
            <w:r w:rsidR="00BC0B0A" w:rsidRPr="00DA159E">
              <w:rPr>
                <w:rStyle w:val="Strong"/>
                <w:rFonts w:ascii="Cambria" w:hAnsi="Cambria" w:cs=".VnTime"/>
                <w:color w:val="002060"/>
                <w:shd w:val="clear" w:color="auto" w:fill="FFFFFF"/>
              </w:rPr>
              <w:t>Á</w:t>
            </w:r>
            <w:r w:rsidR="00BC0B0A" w:rsidRPr="00DA159E">
              <w:rPr>
                <w:rStyle w:val="Strong"/>
                <w:rFonts w:ascii="Cambria" w:hAnsi="Cambria"/>
                <w:color w:val="002060"/>
                <w:shd w:val="clear" w:color="auto" w:fill="FFFFFF"/>
              </w:rPr>
              <w:t xml:space="preserve">T ( </w:t>
            </w:r>
            <w:r w:rsidR="00BC0B0A" w:rsidRPr="00DA159E">
              <w:rPr>
                <w:rStyle w:val="Strong"/>
                <w:rFonts w:ascii="Cambria" w:hAnsi="Cambria" w:cs="Calibri"/>
                <w:color w:val="002060"/>
                <w:shd w:val="clear" w:color="auto" w:fill="FFFFFF"/>
              </w:rPr>
              <w:t>Ă</w:t>
            </w:r>
            <w:r w:rsidR="00BC0B0A" w:rsidRPr="00DA159E">
              <w:rPr>
                <w:rStyle w:val="Strong"/>
                <w:rFonts w:ascii="Cambria" w:hAnsi="Cambria"/>
                <w:color w:val="002060"/>
                <w:shd w:val="clear" w:color="auto" w:fill="FFFFFF"/>
              </w:rPr>
              <w:t>N-/TR</w:t>
            </w:r>
            <w:r w:rsidR="00BC0B0A" w:rsidRPr="00DA159E">
              <w:rPr>
                <w:rStyle w:val="Strong"/>
                <w:rFonts w:ascii="Cambria" w:hAnsi="Cambria" w:cs="Calibri"/>
                <w:color w:val="002060"/>
                <w:shd w:val="clear" w:color="auto" w:fill="FFFFFF"/>
              </w:rPr>
              <w:t>Ư</w:t>
            </w:r>
            <w:r w:rsidR="00BC0B0A" w:rsidRPr="00DA159E">
              <w:rPr>
                <w:rStyle w:val="Strong"/>
                <w:rFonts w:ascii="Cambria" w:hAnsi="Cambria"/>
                <w:color w:val="002060"/>
                <w:shd w:val="clear" w:color="auto" w:fill="FFFFFF"/>
              </w:rPr>
              <w:t>A/T</w:t>
            </w:r>
            <w:r w:rsidR="00BC0B0A" w:rsidRPr="00DA159E">
              <w:rPr>
                <w:rStyle w:val="Strong"/>
                <w:rFonts w:ascii="Cambria" w:hAnsi="Cambria" w:cs="Calibri"/>
                <w:color w:val="002060"/>
                <w:shd w:val="clear" w:color="auto" w:fill="FFFFFF"/>
              </w:rPr>
              <w:t>Ố</w:t>
            </w:r>
            <w:r w:rsidR="00BC0B0A" w:rsidRPr="00DA159E">
              <w:rPr>
                <w:rStyle w:val="Strong"/>
                <w:rFonts w:ascii="Cambria" w:hAnsi="Cambria"/>
                <w:color w:val="002060"/>
                <w:shd w:val="clear" w:color="auto" w:fill="FFFFFF"/>
              </w:rPr>
              <w:t>I )</w:t>
            </w:r>
          </w:p>
        </w:tc>
      </w:tr>
      <w:tr w:rsidR="00A8476E" w:rsidRPr="00DA159E" w14:paraId="50C09127" w14:textId="77777777" w:rsidTr="00BC0B0A">
        <w:tc>
          <w:tcPr>
            <w:tcW w:w="2182" w:type="dxa"/>
          </w:tcPr>
          <w:p w14:paraId="0D6D53C0" w14:textId="2B4F8053" w:rsidR="00A8476E"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06h</w:t>
            </w:r>
            <w:r w:rsidR="00697611">
              <w:rPr>
                <w:rStyle w:val="Strong"/>
                <w:rFonts w:ascii="Cambria" w:hAnsi="Cambria"/>
                <w:color w:val="000000"/>
                <w:shd w:val="clear" w:color="auto" w:fill="FFFFFF"/>
              </w:rPr>
              <w:t>0</w:t>
            </w:r>
            <w:r w:rsidRPr="00DA159E">
              <w:rPr>
                <w:rStyle w:val="Strong"/>
                <w:rFonts w:ascii="Cambria" w:hAnsi="Cambria"/>
                <w:color w:val="000000"/>
                <w:shd w:val="clear" w:color="auto" w:fill="FFFFFF"/>
              </w:rPr>
              <w:t>0 – 06h</w:t>
            </w:r>
            <w:r w:rsidR="00697611">
              <w:rPr>
                <w:rStyle w:val="Strong"/>
                <w:rFonts w:ascii="Cambria" w:hAnsi="Cambria"/>
                <w:color w:val="000000"/>
                <w:shd w:val="clear" w:color="auto" w:fill="FFFFFF"/>
              </w:rPr>
              <w:t>30</w:t>
            </w:r>
          </w:p>
        </w:tc>
        <w:tc>
          <w:tcPr>
            <w:tcW w:w="6837" w:type="dxa"/>
          </w:tcPr>
          <w:p w14:paraId="3632AA6B" w14:textId="77777777" w:rsidR="00A8476E"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Xe của Công ty đón Qúy khách tại điểm hẹn hoặc Sân bay Nội Bài khởi hành đi Sapa. Sau 05 tiếng trên đường cao tốc, xe sẽ đưa quý khách đến với khu du lịch nghỉ dưỡng Sapa.</w:t>
            </w:r>
          </w:p>
        </w:tc>
      </w:tr>
      <w:tr w:rsidR="00A8476E" w:rsidRPr="00DA159E" w14:paraId="57D2DE3B" w14:textId="77777777" w:rsidTr="00BC0B0A">
        <w:tc>
          <w:tcPr>
            <w:tcW w:w="2182" w:type="dxa"/>
          </w:tcPr>
          <w:p w14:paraId="068D6D8C" w14:textId="77777777" w:rsidR="00A8476E" w:rsidRPr="00DA159E" w:rsidRDefault="00EE1555"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13h00 – 13h3</w:t>
            </w:r>
            <w:r w:rsidR="00BC0B0A" w:rsidRPr="00DA159E">
              <w:rPr>
                <w:rStyle w:val="Strong"/>
                <w:rFonts w:ascii="Cambria" w:hAnsi="Cambria"/>
                <w:color w:val="000000"/>
                <w:shd w:val="clear" w:color="auto" w:fill="FFFFFF"/>
              </w:rPr>
              <w:t>0</w:t>
            </w:r>
          </w:p>
        </w:tc>
        <w:tc>
          <w:tcPr>
            <w:tcW w:w="6837" w:type="dxa"/>
          </w:tcPr>
          <w:p w14:paraId="7AB0484E" w14:textId="77777777" w:rsidR="00A8476E"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Xe tới thị trấn Sapa. Quý khách tới khách sạn, làm thủ tục nhận phòng tại khách sạn và dùng bữa trưa tại nhà hàng</w:t>
            </w:r>
          </w:p>
        </w:tc>
      </w:tr>
      <w:tr w:rsidR="00A8476E" w:rsidRPr="00DA159E" w14:paraId="21237F99" w14:textId="77777777" w:rsidTr="00BC0B0A">
        <w:tc>
          <w:tcPr>
            <w:tcW w:w="2182" w:type="dxa"/>
          </w:tcPr>
          <w:p w14:paraId="4FA46E0D" w14:textId="77777777" w:rsidR="00A8476E" w:rsidRPr="00DA159E" w:rsidRDefault="00EE1555"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14h3</w:t>
            </w:r>
            <w:r w:rsidR="00BC0B0A" w:rsidRPr="00DA159E">
              <w:rPr>
                <w:rStyle w:val="Strong"/>
                <w:rFonts w:ascii="Cambria" w:hAnsi="Cambria"/>
                <w:color w:val="000000"/>
                <w:shd w:val="clear" w:color="auto" w:fill="FFFFFF"/>
              </w:rPr>
              <w:t>0</w:t>
            </w:r>
          </w:p>
        </w:tc>
        <w:tc>
          <w:tcPr>
            <w:tcW w:w="6837" w:type="dxa"/>
          </w:tcPr>
          <w:p w14:paraId="721EC2C9" w14:textId="77777777" w:rsidR="00A8476E"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Hướng dẫn viên cùng Qúy khách đi bộ tham quan bản Cát Cát, bắt đầu hành trình khám phá bản làng Tham quan bản Cát Cát – Sín Chải của người H’mong. Du khách sẽ được thăm và tìm hiểu phong tục tập quán của người dân tộc thiểu số. Tham quan thác Cát Cát và nhà máy thuỷ điện do người Pháp xây dựng đầu thế kỷ XX, vui chơi và chụp hình lưu niệm…</w:t>
            </w:r>
          </w:p>
        </w:tc>
      </w:tr>
      <w:tr w:rsidR="00BC0B0A" w:rsidRPr="00DA159E" w14:paraId="47E20642" w14:textId="77777777" w:rsidTr="00BC0B0A">
        <w:tc>
          <w:tcPr>
            <w:tcW w:w="2182" w:type="dxa"/>
          </w:tcPr>
          <w:p w14:paraId="69E2DDAE"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19h00</w:t>
            </w:r>
          </w:p>
        </w:tc>
        <w:tc>
          <w:tcPr>
            <w:tcW w:w="6837" w:type="dxa"/>
          </w:tcPr>
          <w:p w14:paraId="3F5F58E4" w14:textId="77777777" w:rsidR="00BC0B0A" w:rsidRPr="00DA159E" w:rsidRDefault="00BC0B0A" w:rsidP="006451CE">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Đoàn dùng bữa t</w:t>
            </w:r>
            <w:r w:rsidR="006451CE" w:rsidRPr="00DA159E">
              <w:rPr>
                <w:rFonts w:ascii="Cambria" w:hAnsi="Cambria"/>
                <w:color w:val="000000"/>
                <w:shd w:val="clear" w:color="auto" w:fill="FFFFFF"/>
              </w:rPr>
              <w:t>ối tại nhà hàng. Nghỉ đêm tại khách sạn</w:t>
            </w:r>
          </w:p>
        </w:tc>
      </w:tr>
      <w:tr w:rsidR="00BC0B0A" w:rsidRPr="00DA159E" w14:paraId="1B982025" w14:textId="77777777" w:rsidTr="00EC0AC0">
        <w:tc>
          <w:tcPr>
            <w:tcW w:w="9019" w:type="dxa"/>
            <w:gridSpan w:val="2"/>
          </w:tcPr>
          <w:p w14:paraId="4516ED3D" w14:textId="77777777" w:rsidR="00BC0B0A" w:rsidRPr="00DA159E" w:rsidRDefault="00BC0B0A" w:rsidP="00DA58D9">
            <w:pPr>
              <w:spacing w:line="360" w:lineRule="auto"/>
              <w:jc w:val="both"/>
              <w:rPr>
                <w:rStyle w:val="Strong"/>
                <w:rFonts w:ascii="Cambria" w:hAnsi="Cambria" w:cs="Tahoma"/>
                <w:iCs/>
                <w:color w:val="002060"/>
                <w:shd w:val="clear" w:color="auto" w:fill="FFFFFF"/>
                <w:lang w:val="fr-FR"/>
              </w:rPr>
            </w:pPr>
            <w:r w:rsidRPr="00DA159E">
              <w:rPr>
                <w:rStyle w:val="Strong"/>
                <w:rFonts w:ascii="Cambria" w:hAnsi="Cambria"/>
                <w:color w:val="002060"/>
                <w:shd w:val="clear" w:color="auto" w:fill="FFFFFF"/>
              </w:rPr>
              <w:t>NGÀY 02 : SAPA – Ý LINH H</w:t>
            </w:r>
            <w:r w:rsidRPr="00DA159E">
              <w:rPr>
                <w:rStyle w:val="Strong"/>
                <w:rFonts w:ascii="Cambria" w:hAnsi="Cambria" w:cs="Calibri"/>
                <w:color w:val="002060"/>
                <w:shd w:val="clear" w:color="auto" w:fill="FFFFFF"/>
              </w:rPr>
              <w:t>Ồ</w:t>
            </w:r>
            <w:r w:rsidRPr="00DA159E">
              <w:rPr>
                <w:rStyle w:val="Strong"/>
                <w:rFonts w:ascii="Cambria" w:hAnsi="Cambria"/>
                <w:color w:val="002060"/>
                <w:shd w:val="clear" w:color="auto" w:fill="FFFFFF"/>
              </w:rPr>
              <w:t xml:space="preserve"> </w:t>
            </w:r>
            <w:r w:rsidRPr="00DA159E">
              <w:rPr>
                <w:rStyle w:val="Strong"/>
                <w:rFonts w:ascii="Cambria" w:hAnsi="Cambria" w:cs=".VnTime"/>
                <w:color w:val="002060"/>
                <w:shd w:val="clear" w:color="auto" w:fill="FFFFFF"/>
              </w:rPr>
              <w:t>–</w:t>
            </w:r>
            <w:r w:rsidRPr="00DA159E">
              <w:rPr>
                <w:rStyle w:val="Strong"/>
                <w:rFonts w:ascii="Cambria" w:hAnsi="Cambria"/>
                <w:color w:val="002060"/>
                <w:shd w:val="clear" w:color="auto" w:fill="FFFFFF"/>
              </w:rPr>
              <w:t xml:space="preserve"> LAO CH</w:t>
            </w:r>
            <w:r w:rsidRPr="00DA159E">
              <w:rPr>
                <w:rStyle w:val="Strong"/>
                <w:rFonts w:ascii="Cambria" w:hAnsi="Cambria" w:cs="Calibri"/>
                <w:color w:val="002060"/>
                <w:shd w:val="clear" w:color="auto" w:fill="FFFFFF"/>
              </w:rPr>
              <w:t>Ả</w:t>
            </w:r>
            <w:r w:rsidRPr="00DA159E">
              <w:rPr>
                <w:rStyle w:val="Strong"/>
                <w:rFonts w:ascii="Cambria" w:hAnsi="Cambria"/>
                <w:color w:val="002060"/>
                <w:shd w:val="clear" w:color="auto" w:fill="FFFFFF"/>
              </w:rPr>
              <w:t xml:space="preserve">I </w:t>
            </w:r>
            <w:r w:rsidRPr="00DA159E">
              <w:rPr>
                <w:rStyle w:val="Strong"/>
                <w:rFonts w:ascii="Cambria" w:hAnsi="Cambria" w:cs=".VnTime"/>
                <w:color w:val="002060"/>
                <w:shd w:val="clear" w:color="auto" w:fill="FFFFFF"/>
              </w:rPr>
              <w:t>–</w:t>
            </w:r>
            <w:r w:rsidRPr="00DA159E">
              <w:rPr>
                <w:rStyle w:val="Strong"/>
                <w:rFonts w:ascii="Cambria" w:hAnsi="Cambria"/>
                <w:color w:val="002060"/>
                <w:shd w:val="clear" w:color="auto" w:fill="FFFFFF"/>
              </w:rPr>
              <w:t xml:space="preserve"> T</w:t>
            </w:r>
            <w:r w:rsidRPr="00DA159E">
              <w:rPr>
                <w:rStyle w:val="Strong"/>
                <w:rFonts w:ascii="Cambria" w:hAnsi="Cambria" w:cs="Calibri"/>
                <w:color w:val="002060"/>
                <w:shd w:val="clear" w:color="auto" w:fill="FFFFFF"/>
              </w:rPr>
              <w:t>Ả</w:t>
            </w:r>
            <w:r w:rsidRPr="00DA159E">
              <w:rPr>
                <w:rStyle w:val="Strong"/>
                <w:rFonts w:ascii="Cambria" w:hAnsi="Cambria"/>
                <w:color w:val="002060"/>
                <w:shd w:val="clear" w:color="auto" w:fill="FFFFFF"/>
              </w:rPr>
              <w:t xml:space="preserve"> VAN ( </w:t>
            </w:r>
            <w:r w:rsidRPr="00DA159E">
              <w:rPr>
                <w:rStyle w:val="Strong"/>
                <w:rFonts w:ascii="Cambria" w:hAnsi="Cambria" w:cs="Calibri"/>
                <w:color w:val="002060"/>
                <w:shd w:val="clear" w:color="auto" w:fill="FFFFFF"/>
              </w:rPr>
              <w:t>Ă</w:t>
            </w:r>
            <w:r w:rsidRPr="00DA159E">
              <w:rPr>
                <w:rStyle w:val="Strong"/>
                <w:rFonts w:ascii="Cambria" w:hAnsi="Cambria"/>
                <w:color w:val="002060"/>
                <w:shd w:val="clear" w:color="auto" w:fill="FFFFFF"/>
              </w:rPr>
              <w:t>N S</w:t>
            </w:r>
            <w:r w:rsidRPr="00DA159E">
              <w:rPr>
                <w:rStyle w:val="Strong"/>
                <w:rFonts w:ascii="Cambria" w:hAnsi="Cambria" w:cs=".VnTime"/>
                <w:color w:val="002060"/>
                <w:shd w:val="clear" w:color="auto" w:fill="FFFFFF"/>
              </w:rPr>
              <w:t>Á</w:t>
            </w:r>
            <w:r w:rsidRPr="00DA159E">
              <w:rPr>
                <w:rStyle w:val="Strong"/>
                <w:rFonts w:ascii="Cambria" w:hAnsi="Cambria"/>
                <w:color w:val="002060"/>
                <w:shd w:val="clear" w:color="auto" w:fill="FFFFFF"/>
              </w:rPr>
              <w:t>NG/TR</w:t>
            </w:r>
            <w:r w:rsidRPr="00DA159E">
              <w:rPr>
                <w:rStyle w:val="Strong"/>
                <w:rFonts w:ascii="Cambria" w:hAnsi="Cambria" w:cs="Calibri"/>
                <w:color w:val="002060"/>
                <w:shd w:val="clear" w:color="auto" w:fill="FFFFFF"/>
              </w:rPr>
              <w:t>Ư</w:t>
            </w:r>
            <w:r w:rsidRPr="00DA159E">
              <w:rPr>
                <w:rStyle w:val="Strong"/>
                <w:rFonts w:ascii="Cambria" w:hAnsi="Cambria"/>
                <w:color w:val="002060"/>
                <w:shd w:val="clear" w:color="auto" w:fill="FFFFFF"/>
              </w:rPr>
              <w:t>A/T</w:t>
            </w:r>
            <w:r w:rsidRPr="00DA159E">
              <w:rPr>
                <w:rStyle w:val="Strong"/>
                <w:rFonts w:ascii="Cambria" w:hAnsi="Cambria" w:cs="Calibri"/>
                <w:color w:val="002060"/>
                <w:shd w:val="clear" w:color="auto" w:fill="FFFFFF"/>
              </w:rPr>
              <w:t>Ố</w:t>
            </w:r>
            <w:r w:rsidRPr="00DA159E">
              <w:rPr>
                <w:rStyle w:val="Strong"/>
                <w:rFonts w:ascii="Cambria" w:hAnsi="Cambria"/>
                <w:color w:val="002060"/>
                <w:shd w:val="clear" w:color="auto" w:fill="FFFFFF"/>
              </w:rPr>
              <w:t>I )</w:t>
            </w:r>
          </w:p>
        </w:tc>
      </w:tr>
      <w:tr w:rsidR="00BC0B0A" w:rsidRPr="00DA159E" w14:paraId="397BE757" w14:textId="77777777" w:rsidTr="00BC0B0A">
        <w:tc>
          <w:tcPr>
            <w:tcW w:w="2182" w:type="dxa"/>
          </w:tcPr>
          <w:p w14:paraId="3615DCE5"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p>
        </w:tc>
        <w:tc>
          <w:tcPr>
            <w:tcW w:w="6837" w:type="dxa"/>
          </w:tcPr>
          <w:p w14:paraId="7FC81288"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Hoạt động diễn ra trong ngày đầu tiên với 10km đi bộ để tham quan, khám phá về 3 ngôi làng cùng với nhiều nét đẹp văn hóa của 2 dân tộc (H’Mông và Dáy).</w:t>
            </w:r>
          </w:p>
        </w:tc>
      </w:tr>
      <w:tr w:rsidR="00BC0B0A" w:rsidRPr="00DA159E" w14:paraId="67CDADDE" w14:textId="77777777" w:rsidTr="00BC0B0A">
        <w:tc>
          <w:tcPr>
            <w:tcW w:w="2182" w:type="dxa"/>
          </w:tcPr>
          <w:p w14:paraId="6166B8DD"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07h00 – 08h00</w:t>
            </w:r>
          </w:p>
        </w:tc>
        <w:tc>
          <w:tcPr>
            <w:tcW w:w="6837" w:type="dxa"/>
          </w:tcPr>
          <w:p w14:paraId="3CCEE255" w14:textId="172B65A5"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Qúy khách dùng bữa sáng tại khách sạn</w:t>
            </w:r>
            <w:r w:rsidR="00697611">
              <w:rPr>
                <w:rFonts w:ascii="Cambria" w:hAnsi="Cambria"/>
                <w:color w:val="000000"/>
                <w:shd w:val="clear" w:color="auto" w:fill="FFFFFF"/>
              </w:rPr>
              <w:t>. Sau đó làm thủ tục trả phòng. Qusy khách sẽ để hành lý tại quầy lễ tân khách sạn, chỉ mang theo những đồ cần thiết nhỏ gọn để thuận tiện việc đi bộ đường dài.</w:t>
            </w:r>
          </w:p>
        </w:tc>
      </w:tr>
      <w:tr w:rsidR="00BC0B0A" w:rsidRPr="00DA159E" w14:paraId="1A71C0E8" w14:textId="77777777" w:rsidTr="00BC0B0A">
        <w:tc>
          <w:tcPr>
            <w:tcW w:w="2182" w:type="dxa"/>
          </w:tcPr>
          <w:p w14:paraId="5894196E"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08h30</w:t>
            </w:r>
          </w:p>
        </w:tc>
        <w:tc>
          <w:tcPr>
            <w:tcW w:w="6837" w:type="dxa"/>
          </w:tcPr>
          <w:p w14:paraId="44A06D7F" w14:textId="77777777" w:rsidR="00BC0B0A" w:rsidRPr="00DA159E" w:rsidRDefault="00BC0B0A" w:rsidP="00BC0B0A">
            <w:pPr>
              <w:shd w:val="clear" w:color="auto" w:fill="FFFFFF"/>
              <w:spacing w:after="312" w:line="360" w:lineRule="auto"/>
              <w:rPr>
                <w:rFonts w:ascii="Cambria" w:hAnsi="Cambria"/>
                <w:color w:val="777777"/>
              </w:rPr>
            </w:pPr>
            <w:r w:rsidRPr="00DA159E">
              <w:rPr>
                <w:rFonts w:ascii="Cambria" w:hAnsi="Cambria"/>
                <w:color w:val="000000"/>
              </w:rPr>
              <w:t>Khởi hành checkking 12km xuống </w:t>
            </w:r>
            <w:hyperlink r:id="rId7" w:history="1">
              <w:r w:rsidRPr="00DA159E">
                <w:rPr>
                  <w:rFonts w:ascii="Cambria" w:hAnsi="Cambria"/>
                  <w:color w:val="000000"/>
                  <w:u w:val="single"/>
                </w:rPr>
                <w:t>Thung lũng Mường Hoa</w:t>
              </w:r>
            </w:hyperlink>
            <w:r w:rsidRPr="00DA159E">
              <w:rPr>
                <w:rFonts w:ascii="Cambria" w:hAnsi="Cambria"/>
                <w:color w:val="000000"/>
              </w:rPr>
              <w:t xml:space="preserve">. Đây là thung lũng đẹp nhất ở Sapa với hình ảnh đặc trưng là con suối </w:t>
            </w:r>
            <w:r w:rsidRPr="00DA159E">
              <w:rPr>
                <w:rFonts w:ascii="Cambria" w:hAnsi="Cambria"/>
                <w:color w:val="000000"/>
              </w:rPr>
              <w:lastRenderedPageBreak/>
              <w:t>Mường hoa kéo dài 15km dọc theo thung lũng Mường Hoa. Dòng suối ngọt ngào như con trăn khổng lồ ngoằn ngoèo, uốn lượn qua Lao Chải, Tả Văn, Hầu thảo và kết thúc ở Bản Hồ. Vào màu lúa chín, sắc vàng từ những thửa ruộng bậc thang thi nhau tràn xuống soi bóng giữa dòng nước trong xanh, êm đềm làm tôn thêm vẻ đẹp huyền ảo mơ mộng của thung lũng Mường Hoa. Thăm bản Ylinh Hồ và Lao Chải</w:t>
            </w:r>
          </w:p>
          <w:p w14:paraId="5995877D" w14:textId="77777777" w:rsidR="00BC0B0A" w:rsidRPr="00DA159E" w:rsidRDefault="00BC0B0A" w:rsidP="00BC0B0A">
            <w:pPr>
              <w:shd w:val="clear" w:color="auto" w:fill="FFFFFF"/>
              <w:spacing w:after="312" w:line="360" w:lineRule="auto"/>
              <w:rPr>
                <w:rFonts w:ascii="Cambria" w:hAnsi="Cambria"/>
                <w:color w:val="777777"/>
              </w:rPr>
            </w:pPr>
            <w:r w:rsidRPr="00DA159E">
              <w:rPr>
                <w:rFonts w:ascii="Cambria" w:hAnsi="Cambria"/>
                <w:color w:val="000000"/>
              </w:rPr>
              <w:t>Tiếp theo, du khách tiếp tục đi bộ khoảng 3,5 giờ để đến </w:t>
            </w:r>
            <w:r w:rsidRPr="00DA159E">
              <w:rPr>
                <w:rFonts w:ascii="Cambria" w:hAnsi="Cambria"/>
                <w:b/>
                <w:bCs/>
                <w:color w:val="000000"/>
              </w:rPr>
              <w:t>bản Ylinh Hồ và Lao Chải</w:t>
            </w:r>
            <w:r w:rsidRPr="00DA159E">
              <w:rPr>
                <w:rFonts w:ascii="Cambria" w:hAnsi="Cambria"/>
                <w:color w:val="000000"/>
              </w:rPr>
              <w:t>. Ylinh Hồ hiện lên bên cạnh con suối Mường Hoa. Nơi đây là một xã nhỏ nằm ở phái tây nam cách thị trấn Sapa khoảng 7km. Với địa hình núi khá khắc nghiệt bởi những dãy núi cao và dốc. Dân bản sinh sống ở đây chủ yếu là người dân tộc Mông đen, họ dựng nhà thô sơ bằng đất trộn với tre nứa và canh tác chủ yếu dựa vào trồng trọt là chính.</w:t>
            </w:r>
          </w:p>
          <w:p w14:paraId="587BA4E5" w14:textId="77777777" w:rsidR="00BC0B0A" w:rsidRPr="00DA159E" w:rsidRDefault="00BC0B0A" w:rsidP="00BC0B0A">
            <w:pPr>
              <w:shd w:val="clear" w:color="auto" w:fill="FFFFFF"/>
              <w:spacing w:after="312" w:line="360" w:lineRule="auto"/>
              <w:rPr>
                <w:rStyle w:val="Strong"/>
                <w:rFonts w:ascii="Cambria" w:hAnsi="Cambria"/>
                <w:b w:val="0"/>
                <w:bCs w:val="0"/>
                <w:color w:val="777777"/>
              </w:rPr>
            </w:pPr>
            <w:r w:rsidRPr="00DA159E">
              <w:rPr>
                <w:rFonts w:ascii="Cambria" w:hAnsi="Cambria"/>
                <w:color w:val="000000"/>
              </w:rPr>
              <w:t>Những bước chân lại tiếp tục men theo cặp sườn núi mà xung quanh đều là ruộng bậc thang để đến Lao Chải cũng giống như YLinh Hồ, là một xã nhỏ thuộc huyện Sapa – Lào Cai. Lao Chải Cách trung tâm thị trấn Sapa 7km, nơi đây đã từ lâu là điểm thu hút đông đảo khách du lịch trong và ngoài nước ghé thăm. Với khung cảnh thiên nhiên thơ mộng, yên bình đến tĩnh lặng bởi những nếp nhà sàn đơn sơ bên cạnh thửa ruộng bậc thang hùng vĩ, những bãi đá cổ với nhiều chạm khắc tinh hoa sống động, hay những mâm cơm buổi xế chiều đầm ấm…</w:t>
            </w:r>
          </w:p>
        </w:tc>
      </w:tr>
      <w:tr w:rsidR="00BC0B0A" w:rsidRPr="00DA159E" w14:paraId="5DB00BD3" w14:textId="77777777" w:rsidTr="00BC0B0A">
        <w:tc>
          <w:tcPr>
            <w:tcW w:w="2182" w:type="dxa"/>
          </w:tcPr>
          <w:p w14:paraId="19024459"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b/>
                <w:bCs/>
                <w:color w:val="000000"/>
              </w:rPr>
              <w:lastRenderedPageBreak/>
              <w:t>12h30</w:t>
            </w:r>
          </w:p>
        </w:tc>
        <w:tc>
          <w:tcPr>
            <w:tcW w:w="6837" w:type="dxa"/>
          </w:tcPr>
          <w:p w14:paraId="0704C96D" w14:textId="77777777" w:rsidR="00BC0B0A" w:rsidRPr="00DA159E" w:rsidRDefault="00BC0B0A" w:rsidP="00BC0B0A">
            <w:pPr>
              <w:shd w:val="clear" w:color="auto" w:fill="FFFFFF"/>
              <w:spacing w:after="312" w:line="360" w:lineRule="auto"/>
              <w:rPr>
                <w:rStyle w:val="Strong"/>
                <w:rFonts w:ascii="Cambria" w:hAnsi="Cambria"/>
                <w:b w:val="0"/>
                <w:bCs w:val="0"/>
                <w:color w:val="777777"/>
              </w:rPr>
            </w:pPr>
            <w:r w:rsidRPr="00DA159E">
              <w:rPr>
                <w:rFonts w:ascii="Cambria" w:hAnsi="Cambria"/>
                <w:color w:val="000000"/>
              </w:rPr>
              <w:t>Qúy khách tới bản Tả Van dùng bữa trưa, sau đó nhận phòng nghỉ ngơi</w:t>
            </w:r>
          </w:p>
        </w:tc>
      </w:tr>
      <w:tr w:rsidR="00BC0B0A" w:rsidRPr="00DA159E" w14:paraId="5053F3E3" w14:textId="77777777" w:rsidTr="00BC0B0A">
        <w:tc>
          <w:tcPr>
            <w:tcW w:w="2182" w:type="dxa"/>
          </w:tcPr>
          <w:p w14:paraId="45C28474"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b/>
                <w:bCs/>
                <w:color w:val="000000"/>
              </w:rPr>
              <w:t xml:space="preserve">14h30 </w:t>
            </w:r>
          </w:p>
        </w:tc>
        <w:tc>
          <w:tcPr>
            <w:tcW w:w="6837" w:type="dxa"/>
          </w:tcPr>
          <w:p w14:paraId="52603812"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rPr>
              <w:t>HDV đưa quý khách thăm quan bản của người H’ MONG và bản của người DÁY</w:t>
            </w:r>
          </w:p>
        </w:tc>
      </w:tr>
      <w:tr w:rsidR="00BC0B0A" w:rsidRPr="00DA159E" w14:paraId="2662EE46" w14:textId="77777777" w:rsidTr="00BC0B0A">
        <w:tc>
          <w:tcPr>
            <w:tcW w:w="2182" w:type="dxa"/>
          </w:tcPr>
          <w:p w14:paraId="3FC03424"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b/>
                <w:bCs/>
                <w:color w:val="000000"/>
              </w:rPr>
              <w:lastRenderedPageBreak/>
              <w:t xml:space="preserve">16h30 </w:t>
            </w:r>
          </w:p>
        </w:tc>
        <w:tc>
          <w:tcPr>
            <w:tcW w:w="6837" w:type="dxa"/>
          </w:tcPr>
          <w:p w14:paraId="4B9D1967" w14:textId="77777777" w:rsidR="00BC0B0A" w:rsidRPr="00DA159E" w:rsidRDefault="00BC0B0A" w:rsidP="00BC0B0A">
            <w:pPr>
              <w:shd w:val="clear" w:color="auto" w:fill="FFFFFF"/>
              <w:spacing w:after="312" w:line="360" w:lineRule="auto"/>
              <w:rPr>
                <w:rFonts w:ascii="Cambria" w:hAnsi="Cambria"/>
                <w:color w:val="777777"/>
              </w:rPr>
            </w:pPr>
            <w:r w:rsidRPr="00DA159E">
              <w:rPr>
                <w:rFonts w:ascii="Cambria" w:hAnsi="Cambria"/>
                <w:color w:val="000000"/>
              </w:rPr>
              <w:t>Qúy khách quay về homestay nghỉ ngơi thư giãn, sau đó quý khách có thể tham gia nấu ăn cùng người dân bản địa và chế biến các món ăn đặc trưng của người dân địa phương</w:t>
            </w:r>
          </w:p>
          <w:p w14:paraId="64E45377"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i/>
                <w:iCs/>
                <w:color w:val="FF0000"/>
                <w:shd w:val="clear" w:color="auto" w:fill="FFFFFF"/>
              </w:rPr>
              <w:t>Note :</w:t>
            </w:r>
            <w:r w:rsidRPr="00DA159E">
              <w:rPr>
                <w:rStyle w:val="Emphasis"/>
                <w:rFonts w:ascii="Cambria" w:hAnsi="Cambria"/>
                <w:color w:val="FF0000"/>
                <w:shd w:val="clear" w:color="auto" w:fill="FFFFFF"/>
              </w:rPr>
              <w:t> Đối với khách đoàn có thể tổ chức chương trình đốt lửa trại, nhảy sạp , cùng các chương trình văn nghệ đặc sắc…</w:t>
            </w:r>
          </w:p>
        </w:tc>
      </w:tr>
      <w:tr w:rsidR="00BC0B0A" w:rsidRPr="00DA159E" w14:paraId="25BF85B1" w14:textId="77777777" w:rsidTr="00383EE4">
        <w:tc>
          <w:tcPr>
            <w:tcW w:w="9019" w:type="dxa"/>
            <w:gridSpan w:val="2"/>
          </w:tcPr>
          <w:p w14:paraId="3C5BB870" w14:textId="77777777" w:rsidR="00BC0B0A" w:rsidRPr="00DA159E" w:rsidRDefault="00BC0B0A" w:rsidP="00DA58D9">
            <w:pPr>
              <w:spacing w:line="360" w:lineRule="auto"/>
              <w:jc w:val="both"/>
              <w:rPr>
                <w:rStyle w:val="Strong"/>
                <w:rFonts w:ascii="Cambria" w:hAnsi="Cambria" w:cs="Tahoma"/>
                <w:iCs/>
                <w:color w:val="002060"/>
                <w:shd w:val="clear" w:color="auto" w:fill="FFFFFF"/>
                <w:lang w:val="fr-FR"/>
              </w:rPr>
            </w:pPr>
            <w:r w:rsidRPr="00DA159E">
              <w:rPr>
                <w:rStyle w:val="Strong"/>
                <w:rFonts w:ascii="Cambria" w:hAnsi="Cambria"/>
                <w:color w:val="002060"/>
                <w:shd w:val="clear" w:color="auto" w:fill="FFFFFF"/>
              </w:rPr>
              <w:t>NGÀY 03 : T</w:t>
            </w:r>
            <w:r w:rsidRPr="00DA159E">
              <w:rPr>
                <w:rStyle w:val="Strong"/>
                <w:rFonts w:ascii="Cambria" w:hAnsi="Cambria" w:cs="Calibri"/>
                <w:color w:val="002060"/>
                <w:shd w:val="clear" w:color="auto" w:fill="FFFFFF"/>
              </w:rPr>
              <w:t>Ả</w:t>
            </w:r>
            <w:r w:rsidRPr="00DA159E">
              <w:rPr>
                <w:rStyle w:val="Strong"/>
                <w:rFonts w:ascii="Cambria" w:hAnsi="Cambria"/>
                <w:color w:val="002060"/>
                <w:shd w:val="clear" w:color="auto" w:fill="FFFFFF"/>
              </w:rPr>
              <w:t xml:space="preserve">I VAN </w:t>
            </w:r>
            <w:r w:rsidRPr="00DA159E">
              <w:rPr>
                <w:rStyle w:val="Strong"/>
                <w:rFonts w:ascii="Cambria" w:hAnsi="Cambria" w:cs=".VnTime"/>
                <w:color w:val="002060"/>
                <w:shd w:val="clear" w:color="auto" w:fill="FFFFFF"/>
              </w:rPr>
              <w:t>–</w:t>
            </w:r>
            <w:r w:rsidRPr="00DA159E">
              <w:rPr>
                <w:rStyle w:val="Strong"/>
                <w:rFonts w:ascii="Cambria" w:hAnsi="Cambria"/>
                <w:color w:val="002060"/>
                <w:shd w:val="clear" w:color="auto" w:fill="FFFFFF"/>
              </w:rPr>
              <w:t xml:space="preserve"> GI</w:t>
            </w:r>
            <w:r w:rsidRPr="00DA159E">
              <w:rPr>
                <w:rStyle w:val="Strong"/>
                <w:rFonts w:ascii="Cambria" w:hAnsi="Cambria" w:cs=".VnTime"/>
                <w:color w:val="002060"/>
                <w:shd w:val="clear" w:color="auto" w:fill="FFFFFF"/>
              </w:rPr>
              <w:t>À</w:t>
            </w:r>
            <w:r w:rsidRPr="00DA159E">
              <w:rPr>
                <w:rStyle w:val="Strong"/>
                <w:rFonts w:ascii="Cambria" w:hAnsi="Cambria"/>
                <w:color w:val="002060"/>
                <w:shd w:val="clear" w:color="auto" w:fill="FFFFFF"/>
              </w:rPr>
              <w:t>NG T</w:t>
            </w:r>
            <w:r w:rsidRPr="00DA159E">
              <w:rPr>
                <w:rStyle w:val="Strong"/>
                <w:rFonts w:ascii="Cambria" w:hAnsi="Cambria" w:cs="Calibri"/>
                <w:color w:val="002060"/>
                <w:shd w:val="clear" w:color="auto" w:fill="FFFFFF"/>
              </w:rPr>
              <w:t>Ả</w:t>
            </w:r>
            <w:r w:rsidRPr="00DA159E">
              <w:rPr>
                <w:rStyle w:val="Strong"/>
                <w:rFonts w:ascii="Cambria" w:hAnsi="Cambria"/>
                <w:color w:val="002060"/>
                <w:shd w:val="clear" w:color="auto" w:fill="FFFFFF"/>
              </w:rPr>
              <w:t xml:space="preserve"> CH</w:t>
            </w:r>
            <w:r w:rsidRPr="00DA159E">
              <w:rPr>
                <w:rStyle w:val="Strong"/>
                <w:rFonts w:ascii="Cambria" w:hAnsi="Cambria" w:cs="Calibri"/>
                <w:color w:val="002060"/>
                <w:shd w:val="clear" w:color="auto" w:fill="FFFFFF"/>
              </w:rPr>
              <w:t>Ả</w:t>
            </w:r>
            <w:r w:rsidRPr="00DA159E">
              <w:rPr>
                <w:rStyle w:val="Strong"/>
                <w:rFonts w:ascii="Cambria" w:hAnsi="Cambria"/>
                <w:color w:val="002060"/>
                <w:shd w:val="clear" w:color="auto" w:fill="FFFFFF"/>
              </w:rPr>
              <w:t xml:space="preserve">I </w:t>
            </w:r>
            <w:r w:rsidRPr="00DA159E">
              <w:rPr>
                <w:rStyle w:val="Strong"/>
                <w:rFonts w:ascii="Cambria" w:hAnsi="Cambria" w:cs=".VnTime"/>
                <w:color w:val="002060"/>
                <w:shd w:val="clear" w:color="auto" w:fill="FFFFFF"/>
              </w:rPr>
              <w:t>–</w:t>
            </w:r>
            <w:r w:rsidRPr="00DA159E">
              <w:rPr>
                <w:rStyle w:val="Strong"/>
                <w:rFonts w:ascii="Cambria" w:hAnsi="Cambria"/>
                <w:color w:val="002060"/>
                <w:shd w:val="clear" w:color="auto" w:fill="FFFFFF"/>
              </w:rPr>
              <w:t xml:space="preserve"> SAPA </w:t>
            </w:r>
            <w:r w:rsidRPr="00DA159E">
              <w:rPr>
                <w:rStyle w:val="Strong"/>
                <w:rFonts w:ascii="Cambria" w:hAnsi="Cambria" w:cs=".VnTime"/>
                <w:color w:val="002060"/>
                <w:shd w:val="clear" w:color="auto" w:fill="FFFFFF"/>
              </w:rPr>
              <w:t>–</w:t>
            </w:r>
            <w:r w:rsidRPr="00DA159E">
              <w:rPr>
                <w:rStyle w:val="Strong"/>
                <w:rFonts w:ascii="Cambria" w:hAnsi="Cambria"/>
                <w:color w:val="002060"/>
                <w:shd w:val="clear" w:color="auto" w:fill="FFFFFF"/>
              </w:rPr>
              <w:t xml:space="preserve"> H</w:t>
            </w:r>
            <w:r w:rsidRPr="00DA159E">
              <w:rPr>
                <w:rStyle w:val="Strong"/>
                <w:rFonts w:ascii="Cambria" w:hAnsi="Cambria" w:cs=".VnTime"/>
                <w:color w:val="002060"/>
                <w:shd w:val="clear" w:color="auto" w:fill="FFFFFF"/>
              </w:rPr>
              <w:t>À</w:t>
            </w:r>
            <w:r w:rsidRPr="00DA159E">
              <w:rPr>
                <w:rStyle w:val="Strong"/>
                <w:rFonts w:ascii="Cambria" w:hAnsi="Cambria"/>
                <w:color w:val="002060"/>
                <w:shd w:val="clear" w:color="auto" w:fill="FFFFFF"/>
              </w:rPr>
              <w:t xml:space="preserve"> N</w:t>
            </w:r>
            <w:r w:rsidRPr="00DA159E">
              <w:rPr>
                <w:rStyle w:val="Strong"/>
                <w:rFonts w:ascii="Cambria" w:hAnsi="Cambria" w:cs="Calibri"/>
                <w:color w:val="002060"/>
                <w:shd w:val="clear" w:color="auto" w:fill="FFFFFF"/>
              </w:rPr>
              <w:t>Ộ</w:t>
            </w:r>
            <w:r w:rsidRPr="00DA159E">
              <w:rPr>
                <w:rStyle w:val="Strong"/>
                <w:rFonts w:ascii="Cambria" w:hAnsi="Cambria"/>
                <w:color w:val="002060"/>
                <w:shd w:val="clear" w:color="auto" w:fill="FFFFFF"/>
              </w:rPr>
              <w:t xml:space="preserve">I ( </w:t>
            </w:r>
            <w:r w:rsidRPr="00DA159E">
              <w:rPr>
                <w:rStyle w:val="Strong"/>
                <w:rFonts w:ascii="Cambria" w:hAnsi="Cambria" w:cs="Calibri"/>
                <w:color w:val="002060"/>
                <w:shd w:val="clear" w:color="auto" w:fill="FFFFFF"/>
              </w:rPr>
              <w:t>Ă</w:t>
            </w:r>
            <w:r w:rsidRPr="00DA159E">
              <w:rPr>
                <w:rStyle w:val="Strong"/>
                <w:rFonts w:ascii="Cambria" w:hAnsi="Cambria"/>
                <w:color w:val="002060"/>
                <w:shd w:val="clear" w:color="auto" w:fill="FFFFFF"/>
              </w:rPr>
              <w:t>N S</w:t>
            </w:r>
            <w:r w:rsidRPr="00DA159E">
              <w:rPr>
                <w:rStyle w:val="Strong"/>
                <w:rFonts w:ascii="Cambria" w:hAnsi="Cambria" w:cs=".VnTime"/>
                <w:color w:val="002060"/>
                <w:shd w:val="clear" w:color="auto" w:fill="FFFFFF"/>
              </w:rPr>
              <w:t>Á</w:t>
            </w:r>
            <w:r w:rsidRPr="00DA159E">
              <w:rPr>
                <w:rStyle w:val="Strong"/>
                <w:rFonts w:ascii="Cambria" w:hAnsi="Cambria"/>
                <w:color w:val="002060"/>
                <w:shd w:val="clear" w:color="auto" w:fill="FFFFFF"/>
              </w:rPr>
              <w:t>NG/ TR</w:t>
            </w:r>
            <w:r w:rsidRPr="00DA159E">
              <w:rPr>
                <w:rStyle w:val="Strong"/>
                <w:rFonts w:ascii="Cambria" w:hAnsi="Cambria" w:cs="Calibri"/>
                <w:color w:val="002060"/>
                <w:shd w:val="clear" w:color="auto" w:fill="FFFFFF"/>
              </w:rPr>
              <w:t>Ư</w:t>
            </w:r>
            <w:r w:rsidRPr="00DA159E">
              <w:rPr>
                <w:rStyle w:val="Strong"/>
                <w:rFonts w:ascii="Cambria" w:hAnsi="Cambria"/>
                <w:color w:val="002060"/>
                <w:shd w:val="clear" w:color="auto" w:fill="FFFFFF"/>
              </w:rPr>
              <w:t>A/- )</w:t>
            </w:r>
          </w:p>
        </w:tc>
      </w:tr>
      <w:tr w:rsidR="00BC0B0A" w:rsidRPr="00DA159E" w14:paraId="6753C672" w14:textId="77777777" w:rsidTr="00BC0B0A">
        <w:tc>
          <w:tcPr>
            <w:tcW w:w="2182" w:type="dxa"/>
          </w:tcPr>
          <w:p w14:paraId="3F78AB72"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07h00 – 08h00</w:t>
            </w:r>
          </w:p>
        </w:tc>
        <w:tc>
          <w:tcPr>
            <w:tcW w:w="6837" w:type="dxa"/>
          </w:tcPr>
          <w:p w14:paraId="13560D95" w14:textId="4B7F02BD"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Qúy khách dùng bữa sáng tại homestay </w:t>
            </w:r>
            <w:r w:rsidR="00697611">
              <w:rPr>
                <w:rFonts w:ascii="Cambria" w:hAnsi="Cambria"/>
                <w:color w:val="000000"/>
                <w:shd w:val="clear" w:color="auto" w:fill="FFFFFF"/>
              </w:rPr>
              <w:t>. Làm thủ tục trả phòng</w:t>
            </w:r>
          </w:p>
        </w:tc>
      </w:tr>
      <w:tr w:rsidR="00BC0B0A" w:rsidRPr="00DA159E" w14:paraId="4E4A8671" w14:textId="77777777" w:rsidTr="00BC0B0A">
        <w:tc>
          <w:tcPr>
            <w:tcW w:w="2182" w:type="dxa"/>
          </w:tcPr>
          <w:p w14:paraId="13F101E5" w14:textId="03662CA4"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08h30</w:t>
            </w:r>
            <w:r w:rsidR="00697611">
              <w:rPr>
                <w:rStyle w:val="Strong"/>
                <w:rFonts w:ascii="Cambria" w:hAnsi="Cambria"/>
                <w:color w:val="000000"/>
                <w:shd w:val="clear" w:color="auto" w:fill="FFFFFF"/>
              </w:rPr>
              <w:t xml:space="preserve"> </w:t>
            </w:r>
            <w:r w:rsidR="00697611">
              <w:rPr>
                <w:rStyle w:val="Strong"/>
              </w:rPr>
              <w:t>– 09h00</w:t>
            </w:r>
          </w:p>
        </w:tc>
        <w:tc>
          <w:tcPr>
            <w:tcW w:w="6837" w:type="dxa"/>
          </w:tcPr>
          <w:p w14:paraId="1FE2790C"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HDV đưa quý khách bắt đầu chuyến thăm quan GIàNG TA CHẢI thuộc xã Tả Văn (Sapa), nằm ở bên kia con suối Mường Hoa. Ngôi làng nằm ẩn khuất dưới bóng những cây cổ thụ, rặng tre xanh mướt là nơi sinh sống của người Dao đỏ. Những nếp nhà đơn sơ được dựng trên những vùng đất đá bên sườn núi. Đặc biệt, đến nơi đây du khách sẽ được dịp chiêm ngưỡng một rừng trúc xanh trong làng với hàng ngàn con bướm màu vàng nhạt bay lượn, đậu khắp một vùng rộng lớn…</w:t>
            </w:r>
          </w:p>
        </w:tc>
      </w:tr>
      <w:tr w:rsidR="00BC0B0A" w:rsidRPr="00DA159E" w14:paraId="6458536E" w14:textId="77777777" w:rsidTr="00BC0B0A">
        <w:tc>
          <w:tcPr>
            <w:tcW w:w="2182" w:type="dxa"/>
          </w:tcPr>
          <w:p w14:paraId="1C148906"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12h00</w:t>
            </w:r>
          </w:p>
        </w:tc>
        <w:tc>
          <w:tcPr>
            <w:tcW w:w="6837" w:type="dxa"/>
          </w:tcPr>
          <w:p w14:paraId="5AD97B34"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Qúy khách dùng bữa trưa tại homestay, sau đó nghỉ ngơi</w:t>
            </w:r>
          </w:p>
        </w:tc>
      </w:tr>
      <w:tr w:rsidR="00BC0B0A" w:rsidRPr="00DA159E" w14:paraId="0740B572" w14:textId="77777777" w:rsidTr="00BC0B0A">
        <w:tc>
          <w:tcPr>
            <w:tcW w:w="2182" w:type="dxa"/>
          </w:tcPr>
          <w:p w14:paraId="2B857F20"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14h30 </w:t>
            </w:r>
          </w:p>
        </w:tc>
        <w:tc>
          <w:tcPr>
            <w:tcW w:w="6837" w:type="dxa"/>
          </w:tcPr>
          <w:p w14:paraId="3B6AB223"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Xe đón quý khách từ homestay về lại thị trấn Sapa </w:t>
            </w:r>
          </w:p>
        </w:tc>
      </w:tr>
      <w:tr w:rsidR="00BC0B0A" w:rsidRPr="00DA159E" w14:paraId="544F24E3" w14:textId="77777777" w:rsidTr="00BC0B0A">
        <w:tc>
          <w:tcPr>
            <w:tcW w:w="2182" w:type="dxa"/>
          </w:tcPr>
          <w:p w14:paraId="587D89E3"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15h30</w:t>
            </w:r>
          </w:p>
        </w:tc>
        <w:tc>
          <w:tcPr>
            <w:tcW w:w="6837" w:type="dxa"/>
          </w:tcPr>
          <w:p w14:paraId="631FC180"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Qúy khách lên xe về lại Hà Nội, trên đường về quý khách có nhu cầu xuống sân bay Nội Bài xe của công ty đưa quý khách vào sân bay Nội Bài  từ 19h30 – 20h00</w:t>
            </w:r>
          </w:p>
        </w:tc>
      </w:tr>
      <w:tr w:rsidR="00BC0B0A" w:rsidRPr="00DA159E" w14:paraId="17D00D29" w14:textId="77777777" w:rsidTr="00BC0B0A">
        <w:tc>
          <w:tcPr>
            <w:tcW w:w="2182" w:type="dxa"/>
          </w:tcPr>
          <w:p w14:paraId="7B470D0D" w14:textId="79EEC0CE" w:rsidR="00BC0B0A" w:rsidRPr="00DA159E" w:rsidRDefault="00EE1555" w:rsidP="00BC0B0A">
            <w:pPr>
              <w:spacing w:line="360" w:lineRule="auto"/>
              <w:jc w:val="both"/>
              <w:rPr>
                <w:rStyle w:val="Strong"/>
                <w:rFonts w:ascii="Cambria" w:hAnsi="Cambria"/>
                <w:iCs/>
                <w:color w:val="002060"/>
                <w:shd w:val="clear" w:color="auto" w:fill="FFFFFF"/>
                <w:lang w:val="fr-FR"/>
              </w:rPr>
            </w:pPr>
            <w:r w:rsidRPr="00DA159E">
              <w:rPr>
                <w:rStyle w:val="Strong"/>
                <w:rFonts w:ascii="Cambria" w:hAnsi="Cambria"/>
                <w:color w:val="000000"/>
                <w:shd w:val="clear" w:color="auto" w:fill="FFFFFF"/>
              </w:rPr>
              <w:t>2</w:t>
            </w:r>
            <w:r w:rsidR="00697611">
              <w:rPr>
                <w:rStyle w:val="Strong"/>
                <w:rFonts w:ascii="Cambria" w:hAnsi="Cambria"/>
                <w:color w:val="000000"/>
                <w:shd w:val="clear" w:color="auto" w:fill="FFFFFF"/>
              </w:rPr>
              <w:t>2</w:t>
            </w:r>
            <w:r w:rsidRPr="00DA159E">
              <w:rPr>
                <w:rStyle w:val="Strong"/>
                <w:rFonts w:ascii="Cambria" w:hAnsi="Cambria"/>
                <w:color w:val="000000"/>
                <w:shd w:val="clear" w:color="auto" w:fill="FFFFFF"/>
              </w:rPr>
              <w:t>h00 – 2</w:t>
            </w:r>
            <w:r w:rsidR="00697611">
              <w:rPr>
                <w:rStyle w:val="Strong"/>
                <w:rFonts w:ascii="Cambria" w:hAnsi="Cambria"/>
                <w:color w:val="000000"/>
                <w:shd w:val="clear" w:color="auto" w:fill="FFFFFF"/>
              </w:rPr>
              <w:t>2</w:t>
            </w:r>
            <w:r w:rsidRPr="00DA159E">
              <w:rPr>
                <w:rStyle w:val="Strong"/>
                <w:rFonts w:ascii="Cambria" w:hAnsi="Cambria"/>
                <w:color w:val="000000"/>
                <w:shd w:val="clear" w:color="auto" w:fill="FFFFFF"/>
              </w:rPr>
              <w:t>h3</w:t>
            </w:r>
            <w:r w:rsidR="00BC0B0A" w:rsidRPr="00DA159E">
              <w:rPr>
                <w:rStyle w:val="Strong"/>
                <w:rFonts w:ascii="Cambria" w:hAnsi="Cambria"/>
                <w:color w:val="000000"/>
                <w:shd w:val="clear" w:color="auto" w:fill="FFFFFF"/>
              </w:rPr>
              <w:t>0</w:t>
            </w:r>
          </w:p>
        </w:tc>
        <w:tc>
          <w:tcPr>
            <w:tcW w:w="6837" w:type="dxa"/>
          </w:tcPr>
          <w:p w14:paraId="6FCC9DD6" w14:textId="77777777" w:rsidR="00BC0B0A" w:rsidRPr="00DA159E" w:rsidRDefault="00BC0B0A" w:rsidP="00BC0B0A">
            <w:pPr>
              <w:spacing w:line="360" w:lineRule="auto"/>
              <w:jc w:val="both"/>
              <w:rPr>
                <w:rStyle w:val="Strong"/>
                <w:rFonts w:ascii="Cambria" w:hAnsi="Cambria"/>
                <w:iCs/>
                <w:color w:val="002060"/>
                <w:shd w:val="clear" w:color="auto" w:fill="FFFFFF"/>
                <w:lang w:val="fr-FR"/>
              </w:rPr>
            </w:pPr>
            <w:r w:rsidRPr="00DA159E">
              <w:rPr>
                <w:rFonts w:ascii="Cambria" w:hAnsi="Cambria"/>
                <w:color w:val="000000"/>
                <w:shd w:val="clear" w:color="auto" w:fill="FFFFFF"/>
              </w:rPr>
              <w:t>Xe về đến Hà Nội kết thúc chương trình tour sapa 3 ngày 2 đêm</w:t>
            </w:r>
          </w:p>
        </w:tc>
      </w:tr>
    </w:tbl>
    <w:p w14:paraId="23959F75" w14:textId="77777777" w:rsidR="00A8476E" w:rsidRPr="00DA159E" w:rsidRDefault="00A8476E" w:rsidP="00DA58D9">
      <w:pPr>
        <w:spacing w:line="360" w:lineRule="auto"/>
        <w:jc w:val="both"/>
        <w:rPr>
          <w:rStyle w:val="Strong"/>
          <w:rFonts w:ascii="Cambria" w:hAnsi="Cambria" w:cs="Tahoma"/>
          <w:iCs/>
          <w:color w:val="002060"/>
          <w:shd w:val="clear" w:color="auto" w:fill="FFFFFF"/>
          <w:lang w:val="fr-FR"/>
        </w:rPr>
      </w:pPr>
    </w:p>
    <w:p w14:paraId="3E1322DF" w14:textId="77777777" w:rsidR="00A8476E" w:rsidRPr="00DA159E" w:rsidRDefault="00A8476E" w:rsidP="002E78C1">
      <w:pPr>
        <w:jc w:val="center"/>
        <w:rPr>
          <w:rFonts w:ascii="Cambria" w:hAnsi="Cambria"/>
          <w:b/>
          <w:color w:val="FF0000"/>
        </w:rPr>
      </w:pPr>
      <w:r w:rsidRPr="00DA159E">
        <w:rPr>
          <w:rFonts w:ascii="Cambria" w:hAnsi="Cambria"/>
          <w:b/>
          <w:color w:val="FF0000"/>
        </w:rPr>
        <w:t>GIÁ TRỌN GÓI CHO 01 KHÁCH:</w:t>
      </w:r>
      <w:r w:rsidR="00BC0B0A" w:rsidRPr="00DA159E">
        <w:rPr>
          <w:rFonts w:ascii="Cambria" w:hAnsi="Cambria"/>
          <w:b/>
          <w:color w:val="FF0000"/>
        </w:rPr>
        <w:t xml:space="preserve"> </w:t>
      </w:r>
    </w:p>
    <w:p w14:paraId="7F2D96E8" w14:textId="77777777" w:rsidR="00BC0B0A" w:rsidRPr="00DA159E" w:rsidRDefault="00BC0B0A" w:rsidP="002E78C1">
      <w:pPr>
        <w:jc w:val="center"/>
        <w:rPr>
          <w:rFonts w:ascii="Cambria" w:hAnsi="Cambria"/>
          <w:b/>
          <w:color w:val="FF0000"/>
        </w:rPr>
      </w:pPr>
    </w:p>
    <w:p w14:paraId="13033094" w14:textId="06E83A95" w:rsidR="00DF5EDE" w:rsidRPr="00DA159E" w:rsidRDefault="00BC0B0A" w:rsidP="00BC0B0A">
      <w:pPr>
        <w:spacing w:line="360" w:lineRule="auto"/>
        <w:jc w:val="center"/>
        <w:rPr>
          <w:rFonts w:ascii="Cambria" w:hAnsi="Cambria"/>
          <w:b/>
          <w:bCs/>
          <w:i/>
          <w:iCs/>
          <w:color w:val="FF0000"/>
          <w:shd w:val="clear" w:color="auto" w:fill="FFFFFF"/>
        </w:rPr>
      </w:pPr>
      <w:r w:rsidRPr="00DA159E">
        <w:rPr>
          <w:rStyle w:val="Strong"/>
          <w:rFonts w:ascii="Cambria" w:hAnsi="Cambria"/>
          <w:i/>
          <w:iCs/>
          <w:color w:val="FF0000"/>
          <w:shd w:val="clear" w:color="auto" w:fill="FFFFFF"/>
        </w:rPr>
        <w:t>Note:</w:t>
      </w:r>
      <w:r w:rsidRPr="00DA159E">
        <w:rPr>
          <w:rStyle w:val="Emphasis"/>
          <w:rFonts w:ascii="Cambria" w:hAnsi="Cambria"/>
          <w:color w:val="FF0000"/>
          <w:shd w:val="clear" w:color="auto" w:fill="FFFFFF"/>
        </w:rPr>
        <w:t> </w:t>
      </w:r>
      <w:r w:rsidRPr="00DA159E">
        <w:rPr>
          <w:rStyle w:val="Strong"/>
          <w:rFonts w:ascii="Cambria" w:hAnsi="Cambria"/>
          <w:i/>
          <w:iCs/>
          <w:color w:val="FF0000"/>
          <w:shd w:val="clear" w:color="auto" w:fill="FFFFFF"/>
        </w:rPr>
        <w:t>Đối với quý khách hàng muốn di chuyển đi bản bằng xe ô tô hoặc xe máy phụ thu 1</w:t>
      </w:r>
      <w:r w:rsidR="00697611">
        <w:rPr>
          <w:rStyle w:val="Strong"/>
          <w:rFonts w:ascii="Cambria" w:hAnsi="Cambria"/>
          <w:i/>
          <w:iCs/>
          <w:color w:val="FF0000"/>
          <w:shd w:val="clear" w:color="auto" w:fill="FFFFFF"/>
        </w:rPr>
        <w:t>5</w:t>
      </w:r>
      <w:r w:rsidRPr="00DA159E">
        <w:rPr>
          <w:rStyle w:val="Strong"/>
          <w:rFonts w:ascii="Cambria" w:hAnsi="Cambria"/>
          <w:i/>
          <w:iCs/>
          <w:color w:val="FF0000"/>
          <w:shd w:val="clear" w:color="auto" w:fill="FFFFFF"/>
        </w:rPr>
        <w:t>0.000đ/ khách / 2 chiều xe</w:t>
      </w:r>
      <w:r w:rsidR="00697611">
        <w:rPr>
          <w:rStyle w:val="Strong"/>
          <w:rFonts w:ascii="Cambria" w:hAnsi="Cambria"/>
          <w:i/>
          <w:iCs/>
          <w:color w:val="FF0000"/>
          <w:shd w:val="clear" w:color="auto" w:fill="FFFFFF"/>
        </w:rPr>
        <w:t xml:space="preserve"> ( áp dụng cho nhóm từ 2 khách)</w:t>
      </w:r>
    </w:p>
    <w:p w14:paraId="7C6B5FA0" w14:textId="77777777" w:rsidR="00A8476E" w:rsidRPr="00DA159E" w:rsidRDefault="00A8476E" w:rsidP="00DA58D9">
      <w:pPr>
        <w:shd w:val="clear" w:color="auto" w:fill="FFFFFF"/>
        <w:spacing w:after="150" w:line="360" w:lineRule="auto"/>
        <w:jc w:val="both"/>
        <w:rPr>
          <w:rFonts w:ascii="Cambria" w:hAnsi="Cambria"/>
          <w:i/>
          <w:color w:val="002060"/>
        </w:rPr>
      </w:pPr>
      <w:r w:rsidRPr="00DA159E">
        <w:rPr>
          <w:rFonts w:ascii="Cambria" w:hAnsi="Cambria"/>
          <w:b/>
          <w:bCs/>
          <w:i/>
          <w:color w:val="002060"/>
        </w:rPr>
        <w:t>Lưu ý: Giá tour trên áp dụng cho ngày thường, không áp dụng cho những ngày Lễ, Tết</w:t>
      </w:r>
    </w:p>
    <w:p w14:paraId="3E40705D" w14:textId="77777777" w:rsidR="00A8476E" w:rsidRPr="00DA159E" w:rsidRDefault="00A8476E" w:rsidP="00DA58D9">
      <w:pPr>
        <w:pStyle w:val="NormalWeb"/>
        <w:spacing w:before="60" w:beforeAutospacing="0" w:after="60" w:afterAutospacing="0" w:line="360" w:lineRule="auto"/>
        <w:ind w:right="5"/>
        <w:jc w:val="both"/>
        <w:rPr>
          <w:rFonts w:ascii="Cambria" w:hAnsi="Cambria"/>
          <w:b/>
          <w:u w:val="single"/>
        </w:rPr>
      </w:pPr>
      <w:r w:rsidRPr="00DA159E">
        <w:rPr>
          <w:rFonts w:ascii="Cambria" w:hAnsi="Cambria"/>
          <w:b/>
          <w:u w:val="single"/>
        </w:rPr>
        <w:t>GIÁ BAO GỒM:</w:t>
      </w:r>
    </w:p>
    <w:p w14:paraId="492387B6" w14:textId="203CE4CC" w:rsidR="00BC0B0A" w:rsidRPr="00DA159E" w:rsidRDefault="00BC0B0A" w:rsidP="00BC0B0A">
      <w:pPr>
        <w:shd w:val="clear" w:color="auto" w:fill="FFFFFF"/>
        <w:spacing w:after="312"/>
        <w:rPr>
          <w:rFonts w:ascii="Cambria" w:hAnsi="Cambria"/>
          <w:color w:val="000000"/>
        </w:rPr>
      </w:pPr>
      <w:r w:rsidRPr="00DA159E">
        <w:rPr>
          <w:rFonts w:ascii="Cambria" w:hAnsi="Cambria"/>
          <w:color w:val="000000"/>
        </w:rPr>
        <w:t>– Vận chuyển</w:t>
      </w:r>
      <w:r w:rsidR="004300D6" w:rsidRPr="00DA159E">
        <w:rPr>
          <w:rFonts w:ascii="Cambria" w:hAnsi="Cambria"/>
          <w:color w:val="000000"/>
        </w:rPr>
        <w:t xml:space="preserve"> Hà Nội – Sapa – Hà Nội</w:t>
      </w:r>
      <w:r w:rsidRPr="00DA159E">
        <w:rPr>
          <w:rFonts w:ascii="Cambria" w:hAnsi="Cambria"/>
          <w:color w:val="000000"/>
        </w:rPr>
        <w:t xml:space="preserve">: Xe ôtô giường nằm </w:t>
      </w:r>
      <w:r w:rsidR="00697611">
        <w:rPr>
          <w:rFonts w:ascii="Cambria" w:hAnsi="Cambria"/>
          <w:color w:val="000000"/>
        </w:rPr>
        <w:t>/ cabin ( không bao gồm hướng dẫn viên trên xe</w:t>
      </w:r>
    </w:p>
    <w:p w14:paraId="731A287B" w14:textId="77777777" w:rsidR="004300D6" w:rsidRPr="00DA159E" w:rsidRDefault="004300D6" w:rsidP="004300D6">
      <w:pPr>
        <w:shd w:val="clear" w:color="auto" w:fill="FFFFFF"/>
        <w:spacing w:after="312"/>
        <w:rPr>
          <w:rFonts w:ascii="Cambria" w:hAnsi="Cambria"/>
          <w:color w:val="777777"/>
        </w:rPr>
      </w:pPr>
      <w:r w:rsidRPr="00DA159E">
        <w:rPr>
          <w:rFonts w:ascii="Cambria" w:hAnsi="Cambria"/>
          <w:color w:val="000000"/>
        </w:rPr>
        <w:t>–Một chiều xe từ bản về thị trấn Sapa</w:t>
      </w:r>
    </w:p>
    <w:p w14:paraId="4D8FEEF1" w14:textId="77777777" w:rsidR="00BC0B0A" w:rsidRPr="00DA159E" w:rsidRDefault="00BC0B0A" w:rsidP="00BC0B0A">
      <w:pPr>
        <w:shd w:val="clear" w:color="auto" w:fill="FFFFFF"/>
        <w:spacing w:after="312"/>
        <w:rPr>
          <w:rFonts w:ascii="Cambria" w:hAnsi="Cambria"/>
          <w:color w:val="777777"/>
        </w:rPr>
      </w:pPr>
      <w:r w:rsidRPr="00DA159E">
        <w:rPr>
          <w:rFonts w:ascii="Cambria" w:hAnsi="Cambria"/>
          <w:color w:val="000000"/>
        </w:rPr>
        <w:lastRenderedPageBreak/>
        <w:t>– 01 đêm khách sạn 3 sao tại thị trấn Sapa</w:t>
      </w:r>
    </w:p>
    <w:p w14:paraId="25CE81EC" w14:textId="77777777" w:rsidR="00BC0B0A" w:rsidRPr="00DA159E" w:rsidRDefault="00BC0B0A" w:rsidP="00BC0B0A">
      <w:pPr>
        <w:shd w:val="clear" w:color="auto" w:fill="FFFFFF"/>
        <w:spacing w:after="312"/>
        <w:rPr>
          <w:rFonts w:ascii="Cambria" w:hAnsi="Cambria"/>
          <w:color w:val="777777"/>
        </w:rPr>
      </w:pPr>
      <w:r w:rsidRPr="00DA159E">
        <w:rPr>
          <w:rFonts w:ascii="Cambria" w:hAnsi="Cambria"/>
          <w:color w:val="000000"/>
        </w:rPr>
        <w:t>– 01 đêm phòng riêng tại homestay</w:t>
      </w:r>
    </w:p>
    <w:p w14:paraId="7E5B0390" w14:textId="77777777" w:rsidR="00BC0B0A" w:rsidRPr="00DA159E" w:rsidRDefault="00BC0B0A" w:rsidP="00BC0B0A">
      <w:pPr>
        <w:shd w:val="clear" w:color="auto" w:fill="FFFFFF"/>
        <w:spacing w:after="312"/>
        <w:rPr>
          <w:rFonts w:ascii="Cambria" w:hAnsi="Cambria"/>
          <w:color w:val="777777"/>
        </w:rPr>
      </w:pPr>
      <w:r w:rsidRPr="00DA159E">
        <w:rPr>
          <w:rFonts w:ascii="Cambria" w:hAnsi="Cambria"/>
          <w:color w:val="000000"/>
        </w:rPr>
        <w:t>– Các bữa ăn theo chương trình</w:t>
      </w:r>
      <w:r w:rsidR="00D057C2" w:rsidRPr="00DA159E">
        <w:rPr>
          <w:rFonts w:ascii="Cambria" w:hAnsi="Cambria"/>
          <w:color w:val="000000"/>
        </w:rPr>
        <w:t>: 05 bữa chính</w:t>
      </w:r>
      <w:r w:rsidRPr="00DA159E">
        <w:rPr>
          <w:rFonts w:ascii="Cambria" w:hAnsi="Cambria"/>
          <w:color w:val="000000"/>
        </w:rPr>
        <w:t>, 02 bữa sáng</w:t>
      </w:r>
    </w:p>
    <w:p w14:paraId="04A49A6F" w14:textId="77777777" w:rsidR="00BC0B0A" w:rsidRPr="00DA159E" w:rsidRDefault="00BC0B0A" w:rsidP="00BC0B0A">
      <w:pPr>
        <w:shd w:val="clear" w:color="auto" w:fill="FFFFFF"/>
        <w:spacing w:after="312"/>
        <w:rPr>
          <w:rFonts w:ascii="Cambria" w:hAnsi="Cambria"/>
          <w:color w:val="777777"/>
        </w:rPr>
      </w:pPr>
      <w:r w:rsidRPr="00DA159E">
        <w:rPr>
          <w:rFonts w:ascii="Cambria" w:hAnsi="Cambria"/>
          <w:color w:val="000000"/>
        </w:rPr>
        <w:t>– Hướng dẫn viên tại Sapa: nhiệt tình, năng động</w:t>
      </w:r>
    </w:p>
    <w:p w14:paraId="39C55630" w14:textId="77777777" w:rsidR="00BC0B0A" w:rsidRPr="00DA159E" w:rsidRDefault="00BC0B0A" w:rsidP="00BC0B0A">
      <w:pPr>
        <w:shd w:val="clear" w:color="auto" w:fill="FFFFFF"/>
        <w:spacing w:after="312"/>
        <w:rPr>
          <w:rFonts w:ascii="Cambria" w:hAnsi="Cambria"/>
          <w:color w:val="777777"/>
        </w:rPr>
      </w:pPr>
      <w:r w:rsidRPr="00DA159E">
        <w:rPr>
          <w:rFonts w:ascii="Cambria" w:hAnsi="Cambria"/>
          <w:color w:val="000000"/>
        </w:rPr>
        <w:t>– Vé tham quan theo lịch trình</w:t>
      </w:r>
    </w:p>
    <w:p w14:paraId="62883C50" w14:textId="77777777" w:rsidR="002B6D82" w:rsidRPr="00DA159E" w:rsidRDefault="002B6D82" w:rsidP="00DA58D9">
      <w:pPr>
        <w:shd w:val="clear" w:color="auto" w:fill="FFFFFF"/>
        <w:spacing w:after="150" w:line="360" w:lineRule="auto"/>
        <w:jc w:val="both"/>
        <w:rPr>
          <w:rFonts w:ascii="Cambria" w:hAnsi="Cambria"/>
        </w:rPr>
      </w:pPr>
    </w:p>
    <w:p w14:paraId="1F7EB0D7" w14:textId="77777777" w:rsidR="00A8476E" w:rsidRPr="00DA159E" w:rsidRDefault="00A8476E" w:rsidP="00DA58D9">
      <w:pPr>
        <w:shd w:val="clear" w:color="auto" w:fill="FFFFFF"/>
        <w:spacing w:after="150" w:line="360" w:lineRule="auto"/>
        <w:jc w:val="both"/>
        <w:rPr>
          <w:rFonts w:ascii="Cambria" w:hAnsi="Cambria"/>
          <w:b/>
          <w:u w:val="single"/>
        </w:rPr>
      </w:pPr>
      <w:r w:rsidRPr="00DA159E">
        <w:rPr>
          <w:rFonts w:ascii="Cambria" w:hAnsi="Cambria"/>
          <w:b/>
          <w:u w:val="single"/>
        </w:rPr>
        <w:t>GIÁ TOUR KHÔNG BAO GỒM:</w:t>
      </w:r>
    </w:p>
    <w:p w14:paraId="5A52F189" w14:textId="77777777" w:rsidR="004300D6" w:rsidRPr="00DA159E" w:rsidRDefault="004300D6" w:rsidP="004300D6">
      <w:pPr>
        <w:shd w:val="clear" w:color="auto" w:fill="FFFFFF"/>
        <w:spacing w:after="312"/>
        <w:rPr>
          <w:rFonts w:ascii="Cambria" w:hAnsi="Cambria"/>
          <w:color w:val="777777"/>
        </w:rPr>
      </w:pPr>
      <w:r w:rsidRPr="00DA159E">
        <w:rPr>
          <w:rFonts w:ascii="Cambria" w:hAnsi="Cambria"/>
          <w:color w:val="000000"/>
        </w:rPr>
        <w:t>– Thuế VAT, chi phí cá nhân và các dịch vụ khác</w:t>
      </w:r>
    </w:p>
    <w:p w14:paraId="3B08EEE9" w14:textId="77777777" w:rsidR="004300D6" w:rsidRPr="00DA159E" w:rsidRDefault="004300D6" w:rsidP="004300D6">
      <w:pPr>
        <w:shd w:val="clear" w:color="auto" w:fill="FFFFFF"/>
        <w:spacing w:after="312"/>
        <w:rPr>
          <w:rFonts w:ascii="Cambria" w:hAnsi="Cambria"/>
          <w:color w:val="777777"/>
        </w:rPr>
      </w:pPr>
      <w:r w:rsidRPr="00DA159E">
        <w:rPr>
          <w:rFonts w:ascii="Cambria" w:hAnsi="Cambria"/>
          <w:color w:val="000000"/>
        </w:rPr>
        <w:t>– Đồ uống trong bữa ăn</w:t>
      </w:r>
    </w:p>
    <w:p w14:paraId="60C227D3" w14:textId="77777777" w:rsidR="002B6D82" w:rsidRPr="00DA159E" w:rsidRDefault="002B6D82" w:rsidP="00DA58D9">
      <w:pPr>
        <w:shd w:val="clear" w:color="auto" w:fill="FFFFFF"/>
        <w:spacing w:after="150" w:line="360" w:lineRule="auto"/>
        <w:jc w:val="both"/>
        <w:rPr>
          <w:rFonts w:ascii="Cambria" w:hAnsi="Cambria"/>
        </w:rPr>
      </w:pPr>
    </w:p>
    <w:p w14:paraId="137EB8ED" w14:textId="77777777" w:rsidR="00A8476E" w:rsidRPr="00DA159E" w:rsidRDefault="00A8476E" w:rsidP="00DA58D9">
      <w:pPr>
        <w:shd w:val="clear" w:color="auto" w:fill="FFFFFF"/>
        <w:spacing w:after="150" w:line="360" w:lineRule="auto"/>
        <w:jc w:val="both"/>
        <w:rPr>
          <w:rFonts w:ascii="Cambria" w:hAnsi="Cambria"/>
          <w:b/>
          <w:u w:val="single"/>
        </w:rPr>
      </w:pPr>
      <w:r w:rsidRPr="00DA159E">
        <w:rPr>
          <w:rFonts w:ascii="Cambria" w:hAnsi="Cambria"/>
          <w:b/>
          <w:u w:val="single"/>
        </w:rPr>
        <w:t>GIÁ TOUR DÀNH CHO TRẺ EM:</w:t>
      </w:r>
    </w:p>
    <w:p w14:paraId="7F890574" w14:textId="77777777" w:rsidR="008519DB" w:rsidRPr="00DA159E" w:rsidRDefault="008519DB" w:rsidP="00DA58D9">
      <w:pPr>
        <w:spacing w:line="360" w:lineRule="auto"/>
        <w:jc w:val="both"/>
        <w:rPr>
          <w:rFonts w:ascii="Cambria" w:hAnsi="Cambria"/>
        </w:rPr>
      </w:pPr>
      <w:r w:rsidRPr="00DA159E">
        <w:rPr>
          <w:rFonts w:ascii="Cambria" w:hAnsi="Cambria"/>
        </w:rPr>
        <w:t>- Tr</w:t>
      </w:r>
      <w:r w:rsidRPr="00DA159E">
        <w:rPr>
          <w:rFonts w:ascii="Cambria" w:hAnsi="Cambria" w:cs="Calibri"/>
        </w:rPr>
        <w:t>ẻ</w:t>
      </w:r>
      <w:r w:rsidRPr="00DA159E">
        <w:rPr>
          <w:rFonts w:ascii="Cambria" w:hAnsi="Cambria"/>
        </w:rPr>
        <w:t xml:space="preserve"> em t</w:t>
      </w:r>
      <w:r w:rsidRPr="00DA159E">
        <w:rPr>
          <w:rFonts w:ascii="Cambria" w:hAnsi="Cambria" w:cs="Calibri"/>
        </w:rPr>
        <w:t>ừ</w:t>
      </w:r>
      <w:r w:rsidRPr="00DA159E">
        <w:rPr>
          <w:rFonts w:ascii="Cambria" w:hAnsi="Cambria"/>
        </w:rPr>
        <w:t xml:space="preserve"> 1-4 tu</w:t>
      </w:r>
      <w:r w:rsidRPr="00DA159E">
        <w:rPr>
          <w:rFonts w:ascii="Cambria" w:hAnsi="Cambria" w:cs="Calibri"/>
        </w:rPr>
        <w:t>ổ</w:t>
      </w:r>
      <w:r w:rsidRPr="00DA159E">
        <w:rPr>
          <w:rFonts w:ascii="Cambria" w:hAnsi="Cambria"/>
        </w:rPr>
        <w:t>i mi</w:t>
      </w:r>
      <w:r w:rsidRPr="00DA159E">
        <w:rPr>
          <w:rFonts w:ascii="Cambria" w:hAnsi="Cambria" w:cs="Calibri"/>
        </w:rPr>
        <w:t>ễ</w:t>
      </w:r>
      <w:r w:rsidRPr="00DA159E">
        <w:rPr>
          <w:rFonts w:ascii="Cambria" w:hAnsi="Cambria"/>
        </w:rPr>
        <w:t>n ph</w:t>
      </w:r>
      <w:r w:rsidRPr="00DA159E">
        <w:rPr>
          <w:rFonts w:ascii="Cambria" w:hAnsi="Cambria" w:cs=".VnTime"/>
        </w:rPr>
        <w:t>í</w:t>
      </w:r>
      <w:r w:rsidRPr="00DA159E">
        <w:rPr>
          <w:rFonts w:ascii="Cambria" w:hAnsi="Cambria"/>
        </w:rPr>
        <w:t xml:space="preserve"> (b</w:t>
      </w:r>
      <w:r w:rsidRPr="00DA159E">
        <w:rPr>
          <w:rFonts w:ascii="Cambria" w:hAnsi="Cambria" w:cs="Calibri"/>
        </w:rPr>
        <w:t>ố</w:t>
      </w:r>
      <w:r w:rsidRPr="00DA159E">
        <w:rPr>
          <w:rFonts w:ascii="Cambria" w:hAnsi="Cambria"/>
        </w:rPr>
        <w:t xml:space="preserve"> m</w:t>
      </w:r>
      <w:r w:rsidRPr="00DA159E">
        <w:rPr>
          <w:rFonts w:ascii="Cambria" w:hAnsi="Cambria" w:cs="Calibri"/>
        </w:rPr>
        <w:t>ẹ</w:t>
      </w:r>
      <w:r w:rsidRPr="00DA159E">
        <w:rPr>
          <w:rFonts w:ascii="Cambria" w:hAnsi="Cambria"/>
        </w:rPr>
        <w:t xml:space="preserve"> t</w:t>
      </w:r>
      <w:r w:rsidRPr="00DA159E">
        <w:rPr>
          <w:rFonts w:ascii="Cambria" w:hAnsi="Cambria" w:cs="Calibri"/>
        </w:rPr>
        <w:t>ự</w:t>
      </w:r>
      <w:r w:rsidRPr="00DA159E">
        <w:rPr>
          <w:rFonts w:ascii="Cambria" w:hAnsi="Cambria"/>
        </w:rPr>
        <w:t xml:space="preserve"> lo m</w:t>
      </w:r>
      <w:r w:rsidRPr="00DA159E">
        <w:rPr>
          <w:rFonts w:ascii="Cambria" w:hAnsi="Cambria" w:cs="Calibri"/>
        </w:rPr>
        <w:t>ọ</w:t>
      </w:r>
      <w:r w:rsidRPr="00DA159E">
        <w:rPr>
          <w:rFonts w:ascii="Cambria" w:hAnsi="Cambria"/>
        </w:rPr>
        <w:t>i chi ph</w:t>
      </w:r>
      <w:r w:rsidRPr="00DA159E">
        <w:rPr>
          <w:rFonts w:ascii="Cambria" w:hAnsi="Cambria" w:cs=".VnTime"/>
        </w:rPr>
        <w:t>í</w:t>
      </w:r>
      <w:r w:rsidRPr="00DA159E">
        <w:rPr>
          <w:rFonts w:ascii="Cambria" w:hAnsi="Cambria"/>
        </w:rPr>
        <w:t xml:space="preserve"> cho tr</w:t>
      </w:r>
      <w:r w:rsidRPr="00DA159E">
        <w:rPr>
          <w:rFonts w:ascii="Cambria" w:hAnsi="Cambria" w:cs="Calibri"/>
        </w:rPr>
        <w:t>ẻ</w:t>
      </w:r>
      <w:r w:rsidRPr="00DA159E">
        <w:rPr>
          <w:rFonts w:ascii="Cambria" w:hAnsi="Cambria"/>
        </w:rPr>
        <w:t>, kh</w:t>
      </w:r>
      <w:r w:rsidRPr="00DA159E">
        <w:rPr>
          <w:rFonts w:ascii="Cambria" w:hAnsi="Cambria" w:cs=".VnTime"/>
        </w:rPr>
        <w:t>ô</w:t>
      </w:r>
      <w:r w:rsidRPr="00DA159E">
        <w:rPr>
          <w:rFonts w:ascii="Cambria" w:hAnsi="Cambria"/>
        </w:rPr>
        <w:t>ng chi</w:t>
      </w:r>
      <w:r w:rsidRPr="00DA159E">
        <w:rPr>
          <w:rFonts w:ascii="Cambria" w:hAnsi="Cambria" w:cs="Calibri"/>
        </w:rPr>
        <w:t>ế</w:t>
      </w:r>
      <w:r w:rsidRPr="00DA159E">
        <w:rPr>
          <w:rFonts w:ascii="Cambria" w:hAnsi="Cambria"/>
        </w:rPr>
        <w:t>m ch</w:t>
      </w:r>
      <w:r w:rsidRPr="00DA159E">
        <w:rPr>
          <w:rFonts w:ascii="Cambria" w:hAnsi="Cambria" w:cs="Calibri"/>
        </w:rPr>
        <w:t>ỗ</w:t>
      </w:r>
      <w:r w:rsidRPr="00DA159E">
        <w:rPr>
          <w:rFonts w:ascii="Cambria" w:hAnsi="Cambria"/>
        </w:rPr>
        <w:t xml:space="preserve"> tr</w:t>
      </w:r>
      <w:r w:rsidRPr="00DA159E">
        <w:rPr>
          <w:rFonts w:ascii="Cambria" w:hAnsi="Cambria" w:cs=".VnTime"/>
        </w:rPr>
        <w:t>ê</w:t>
      </w:r>
      <w:r w:rsidRPr="00DA159E">
        <w:rPr>
          <w:rFonts w:ascii="Cambria" w:hAnsi="Cambria"/>
        </w:rPr>
        <w:t>n xe). 02 người lớn chỉ được kèm theo 01 trẻ miễn phí, từ trẻ thứ 2 tính 75% giá tour (tiêu chuẩn như trẻ em tính phí). Nếu 01 người lớn đi kèm 01 trẻ từ 1-</w:t>
      </w:r>
      <w:r w:rsidR="0065430B" w:rsidRPr="00DA159E">
        <w:rPr>
          <w:rFonts w:ascii="Cambria" w:hAnsi="Cambria"/>
        </w:rPr>
        <w:t xml:space="preserve"> </w:t>
      </w:r>
      <w:r w:rsidRPr="00DA159E">
        <w:rPr>
          <w:rFonts w:ascii="Cambria" w:hAnsi="Cambria"/>
        </w:rPr>
        <w:t>4 tuổi thì trẻ phải mua 50% giá tour của người lớn (được hưởng nửa suất ăn của người lớn và các dịch vụ khác bao gồm trong to</w:t>
      </w:r>
      <w:r w:rsidR="00E76135" w:rsidRPr="00DA159E">
        <w:rPr>
          <w:rFonts w:ascii="Cambria" w:hAnsi="Cambria"/>
        </w:rPr>
        <w:t>ur, ngủ chung giường với bố mẹ)</w:t>
      </w:r>
    </w:p>
    <w:p w14:paraId="46A33D88" w14:textId="77777777" w:rsidR="008519DB" w:rsidRPr="00DA159E" w:rsidRDefault="00DA159E" w:rsidP="00DA58D9">
      <w:pPr>
        <w:spacing w:line="360" w:lineRule="auto"/>
        <w:jc w:val="both"/>
        <w:rPr>
          <w:rFonts w:ascii="Cambria" w:hAnsi="Cambria"/>
        </w:rPr>
      </w:pPr>
      <w:r>
        <w:rPr>
          <w:rFonts w:ascii="Cambria" w:hAnsi="Cambria"/>
        </w:rPr>
        <w:t>- Trẻ em từ 5-8</w:t>
      </w:r>
      <w:r w:rsidR="008519DB" w:rsidRPr="00DA159E">
        <w:rPr>
          <w:rFonts w:ascii="Cambria" w:hAnsi="Cambria"/>
        </w:rPr>
        <w:t xml:space="preserve"> tuổi tính 75% giá tour (ăn suất riêng, chỗ ngồi trên xe</w:t>
      </w:r>
      <w:r w:rsidR="00E76135" w:rsidRPr="00DA159E">
        <w:rPr>
          <w:rFonts w:ascii="Cambria" w:hAnsi="Cambria"/>
        </w:rPr>
        <w:t xml:space="preserve"> riêng, ngủ chung giường bố mẹ)</w:t>
      </w:r>
    </w:p>
    <w:p w14:paraId="7F7C7720" w14:textId="77777777" w:rsidR="008519DB" w:rsidRPr="00DA159E" w:rsidRDefault="00DA159E" w:rsidP="00DA58D9">
      <w:pPr>
        <w:spacing w:line="360" w:lineRule="auto"/>
        <w:jc w:val="both"/>
        <w:rPr>
          <w:rFonts w:ascii="Cambria" w:hAnsi="Cambria"/>
        </w:rPr>
      </w:pPr>
      <w:r>
        <w:rPr>
          <w:rFonts w:ascii="Cambria" w:hAnsi="Cambria"/>
        </w:rPr>
        <w:t>- Trẻ em từ 9</w:t>
      </w:r>
      <w:r w:rsidR="008519DB" w:rsidRPr="00DA159E">
        <w:rPr>
          <w:rFonts w:ascii="Cambria" w:hAnsi="Cambria"/>
        </w:rPr>
        <w:t xml:space="preserve"> </w:t>
      </w:r>
      <w:r w:rsidR="00E76135" w:rsidRPr="00DA159E">
        <w:rPr>
          <w:rFonts w:ascii="Cambria" w:hAnsi="Cambria"/>
        </w:rPr>
        <w:t>tuổi trở lên tính như người lớn</w:t>
      </w:r>
    </w:p>
    <w:p w14:paraId="64F2F5F7" w14:textId="77777777" w:rsidR="00000000" w:rsidRPr="00DA159E" w:rsidRDefault="00000000" w:rsidP="00DA58D9">
      <w:pPr>
        <w:jc w:val="both"/>
        <w:rPr>
          <w:rFonts w:ascii="Cambria" w:hAnsi="Cambria"/>
        </w:rPr>
      </w:pPr>
    </w:p>
    <w:sectPr w:rsidR="00BE4BD7" w:rsidRPr="00DA159E" w:rsidSect="00B7199A">
      <w:headerReference w:type="even" r:id="rId8"/>
      <w:headerReference w:type="default" r:id="rId9"/>
      <w:footerReference w:type="even" r:id="rId10"/>
      <w:footerReference w:type="default" r:id="rId11"/>
      <w:headerReference w:type="first" r:id="rId12"/>
      <w:footerReference w:type="first" r:id="rId13"/>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3EC9FA" w14:textId="77777777" w:rsidR="009945A9" w:rsidRDefault="009945A9" w:rsidP="00A45CA8">
      <w:r>
        <w:separator/>
      </w:r>
    </w:p>
  </w:endnote>
  <w:endnote w:type="continuationSeparator" w:id="0">
    <w:p w14:paraId="7FC71180" w14:textId="77777777" w:rsidR="009945A9" w:rsidRDefault="009945A9" w:rsidP="00A45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0487C3" w14:textId="77777777" w:rsidR="00456843" w:rsidRDefault="004568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047409" w14:textId="77777777" w:rsidR="00456843" w:rsidRDefault="004568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951DB2" w14:textId="77777777" w:rsidR="00456843" w:rsidRDefault="004568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664A24" w14:textId="77777777" w:rsidR="009945A9" w:rsidRDefault="009945A9" w:rsidP="00A45CA8">
      <w:r>
        <w:separator/>
      </w:r>
    </w:p>
  </w:footnote>
  <w:footnote w:type="continuationSeparator" w:id="0">
    <w:p w14:paraId="284A5C50" w14:textId="77777777" w:rsidR="009945A9" w:rsidRDefault="009945A9" w:rsidP="00A45C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42B25B" w14:textId="77777777" w:rsidR="00456843" w:rsidRDefault="0045684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8A234" w14:textId="77777777" w:rsidR="00A45CA8" w:rsidRDefault="00A45CA8">
    <w:pPr>
      <w:pStyle w:val="Header"/>
    </w:pPr>
  </w:p>
  <w:p w14:paraId="2D937CA2" w14:textId="77777777" w:rsidR="00A45CA8" w:rsidRDefault="00A45C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4542E" w14:textId="77777777" w:rsidR="00456843" w:rsidRDefault="004568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620957"/>
    <w:multiLevelType w:val="hybridMultilevel"/>
    <w:tmpl w:val="DBCA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986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76E"/>
    <w:rsid w:val="00051D97"/>
    <w:rsid w:val="000A019C"/>
    <w:rsid w:val="000C418A"/>
    <w:rsid w:val="00105E6E"/>
    <w:rsid w:val="001723D5"/>
    <w:rsid w:val="001C0EDA"/>
    <w:rsid w:val="002279EC"/>
    <w:rsid w:val="002533CE"/>
    <w:rsid w:val="00280365"/>
    <w:rsid w:val="00285C9C"/>
    <w:rsid w:val="002B6D82"/>
    <w:rsid w:val="002E78C1"/>
    <w:rsid w:val="003872DE"/>
    <w:rsid w:val="00422A70"/>
    <w:rsid w:val="004300D6"/>
    <w:rsid w:val="00456843"/>
    <w:rsid w:val="004D13E3"/>
    <w:rsid w:val="004E27D5"/>
    <w:rsid w:val="004F169B"/>
    <w:rsid w:val="006451CE"/>
    <w:rsid w:val="0065430B"/>
    <w:rsid w:val="00697611"/>
    <w:rsid w:val="007E7583"/>
    <w:rsid w:val="008519DB"/>
    <w:rsid w:val="008622A4"/>
    <w:rsid w:val="00957D9B"/>
    <w:rsid w:val="009945A9"/>
    <w:rsid w:val="009D1568"/>
    <w:rsid w:val="009F0049"/>
    <w:rsid w:val="00A45CA8"/>
    <w:rsid w:val="00A8476E"/>
    <w:rsid w:val="00B21D71"/>
    <w:rsid w:val="00B70980"/>
    <w:rsid w:val="00B7199A"/>
    <w:rsid w:val="00BB5E22"/>
    <w:rsid w:val="00BC0B0A"/>
    <w:rsid w:val="00D057C2"/>
    <w:rsid w:val="00D55D1D"/>
    <w:rsid w:val="00DA159E"/>
    <w:rsid w:val="00DA58D9"/>
    <w:rsid w:val="00DF1B30"/>
    <w:rsid w:val="00DF5EDE"/>
    <w:rsid w:val="00E34DA6"/>
    <w:rsid w:val="00E41D73"/>
    <w:rsid w:val="00E76135"/>
    <w:rsid w:val="00ED7683"/>
    <w:rsid w:val="00EE1555"/>
    <w:rsid w:val="00FF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28265"/>
  <w15:chartTrackingRefBased/>
  <w15:docId w15:val="{11C8AA36-8D26-453A-ADCE-FAF7E883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76E"/>
    <w:pPr>
      <w:spacing w:after="0" w:line="240" w:lineRule="auto"/>
    </w:pPr>
    <w:rPr>
      <w:rFonts w:ascii=".VnTime" w:eastAsia="Times New Roman" w:hAnsi=".VnTime"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8476E"/>
    <w:rPr>
      <w:b/>
      <w:bCs/>
    </w:rPr>
  </w:style>
  <w:style w:type="paragraph" w:styleId="NormalWeb">
    <w:name w:val="Normal (Web)"/>
    <w:basedOn w:val="Normal"/>
    <w:uiPriority w:val="99"/>
    <w:rsid w:val="00A8476E"/>
    <w:pPr>
      <w:spacing w:before="100" w:beforeAutospacing="1" w:after="100" w:afterAutospacing="1"/>
    </w:pPr>
    <w:rPr>
      <w:rFonts w:ascii="Times New Roman" w:hAnsi="Times New Roman"/>
    </w:rPr>
  </w:style>
  <w:style w:type="table" w:styleId="TableGrid">
    <w:name w:val="Table Grid"/>
    <w:basedOn w:val="TableNormal"/>
    <w:uiPriority w:val="39"/>
    <w:rsid w:val="00A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5CA8"/>
    <w:pPr>
      <w:tabs>
        <w:tab w:val="center" w:pos="4680"/>
        <w:tab w:val="right" w:pos="9360"/>
      </w:tabs>
    </w:pPr>
  </w:style>
  <w:style w:type="character" w:customStyle="1" w:styleId="HeaderChar">
    <w:name w:val="Header Char"/>
    <w:basedOn w:val="DefaultParagraphFont"/>
    <w:link w:val="Header"/>
    <w:uiPriority w:val="99"/>
    <w:rsid w:val="00A45CA8"/>
    <w:rPr>
      <w:rFonts w:ascii=".VnTime" w:eastAsia="Times New Roman" w:hAnsi=".VnTime" w:cs="Times New Roman"/>
      <w:sz w:val="24"/>
      <w:szCs w:val="24"/>
    </w:rPr>
  </w:style>
  <w:style w:type="paragraph" w:styleId="Footer">
    <w:name w:val="footer"/>
    <w:basedOn w:val="Normal"/>
    <w:link w:val="FooterChar"/>
    <w:uiPriority w:val="99"/>
    <w:unhideWhenUsed/>
    <w:rsid w:val="00A45CA8"/>
    <w:pPr>
      <w:tabs>
        <w:tab w:val="center" w:pos="4680"/>
        <w:tab w:val="right" w:pos="9360"/>
      </w:tabs>
    </w:pPr>
  </w:style>
  <w:style w:type="character" w:customStyle="1" w:styleId="FooterChar">
    <w:name w:val="Footer Char"/>
    <w:basedOn w:val="DefaultParagraphFont"/>
    <w:link w:val="Footer"/>
    <w:uiPriority w:val="99"/>
    <w:rsid w:val="00A45CA8"/>
    <w:rPr>
      <w:rFonts w:ascii=".VnTime" w:eastAsia="Times New Roman" w:hAnsi=".VnTime" w:cs="Times New Roman"/>
      <w:sz w:val="24"/>
      <w:szCs w:val="24"/>
    </w:rPr>
  </w:style>
  <w:style w:type="character" w:styleId="Hyperlink">
    <w:name w:val="Hyperlink"/>
    <w:basedOn w:val="DefaultParagraphFont"/>
    <w:uiPriority w:val="99"/>
    <w:semiHidden/>
    <w:unhideWhenUsed/>
    <w:rsid w:val="00BC0B0A"/>
    <w:rPr>
      <w:color w:val="0000FF"/>
      <w:u w:val="single"/>
    </w:rPr>
  </w:style>
  <w:style w:type="character" w:styleId="Emphasis">
    <w:name w:val="Emphasis"/>
    <w:basedOn w:val="DefaultParagraphFont"/>
    <w:uiPriority w:val="20"/>
    <w:qFormat/>
    <w:rsid w:val="00BC0B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0506933">
      <w:bodyDiv w:val="1"/>
      <w:marLeft w:val="0"/>
      <w:marRight w:val="0"/>
      <w:marTop w:val="0"/>
      <w:marBottom w:val="0"/>
      <w:divBdr>
        <w:top w:val="none" w:sz="0" w:space="0" w:color="auto"/>
        <w:left w:val="none" w:sz="0" w:space="0" w:color="auto"/>
        <w:bottom w:val="none" w:sz="0" w:space="0" w:color="auto"/>
        <w:right w:val="none" w:sz="0" w:space="0" w:color="auto"/>
      </w:divBdr>
    </w:div>
    <w:div w:id="606694670">
      <w:bodyDiv w:val="1"/>
      <w:marLeft w:val="0"/>
      <w:marRight w:val="0"/>
      <w:marTop w:val="0"/>
      <w:marBottom w:val="0"/>
      <w:divBdr>
        <w:top w:val="none" w:sz="0" w:space="0" w:color="auto"/>
        <w:left w:val="none" w:sz="0" w:space="0" w:color="auto"/>
        <w:bottom w:val="none" w:sz="0" w:space="0" w:color="auto"/>
        <w:right w:val="none" w:sz="0" w:space="0" w:color="auto"/>
      </w:divBdr>
    </w:div>
    <w:div w:id="135102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incrediblevietnam.vn/tin-tuc-du-lich/tham-thung-lung-muong-hoa-sap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849</Words>
  <Characters>4842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Administrator</cp:lastModifiedBy>
  <cp:revision>3</cp:revision>
  <dcterms:created xsi:type="dcterms:W3CDTF">2025-06-19T08:07:00Z</dcterms:created>
  <dcterms:modified xsi:type="dcterms:W3CDTF">2025-06-19T08:09:00Z</dcterms:modified>
</cp:coreProperties>
</file>