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BE3C829" w14:textId="77777777" w:rsidR="00CA1C23" w:rsidRDefault="00606BC4">
      <w:pPr>
        <w:jc w:val="center"/>
        <w:rPr>
          <w:sz w:val="32"/>
          <w:szCs w:val="32"/>
        </w:rPr>
      </w:pPr>
      <w:r>
        <w:rPr>
          <w:sz w:val="32"/>
          <w:szCs w:val="32"/>
        </w:rPr>
        <w:t>MINISTRY OF EDUCATION &amp; TRAINING</w:t>
      </w:r>
    </w:p>
    <w:p w14:paraId="1C82D08C" w14:textId="77777777" w:rsidR="00CA1C23" w:rsidRDefault="00606BC4">
      <w:pPr>
        <w:jc w:val="center"/>
        <w:rPr>
          <w:b/>
          <w:sz w:val="32"/>
          <w:szCs w:val="32"/>
        </w:rPr>
      </w:pPr>
      <w:r>
        <w:rPr>
          <w:b/>
          <w:sz w:val="32"/>
          <w:szCs w:val="32"/>
        </w:rPr>
        <w:t xml:space="preserve">HO CHI MINH CITY UNIVERSITY OF </w:t>
      </w:r>
      <w:r w:rsidR="00F03DD4">
        <w:rPr>
          <w:b/>
          <w:sz w:val="32"/>
          <w:szCs w:val="32"/>
        </w:rPr>
        <w:br/>
      </w:r>
      <w:r>
        <w:rPr>
          <w:b/>
          <w:sz w:val="32"/>
          <w:szCs w:val="32"/>
        </w:rPr>
        <w:t>TECHNOLOGY &amp; EDUCATION</w:t>
      </w:r>
    </w:p>
    <w:p w14:paraId="618743E1" w14:textId="77777777" w:rsidR="00CA1C23" w:rsidRDefault="00606BC4">
      <w:pPr>
        <w:spacing w:line="360" w:lineRule="auto"/>
        <w:jc w:val="center"/>
        <w:rPr>
          <w:b/>
          <w:sz w:val="40"/>
          <w:szCs w:val="40"/>
        </w:rPr>
      </w:pPr>
      <w:r>
        <w:rPr>
          <w:noProof/>
        </w:rPr>
        <mc:AlternateContent>
          <mc:Choice Requires="wps">
            <w:drawing>
              <wp:anchor distT="0" distB="0" distL="114300" distR="114300" simplePos="0" relativeHeight="251658240" behindDoc="0" locked="0" layoutInCell="1" hidden="0" allowOverlap="1" wp14:anchorId="71273767" wp14:editId="08856754">
                <wp:simplePos x="0" y="0"/>
                <wp:positionH relativeFrom="margin">
                  <wp:posOffset>2095500</wp:posOffset>
                </wp:positionH>
                <wp:positionV relativeFrom="paragraph">
                  <wp:posOffset>76200</wp:posOffset>
                </wp:positionV>
                <wp:extent cx="1955800" cy="12700"/>
                <wp:effectExtent l="0" t="0" r="0" b="0"/>
                <wp:wrapNone/>
                <wp:docPr id="1" name="Freeform 1"/>
                <wp:cNvGraphicFramePr/>
                <a:graphic xmlns:a="http://schemas.openxmlformats.org/drawingml/2006/main">
                  <a:graphicData uri="http://schemas.microsoft.com/office/word/2010/wordprocessingShape">
                    <wps:wsp>
                      <wps:cNvSpPr/>
                      <wps:spPr>
                        <a:xfrm>
                          <a:off x="4366513" y="3780000"/>
                          <a:ext cx="1958975" cy="0"/>
                        </a:xfrm>
                        <a:custGeom>
                          <a:avLst/>
                          <a:gdLst/>
                          <a:ahLst/>
                          <a:cxnLst/>
                          <a:rect l="0" t="0" r="0" b="0"/>
                          <a:pathLst>
                            <a:path w="1958975" h="1" extrusionOk="0">
                              <a:moveTo>
                                <a:pt x="0" y="0"/>
                              </a:moveTo>
                              <a:lnTo>
                                <a:pt x="1958975" y="0"/>
                              </a:lnTo>
                            </a:path>
                          </a:pathLst>
                        </a:custGeom>
                        <a:solidFill>
                          <a:srgbClr val="FFFFFF"/>
                        </a:solidFill>
                        <a:ln w="12700" cap="flat" cmpd="sng">
                          <a:solidFill>
                            <a:srgbClr val="000000"/>
                          </a:solidFill>
                          <a:prstDash val="solid"/>
                          <a:round/>
                          <a:headEnd type="none" w="med" len="med"/>
                          <a:tailEnd type="none" w="med" len="med"/>
                        </a:ln>
                      </wps:spPr>
                      <wps:bodyPr wrap="square" lIns="91425" tIns="91425" rIns="91425" bIns="91425" anchor="ctr" anchorCtr="0"/>
                    </wps:wsp>
                  </a:graphicData>
                </a:graphic>
              </wp:anchor>
            </w:drawing>
          </mc:Choice>
          <mc:Fallback xmlns:mo="http://schemas.microsoft.com/office/mac/office/2008/main" xmlns:mv="urn:schemas-microsoft-com:mac:vml">
            <w:pict>
              <v:shape w14:anchorId="02A71135" id="Freeform 3" o:spid="_x0000_s1026" style="position:absolute;margin-left:165pt;margin-top:6pt;width:154pt;height:1pt;z-index:251658240;visibility:visible;mso-wrap-style:square;mso-wrap-distance-left:9pt;mso-wrap-distance-top:0;mso-wrap-distance-right:9pt;mso-wrap-distance-bottom:0;mso-position-horizontal:absolute;mso-position-horizontal-relative:margin;mso-position-vertical:absolute;mso-position-vertical-relative:text;v-text-anchor:middle" coordsize="19589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" path="m,l1958975,e" strokeweight="1pt">
                <v:path arrowok="t" o:extrusionok="f" textboxrect="0,0,1958975,1"/>
                <w10:wrap anchorx="margin"/>
              </v:shape>
            </w:pict>
          </mc:Fallback>
        </mc:AlternateContent>
      </w:r>
    </w:p>
    <w:p w14:paraId="1D43F159" w14:textId="77777777" w:rsidR="00CA1C23" w:rsidRDefault="00CA1C23">
      <w:pPr>
        <w:spacing w:line="360" w:lineRule="auto"/>
        <w:jc w:val="center"/>
        <w:rPr>
          <w:b/>
          <w:sz w:val="40"/>
          <w:szCs w:val="40"/>
        </w:rPr>
      </w:pPr>
    </w:p>
    <w:p w14:paraId="528E984E" w14:textId="77777777" w:rsidR="00CA1C23" w:rsidRDefault="00CA1C23">
      <w:pPr>
        <w:spacing w:line="360" w:lineRule="auto"/>
        <w:jc w:val="center"/>
        <w:rPr>
          <w:b/>
          <w:sz w:val="40"/>
          <w:szCs w:val="40"/>
        </w:rPr>
      </w:pPr>
    </w:p>
    <w:p w14:paraId="4375D249" w14:textId="77777777" w:rsidR="00CA1C23" w:rsidRPr="00413110" w:rsidRDefault="00606BC4">
      <w:pPr>
        <w:spacing w:line="360" w:lineRule="auto"/>
        <w:jc w:val="center"/>
        <w:rPr>
          <w:b/>
          <w:sz w:val="36"/>
          <w:szCs w:val="40"/>
        </w:rPr>
      </w:pPr>
      <w:r w:rsidRPr="00413110">
        <w:rPr>
          <w:b/>
          <w:sz w:val="36"/>
          <w:szCs w:val="40"/>
        </w:rPr>
        <w:t>UNDERGRADUATE PROGRAM</w:t>
      </w:r>
    </w:p>
    <w:p w14:paraId="1A110E38" w14:textId="77777777" w:rsidR="00413110" w:rsidRPr="009E79AE" w:rsidRDefault="00413110" w:rsidP="00413110">
      <w:pPr>
        <w:keepNext/>
        <w:spacing w:before="50" w:after="50"/>
        <w:jc w:val="center"/>
        <w:outlineLvl w:val="8"/>
        <w:rPr>
          <w:b/>
          <w:bCs/>
          <w:i/>
          <w:color w:val="000000" w:themeColor="text1"/>
          <w:sz w:val="36"/>
          <w:szCs w:val="36"/>
        </w:rPr>
      </w:pPr>
      <w:r>
        <w:rPr>
          <w:b/>
          <w:bCs/>
          <w:i/>
          <w:color w:val="000000" w:themeColor="text1"/>
          <w:sz w:val="36"/>
          <w:szCs w:val="36"/>
        </w:rPr>
        <w:t>M</w:t>
      </w:r>
      <w:r w:rsidRPr="009E79AE">
        <w:rPr>
          <w:b/>
          <w:bCs/>
          <w:i/>
          <w:color w:val="000000" w:themeColor="text1"/>
          <w:sz w:val="36"/>
          <w:szCs w:val="36"/>
        </w:rPr>
        <w:t>ajor of</w:t>
      </w:r>
    </w:p>
    <w:p w14:paraId="1B5B29B3" w14:textId="77777777" w:rsidR="00CA1C23" w:rsidRPr="007E2545" w:rsidRDefault="00606BC4">
      <w:pPr>
        <w:spacing w:after="120" w:line="360" w:lineRule="auto"/>
        <w:jc w:val="center"/>
        <w:rPr>
          <w:b/>
          <w:sz w:val="36"/>
          <w:szCs w:val="40"/>
        </w:rPr>
      </w:pPr>
      <w:r w:rsidRPr="007E2545">
        <w:rPr>
          <w:b/>
          <w:sz w:val="36"/>
          <w:szCs w:val="40"/>
        </w:rPr>
        <w:t>INFORMATION TECHNOLOGY</w:t>
      </w:r>
    </w:p>
    <w:p w14:paraId="135B8A14" w14:textId="77777777" w:rsidR="00CA1C23" w:rsidRDefault="00CA1C23">
      <w:pPr>
        <w:spacing w:after="120"/>
        <w:ind w:left="720"/>
        <w:rPr>
          <w:b/>
          <w:sz w:val="32"/>
          <w:szCs w:val="32"/>
        </w:rPr>
      </w:pPr>
    </w:p>
    <w:p w14:paraId="39CCD0C5" w14:textId="77777777" w:rsidR="00CA1C23" w:rsidRDefault="00CA1C23">
      <w:pPr>
        <w:spacing w:after="120"/>
        <w:ind w:left="720"/>
        <w:rPr>
          <w:b/>
          <w:sz w:val="32"/>
          <w:szCs w:val="32"/>
        </w:rPr>
      </w:pPr>
    </w:p>
    <w:p w14:paraId="0171F58E" w14:textId="77777777" w:rsidR="00CA1C23" w:rsidRDefault="00CA1C23">
      <w:pPr>
        <w:spacing w:after="120"/>
        <w:ind w:left="720"/>
        <w:rPr>
          <w:b/>
          <w:sz w:val="32"/>
          <w:szCs w:val="32"/>
        </w:rPr>
      </w:pPr>
    </w:p>
    <w:p w14:paraId="0BE5EFDA" w14:textId="77777777" w:rsidR="00CA1C23" w:rsidRDefault="00CA1C23">
      <w:pPr>
        <w:spacing w:after="120"/>
        <w:ind w:left="720"/>
        <w:rPr>
          <w:b/>
          <w:sz w:val="32"/>
          <w:szCs w:val="32"/>
        </w:rPr>
      </w:pPr>
    </w:p>
    <w:p w14:paraId="0F2F3892" w14:textId="77777777" w:rsidR="00CA1C23" w:rsidRDefault="00CA1C23">
      <w:pPr>
        <w:spacing w:after="120"/>
        <w:ind w:left="720"/>
        <w:rPr>
          <w:b/>
          <w:sz w:val="32"/>
          <w:szCs w:val="32"/>
        </w:rPr>
      </w:pPr>
    </w:p>
    <w:p w14:paraId="2199E4C3" w14:textId="77777777" w:rsidR="00CA1C23" w:rsidRDefault="00CA1C23">
      <w:pPr>
        <w:spacing w:after="120"/>
        <w:ind w:left="720"/>
        <w:rPr>
          <w:b/>
          <w:sz w:val="32"/>
          <w:szCs w:val="32"/>
        </w:rPr>
      </w:pPr>
    </w:p>
    <w:p w14:paraId="27E9D303" w14:textId="77777777" w:rsidR="00CA1C23" w:rsidRDefault="00CA1C23">
      <w:pPr>
        <w:spacing w:after="120"/>
        <w:ind w:left="720"/>
        <w:rPr>
          <w:b/>
          <w:sz w:val="32"/>
          <w:szCs w:val="32"/>
        </w:rPr>
      </w:pPr>
    </w:p>
    <w:p w14:paraId="5050E4D5" w14:textId="77777777" w:rsidR="007E2545" w:rsidRDefault="007E2545">
      <w:pPr>
        <w:spacing w:after="120"/>
        <w:ind w:left="720"/>
        <w:rPr>
          <w:b/>
          <w:sz w:val="32"/>
          <w:szCs w:val="32"/>
        </w:rPr>
      </w:pPr>
    </w:p>
    <w:p w14:paraId="4A678D31" w14:textId="77777777" w:rsidR="007E2545" w:rsidRDefault="007E2545">
      <w:pPr>
        <w:spacing w:after="120"/>
        <w:ind w:left="720"/>
        <w:rPr>
          <w:b/>
          <w:sz w:val="32"/>
          <w:szCs w:val="32"/>
        </w:rPr>
      </w:pPr>
    </w:p>
    <w:p w14:paraId="01A06FD0" w14:textId="77777777" w:rsidR="007E2545" w:rsidRDefault="007E2545">
      <w:pPr>
        <w:spacing w:after="120"/>
        <w:ind w:left="720"/>
        <w:rPr>
          <w:b/>
          <w:sz w:val="32"/>
          <w:szCs w:val="32"/>
        </w:rPr>
      </w:pPr>
    </w:p>
    <w:p w14:paraId="02EE3E55" w14:textId="77777777" w:rsidR="007E2545" w:rsidRDefault="007E2545">
      <w:pPr>
        <w:spacing w:after="120"/>
        <w:ind w:left="720"/>
        <w:rPr>
          <w:b/>
          <w:sz w:val="32"/>
          <w:szCs w:val="32"/>
        </w:rPr>
      </w:pPr>
    </w:p>
    <w:p w14:paraId="08D9E61A" w14:textId="77777777" w:rsidR="007E2545" w:rsidRDefault="007E2545">
      <w:pPr>
        <w:spacing w:after="120"/>
        <w:ind w:left="720"/>
        <w:rPr>
          <w:b/>
          <w:sz w:val="32"/>
          <w:szCs w:val="32"/>
        </w:rPr>
      </w:pPr>
    </w:p>
    <w:p w14:paraId="2A5D1A4C" w14:textId="77777777" w:rsidR="007E2545" w:rsidRDefault="007E2545">
      <w:pPr>
        <w:spacing w:after="120"/>
        <w:ind w:left="720"/>
        <w:rPr>
          <w:b/>
          <w:sz w:val="32"/>
          <w:szCs w:val="32"/>
        </w:rPr>
      </w:pPr>
    </w:p>
    <w:p w14:paraId="50C68C34" w14:textId="77777777" w:rsidR="007E2545" w:rsidRDefault="007E2545">
      <w:pPr>
        <w:spacing w:after="120"/>
        <w:ind w:left="720"/>
        <w:rPr>
          <w:b/>
          <w:sz w:val="32"/>
          <w:szCs w:val="32"/>
        </w:rPr>
      </w:pPr>
    </w:p>
    <w:p w14:paraId="6BFD8945" w14:textId="77777777" w:rsidR="007E2545" w:rsidRDefault="007E2545">
      <w:pPr>
        <w:spacing w:after="120"/>
        <w:ind w:left="720"/>
        <w:rPr>
          <w:b/>
          <w:sz w:val="32"/>
          <w:szCs w:val="32"/>
        </w:rPr>
      </w:pPr>
    </w:p>
    <w:p w14:paraId="788808DC" w14:textId="77777777" w:rsidR="007E2545" w:rsidRDefault="007E2545">
      <w:pPr>
        <w:spacing w:after="120"/>
        <w:ind w:left="720"/>
        <w:rPr>
          <w:b/>
          <w:sz w:val="32"/>
          <w:szCs w:val="32"/>
        </w:rPr>
      </w:pPr>
    </w:p>
    <w:p w14:paraId="15C8D63D" w14:textId="77777777" w:rsidR="00CA1C23" w:rsidRPr="007E2545" w:rsidRDefault="007E2545">
      <w:pPr>
        <w:spacing w:after="120"/>
        <w:ind w:left="720"/>
        <w:jc w:val="center"/>
        <w:rPr>
          <w:b/>
          <w:sz w:val="28"/>
          <w:szCs w:val="32"/>
        </w:rPr>
      </w:pPr>
      <w:r w:rsidRPr="007E2545">
        <w:rPr>
          <w:b/>
          <w:sz w:val="28"/>
          <w:szCs w:val="32"/>
        </w:rPr>
        <w:t>May</w:t>
      </w:r>
      <w:r w:rsidR="00606BC4" w:rsidRPr="007E2545">
        <w:rPr>
          <w:b/>
          <w:sz w:val="28"/>
          <w:szCs w:val="32"/>
        </w:rPr>
        <w:t xml:space="preserve"> 2017</w:t>
      </w:r>
    </w:p>
    <w:p w14:paraId="54CF8E71" w14:textId="77777777" w:rsidR="00CA1C23" w:rsidRDefault="00CA1C23">
      <w:pPr>
        <w:spacing w:after="120"/>
        <w:ind w:left="720"/>
        <w:rPr>
          <w:sz w:val="32"/>
          <w:szCs w:val="32"/>
        </w:rPr>
      </w:pPr>
    </w:p>
    <w:tbl>
      <w:tblPr>
        <w:tblStyle w:val="a"/>
        <w:tblW w:w="15480" w:type="dxa"/>
        <w:tblInd w:w="-612" w:type="dxa"/>
        <w:tblLayout w:type="fixed"/>
        <w:tblLook w:val="0000" w:firstRow="0" w:lastRow="0" w:firstColumn="0" w:lastColumn="0" w:noHBand="0" w:noVBand="0"/>
      </w:tblPr>
      <w:tblGrid>
        <w:gridCol w:w="4920"/>
        <w:gridCol w:w="5280"/>
        <w:gridCol w:w="5280"/>
      </w:tblGrid>
      <w:tr w:rsidR="007E2545" w14:paraId="5D11D218" w14:textId="77777777" w:rsidTr="007E2545">
        <w:trPr>
          <w:trHeight w:val="1440"/>
        </w:trPr>
        <w:tc>
          <w:tcPr>
            <w:tcW w:w="4920" w:type="dxa"/>
          </w:tcPr>
          <w:tbl>
            <w:tblPr>
              <w:tblStyle w:val="TableGrid"/>
              <w:tblW w:w="9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0"/>
              <w:gridCol w:w="4588"/>
            </w:tblGrid>
            <w:tr w:rsidR="007E2545" w:rsidRPr="00D83688" w14:paraId="24C3E829" w14:textId="77777777" w:rsidTr="00090BF7">
              <w:tc>
                <w:tcPr>
                  <w:tcW w:w="4860" w:type="dxa"/>
                </w:tcPr>
                <w:p w14:paraId="39986C4D" w14:textId="77777777" w:rsidR="007E2545" w:rsidRPr="00D83688" w:rsidRDefault="007E2545" w:rsidP="007E2545">
                  <w:pPr>
                    <w:jc w:val="center"/>
                    <w:rPr>
                      <w:bCs/>
                      <w:sz w:val="22"/>
                      <w:szCs w:val="22"/>
                    </w:rPr>
                  </w:pPr>
                  <w:r w:rsidRPr="00D83688">
                    <w:rPr>
                      <w:bCs/>
                      <w:sz w:val="22"/>
                      <w:szCs w:val="22"/>
                    </w:rPr>
                    <w:lastRenderedPageBreak/>
                    <w:t>THE MINISTRY OF EDUCATION &amp; TRAINING</w:t>
                  </w:r>
                </w:p>
                <w:p w14:paraId="277FAB5A" w14:textId="77777777" w:rsidR="007E2545" w:rsidRPr="00DD50C7" w:rsidRDefault="007E2545" w:rsidP="007E2545">
                  <w:pPr>
                    <w:jc w:val="center"/>
                    <w:rPr>
                      <w:b/>
                      <w:bCs/>
                      <w:sz w:val="22"/>
                      <w:szCs w:val="22"/>
                    </w:rPr>
                  </w:pPr>
                  <w:r w:rsidRPr="00DD50C7">
                    <w:rPr>
                      <w:b/>
                      <w:bCs/>
                      <w:sz w:val="22"/>
                      <w:szCs w:val="22"/>
                    </w:rPr>
                    <w:t>HO CHI MINH CITY UNIVERSITY OF TECHNOLOGY &amp; EDUCATION</w:t>
                  </w:r>
                </w:p>
                <w:p w14:paraId="67DD6C51" w14:textId="77777777" w:rsidR="007E2545" w:rsidRPr="00D83688" w:rsidRDefault="007E2545" w:rsidP="007E2545">
                  <w:pPr>
                    <w:jc w:val="center"/>
                    <w:rPr>
                      <w:bCs/>
                    </w:rPr>
                  </w:pPr>
                </w:p>
                <w:p w14:paraId="34914A59" w14:textId="77777777" w:rsidR="007E2545" w:rsidRPr="00D83688" w:rsidRDefault="007E2545" w:rsidP="007E2545">
                  <w:pPr>
                    <w:autoSpaceDE w:val="0"/>
                    <w:autoSpaceDN w:val="0"/>
                    <w:adjustRightInd w:val="0"/>
                  </w:pPr>
                </w:p>
              </w:tc>
              <w:tc>
                <w:tcPr>
                  <w:tcW w:w="4588" w:type="dxa"/>
                </w:tcPr>
                <w:p w14:paraId="44DE19E4" w14:textId="77777777" w:rsidR="007E2545" w:rsidRPr="00D83688" w:rsidRDefault="007E2545" w:rsidP="007E2545">
                  <w:pPr>
                    <w:autoSpaceDE w:val="0"/>
                    <w:autoSpaceDN w:val="0"/>
                    <w:adjustRightInd w:val="0"/>
                    <w:jc w:val="center"/>
                    <w:rPr>
                      <w:bCs/>
                    </w:rPr>
                  </w:pPr>
                  <w:r w:rsidRPr="00DE03DC">
                    <w:rPr>
                      <w:noProof/>
                    </w:rPr>
                    <w:t>SOCIALIST REPUBLIC OF VIETNAM</w:t>
                  </w:r>
                </w:p>
                <w:p w14:paraId="17940657" w14:textId="77777777" w:rsidR="007E2545" w:rsidRPr="00D83688" w:rsidRDefault="007E2545" w:rsidP="007E2545">
                  <w:pPr>
                    <w:autoSpaceDE w:val="0"/>
                    <w:autoSpaceDN w:val="0"/>
                    <w:adjustRightInd w:val="0"/>
                    <w:jc w:val="center"/>
                  </w:pPr>
                  <w:r w:rsidRPr="00D83688">
                    <w:t>Independence – Liberty - Happiness</w:t>
                  </w:r>
                </w:p>
              </w:tc>
            </w:tr>
          </w:tbl>
          <w:p w14:paraId="0AAE3B59" w14:textId="77777777" w:rsidR="007E2545" w:rsidRDefault="007E2545" w:rsidP="007E2545">
            <w:pPr>
              <w:jc w:val="center"/>
            </w:pPr>
          </w:p>
        </w:tc>
        <w:tc>
          <w:tcPr>
            <w:tcW w:w="5280" w:type="dxa"/>
          </w:tcPr>
          <w:p w14:paraId="59277FA0" w14:textId="77777777" w:rsidR="007E2545" w:rsidRPr="00D83688" w:rsidRDefault="007E2545" w:rsidP="007E2545">
            <w:pPr>
              <w:autoSpaceDE w:val="0"/>
              <w:autoSpaceDN w:val="0"/>
              <w:adjustRightInd w:val="0"/>
              <w:jc w:val="center"/>
              <w:rPr>
                <w:bCs/>
              </w:rPr>
            </w:pPr>
            <w:r w:rsidRPr="00DE03DC">
              <w:rPr>
                <w:noProof/>
              </w:rPr>
              <w:t>SOCIALIST REPUBLIC OF VIETNAM</w:t>
            </w:r>
          </w:p>
          <w:p w14:paraId="5B58031A" w14:textId="77777777" w:rsidR="007E2545" w:rsidRPr="00D83688" w:rsidRDefault="007E2545" w:rsidP="007E2545">
            <w:pPr>
              <w:autoSpaceDE w:val="0"/>
              <w:autoSpaceDN w:val="0"/>
              <w:adjustRightInd w:val="0"/>
              <w:jc w:val="center"/>
            </w:pPr>
            <w:r w:rsidRPr="00D83688">
              <w:t>Independence – Liberty - Happiness</w:t>
            </w:r>
          </w:p>
        </w:tc>
        <w:tc>
          <w:tcPr>
            <w:tcW w:w="5280" w:type="dxa"/>
          </w:tcPr>
          <w:p w14:paraId="5A7BDE73" w14:textId="77777777" w:rsidR="007E2545" w:rsidRDefault="007E2545" w:rsidP="007E2545">
            <w:pPr>
              <w:jc w:val="center"/>
            </w:pPr>
          </w:p>
        </w:tc>
      </w:tr>
    </w:tbl>
    <w:p w14:paraId="0FB5C747" w14:textId="77777777" w:rsidR="007E2545" w:rsidRPr="007E2545" w:rsidRDefault="007E2545" w:rsidP="007E2545">
      <w:pPr>
        <w:autoSpaceDE w:val="0"/>
        <w:autoSpaceDN w:val="0"/>
        <w:adjustRightInd w:val="0"/>
        <w:ind w:left="720"/>
        <w:jc w:val="center"/>
        <w:rPr>
          <w:b/>
          <w:bCs/>
          <w:sz w:val="28"/>
        </w:rPr>
      </w:pPr>
      <w:r w:rsidRPr="007E2545">
        <w:rPr>
          <w:b/>
          <w:bCs/>
          <w:sz w:val="28"/>
        </w:rPr>
        <w:t>UNDERGRADUATE PROGRAM</w:t>
      </w:r>
    </w:p>
    <w:p w14:paraId="4BAA9921" w14:textId="77777777" w:rsidR="00CA1C23" w:rsidRDefault="00606BC4">
      <w:pPr>
        <w:spacing w:after="120"/>
        <w:rPr>
          <w:b/>
        </w:rPr>
      </w:pPr>
      <w:r>
        <w:rPr>
          <w:b/>
        </w:rPr>
        <w:tab/>
      </w:r>
    </w:p>
    <w:p w14:paraId="6AC15284" w14:textId="77777777" w:rsidR="00CA1C23" w:rsidRDefault="00606BC4">
      <w:pPr>
        <w:spacing w:after="120"/>
        <w:ind w:firstLine="720"/>
        <w:rPr>
          <w:b/>
        </w:rPr>
      </w:pPr>
      <w:r>
        <w:rPr>
          <w:b/>
        </w:rPr>
        <w:t>Program’s Name: INFORMATION TECHNOLOGY</w:t>
      </w:r>
    </w:p>
    <w:p w14:paraId="15876F64" w14:textId="77777777" w:rsidR="00CA1C23" w:rsidRPr="007E2545" w:rsidRDefault="00606BC4">
      <w:pPr>
        <w:spacing w:after="120"/>
        <w:rPr>
          <w:i/>
        </w:rPr>
      </w:pPr>
      <w:r>
        <w:tab/>
      </w:r>
      <w:r>
        <w:rPr>
          <w:b/>
        </w:rPr>
        <w:t>Level:</w:t>
      </w:r>
      <w:r>
        <w:t xml:space="preserve"> </w:t>
      </w:r>
      <w:r w:rsidR="007E2545" w:rsidRPr="007E2545">
        <w:t xml:space="preserve">Undergraduate </w:t>
      </w:r>
    </w:p>
    <w:p w14:paraId="07C91637" w14:textId="77777777" w:rsidR="00CA1C23" w:rsidRDefault="00606BC4">
      <w:pPr>
        <w:spacing w:after="120"/>
      </w:pPr>
      <w:r>
        <w:tab/>
      </w:r>
      <w:r>
        <w:rPr>
          <w:b/>
        </w:rPr>
        <w:t>Major</w:t>
      </w:r>
      <w:r>
        <w:t xml:space="preserve">: </w:t>
      </w:r>
      <w:r>
        <w:rPr>
          <w:b/>
        </w:rPr>
        <w:t xml:space="preserve"> INFORMATION TECHNOLOGY</w:t>
      </w:r>
      <w:r>
        <w:rPr>
          <w:b/>
        </w:rPr>
        <w:tab/>
      </w:r>
      <w:r>
        <w:rPr>
          <w:b/>
        </w:rPr>
        <w:tab/>
        <w:t>Major’s ID: 52480201</w:t>
      </w:r>
    </w:p>
    <w:p w14:paraId="4865E903" w14:textId="77777777" w:rsidR="00CA1C23" w:rsidRDefault="00606BC4">
      <w:pPr>
        <w:spacing w:after="120"/>
      </w:pPr>
      <w:r>
        <w:tab/>
      </w:r>
      <w:r>
        <w:rPr>
          <w:b/>
        </w:rPr>
        <w:t>Type of Program</w:t>
      </w:r>
      <w:r>
        <w:t xml:space="preserve">: </w:t>
      </w:r>
      <w:r w:rsidR="007E2545" w:rsidRPr="007E2545">
        <w:t>Full Time</w:t>
      </w:r>
    </w:p>
    <w:p w14:paraId="08A8F84D" w14:textId="77777777" w:rsidR="00CA1C23" w:rsidRDefault="00606BC4">
      <w:pPr>
        <w:spacing w:after="120"/>
        <w:jc w:val="center"/>
      </w:pPr>
      <w:r>
        <w:t>(Issued by decision No. ……dated….of Rector of………)</w:t>
      </w:r>
    </w:p>
    <w:p w14:paraId="554A5E24" w14:textId="77777777" w:rsidR="00CA1C23" w:rsidRDefault="00CA1C23">
      <w:pPr>
        <w:spacing w:after="120"/>
        <w:jc w:val="center"/>
      </w:pPr>
    </w:p>
    <w:p w14:paraId="210A5F73" w14:textId="77777777" w:rsidR="00CA1C23" w:rsidRDefault="00606BC4">
      <w:pPr>
        <w:spacing w:after="120"/>
        <w:rPr>
          <w:b/>
        </w:rPr>
      </w:pPr>
      <w:r>
        <w:rPr>
          <w:b/>
        </w:rPr>
        <w:t xml:space="preserve">1. Duration of study: </w:t>
      </w:r>
      <w:r>
        <w:t>4 years</w:t>
      </w:r>
    </w:p>
    <w:p w14:paraId="25FC867C" w14:textId="77777777" w:rsidR="00CA1C23" w:rsidRDefault="00606BC4">
      <w:pPr>
        <w:spacing w:after="120"/>
        <w:rPr>
          <w:b/>
        </w:rPr>
      </w:pPr>
      <w:r>
        <w:rPr>
          <w:b/>
        </w:rPr>
        <w:t xml:space="preserve">2. Student Enrollment: </w:t>
      </w:r>
      <w:r>
        <w:t>High</w:t>
      </w:r>
      <w:r w:rsidR="007E2545">
        <w:t>-</w:t>
      </w:r>
      <w:r>
        <w:t>school graduates</w:t>
      </w:r>
    </w:p>
    <w:p w14:paraId="63C0165E" w14:textId="77777777" w:rsidR="00CA1C23" w:rsidRDefault="00606BC4">
      <w:pPr>
        <w:spacing w:after="120"/>
        <w:rPr>
          <w:b/>
        </w:rPr>
      </w:pPr>
      <w:r>
        <w:rPr>
          <w:b/>
        </w:rPr>
        <w:t xml:space="preserve">3. Grading system, </w:t>
      </w:r>
      <w:r w:rsidR="007E2545" w:rsidRPr="00D83688">
        <w:rPr>
          <w:b/>
          <w:bCs/>
        </w:rPr>
        <w:t>Curriculum and Graduation Requirements</w:t>
      </w:r>
    </w:p>
    <w:p w14:paraId="5B26ED63" w14:textId="77777777" w:rsidR="00CA1C23" w:rsidRDefault="00606BC4">
      <w:pPr>
        <w:spacing w:after="120"/>
        <w:rPr>
          <w:b/>
        </w:rPr>
      </w:pPr>
      <w:r>
        <w:rPr>
          <w:b/>
        </w:rPr>
        <w:t xml:space="preserve">    Grading system: </w:t>
      </w:r>
      <w:r>
        <w:t>10</w:t>
      </w:r>
    </w:p>
    <w:p w14:paraId="7F6DD59D" w14:textId="77777777" w:rsidR="00CA1C23" w:rsidRDefault="00606BC4">
      <w:pPr>
        <w:spacing w:after="120"/>
        <w:rPr>
          <w:b/>
        </w:rPr>
      </w:pPr>
      <w:r>
        <w:rPr>
          <w:b/>
        </w:rPr>
        <w:t xml:space="preserve">    </w:t>
      </w:r>
      <w:r w:rsidR="007E2545">
        <w:rPr>
          <w:b/>
        </w:rPr>
        <w:t>Curriculum</w:t>
      </w:r>
      <w:r>
        <w:rPr>
          <w:b/>
        </w:rPr>
        <w:t xml:space="preserve">: </w:t>
      </w:r>
      <w:r w:rsidR="007E2545">
        <w:t>Based on</w:t>
      </w:r>
      <w:r>
        <w:t xml:space="preserve"> regulations issued by decision No. 43/2008/BGDĐT</w:t>
      </w:r>
    </w:p>
    <w:p w14:paraId="33A8E265" w14:textId="77777777" w:rsidR="00CA1C23" w:rsidRDefault="00606BC4">
      <w:pPr>
        <w:spacing w:after="120"/>
        <w:rPr>
          <w:b/>
        </w:rPr>
      </w:pPr>
      <w:r>
        <w:rPr>
          <w:b/>
        </w:rPr>
        <w:t xml:space="preserve">    Graduation </w:t>
      </w:r>
      <w:r w:rsidR="007E2545">
        <w:rPr>
          <w:b/>
        </w:rPr>
        <w:t>requirements</w:t>
      </w:r>
      <w:r>
        <w:rPr>
          <w:b/>
        </w:rPr>
        <w:t>:</w:t>
      </w:r>
    </w:p>
    <w:p w14:paraId="710207FE" w14:textId="77777777" w:rsidR="00CA1C23" w:rsidRDefault="00606BC4">
      <w:pPr>
        <w:spacing w:after="120"/>
        <w:rPr>
          <w:b/>
        </w:rPr>
      </w:pPr>
      <w:r>
        <w:rPr>
          <w:b/>
        </w:rPr>
        <w:tab/>
      </w:r>
      <w:r>
        <w:rPr>
          <w:i/>
        </w:rPr>
        <w:t>General conditions</w:t>
      </w:r>
      <w:r>
        <w:rPr>
          <w:b/>
        </w:rPr>
        <w:t>:</w:t>
      </w:r>
      <w:r>
        <w:t xml:space="preserve"> </w:t>
      </w:r>
      <w:r w:rsidR="007E2545">
        <w:t xml:space="preserve">Based on regulations </w:t>
      </w:r>
      <w:r>
        <w:t>issued by decision No. 43/2008/BGDĐT</w:t>
      </w:r>
    </w:p>
    <w:p w14:paraId="75F98A2A" w14:textId="77777777" w:rsidR="00CA1C23" w:rsidRDefault="00606BC4">
      <w:pPr>
        <w:spacing w:after="120"/>
      </w:pPr>
      <w:r>
        <w:rPr>
          <w:b/>
        </w:rPr>
        <w:tab/>
      </w:r>
      <w:r>
        <w:rPr>
          <w:i/>
        </w:rPr>
        <w:t>Major conditions</w:t>
      </w:r>
      <w:r>
        <w:rPr>
          <w:b/>
        </w:rPr>
        <w:t xml:space="preserve">: </w:t>
      </w:r>
      <w:r w:rsidR="007E2545">
        <w:t>None</w:t>
      </w:r>
    </w:p>
    <w:p w14:paraId="013666DF" w14:textId="77777777" w:rsidR="00CA1C23" w:rsidRDefault="00606BC4">
      <w:pPr>
        <w:spacing w:after="120"/>
        <w:rPr>
          <w:b/>
        </w:rPr>
      </w:pPr>
      <w:r>
        <w:rPr>
          <w:b/>
        </w:rPr>
        <w:t xml:space="preserve">4. Program Objectives and </w:t>
      </w:r>
      <w:r w:rsidR="007E2545">
        <w:rPr>
          <w:b/>
        </w:rPr>
        <w:t xml:space="preserve">Expected Learning </w:t>
      </w:r>
      <w:r>
        <w:rPr>
          <w:b/>
        </w:rPr>
        <w:t>Outcomes</w:t>
      </w:r>
    </w:p>
    <w:p w14:paraId="1F1524FF" w14:textId="77777777" w:rsidR="00CA1C23" w:rsidRDefault="00606BC4">
      <w:pPr>
        <w:jc w:val="both"/>
        <w:rPr>
          <w:b/>
        </w:rPr>
      </w:pPr>
      <w:r>
        <w:rPr>
          <w:b/>
        </w:rPr>
        <w:t>Goals</w:t>
      </w:r>
    </w:p>
    <w:p w14:paraId="09391605" w14:textId="77777777" w:rsidR="00CA1C23" w:rsidRDefault="00606BC4">
      <w:r>
        <w:t>With objectives of all-sided developments in knowledge, skills, attitudes, practical competence and having consciousness of responsibility for society, students specializing in Information Technology (IT) are trained for needs of recruitment, wholly developments of “hard skills” and “soft skills” to be able to rapidly adapt to continuous changes in working environment.</w:t>
      </w:r>
    </w:p>
    <w:p w14:paraId="6E0E7273" w14:textId="77777777" w:rsidR="00CA1C23" w:rsidRDefault="00606BC4">
      <w:pPr>
        <w:jc w:val="both"/>
        <w:rPr>
          <w:b/>
        </w:rPr>
      </w:pPr>
      <w:r>
        <w:rPr>
          <w:b/>
        </w:rPr>
        <w:t>Objectives</w:t>
      </w:r>
    </w:p>
    <w:p w14:paraId="3B49A9EA" w14:textId="77777777" w:rsidR="00CA1C23" w:rsidRDefault="00606BC4">
      <w:pPr>
        <w:numPr>
          <w:ilvl w:val="0"/>
          <w:numId w:val="3"/>
        </w:numPr>
        <w:spacing w:line="276" w:lineRule="auto"/>
        <w:ind w:left="426"/>
        <w:contextualSpacing/>
        <w:jc w:val="both"/>
      </w:pPr>
      <w:r>
        <w:t>To provide students with fundamental knowledge of social and natural sciences and Information Technology (IT).</w:t>
      </w:r>
    </w:p>
    <w:p w14:paraId="1408491B" w14:textId="77777777" w:rsidR="00CA1C23" w:rsidRDefault="00606BC4">
      <w:pPr>
        <w:numPr>
          <w:ilvl w:val="0"/>
          <w:numId w:val="3"/>
        </w:numPr>
        <w:spacing w:line="276" w:lineRule="auto"/>
        <w:ind w:left="426"/>
        <w:contextualSpacing/>
        <w:jc w:val="both"/>
      </w:pPr>
      <w:r>
        <w:t xml:space="preserve">To develop student’s ability </w:t>
      </w:r>
      <w:r w:rsidR="00837C6D">
        <w:rPr>
          <w:noProof/>
        </w:rPr>
        <w:t>to discover</w:t>
      </w:r>
      <w:r>
        <w:t xml:space="preserve"> knowledge, solving problems, systematically thinking, as well as forming personal and professional skills.</w:t>
      </w:r>
    </w:p>
    <w:p w14:paraId="1CE95525" w14:textId="77777777" w:rsidR="00CA1C23" w:rsidRDefault="00606BC4">
      <w:pPr>
        <w:numPr>
          <w:ilvl w:val="0"/>
          <w:numId w:val="3"/>
        </w:numPr>
        <w:spacing w:line="276" w:lineRule="auto"/>
        <w:ind w:left="426"/>
        <w:contextualSpacing/>
        <w:jc w:val="both"/>
      </w:pPr>
      <w:r>
        <w:t>To develop students' ability to work effectively in teams, especially multidisciplinary teams.</w:t>
      </w:r>
    </w:p>
    <w:p w14:paraId="3E743918" w14:textId="77777777" w:rsidR="00CA1C23" w:rsidRDefault="00606BC4">
      <w:pPr>
        <w:numPr>
          <w:ilvl w:val="0"/>
          <w:numId w:val="3"/>
        </w:numPr>
        <w:spacing w:after="200" w:line="276" w:lineRule="auto"/>
        <w:ind w:left="426"/>
        <w:contextualSpacing/>
        <w:jc w:val="both"/>
      </w:pPr>
      <w:r>
        <w:t xml:space="preserve">To develop student's ability </w:t>
      </w:r>
      <w:r w:rsidR="00837C6D">
        <w:rPr>
          <w:noProof/>
        </w:rPr>
        <w:t>to generate</w:t>
      </w:r>
      <w:r>
        <w:t xml:space="preserve"> ideas, design, deployment, and operating IT systems in the real world.</w:t>
      </w:r>
    </w:p>
    <w:p w14:paraId="0BBF2098" w14:textId="77777777" w:rsidR="00CA1C23" w:rsidRDefault="00606BC4">
      <w:pPr>
        <w:spacing w:after="120" w:line="276" w:lineRule="auto"/>
        <w:jc w:val="both"/>
        <w:rPr>
          <w:sz w:val="16"/>
          <w:szCs w:val="16"/>
        </w:rPr>
      </w:pPr>
      <w:r>
        <w:rPr>
          <w:b/>
        </w:rPr>
        <w:t>Program outcomes</w:t>
      </w:r>
    </w:p>
    <w:p w14:paraId="3E5216A6" w14:textId="77777777" w:rsidR="00CA1C23" w:rsidRDefault="00606BC4">
      <w:pPr>
        <w:numPr>
          <w:ilvl w:val="0"/>
          <w:numId w:val="5"/>
        </w:numPr>
        <w:spacing w:line="276" w:lineRule="auto"/>
        <w:contextualSpacing/>
        <w:jc w:val="both"/>
      </w:pPr>
      <w:r>
        <w:t xml:space="preserve">To provide students with fundamental knowledge of social and natural sciences and Information </w:t>
      </w:r>
      <w:r>
        <w:lastRenderedPageBreak/>
        <w:t>Technology (IT). Students will have:</w:t>
      </w:r>
    </w:p>
    <w:p w14:paraId="6E3BB751" w14:textId="77777777" w:rsidR="00CA1C23" w:rsidRDefault="00606BC4">
      <w:pPr>
        <w:numPr>
          <w:ilvl w:val="1"/>
          <w:numId w:val="5"/>
        </w:numPr>
        <w:spacing w:line="276" w:lineRule="auto"/>
        <w:contextualSpacing/>
        <w:jc w:val="both"/>
      </w:pPr>
      <w:r>
        <w:t>ability to present principles in social and natural sciences (such as maths, physics);</w:t>
      </w:r>
    </w:p>
    <w:p w14:paraId="03F4968A" w14:textId="77777777" w:rsidR="00CA1C23" w:rsidRDefault="00606BC4">
      <w:pPr>
        <w:numPr>
          <w:ilvl w:val="1"/>
          <w:numId w:val="5"/>
        </w:numPr>
        <w:spacing w:line="276" w:lineRule="auto"/>
        <w:contextualSpacing/>
        <w:jc w:val="both"/>
      </w:pPr>
      <w:r>
        <w:t>ability to apply general principles and core technical basics to the IT field.</w:t>
      </w:r>
    </w:p>
    <w:p w14:paraId="593FE633" w14:textId="77777777" w:rsidR="00CA1C23" w:rsidRDefault="00606BC4">
      <w:pPr>
        <w:numPr>
          <w:ilvl w:val="1"/>
          <w:numId w:val="5"/>
        </w:numPr>
        <w:spacing w:line="276" w:lineRule="auto"/>
        <w:contextualSpacing/>
        <w:jc w:val="both"/>
      </w:pPr>
      <w:r>
        <w:t>ability to show solid specialized knowledge about computer science, computer networks, information systems (IS), and software engineering (SE).</w:t>
      </w:r>
    </w:p>
    <w:p w14:paraId="036F29F8" w14:textId="77777777" w:rsidR="00CA1C23" w:rsidRDefault="00606BC4">
      <w:pPr>
        <w:numPr>
          <w:ilvl w:val="0"/>
          <w:numId w:val="5"/>
        </w:numPr>
        <w:spacing w:line="276" w:lineRule="auto"/>
        <w:contextualSpacing/>
        <w:jc w:val="both"/>
      </w:pPr>
      <w:r>
        <w:t xml:space="preserve">To develop student’s ability </w:t>
      </w:r>
      <w:r w:rsidR="00837C6D">
        <w:rPr>
          <w:noProof/>
        </w:rPr>
        <w:t>to discover</w:t>
      </w:r>
      <w:r>
        <w:t xml:space="preserve"> knowledge, solving problems, systematically thinking, as well as forming personal and professional skills. Students will have:</w:t>
      </w:r>
    </w:p>
    <w:p w14:paraId="5AA9B0BC" w14:textId="77777777" w:rsidR="00CA1C23" w:rsidRDefault="00606BC4">
      <w:pPr>
        <w:numPr>
          <w:ilvl w:val="1"/>
          <w:numId w:val="5"/>
        </w:numPr>
        <w:spacing w:line="276" w:lineRule="auto"/>
        <w:contextualSpacing/>
        <w:jc w:val="both"/>
      </w:pPr>
      <w:r>
        <w:t>ability to analyze and solve IT problems;</w:t>
      </w:r>
    </w:p>
    <w:p w14:paraId="3AEE0B7E" w14:textId="77777777" w:rsidR="00CA1C23" w:rsidRDefault="00606BC4">
      <w:pPr>
        <w:numPr>
          <w:ilvl w:val="1"/>
          <w:numId w:val="5"/>
        </w:numPr>
        <w:spacing w:line="276" w:lineRule="auto"/>
        <w:contextualSpacing/>
        <w:jc w:val="both"/>
      </w:pPr>
      <w:r>
        <w:t>ability to perform survey and experiments relating to solutions for IT problems;</w:t>
      </w:r>
    </w:p>
    <w:p w14:paraId="593BA987" w14:textId="77777777" w:rsidR="00CA1C23" w:rsidRDefault="00606BC4">
      <w:pPr>
        <w:numPr>
          <w:ilvl w:val="1"/>
          <w:numId w:val="5"/>
        </w:numPr>
        <w:spacing w:line="276" w:lineRule="auto"/>
        <w:contextualSpacing/>
        <w:jc w:val="both"/>
      </w:pPr>
      <w:r>
        <w:t>ability to think in a systematic and all-sided manner;</w:t>
      </w:r>
    </w:p>
    <w:p w14:paraId="60E38831" w14:textId="77777777" w:rsidR="00CA1C23" w:rsidRDefault="00606BC4">
      <w:pPr>
        <w:numPr>
          <w:ilvl w:val="1"/>
          <w:numId w:val="5"/>
        </w:numPr>
        <w:spacing w:line="276" w:lineRule="auto"/>
        <w:contextualSpacing/>
        <w:jc w:val="both"/>
      </w:pPr>
      <w:r>
        <w:t>personal skills to help improve their work performance: creativity, flexibility, learning skills, time management, etc.;</w:t>
      </w:r>
    </w:p>
    <w:p w14:paraId="13ECAC13" w14:textId="77777777" w:rsidR="00CA1C23" w:rsidRDefault="00606BC4">
      <w:pPr>
        <w:numPr>
          <w:ilvl w:val="1"/>
          <w:numId w:val="5"/>
        </w:numPr>
        <w:spacing w:line="276" w:lineRule="auto"/>
        <w:contextualSpacing/>
        <w:jc w:val="both"/>
      </w:pPr>
      <w:r>
        <w:t>professional skills to help improve their work performance: ethics, integrity, career planning;</w:t>
      </w:r>
    </w:p>
    <w:p w14:paraId="79921A6F" w14:textId="77777777" w:rsidR="00CA1C23" w:rsidRDefault="00606BC4">
      <w:pPr>
        <w:numPr>
          <w:ilvl w:val="0"/>
          <w:numId w:val="5"/>
        </w:numPr>
        <w:spacing w:line="276" w:lineRule="auto"/>
        <w:contextualSpacing/>
        <w:jc w:val="both"/>
      </w:pPr>
      <w:r>
        <w:t>To develop students' ability to work effectively in teams, especially multidisciplinary teams. Students will have:</w:t>
      </w:r>
    </w:p>
    <w:p w14:paraId="750D03BD" w14:textId="77777777" w:rsidR="00CA1C23" w:rsidRDefault="00606BC4">
      <w:pPr>
        <w:numPr>
          <w:ilvl w:val="1"/>
          <w:numId w:val="5"/>
        </w:numPr>
        <w:spacing w:line="276" w:lineRule="auto"/>
        <w:contextualSpacing/>
        <w:jc w:val="both"/>
      </w:pPr>
      <w:r>
        <w:t>ability to work effectively in teams and leadership skills;</w:t>
      </w:r>
    </w:p>
    <w:p w14:paraId="0F556DC3" w14:textId="77777777" w:rsidR="00CA1C23" w:rsidRDefault="00606BC4">
      <w:pPr>
        <w:numPr>
          <w:ilvl w:val="1"/>
          <w:numId w:val="5"/>
        </w:numPr>
        <w:spacing w:line="276" w:lineRule="auto"/>
        <w:contextualSpacing/>
        <w:jc w:val="both"/>
      </w:pPr>
      <w:r>
        <w:t>ability to perform effective communication in text, email, graphics, oral presentation;</w:t>
      </w:r>
    </w:p>
    <w:p w14:paraId="5B608E4E" w14:textId="77777777" w:rsidR="00CA1C23" w:rsidRDefault="00606BC4">
      <w:pPr>
        <w:numPr>
          <w:ilvl w:val="1"/>
          <w:numId w:val="5"/>
        </w:numPr>
        <w:spacing w:line="276" w:lineRule="auto"/>
        <w:contextualSpacing/>
        <w:jc w:val="both"/>
      </w:pPr>
      <w:r>
        <w:t>ability to communicate in foreign languages.</w:t>
      </w:r>
    </w:p>
    <w:p w14:paraId="22403695" w14:textId="77777777" w:rsidR="00CA1C23" w:rsidRDefault="00606BC4">
      <w:pPr>
        <w:numPr>
          <w:ilvl w:val="0"/>
          <w:numId w:val="5"/>
        </w:numPr>
        <w:spacing w:line="276" w:lineRule="auto"/>
        <w:contextualSpacing/>
        <w:jc w:val="both"/>
      </w:pPr>
      <w:r>
        <w:t xml:space="preserve">To develop student's ability </w:t>
      </w:r>
      <w:r w:rsidR="00837C6D">
        <w:rPr>
          <w:noProof/>
        </w:rPr>
        <w:t>to generate</w:t>
      </w:r>
      <w:r>
        <w:t xml:space="preserve"> ideas, design, deployment, and operating IT systems in the real world. Students will have:</w:t>
      </w:r>
    </w:p>
    <w:p w14:paraId="147AA95B" w14:textId="77777777" w:rsidR="00CA1C23" w:rsidRDefault="00606BC4">
      <w:pPr>
        <w:numPr>
          <w:ilvl w:val="1"/>
          <w:numId w:val="5"/>
        </w:numPr>
        <w:spacing w:line="276" w:lineRule="auto"/>
        <w:contextualSpacing/>
        <w:jc w:val="both"/>
      </w:pPr>
      <w:r>
        <w:t>awareness of</w:t>
      </w:r>
      <w:r w:rsidR="00837C6D">
        <w:t xml:space="preserve"> the</w:t>
      </w:r>
      <w:r>
        <w:t xml:space="preserve"> </w:t>
      </w:r>
      <w:r w:rsidRPr="00837C6D">
        <w:rPr>
          <w:noProof/>
        </w:rPr>
        <w:t>important</w:t>
      </w:r>
      <w:r>
        <w:t xml:space="preserve"> role of</w:t>
      </w:r>
      <w:r w:rsidR="00837C6D">
        <w:t xml:space="preserve"> the</w:t>
      </w:r>
      <w:r>
        <w:t xml:space="preserve"> </w:t>
      </w:r>
      <w:r w:rsidRPr="00837C6D">
        <w:rPr>
          <w:noProof/>
        </w:rPr>
        <w:t>social</w:t>
      </w:r>
      <w:r>
        <w:t xml:space="preserve"> environment to IT systems’ operation.</w:t>
      </w:r>
    </w:p>
    <w:p w14:paraId="40BFB684" w14:textId="77777777" w:rsidR="00CA1C23" w:rsidRDefault="00606BC4">
      <w:pPr>
        <w:numPr>
          <w:ilvl w:val="1"/>
          <w:numId w:val="5"/>
        </w:numPr>
        <w:spacing w:line="276" w:lineRule="auto"/>
        <w:contextualSpacing/>
        <w:jc w:val="both"/>
      </w:pPr>
      <w:r>
        <w:t>ability to judge correctly the differences in corporate cultures and to work effectively in different cultural environments.;</w:t>
      </w:r>
    </w:p>
    <w:p w14:paraId="15C9B11C" w14:textId="77777777" w:rsidR="00CA1C23" w:rsidRDefault="00606BC4">
      <w:pPr>
        <w:numPr>
          <w:ilvl w:val="1"/>
          <w:numId w:val="5"/>
        </w:numPr>
        <w:spacing w:line="276" w:lineRule="auto"/>
        <w:contextualSpacing/>
        <w:jc w:val="both"/>
      </w:pPr>
      <w:r>
        <w:t>ability to generate ideas, create requirement specification, identify features, and model IT systems;</w:t>
      </w:r>
    </w:p>
    <w:p w14:paraId="759C39C3" w14:textId="77777777" w:rsidR="00CA1C23" w:rsidRDefault="00606BC4">
      <w:pPr>
        <w:numPr>
          <w:ilvl w:val="1"/>
          <w:numId w:val="5"/>
        </w:numPr>
        <w:spacing w:line="276" w:lineRule="auto"/>
        <w:contextualSpacing/>
        <w:jc w:val="both"/>
      </w:pPr>
      <w:r>
        <w:t>ability to design IT systems;</w:t>
      </w:r>
    </w:p>
    <w:p w14:paraId="0560EFB2" w14:textId="77777777" w:rsidR="00CA1C23" w:rsidRDefault="00606BC4">
      <w:pPr>
        <w:numPr>
          <w:ilvl w:val="1"/>
          <w:numId w:val="5"/>
        </w:numPr>
        <w:spacing w:line="276" w:lineRule="auto"/>
        <w:contextualSpacing/>
        <w:jc w:val="both"/>
      </w:pPr>
      <w:r>
        <w:t>ability to deploy hardware and software for IT systems;</w:t>
      </w:r>
    </w:p>
    <w:p w14:paraId="72D82AE5" w14:textId="77777777" w:rsidR="00CA1C23" w:rsidRDefault="00606BC4">
      <w:pPr>
        <w:numPr>
          <w:ilvl w:val="1"/>
          <w:numId w:val="5"/>
        </w:numPr>
        <w:spacing w:after="200" w:line="276" w:lineRule="auto"/>
        <w:contextualSpacing/>
        <w:jc w:val="both"/>
      </w:pPr>
      <w:r>
        <w:t>ability to operate IT systems.</w:t>
      </w:r>
    </w:p>
    <w:p w14:paraId="69F28BF9" w14:textId="77777777" w:rsidR="00CA1C23" w:rsidRDefault="00413110">
      <w:pPr>
        <w:spacing w:after="120"/>
      </w:pPr>
      <w:r>
        <w:rPr>
          <w:b/>
        </w:rPr>
        <w:t>5. Total program credits: 130</w:t>
      </w:r>
      <w:r w:rsidR="00606BC4">
        <w:rPr>
          <w:b/>
        </w:rPr>
        <w:t xml:space="preserve"> credits </w:t>
      </w:r>
      <w:r w:rsidR="00606BC4">
        <w:t>(without Physical Education, Military Education, and Supplementary Courses)</w:t>
      </w:r>
    </w:p>
    <w:p w14:paraId="18F0C82B" w14:textId="77777777" w:rsidR="00CA1C23" w:rsidRDefault="00606BC4">
      <w:pPr>
        <w:spacing w:after="120"/>
        <w:rPr>
          <w:b/>
        </w:rPr>
      </w:pPr>
      <w:r>
        <w:rPr>
          <w:b/>
        </w:rPr>
        <w:t>6. Allocation of credits</w:t>
      </w:r>
    </w:p>
    <w:tbl>
      <w:tblPr>
        <w:tblStyle w:val="a0"/>
        <w:tblW w:w="8016"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68"/>
        <w:gridCol w:w="1066"/>
        <w:gridCol w:w="1617"/>
        <w:gridCol w:w="1265"/>
      </w:tblGrid>
      <w:tr w:rsidR="00CA1C23" w14:paraId="3F98FDA0" w14:textId="77777777" w:rsidTr="007E2545">
        <w:tc>
          <w:tcPr>
            <w:tcW w:w="4068" w:type="dxa"/>
            <w:vMerge w:val="restart"/>
          </w:tcPr>
          <w:p w14:paraId="683BE4FF" w14:textId="77777777" w:rsidR="00CA1C23" w:rsidRDefault="007E2545">
            <w:pPr>
              <w:jc w:val="center"/>
              <w:rPr>
                <w:b/>
              </w:rPr>
            </w:pPr>
            <w:r>
              <w:rPr>
                <w:b/>
              </w:rPr>
              <w:t>Na</w:t>
            </w:r>
            <w:r w:rsidR="00606BC4">
              <w:rPr>
                <w:b/>
              </w:rPr>
              <w:t>me</w:t>
            </w:r>
          </w:p>
        </w:tc>
        <w:tc>
          <w:tcPr>
            <w:tcW w:w="3948" w:type="dxa"/>
            <w:gridSpan w:val="3"/>
          </w:tcPr>
          <w:p w14:paraId="5CCD007F" w14:textId="77777777" w:rsidR="00CA1C23" w:rsidRDefault="00606BC4">
            <w:pPr>
              <w:jc w:val="center"/>
              <w:rPr>
                <w:b/>
              </w:rPr>
            </w:pPr>
            <w:r>
              <w:rPr>
                <w:b/>
              </w:rPr>
              <w:t>Credits</w:t>
            </w:r>
          </w:p>
        </w:tc>
      </w:tr>
      <w:tr w:rsidR="00CA1C23" w14:paraId="4DB805B5" w14:textId="77777777" w:rsidTr="007E2545">
        <w:tc>
          <w:tcPr>
            <w:tcW w:w="4068" w:type="dxa"/>
            <w:vMerge/>
          </w:tcPr>
          <w:p w14:paraId="6B46B5C5" w14:textId="77777777" w:rsidR="00CA1C23" w:rsidRDefault="00CA1C23">
            <w:pPr>
              <w:jc w:val="center"/>
              <w:rPr>
                <w:b/>
              </w:rPr>
            </w:pPr>
          </w:p>
        </w:tc>
        <w:tc>
          <w:tcPr>
            <w:tcW w:w="1066" w:type="dxa"/>
          </w:tcPr>
          <w:p w14:paraId="12B82DD2" w14:textId="77777777" w:rsidR="00CA1C23" w:rsidRDefault="00606BC4">
            <w:pPr>
              <w:jc w:val="center"/>
              <w:rPr>
                <w:b/>
              </w:rPr>
            </w:pPr>
            <w:r>
              <w:rPr>
                <w:b/>
              </w:rPr>
              <w:t>Total</w:t>
            </w:r>
          </w:p>
        </w:tc>
        <w:tc>
          <w:tcPr>
            <w:tcW w:w="1617" w:type="dxa"/>
          </w:tcPr>
          <w:p w14:paraId="3EC29074" w14:textId="77777777" w:rsidR="00CA1C23" w:rsidRDefault="007E2545">
            <w:pPr>
              <w:jc w:val="center"/>
              <w:rPr>
                <w:b/>
              </w:rPr>
            </w:pPr>
            <w:r>
              <w:rPr>
                <w:b/>
              </w:rPr>
              <w:t>Compulsory</w:t>
            </w:r>
          </w:p>
        </w:tc>
        <w:tc>
          <w:tcPr>
            <w:tcW w:w="1260" w:type="dxa"/>
          </w:tcPr>
          <w:p w14:paraId="492C90B3" w14:textId="77777777" w:rsidR="00CA1C23" w:rsidRDefault="00606BC4">
            <w:pPr>
              <w:jc w:val="center"/>
              <w:rPr>
                <w:b/>
              </w:rPr>
            </w:pPr>
            <w:r>
              <w:rPr>
                <w:b/>
              </w:rPr>
              <w:t>Elective</w:t>
            </w:r>
          </w:p>
        </w:tc>
      </w:tr>
      <w:tr w:rsidR="00CA1C23" w14:paraId="0A6AED91" w14:textId="77777777" w:rsidTr="007E2545">
        <w:tc>
          <w:tcPr>
            <w:tcW w:w="4068" w:type="dxa"/>
          </w:tcPr>
          <w:p w14:paraId="27BFD310" w14:textId="77777777" w:rsidR="00CA1C23" w:rsidRDefault="00606BC4">
            <w:pPr>
              <w:rPr>
                <w:b/>
              </w:rPr>
            </w:pPr>
            <w:r>
              <w:rPr>
                <w:b/>
              </w:rPr>
              <w:t>Foundation science courses</w:t>
            </w:r>
          </w:p>
        </w:tc>
        <w:tc>
          <w:tcPr>
            <w:tcW w:w="1066" w:type="dxa"/>
          </w:tcPr>
          <w:p w14:paraId="0510CC48" w14:textId="77777777" w:rsidR="00CA1C23" w:rsidRDefault="003A1A74">
            <w:pPr>
              <w:jc w:val="center"/>
              <w:rPr>
                <w:b/>
              </w:rPr>
            </w:pPr>
            <w:r>
              <w:rPr>
                <w:b/>
              </w:rPr>
              <w:t>40</w:t>
            </w:r>
          </w:p>
        </w:tc>
        <w:tc>
          <w:tcPr>
            <w:tcW w:w="1617" w:type="dxa"/>
          </w:tcPr>
          <w:p w14:paraId="707993DC" w14:textId="77777777" w:rsidR="00CA1C23" w:rsidRDefault="003A1A74">
            <w:pPr>
              <w:jc w:val="center"/>
              <w:rPr>
                <w:b/>
              </w:rPr>
            </w:pPr>
            <w:r>
              <w:rPr>
                <w:b/>
              </w:rPr>
              <w:t>36</w:t>
            </w:r>
          </w:p>
        </w:tc>
        <w:tc>
          <w:tcPr>
            <w:tcW w:w="1260" w:type="dxa"/>
          </w:tcPr>
          <w:p w14:paraId="032A577C" w14:textId="77777777" w:rsidR="00CA1C23" w:rsidRDefault="00606BC4">
            <w:pPr>
              <w:jc w:val="center"/>
              <w:rPr>
                <w:b/>
              </w:rPr>
            </w:pPr>
            <w:r>
              <w:rPr>
                <w:b/>
              </w:rPr>
              <w:t>4</w:t>
            </w:r>
          </w:p>
        </w:tc>
      </w:tr>
      <w:tr w:rsidR="00CA1C23" w14:paraId="0CC2420A" w14:textId="77777777" w:rsidTr="007E2545">
        <w:tc>
          <w:tcPr>
            <w:tcW w:w="4068" w:type="dxa"/>
          </w:tcPr>
          <w:p w14:paraId="43288C06" w14:textId="77777777" w:rsidR="00CA1C23" w:rsidRDefault="00606BC4">
            <w:pPr>
              <w:jc w:val="right"/>
            </w:pPr>
            <w:r>
              <w:t>Political theory</w:t>
            </w:r>
          </w:p>
        </w:tc>
        <w:tc>
          <w:tcPr>
            <w:tcW w:w="1066" w:type="dxa"/>
          </w:tcPr>
          <w:p w14:paraId="0590A36E" w14:textId="77777777" w:rsidR="00CA1C23" w:rsidRDefault="00606BC4">
            <w:pPr>
              <w:jc w:val="center"/>
            </w:pPr>
            <w:r>
              <w:t>10</w:t>
            </w:r>
          </w:p>
        </w:tc>
        <w:tc>
          <w:tcPr>
            <w:tcW w:w="1617" w:type="dxa"/>
          </w:tcPr>
          <w:p w14:paraId="18DA74AD" w14:textId="77777777" w:rsidR="00CA1C23" w:rsidRDefault="00606BC4">
            <w:pPr>
              <w:jc w:val="center"/>
            </w:pPr>
            <w:r>
              <w:t>10</w:t>
            </w:r>
          </w:p>
        </w:tc>
        <w:tc>
          <w:tcPr>
            <w:tcW w:w="1260" w:type="dxa"/>
          </w:tcPr>
          <w:p w14:paraId="0FBACFCA" w14:textId="77777777" w:rsidR="00CA1C23" w:rsidRDefault="00606BC4">
            <w:pPr>
              <w:jc w:val="center"/>
            </w:pPr>
            <w:r>
              <w:t>0</w:t>
            </w:r>
          </w:p>
        </w:tc>
      </w:tr>
      <w:tr w:rsidR="00CA1C23" w14:paraId="27197BFC" w14:textId="77777777" w:rsidTr="007E2545">
        <w:tc>
          <w:tcPr>
            <w:tcW w:w="4068" w:type="dxa"/>
          </w:tcPr>
          <w:p w14:paraId="136C4251" w14:textId="77777777" w:rsidR="00CA1C23" w:rsidRDefault="00606BC4">
            <w:pPr>
              <w:jc w:val="right"/>
            </w:pPr>
            <w:r>
              <w:t>Social sciences and humanities</w:t>
            </w:r>
          </w:p>
        </w:tc>
        <w:tc>
          <w:tcPr>
            <w:tcW w:w="1066" w:type="dxa"/>
          </w:tcPr>
          <w:p w14:paraId="3B38D83F" w14:textId="77777777" w:rsidR="00CA1C23" w:rsidRDefault="003A1A74">
            <w:pPr>
              <w:jc w:val="center"/>
            </w:pPr>
            <w:r>
              <w:t>6</w:t>
            </w:r>
          </w:p>
        </w:tc>
        <w:tc>
          <w:tcPr>
            <w:tcW w:w="1617" w:type="dxa"/>
          </w:tcPr>
          <w:p w14:paraId="0ECCB2EB" w14:textId="77777777" w:rsidR="00CA1C23" w:rsidRDefault="00606BC4">
            <w:pPr>
              <w:jc w:val="center"/>
            </w:pPr>
            <w:r>
              <w:t>2</w:t>
            </w:r>
          </w:p>
        </w:tc>
        <w:tc>
          <w:tcPr>
            <w:tcW w:w="1260" w:type="dxa"/>
          </w:tcPr>
          <w:p w14:paraId="5DF8A687" w14:textId="77777777" w:rsidR="00CA1C23" w:rsidRDefault="00606BC4">
            <w:pPr>
              <w:jc w:val="center"/>
            </w:pPr>
            <w:r>
              <w:t>4</w:t>
            </w:r>
          </w:p>
        </w:tc>
      </w:tr>
      <w:tr w:rsidR="00CA1C23" w14:paraId="09E805E4" w14:textId="77777777" w:rsidTr="007E2545">
        <w:tc>
          <w:tcPr>
            <w:tcW w:w="4068" w:type="dxa"/>
          </w:tcPr>
          <w:p w14:paraId="17B63E74" w14:textId="77777777" w:rsidR="00CA1C23" w:rsidRDefault="00606BC4">
            <w:pPr>
              <w:jc w:val="right"/>
            </w:pPr>
            <w:r>
              <w:t>Mathematics &amp; Natural sciences</w:t>
            </w:r>
          </w:p>
        </w:tc>
        <w:tc>
          <w:tcPr>
            <w:tcW w:w="1066" w:type="dxa"/>
          </w:tcPr>
          <w:p w14:paraId="45869BB1" w14:textId="77777777" w:rsidR="00CA1C23" w:rsidRDefault="003A1A74">
            <w:pPr>
              <w:jc w:val="center"/>
            </w:pPr>
            <w:r>
              <w:t>18</w:t>
            </w:r>
          </w:p>
        </w:tc>
        <w:tc>
          <w:tcPr>
            <w:tcW w:w="1617" w:type="dxa"/>
          </w:tcPr>
          <w:p w14:paraId="580FADF1" w14:textId="77777777" w:rsidR="00CA1C23" w:rsidRDefault="003A1A74" w:rsidP="003A1A74">
            <w:pPr>
              <w:jc w:val="center"/>
            </w:pPr>
            <w:r>
              <w:t>1</w:t>
            </w:r>
            <w:r w:rsidR="00606BC4">
              <w:t>8</w:t>
            </w:r>
          </w:p>
        </w:tc>
        <w:tc>
          <w:tcPr>
            <w:tcW w:w="1260" w:type="dxa"/>
          </w:tcPr>
          <w:p w14:paraId="6C90CBD1" w14:textId="77777777" w:rsidR="00CA1C23" w:rsidRDefault="00606BC4">
            <w:pPr>
              <w:jc w:val="center"/>
            </w:pPr>
            <w:r>
              <w:t>0</w:t>
            </w:r>
          </w:p>
        </w:tc>
      </w:tr>
      <w:tr w:rsidR="00CA1C23" w14:paraId="15EBB01C" w14:textId="77777777" w:rsidTr="007E2545">
        <w:tc>
          <w:tcPr>
            <w:tcW w:w="4068" w:type="dxa"/>
          </w:tcPr>
          <w:p w14:paraId="2536C423" w14:textId="77777777" w:rsidR="00CA1C23" w:rsidRDefault="00606BC4">
            <w:pPr>
              <w:jc w:val="right"/>
            </w:pPr>
            <w:r>
              <w:t>Introduction to Information Technology</w:t>
            </w:r>
          </w:p>
        </w:tc>
        <w:tc>
          <w:tcPr>
            <w:tcW w:w="1066" w:type="dxa"/>
          </w:tcPr>
          <w:p w14:paraId="410F310E" w14:textId="77777777" w:rsidR="00CA1C23" w:rsidRDefault="003A1A74">
            <w:pPr>
              <w:jc w:val="center"/>
            </w:pPr>
            <w:r>
              <w:t>6</w:t>
            </w:r>
          </w:p>
        </w:tc>
        <w:tc>
          <w:tcPr>
            <w:tcW w:w="1617" w:type="dxa"/>
          </w:tcPr>
          <w:p w14:paraId="7ED9C4B8" w14:textId="77777777" w:rsidR="00CA1C23" w:rsidRDefault="003A1A74">
            <w:pPr>
              <w:jc w:val="center"/>
            </w:pPr>
            <w:r>
              <w:t>6</w:t>
            </w:r>
          </w:p>
        </w:tc>
        <w:tc>
          <w:tcPr>
            <w:tcW w:w="1260" w:type="dxa"/>
          </w:tcPr>
          <w:p w14:paraId="035CB07F" w14:textId="77777777" w:rsidR="00CA1C23" w:rsidRDefault="00606BC4">
            <w:pPr>
              <w:jc w:val="center"/>
            </w:pPr>
            <w:r>
              <w:t>0</w:t>
            </w:r>
          </w:p>
        </w:tc>
      </w:tr>
      <w:tr w:rsidR="00CA1C23" w14:paraId="343ECFD1" w14:textId="77777777" w:rsidTr="007E2545">
        <w:tc>
          <w:tcPr>
            <w:tcW w:w="4068" w:type="dxa"/>
          </w:tcPr>
          <w:p w14:paraId="0DCFEFF3" w14:textId="77777777" w:rsidR="00CA1C23" w:rsidRDefault="00606BC4">
            <w:pPr>
              <w:rPr>
                <w:b/>
              </w:rPr>
            </w:pPr>
            <w:r>
              <w:rPr>
                <w:b/>
              </w:rPr>
              <w:t>IT-specialized Courses</w:t>
            </w:r>
          </w:p>
        </w:tc>
        <w:tc>
          <w:tcPr>
            <w:tcW w:w="1066" w:type="dxa"/>
          </w:tcPr>
          <w:p w14:paraId="7D350594" w14:textId="77777777" w:rsidR="00CA1C23" w:rsidRDefault="00413110">
            <w:pPr>
              <w:jc w:val="center"/>
              <w:rPr>
                <w:b/>
              </w:rPr>
            </w:pPr>
            <w:r>
              <w:rPr>
                <w:b/>
              </w:rPr>
              <w:t>90</w:t>
            </w:r>
          </w:p>
        </w:tc>
        <w:tc>
          <w:tcPr>
            <w:tcW w:w="1617" w:type="dxa"/>
          </w:tcPr>
          <w:p w14:paraId="762409D4" w14:textId="77777777" w:rsidR="00CA1C23" w:rsidRDefault="007533D6">
            <w:pPr>
              <w:jc w:val="center"/>
              <w:rPr>
                <w:b/>
              </w:rPr>
            </w:pPr>
            <w:r>
              <w:rPr>
                <w:b/>
              </w:rPr>
              <w:t>7</w:t>
            </w:r>
            <w:r w:rsidR="00413110">
              <w:rPr>
                <w:b/>
              </w:rPr>
              <w:t>8</w:t>
            </w:r>
          </w:p>
        </w:tc>
        <w:tc>
          <w:tcPr>
            <w:tcW w:w="1260" w:type="dxa"/>
          </w:tcPr>
          <w:p w14:paraId="5F9A0F03" w14:textId="77777777" w:rsidR="00CA1C23" w:rsidRDefault="00606BC4">
            <w:pPr>
              <w:jc w:val="center"/>
              <w:rPr>
                <w:b/>
              </w:rPr>
            </w:pPr>
            <w:r>
              <w:rPr>
                <w:b/>
              </w:rPr>
              <w:t>12</w:t>
            </w:r>
          </w:p>
        </w:tc>
      </w:tr>
      <w:tr w:rsidR="00CA1C23" w14:paraId="26D9D495" w14:textId="77777777" w:rsidTr="007E2545">
        <w:tc>
          <w:tcPr>
            <w:tcW w:w="4068" w:type="dxa"/>
          </w:tcPr>
          <w:p w14:paraId="68B743B7" w14:textId="77777777" w:rsidR="00CA1C23" w:rsidRDefault="00606BC4">
            <w:pPr>
              <w:jc w:val="right"/>
            </w:pPr>
            <w:r>
              <w:lastRenderedPageBreak/>
              <w:t>Fundamental  courses</w:t>
            </w:r>
          </w:p>
        </w:tc>
        <w:tc>
          <w:tcPr>
            <w:tcW w:w="1066" w:type="dxa"/>
          </w:tcPr>
          <w:p w14:paraId="59ADA58F" w14:textId="77777777" w:rsidR="00CA1C23" w:rsidRDefault="00413110">
            <w:pPr>
              <w:jc w:val="center"/>
            </w:pPr>
            <w:r>
              <w:t>50</w:t>
            </w:r>
          </w:p>
        </w:tc>
        <w:tc>
          <w:tcPr>
            <w:tcW w:w="1617" w:type="dxa"/>
          </w:tcPr>
          <w:p w14:paraId="75B5563B" w14:textId="77777777" w:rsidR="00CA1C23" w:rsidRDefault="00413110">
            <w:pPr>
              <w:jc w:val="center"/>
            </w:pPr>
            <w:r>
              <w:t>50</w:t>
            </w:r>
          </w:p>
        </w:tc>
        <w:tc>
          <w:tcPr>
            <w:tcW w:w="1260" w:type="dxa"/>
          </w:tcPr>
          <w:p w14:paraId="48BA1C3B" w14:textId="77777777" w:rsidR="00CA1C23" w:rsidRDefault="00606BC4">
            <w:pPr>
              <w:jc w:val="center"/>
            </w:pPr>
            <w:r>
              <w:t>0</w:t>
            </w:r>
          </w:p>
        </w:tc>
      </w:tr>
      <w:tr w:rsidR="00CA1C23" w14:paraId="30CAE5BD" w14:textId="77777777" w:rsidTr="007E2545">
        <w:tc>
          <w:tcPr>
            <w:tcW w:w="4068" w:type="dxa"/>
          </w:tcPr>
          <w:p w14:paraId="0DBD271B" w14:textId="77777777" w:rsidR="00CA1C23" w:rsidRDefault="00606BC4">
            <w:pPr>
              <w:jc w:val="right"/>
            </w:pPr>
            <w:r>
              <w:t>Specialized courses</w:t>
            </w:r>
          </w:p>
        </w:tc>
        <w:tc>
          <w:tcPr>
            <w:tcW w:w="1066" w:type="dxa"/>
          </w:tcPr>
          <w:p w14:paraId="2C91FB85" w14:textId="77777777" w:rsidR="00CA1C23" w:rsidRDefault="00606BC4">
            <w:pPr>
              <w:jc w:val="center"/>
            </w:pPr>
            <w:r>
              <w:t>30</w:t>
            </w:r>
          </w:p>
        </w:tc>
        <w:tc>
          <w:tcPr>
            <w:tcW w:w="1617" w:type="dxa"/>
          </w:tcPr>
          <w:p w14:paraId="776AE672" w14:textId="77777777" w:rsidR="00CA1C23" w:rsidRDefault="00606BC4">
            <w:pPr>
              <w:jc w:val="center"/>
            </w:pPr>
            <w:r>
              <w:t>18</w:t>
            </w:r>
          </w:p>
        </w:tc>
        <w:tc>
          <w:tcPr>
            <w:tcW w:w="1260" w:type="dxa"/>
          </w:tcPr>
          <w:p w14:paraId="5B17880B" w14:textId="77777777" w:rsidR="00CA1C23" w:rsidRDefault="00606BC4">
            <w:pPr>
              <w:jc w:val="center"/>
            </w:pPr>
            <w:r>
              <w:t>12</w:t>
            </w:r>
          </w:p>
        </w:tc>
      </w:tr>
      <w:tr w:rsidR="00CA1C23" w14:paraId="7800D6A1" w14:textId="77777777" w:rsidTr="007E2545">
        <w:tc>
          <w:tcPr>
            <w:tcW w:w="4068" w:type="dxa"/>
          </w:tcPr>
          <w:p w14:paraId="72DC5208" w14:textId="77777777" w:rsidR="00CA1C23" w:rsidRDefault="00606BC4">
            <w:pPr>
              <w:jc w:val="right"/>
            </w:pPr>
            <w:r>
              <w:t xml:space="preserve">Capstone projects </w:t>
            </w:r>
          </w:p>
        </w:tc>
        <w:tc>
          <w:tcPr>
            <w:tcW w:w="1066" w:type="dxa"/>
          </w:tcPr>
          <w:p w14:paraId="0943FCF6" w14:textId="77777777" w:rsidR="00CA1C23" w:rsidRDefault="00606BC4">
            <w:pPr>
              <w:jc w:val="center"/>
            </w:pPr>
            <w:r>
              <w:t>10</w:t>
            </w:r>
          </w:p>
        </w:tc>
        <w:tc>
          <w:tcPr>
            <w:tcW w:w="1617" w:type="dxa"/>
          </w:tcPr>
          <w:p w14:paraId="104C2D2E" w14:textId="77777777" w:rsidR="00CA1C23" w:rsidRDefault="00606BC4">
            <w:pPr>
              <w:jc w:val="center"/>
            </w:pPr>
            <w:r>
              <w:t>10</w:t>
            </w:r>
          </w:p>
        </w:tc>
        <w:tc>
          <w:tcPr>
            <w:tcW w:w="1260" w:type="dxa"/>
          </w:tcPr>
          <w:p w14:paraId="556DFFF2" w14:textId="77777777" w:rsidR="00CA1C23" w:rsidRDefault="00606BC4">
            <w:pPr>
              <w:jc w:val="center"/>
            </w:pPr>
            <w:r>
              <w:t>0</w:t>
            </w:r>
          </w:p>
        </w:tc>
      </w:tr>
      <w:tr w:rsidR="00CA1C23" w14:paraId="72EC0251" w14:textId="77777777" w:rsidTr="007E2545">
        <w:tc>
          <w:tcPr>
            <w:tcW w:w="4068" w:type="dxa"/>
          </w:tcPr>
          <w:p w14:paraId="5336D805" w14:textId="77777777" w:rsidR="00CA1C23" w:rsidRDefault="00606BC4">
            <w:pPr>
              <w:spacing w:before="20" w:after="20"/>
              <w:rPr>
                <w:b/>
              </w:rPr>
            </w:pPr>
            <w:r>
              <w:rPr>
                <w:b/>
              </w:rPr>
              <w:t>Physical Education</w:t>
            </w:r>
          </w:p>
        </w:tc>
        <w:tc>
          <w:tcPr>
            <w:tcW w:w="3948" w:type="dxa"/>
            <w:gridSpan w:val="3"/>
          </w:tcPr>
          <w:p w14:paraId="7A0A29A1" w14:textId="77777777" w:rsidR="00CA1C23" w:rsidRDefault="00606BC4">
            <w:pPr>
              <w:jc w:val="center"/>
            </w:pPr>
            <w:r>
              <w:rPr>
                <w:b/>
              </w:rPr>
              <w:t>5</w:t>
            </w:r>
          </w:p>
        </w:tc>
      </w:tr>
      <w:tr w:rsidR="00CA1C23" w14:paraId="3E443A96" w14:textId="77777777" w:rsidTr="007E2545">
        <w:tc>
          <w:tcPr>
            <w:tcW w:w="4068" w:type="dxa"/>
          </w:tcPr>
          <w:p w14:paraId="6321CEF1" w14:textId="77777777" w:rsidR="00CA1C23" w:rsidRDefault="00606BC4">
            <w:pPr>
              <w:spacing w:before="20" w:after="20"/>
              <w:jc w:val="right"/>
            </w:pPr>
            <w:r>
              <w:t>Physical Education 1</w:t>
            </w:r>
          </w:p>
        </w:tc>
        <w:tc>
          <w:tcPr>
            <w:tcW w:w="3948" w:type="dxa"/>
            <w:gridSpan w:val="3"/>
          </w:tcPr>
          <w:p w14:paraId="230CD496" w14:textId="77777777" w:rsidR="00CA1C23" w:rsidRDefault="00606BC4">
            <w:pPr>
              <w:spacing w:before="20" w:after="20"/>
              <w:jc w:val="center"/>
            </w:pPr>
            <w:r>
              <w:t>1</w:t>
            </w:r>
          </w:p>
        </w:tc>
      </w:tr>
      <w:tr w:rsidR="00CA1C23" w14:paraId="1F3BFCC4" w14:textId="77777777" w:rsidTr="007E2545">
        <w:tc>
          <w:tcPr>
            <w:tcW w:w="4068" w:type="dxa"/>
          </w:tcPr>
          <w:p w14:paraId="5A8859E4" w14:textId="77777777" w:rsidR="00CA1C23" w:rsidRDefault="00606BC4">
            <w:pPr>
              <w:spacing w:before="20" w:after="20"/>
              <w:jc w:val="right"/>
            </w:pPr>
            <w:r>
              <w:t>Physical Education 2</w:t>
            </w:r>
          </w:p>
        </w:tc>
        <w:tc>
          <w:tcPr>
            <w:tcW w:w="3948" w:type="dxa"/>
            <w:gridSpan w:val="3"/>
          </w:tcPr>
          <w:p w14:paraId="3BED7205" w14:textId="77777777" w:rsidR="00CA1C23" w:rsidRDefault="00606BC4">
            <w:pPr>
              <w:spacing w:before="20" w:after="20"/>
              <w:jc w:val="center"/>
            </w:pPr>
            <w:r>
              <w:t>1</w:t>
            </w:r>
          </w:p>
        </w:tc>
      </w:tr>
      <w:tr w:rsidR="00CA1C23" w14:paraId="093FBB3B" w14:textId="77777777" w:rsidTr="007E2545">
        <w:tc>
          <w:tcPr>
            <w:tcW w:w="4068" w:type="dxa"/>
          </w:tcPr>
          <w:p w14:paraId="5B5CA19A" w14:textId="77777777" w:rsidR="00CA1C23" w:rsidRDefault="00606BC4">
            <w:pPr>
              <w:spacing w:before="20" w:after="20"/>
              <w:jc w:val="right"/>
            </w:pPr>
            <w:r>
              <w:rPr>
                <w:i/>
              </w:rPr>
              <w:t>Physical Education 3</w:t>
            </w:r>
          </w:p>
        </w:tc>
        <w:tc>
          <w:tcPr>
            <w:tcW w:w="3948" w:type="dxa"/>
            <w:gridSpan w:val="3"/>
          </w:tcPr>
          <w:p w14:paraId="0BB065D8" w14:textId="77777777" w:rsidR="00CA1C23" w:rsidRDefault="00606BC4">
            <w:pPr>
              <w:spacing w:before="20" w:after="20"/>
              <w:jc w:val="center"/>
            </w:pPr>
            <w:r>
              <w:t>3</w:t>
            </w:r>
          </w:p>
        </w:tc>
      </w:tr>
      <w:tr w:rsidR="00CA1C23" w14:paraId="067AD598" w14:textId="77777777" w:rsidTr="007E2545">
        <w:tc>
          <w:tcPr>
            <w:tcW w:w="4068" w:type="dxa"/>
          </w:tcPr>
          <w:p w14:paraId="6CFE7CE7" w14:textId="77777777" w:rsidR="00CA1C23" w:rsidRDefault="00606BC4">
            <w:pPr>
              <w:spacing w:before="20" w:after="20"/>
              <w:rPr>
                <w:b/>
              </w:rPr>
            </w:pPr>
            <w:r>
              <w:rPr>
                <w:b/>
              </w:rPr>
              <w:t>Military Education</w:t>
            </w:r>
          </w:p>
        </w:tc>
        <w:tc>
          <w:tcPr>
            <w:tcW w:w="3948" w:type="dxa"/>
            <w:gridSpan w:val="3"/>
          </w:tcPr>
          <w:p w14:paraId="7A0AAC24" w14:textId="77777777" w:rsidR="00CA1C23" w:rsidRDefault="00606BC4">
            <w:pPr>
              <w:spacing w:before="20" w:after="20"/>
              <w:jc w:val="center"/>
              <w:rPr>
                <w:b/>
              </w:rPr>
            </w:pPr>
            <w:r>
              <w:rPr>
                <w:b/>
              </w:rPr>
              <w:t>165 Hours</w:t>
            </w:r>
          </w:p>
        </w:tc>
      </w:tr>
    </w:tbl>
    <w:p w14:paraId="3160ED14" w14:textId="77777777" w:rsidR="00CA1C23" w:rsidRDefault="00CA1C23">
      <w:pPr>
        <w:spacing w:before="120" w:after="120"/>
        <w:rPr>
          <w:b/>
        </w:rPr>
      </w:pPr>
    </w:p>
    <w:p w14:paraId="6E73EF54" w14:textId="77777777" w:rsidR="00CA1C23" w:rsidRDefault="00606BC4">
      <w:pPr>
        <w:spacing w:before="120" w:after="120"/>
        <w:rPr>
          <w:i/>
        </w:rPr>
      </w:pPr>
      <w:r>
        <w:rPr>
          <w:b/>
        </w:rPr>
        <w:t xml:space="preserve">7. Content of </w:t>
      </w:r>
      <w:r w:rsidR="007E2545">
        <w:rPr>
          <w:b/>
        </w:rPr>
        <w:t xml:space="preserve">the </w:t>
      </w:r>
      <w:r>
        <w:rPr>
          <w:b/>
        </w:rPr>
        <w:t>program</w:t>
      </w:r>
    </w:p>
    <w:p w14:paraId="70B16C43" w14:textId="77777777" w:rsidR="00CA1C23" w:rsidRDefault="00606BC4">
      <w:pPr>
        <w:spacing w:after="120"/>
        <w:rPr>
          <w:b/>
        </w:rPr>
      </w:pPr>
      <w:r>
        <w:rPr>
          <w:b/>
        </w:rPr>
        <w:t xml:space="preserve">A – </w:t>
      </w:r>
      <w:r w:rsidR="007E2545">
        <w:rPr>
          <w:b/>
        </w:rPr>
        <w:t>Compulsory</w:t>
      </w:r>
      <w:r>
        <w:rPr>
          <w:b/>
        </w:rPr>
        <w:t xml:space="preserve"> courses</w:t>
      </w:r>
    </w:p>
    <w:p w14:paraId="61934531" w14:textId="77777777" w:rsidR="00CA1C23" w:rsidRDefault="00606BC4">
      <w:pPr>
        <w:spacing w:after="120"/>
        <w:rPr>
          <w:b/>
          <w:i/>
        </w:rPr>
      </w:pPr>
      <w:r>
        <w:rPr>
          <w:b/>
          <w:i/>
        </w:rPr>
        <w:t>7.1. Foundation science courses</w:t>
      </w:r>
      <w:r w:rsidR="007E2545">
        <w:rPr>
          <w:b/>
          <w:i/>
        </w:rPr>
        <w:t xml:space="preserve"> (40 credits)</w:t>
      </w:r>
    </w:p>
    <w:tbl>
      <w:tblPr>
        <w:tblStyle w:val="a1"/>
        <w:tblW w:w="9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0"/>
        <w:gridCol w:w="1783"/>
        <w:gridCol w:w="5232"/>
        <w:gridCol w:w="992"/>
        <w:gridCol w:w="812"/>
      </w:tblGrid>
      <w:tr w:rsidR="00CA1C23" w:rsidRPr="00E5691F" w14:paraId="67AD9BF2" w14:textId="77777777" w:rsidTr="00E5691F">
        <w:tc>
          <w:tcPr>
            <w:tcW w:w="670" w:type="dxa"/>
          </w:tcPr>
          <w:p w14:paraId="69D25692" w14:textId="77777777" w:rsidR="00CA1C23" w:rsidRPr="00E5691F" w:rsidRDefault="00606BC4">
            <w:pPr>
              <w:jc w:val="center"/>
              <w:rPr>
                <w:b/>
                <w:sz w:val="22"/>
              </w:rPr>
            </w:pPr>
            <w:r w:rsidRPr="00E5691F">
              <w:rPr>
                <w:b/>
                <w:sz w:val="22"/>
              </w:rPr>
              <w:t>No</w:t>
            </w:r>
          </w:p>
        </w:tc>
        <w:tc>
          <w:tcPr>
            <w:tcW w:w="1783" w:type="dxa"/>
          </w:tcPr>
          <w:p w14:paraId="454FFCD9" w14:textId="77777777" w:rsidR="00CA1C23" w:rsidRPr="00E5691F" w:rsidRDefault="00606BC4">
            <w:pPr>
              <w:jc w:val="center"/>
              <w:rPr>
                <w:b/>
                <w:sz w:val="22"/>
              </w:rPr>
            </w:pPr>
            <w:r w:rsidRPr="00E5691F">
              <w:rPr>
                <w:b/>
                <w:sz w:val="22"/>
              </w:rPr>
              <w:t>Course code</w:t>
            </w:r>
          </w:p>
        </w:tc>
        <w:tc>
          <w:tcPr>
            <w:tcW w:w="5232" w:type="dxa"/>
          </w:tcPr>
          <w:p w14:paraId="28A3FA8F" w14:textId="77777777" w:rsidR="00CA1C23" w:rsidRPr="00E5691F" w:rsidRDefault="00606BC4">
            <w:pPr>
              <w:jc w:val="center"/>
              <w:rPr>
                <w:b/>
                <w:sz w:val="22"/>
              </w:rPr>
            </w:pPr>
            <w:r w:rsidRPr="00E5691F">
              <w:rPr>
                <w:b/>
                <w:sz w:val="22"/>
              </w:rPr>
              <w:t>Course name</w:t>
            </w:r>
          </w:p>
        </w:tc>
        <w:tc>
          <w:tcPr>
            <w:tcW w:w="992" w:type="dxa"/>
          </w:tcPr>
          <w:p w14:paraId="35CFFEBD" w14:textId="77777777" w:rsidR="00CA1C23" w:rsidRPr="00E5691F" w:rsidRDefault="00606BC4">
            <w:pPr>
              <w:jc w:val="center"/>
              <w:rPr>
                <w:b/>
                <w:sz w:val="22"/>
              </w:rPr>
            </w:pPr>
            <w:r w:rsidRPr="00E5691F">
              <w:rPr>
                <w:b/>
                <w:sz w:val="22"/>
              </w:rPr>
              <w:t>Credits</w:t>
            </w:r>
          </w:p>
        </w:tc>
        <w:tc>
          <w:tcPr>
            <w:tcW w:w="812" w:type="dxa"/>
          </w:tcPr>
          <w:p w14:paraId="076C7ABF" w14:textId="77777777" w:rsidR="00CA1C23" w:rsidRPr="00E5691F" w:rsidRDefault="00606BC4">
            <w:pPr>
              <w:jc w:val="center"/>
              <w:rPr>
                <w:b/>
                <w:sz w:val="22"/>
              </w:rPr>
            </w:pPr>
            <w:r w:rsidRPr="00E5691F">
              <w:rPr>
                <w:b/>
                <w:sz w:val="22"/>
              </w:rPr>
              <w:t>Notes</w:t>
            </w:r>
          </w:p>
        </w:tc>
      </w:tr>
      <w:tr w:rsidR="00CA1C23" w:rsidRPr="00E5691F" w14:paraId="5C2DC956" w14:textId="77777777" w:rsidTr="00E5691F">
        <w:tc>
          <w:tcPr>
            <w:tcW w:w="670" w:type="dxa"/>
          </w:tcPr>
          <w:p w14:paraId="0A44735A" w14:textId="77777777" w:rsidR="00CA1C23" w:rsidRPr="00E5691F" w:rsidRDefault="00CA1C23" w:rsidP="00E5691F">
            <w:pPr>
              <w:numPr>
                <w:ilvl w:val="0"/>
                <w:numId w:val="16"/>
              </w:numPr>
              <w:jc w:val="center"/>
              <w:rPr>
                <w:sz w:val="22"/>
              </w:rPr>
            </w:pPr>
          </w:p>
        </w:tc>
        <w:tc>
          <w:tcPr>
            <w:tcW w:w="17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F09EE67" w14:textId="77777777" w:rsidR="00CA1C23" w:rsidRPr="00E5691F" w:rsidRDefault="000551F8">
            <w:pPr>
              <w:spacing w:line="276" w:lineRule="auto"/>
              <w:rPr>
                <w:sz w:val="22"/>
              </w:rPr>
            </w:pPr>
            <w:r w:rsidRPr="00E5691F">
              <w:rPr>
                <w:sz w:val="22"/>
              </w:rPr>
              <w:t>LLCT150105E</w:t>
            </w:r>
          </w:p>
        </w:tc>
        <w:tc>
          <w:tcPr>
            <w:tcW w:w="5232"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0BD3CA" w14:textId="77777777" w:rsidR="00CA1C23" w:rsidRPr="00E5691F" w:rsidRDefault="00606BC4">
            <w:pPr>
              <w:spacing w:line="276" w:lineRule="auto"/>
              <w:rPr>
                <w:rFonts w:eastAsia="Arial"/>
                <w:sz w:val="22"/>
              </w:rPr>
            </w:pPr>
            <w:r w:rsidRPr="00E5691F">
              <w:rPr>
                <w:rFonts w:eastAsia="Arial"/>
                <w:sz w:val="22"/>
              </w:rPr>
              <w:t>Principles of Marxism-Leninism</w:t>
            </w:r>
          </w:p>
        </w:tc>
        <w:tc>
          <w:tcPr>
            <w:tcW w:w="992"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FC8B54A" w14:textId="77777777" w:rsidR="00CA1C23" w:rsidRPr="00785B62" w:rsidRDefault="00606BC4">
            <w:pPr>
              <w:spacing w:line="276" w:lineRule="auto"/>
              <w:jc w:val="center"/>
              <w:rPr>
                <w:rFonts w:eastAsia="Arial"/>
                <w:color w:val="000000" w:themeColor="text1"/>
                <w:sz w:val="22"/>
              </w:rPr>
            </w:pPr>
            <w:r w:rsidRPr="00785B62">
              <w:rPr>
                <w:rFonts w:eastAsia="Arial"/>
                <w:color w:val="000000" w:themeColor="text1"/>
                <w:sz w:val="22"/>
              </w:rPr>
              <w:t>5</w:t>
            </w:r>
          </w:p>
        </w:tc>
        <w:tc>
          <w:tcPr>
            <w:tcW w:w="812" w:type="dxa"/>
          </w:tcPr>
          <w:p w14:paraId="61DFA79B" w14:textId="77777777" w:rsidR="00CA1C23" w:rsidRPr="00E5691F" w:rsidRDefault="00CA1C23">
            <w:pPr>
              <w:jc w:val="center"/>
              <w:rPr>
                <w:b/>
                <w:sz w:val="22"/>
              </w:rPr>
            </w:pPr>
          </w:p>
        </w:tc>
      </w:tr>
      <w:tr w:rsidR="00CA1C23" w:rsidRPr="00E5691F" w14:paraId="516087D5" w14:textId="77777777" w:rsidTr="00E5691F">
        <w:tc>
          <w:tcPr>
            <w:tcW w:w="670" w:type="dxa"/>
          </w:tcPr>
          <w:p w14:paraId="6391D4E3" w14:textId="77777777" w:rsidR="00CA1C23" w:rsidRPr="00E5691F" w:rsidRDefault="00606BC4" w:rsidP="00E5691F">
            <w:pPr>
              <w:ind w:left="502" w:hanging="360"/>
              <w:jc w:val="center"/>
              <w:rPr>
                <w:sz w:val="22"/>
              </w:rPr>
            </w:pPr>
            <w:r w:rsidRPr="00E5691F">
              <w:rPr>
                <w:sz w:val="22"/>
              </w:rPr>
              <w:t>2</w:t>
            </w:r>
          </w:p>
        </w:tc>
        <w:tc>
          <w:tcPr>
            <w:tcW w:w="178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CA0F0D6" w14:textId="77777777" w:rsidR="00CA1C23" w:rsidRPr="00E5691F" w:rsidRDefault="00606BC4">
            <w:pPr>
              <w:spacing w:line="276" w:lineRule="auto"/>
              <w:rPr>
                <w:sz w:val="22"/>
              </w:rPr>
            </w:pPr>
            <w:r w:rsidRPr="00E5691F">
              <w:rPr>
                <w:sz w:val="22"/>
              </w:rPr>
              <w:t>LLCT230214E</w:t>
            </w:r>
          </w:p>
        </w:tc>
        <w:tc>
          <w:tcPr>
            <w:tcW w:w="5232" w:type="dxa"/>
            <w:tcBorders>
              <w:top w:val="nil"/>
              <w:left w:val="nil"/>
              <w:bottom w:val="single" w:sz="7" w:space="0" w:color="000000"/>
              <w:right w:val="single" w:sz="7" w:space="0" w:color="000000"/>
            </w:tcBorders>
            <w:tcMar>
              <w:top w:w="100" w:type="dxa"/>
              <w:left w:w="100" w:type="dxa"/>
              <w:bottom w:w="100" w:type="dxa"/>
              <w:right w:w="100" w:type="dxa"/>
            </w:tcMar>
          </w:tcPr>
          <w:p w14:paraId="754442EA" w14:textId="77777777" w:rsidR="00CA1C23" w:rsidRPr="00E5691F" w:rsidRDefault="00606BC4" w:rsidP="00785B62">
            <w:pPr>
              <w:spacing w:line="276" w:lineRule="auto"/>
              <w:ind w:left="-34"/>
              <w:rPr>
                <w:rFonts w:eastAsia="Arial"/>
                <w:sz w:val="22"/>
              </w:rPr>
            </w:pPr>
            <w:r w:rsidRPr="00E5691F">
              <w:rPr>
                <w:rFonts w:eastAsia="Arial"/>
                <w:sz w:val="22"/>
              </w:rPr>
              <w:t>Vietnamese Communist Party Policy of Revolution</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56C810E7" w14:textId="77777777" w:rsidR="00CA1C23" w:rsidRPr="00785B62" w:rsidRDefault="00606BC4">
            <w:pPr>
              <w:spacing w:line="276" w:lineRule="auto"/>
              <w:jc w:val="center"/>
              <w:rPr>
                <w:rFonts w:eastAsia="Arial"/>
                <w:color w:val="000000" w:themeColor="text1"/>
                <w:sz w:val="22"/>
              </w:rPr>
            </w:pPr>
            <w:r w:rsidRPr="00785B62">
              <w:rPr>
                <w:rFonts w:eastAsia="Arial"/>
                <w:color w:val="000000" w:themeColor="text1"/>
                <w:sz w:val="22"/>
              </w:rPr>
              <w:t>3</w:t>
            </w:r>
          </w:p>
        </w:tc>
        <w:tc>
          <w:tcPr>
            <w:tcW w:w="812" w:type="dxa"/>
          </w:tcPr>
          <w:p w14:paraId="543D5E89" w14:textId="77777777" w:rsidR="00CA1C23" w:rsidRPr="00E5691F" w:rsidRDefault="00CA1C23">
            <w:pPr>
              <w:jc w:val="center"/>
              <w:rPr>
                <w:b/>
                <w:sz w:val="22"/>
              </w:rPr>
            </w:pPr>
          </w:p>
        </w:tc>
      </w:tr>
      <w:tr w:rsidR="00CA1C23" w:rsidRPr="00E5691F" w14:paraId="452E9F1C" w14:textId="77777777" w:rsidTr="00E5691F">
        <w:tc>
          <w:tcPr>
            <w:tcW w:w="670" w:type="dxa"/>
          </w:tcPr>
          <w:p w14:paraId="7F47DCF4" w14:textId="77777777" w:rsidR="00CA1C23" w:rsidRPr="00E5691F" w:rsidRDefault="00606BC4" w:rsidP="00E5691F">
            <w:pPr>
              <w:jc w:val="center"/>
              <w:rPr>
                <w:sz w:val="22"/>
              </w:rPr>
            </w:pPr>
            <w:r w:rsidRPr="00E5691F">
              <w:rPr>
                <w:sz w:val="22"/>
              </w:rPr>
              <w:t>3</w:t>
            </w:r>
          </w:p>
        </w:tc>
        <w:tc>
          <w:tcPr>
            <w:tcW w:w="17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2F47009" w14:textId="77777777" w:rsidR="00CA1C23" w:rsidRPr="00E5691F" w:rsidRDefault="000551F8">
            <w:pPr>
              <w:spacing w:line="276" w:lineRule="auto"/>
              <w:rPr>
                <w:sz w:val="22"/>
              </w:rPr>
            </w:pPr>
            <w:r w:rsidRPr="00785B62">
              <w:rPr>
                <w:color w:val="000000" w:themeColor="text1"/>
                <w:sz w:val="22"/>
              </w:rPr>
              <w:t>MATH1416</w:t>
            </w:r>
            <w:r w:rsidR="00606BC4" w:rsidRPr="00785B62">
              <w:rPr>
                <w:color w:val="000000" w:themeColor="text1"/>
                <w:sz w:val="22"/>
              </w:rPr>
              <w:t>01E</w:t>
            </w:r>
          </w:p>
        </w:tc>
        <w:tc>
          <w:tcPr>
            <w:tcW w:w="523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7AB241" w14:textId="77777777" w:rsidR="00CA1C23" w:rsidRPr="00E5691F" w:rsidRDefault="00606BC4">
            <w:pPr>
              <w:spacing w:line="276" w:lineRule="auto"/>
              <w:rPr>
                <w:rFonts w:eastAsia="Arial"/>
                <w:sz w:val="22"/>
              </w:rPr>
            </w:pPr>
            <w:r w:rsidRPr="00E5691F">
              <w:rPr>
                <w:rFonts w:eastAsia="Arial"/>
                <w:sz w:val="22"/>
              </w:rPr>
              <w:t>Calculus 1</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154F2A" w14:textId="77777777" w:rsidR="00CA1C23" w:rsidRPr="00785B62" w:rsidRDefault="00606BC4">
            <w:pPr>
              <w:spacing w:line="276" w:lineRule="auto"/>
              <w:jc w:val="center"/>
              <w:rPr>
                <w:rFonts w:eastAsia="Arial"/>
                <w:color w:val="000000" w:themeColor="text1"/>
                <w:sz w:val="22"/>
              </w:rPr>
            </w:pPr>
            <w:r w:rsidRPr="00785B62">
              <w:rPr>
                <w:rFonts w:eastAsia="Arial"/>
                <w:color w:val="000000" w:themeColor="text1"/>
                <w:sz w:val="22"/>
              </w:rPr>
              <w:t>4</w:t>
            </w:r>
          </w:p>
        </w:tc>
        <w:tc>
          <w:tcPr>
            <w:tcW w:w="812" w:type="dxa"/>
          </w:tcPr>
          <w:p w14:paraId="388AF039" w14:textId="77777777" w:rsidR="00CA1C23" w:rsidRPr="00E5691F" w:rsidRDefault="00CA1C23">
            <w:pPr>
              <w:jc w:val="center"/>
              <w:rPr>
                <w:b/>
                <w:sz w:val="22"/>
              </w:rPr>
            </w:pPr>
          </w:p>
        </w:tc>
      </w:tr>
      <w:tr w:rsidR="00CA1C23" w:rsidRPr="00E5691F" w14:paraId="4D3B1FC5" w14:textId="77777777" w:rsidTr="00E5691F">
        <w:tc>
          <w:tcPr>
            <w:tcW w:w="670" w:type="dxa"/>
          </w:tcPr>
          <w:p w14:paraId="289ADE4C" w14:textId="77777777" w:rsidR="00CA1C23" w:rsidRPr="00E5691F" w:rsidRDefault="00606BC4" w:rsidP="00E5691F">
            <w:pPr>
              <w:jc w:val="center"/>
              <w:rPr>
                <w:sz w:val="22"/>
              </w:rPr>
            </w:pPr>
            <w:r w:rsidRPr="00E5691F">
              <w:rPr>
                <w:sz w:val="22"/>
              </w:rPr>
              <w:t>4</w:t>
            </w:r>
          </w:p>
        </w:tc>
        <w:tc>
          <w:tcPr>
            <w:tcW w:w="17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84EDD61" w14:textId="77777777" w:rsidR="00CA1C23" w:rsidRPr="00E5691F" w:rsidRDefault="00606BC4">
            <w:pPr>
              <w:spacing w:line="276" w:lineRule="auto"/>
              <w:rPr>
                <w:sz w:val="22"/>
              </w:rPr>
            </w:pPr>
            <w:r w:rsidRPr="00E5691F">
              <w:rPr>
                <w:sz w:val="22"/>
              </w:rPr>
              <w:t>INIT130185E</w:t>
            </w:r>
          </w:p>
        </w:tc>
        <w:tc>
          <w:tcPr>
            <w:tcW w:w="523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48FAEEC" w14:textId="77777777" w:rsidR="00CA1C23" w:rsidRPr="00E5691F" w:rsidRDefault="00606BC4">
            <w:pPr>
              <w:spacing w:line="276" w:lineRule="auto"/>
              <w:rPr>
                <w:rFonts w:eastAsia="Arial"/>
                <w:sz w:val="22"/>
              </w:rPr>
            </w:pPr>
            <w:r w:rsidRPr="00E5691F">
              <w:rPr>
                <w:rFonts w:eastAsia="Arial"/>
                <w:sz w:val="22"/>
              </w:rPr>
              <w:t>Introduction to Information Technology</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7368805" w14:textId="77777777" w:rsidR="00CA1C23" w:rsidRPr="00E5691F" w:rsidRDefault="00606BC4">
            <w:pPr>
              <w:spacing w:line="276" w:lineRule="auto"/>
              <w:jc w:val="center"/>
              <w:rPr>
                <w:rFonts w:eastAsia="Arial"/>
                <w:sz w:val="22"/>
              </w:rPr>
            </w:pPr>
            <w:r w:rsidRPr="00E5691F">
              <w:rPr>
                <w:rFonts w:eastAsia="Arial"/>
                <w:sz w:val="22"/>
              </w:rPr>
              <w:t>3</w:t>
            </w:r>
          </w:p>
        </w:tc>
        <w:tc>
          <w:tcPr>
            <w:tcW w:w="812" w:type="dxa"/>
          </w:tcPr>
          <w:p w14:paraId="020D246D" w14:textId="77777777" w:rsidR="00CA1C23" w:rsidRPr="006A5FB6" w:rsidRDefault="006A5FB6">
            <w:pPr>
              <w:jc w:val="center"/>
              <w:rPr>
                <w:sz w:val="22"/>
              </w:rPr>
            </w:pPr>
            <w:r w:rsidRPr="006A5FB6">
              <w:rPr>
                <w:sz w:val="22"/>
              </w:rPr>
              <w:t>(2+1)</w:t>
            </w:r>
          </w:p>
        </w:tc>
      </w:tr>
      <w:tr w:rsidR="00CA1C23" w:rsidRPr="006A5FB6" w14:paraId="3EE49AF2" w14:textId="77777777" w:rsidTr="00E5691F">
        <w:tc>
          <w:tcPr>
            <w:tcW w:w="670" w:type="dxa"/>
          </w:tcPr>
          <w:p w14:paraId="703EAEEB" w14:textId="77777777" w:rsidR="00CA1C23" w:rsidRPr="00E5691F" w:rsidRDefault="00606BC4" w:rsidP="00E5691F">
            <w:pPr>
              <w:jc w:val="center"/>
              <w:rPr>
                <w:sz w:val="22"/>
              </w:rPr>
            </w:pPr>
            <w:r w:rsidRPr="00E5691F">
              <w:rPr>
                <w:sz w:val="22"/>
              </w:rPr>
              <w:t>5</w:t>
            </w:r>
          </w:p>
        </w:tc>
        <w:tc>
          <w:tcPr>
            <w:tcW w:w="17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FC962DC" w14:textId="77777777" w:rsidR="00CA1C23" w:rsidRPr="00E5691F" w:rsidRDefault="00606BC4">
            <w:pPr>
              <w:spacing w:line="276" w:lineRule="auto"/>
              <w:rPr>
                <w:sz w:val="22"/>
              </w:rPr>
            </w:pPr>
            <w:r w:rsidRPr="00E5691F">
              <w:rPr>
                <w:sz w:val="22"/>
              </w:rPr>
              <w:t>INPR130285E</w:t>
            </w:r>
          </w:p>
        </w:tc>
        <w:tc>
          <w:tcPr>
            <w:tcW w:w="523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E26491" w14:textId="77777777" w:rsidR="00CA1C23" w:rsidRPr="00E5691F" w:rsidRDefault="00606BC4">
            <w:pPr>
              <w:spacing w:line="276" w:lineRule="auto"/>
              <w:rPr>
                <w:rFonts w:eastAsia="Arial"/>
                <w:sz w:val="22"/>
              </w:rPr>
            </w:pPr>
            <w:r w:rsidRPr="00E5691F">
              <w:rPr>
                <w:rFonts w:eastAsia="Arial"/>
                <w:sz w:val="22"/>
              </w:rPr>
              <w:t>Introduction to programming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738F5EE" w14:textId="77777777" w:rsidR="00CA1C23" w:rsidRPr="00E5691F" w:rsidRDefault="00606BC4">
            <w:pPr>
              <w:spacing w:line="276" w:lineRule="auto"/>
              <w:jc w:val="center"/>
              <w:rPr>
                <w:rFonts w:eastAsia="Arial"/>
                <w:sz w:val="22"/>
              </w:rPr>
            </w:pPr>
            <w:r w:rsidRPr="00E5691F">
              <w:rPr>
                <w:rFonts w:eastAsia="Arial"/>
                <w:sz w:val="22"/>
              </w:rPr>
              <w:t>3</w:t>
            </w:r>
          </w:p>
        </w:tc>
        <w:tc>
          <w:tcPr>
            <w:tcW w:w="812" w:type="dxa"/>
          </w:tcPr>
          <w:p w14:paraId="7F3F6A79" w14:textId="77777777" w:rsidR="00CA1C23" w:rsidRPr="006A5FB6" w:rsidRDefault="006A5FB6">
            <w:pPr>
              <w:jc w:val="center"/>
              <w:rPr>
                <w:sz w:val="22"/>
              </w:rPr>
            </w:pPr>
            <w:r w:rsidRPr="006A5FB6">
              <w:rPr>
                <w:sz w:val="22"/>
              </w:rPr>
              <w:t>(2+1)</w:t>
            </w:r>
          </w:p>
        </w:tc>
      </w:tr>
      <w:tr w:rsidR="00CA1C23" w:rsidRPr="00E5691F" w14:paraId="67DD0D40" w14:textId="77777777" w:rsidTr="00E5691F">
        <w:tc>
          <w:tcPr>
            <w:tcW w:w="670" w:type="dxa"/>
          </w:tcPr>
          <w:p w14:paraId="6318FA79" w14:textId="77777777" w:rsidR="00CA1C23" w:rsidRPr="00E5691F" w:rsidRDefault="00606BC4" w:rsidP="00E5691F">
            <w:pPr>
              <w:jc w:val="center"/>
              <w:rPr>
                <w:sz w:val="22"/>
              </w:rPr>
            </w:pPr>
            <w:r w:rsidRPr="00E5691F">
              <w:rPr>
                <w:sz w:val="22"/>
              </w:rPr>
              <w:t>6</w:t>
            </w:r>
          </w:p>
        </w:tc>
        <w:tc>
          <w:tcPr>
            <w:tcW w:w="17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04DD583" w14:textId="77777777" w:rsidR="00CA1C23" w:rsidRPr="00E5691F" w:rsidRDefault="00606BC4">
            <w:pPr>
              <w:spacing w:line="276" w:lineRule="auto"/>
              <w:rPr>
                <w:sz w:val="22"/>
              </w:rPr>
            </w:pPr>
            <w:r w:rsidRPr="00E5691F">
              <w:rPr>
                <w:sz w:val="22"/>
              </w:rPr>
              <w:t>MATH141601E</w:t>
            </w:r>
          </w:p>
        </w:tc>
        <w:tc>
          <w:tcPr>
            <w:tcW w:w="523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04EF76" w14:textId="77777777" w:rsidR="00CA1C23" w:rsidRPr="00E5691F" w:rsidRDefault="00606BC4">
            <w:pPr>
              <w:spacing w:line="276" w:lineRule="auto"/>
              <w:rPr>
                <w:rFonts w:eastAsia="Arial"/>
                <w:sz w:val="22"/>
              </w:rPr>
            </w:pPr>
            <w:r w:rsidRPr="00E5691F">
              <w:rPr>
                <w:rFonts w:eastAsia="Arial"/>
                <w:sz w:val="22"/>
              </w:rPr>
              <w:t>Calculus 2</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6358C9" w14:textId="77777777" w:rsidR="00CA1C23" w:rsidRPr="00E5691F" w:rsidRDefault="00606BC4">
            <w:pPr>
              <w:spacing w:line="276" w:lineRule="auto"/>
              <w:jc w:val="center"/>
              <w:rPr>
                <w:rFonts w:eastAsia="Arial"/>
                <w:sz w:val="22"/>
              </w:rPr>
            </w:pPr>
            <w:r w:rsidRPr="00E5691F">
              <w:rPr>
                <w:rFonts w:eastAsia="Arial"/>
                <w:sz w:val="22"/>
              </w:rPr>
              <w:t>4</w:t>
            </w:r>
          </w:p>
        </w:tc>
        <w:tc>
          <w:tcPr>
            <w:tcW w:w="812" w:type="dxa"/>
          </w:tcPr>
          <w:p w14:paraId="3351E578" w14:textId="77777777" w:rsidR="00CA1C23" w:rsidRPr="00E5691F" w:rsidRDefault="00CA1C23">
            <w:pPr>
              <w:jc w:val="center"/>
              <w:rPr>
                <w:b/>
                <w:sz w:val="22"/>
              </w:rPr>
            </w:pPr>
          </w:p>
        </w:tc>
      </w:tr>
      <w:tr w:rsidR="00CA1C23" w:rsidRPr="00E5691F" w14:paraId="71AE2723" w14:textId="77777777" w:rsidTr="00E5691F">
        <w:tc>
          <w:tcPr>
            <w:tcW w:w="670" w:type="dxa"/>
          </w:tcPr>
          <w:p w14:paraId="2652363B" w14:textId="77777777" w:rsidR="00CA1C23" w:rsidRPr="00E5691F" w:rsidRDefault="00606BC4" w:rsidP="00E5691F">
            <w:pPr>
              <w:jc w:val="center"/>
              <w:rPr>
                <w:sz w:val="22"/>
              </w:rPr>
            </w:pPr>
            <w:r w:rsidRPr="00E5691F">
              <w:rPr>
                <w:sz w:val="22"/>
              </w:rPr>
              <w:t>7</w:t>
            </w:r>
          </w:p>
        </w:tc>
        <w:tc>
          <w:tcPr>
            <w:tcW w:w="17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AF73114" w14:textId="77777777" w:rsidR="00CA1C23" w:rsidRPr="00E5691F" w:rsidRDefault="00606BC4">
            <w:pPr>
              <w:spacing w:line="276" w:lineRule="auto"/>
              <w:rPr>
                <w:sz w:val="22"/>
              </w:rPr>
            </w:pPr>
            <w:r w:rsidRPr="00E5691F">
              <w:rPr>
                <w:sz w:val="22"/>
              </w:rPr>
              <w:t>LLCT120314E</w:t>
            </w:r>
          </w:p>
        </w:tc>
        <w:tc>
          <w:tcPr>
            <w:tcW w:w="523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229638" w14:textId="77777777" w:rsidR="00CA1C23" w:rsidRPr="00E5691F" w:rsidRDefault="00606BC4">
            <w:pPr>
              <w:spacing w:line="276" w:lineRule="auto"/>
              <w:rPr>
                <w:rFonts w:eastAsia="Arial"/>
                <w:sz w:val="22"/>
              </w:rPr>
            </w:pPr>
            <w:r w:rsidRPr="00E5691F">
              <w:rPr>
                <w:rFonts w:eastAsia="Arial"/>
                <w:sz w:val="22"/>
              </w:rPr>
              <w:t>Ho Chi Minh’s Ideology</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E9C6E6" w14:textId="77777777" w:rsidR="00CA1C23" w:rsidRPr="00E5691F" w:rsidRDefault="00606BC4">
            <w:pPr>
              <w:spacing w:line="276" w:lineRule="auto"/>
              <w:jc w:val="center"/>
              <w:rPr>
                <w:rFonts w:eastAsia="Arial"/>
                <w:sz w:val="22"/>
              </w:rPr>
            </w:pPr>
            <w:r w:rsidRPr="00E5691F">
              <w:rPr>
                <w:rFonts w:eastAsia="Arial"/>
                <w:sz w:val="22"/>
              </w:rPr>
              <w:t>2</w:t>
            </w:r>
          </w:p>
        </w:tc>
        <w:tc>
          <w:tcPr>
            <w:tcW w:w="812" w:type="dxa"/>
          </w:tcPr>
          <w:p w14:paraId="20803641" w14:textId="77777777" w:rsidR="00CA1C23" w:rsidRPr="00E5691F" w:rsidRDefault="00CA1C23">
            <w:pPr>
              <w:jc w:val="center"/>
              <w:rPr>
                <w:b/>
                <w:sz w:val="22"/>
              </w:rPr>
            </w:pPr>
          </w:p>
        </w:tc>
      </w:tr>
      <w:tr w:rsidR="00CA1C23" w:rsidRPr="00E5691F" w14:paraId="38ADFA71" w14:textId="77777777" w:rsidTr="00E5691F">
        <w:tc>
          <w:tcPr>
            <w:tcW w:w="670" w:type="dxa"/>
          </w:tcPr>
          <w:p w14:paraId="41206D84" w14:textId="77777777" w:rsidR="00CA1C23" w:rsidRPr="00E5691F" w:rsidRDefault="00606BC4" w:rsidP="00E5691F">
            <w:pPr>
              <w:jc w:val="center"/>
              <w:rPr>
                <w:sz w:val="22"/>
              </w:rPr>
            </w:pPr>
            <w:r w:rsidRPr="00E5691F">
              <w:rPr>
                <w:sz w:val="22"/>
              </w:rPr>
              <w:t>8</w:t>
            </w:r>
          </w:p>
        </w:tc>
        <w:tc>
          <w:tcPr>
            <w:tcW w:w="17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41627EA" w14:textId="77777777" w:rsidR="00CA1C23" w:rsidRPr="00E5691F" w:rsidRDefault="000551F8">
            <w:pPr>
              <w:spacing w:line="276" w:lineRule="auto"/>
              <w:rPr>
                <w:sz w:val="22"/>
              </w:rPr>
            </w:pPr>
            <w:r w:rsidRPr="00E5691F">
              <w:rPr>
                <w:color w:val="000000" w:themeColor="text1"/>
                <w:sz w:val="22"/>
              </w:rPr>
              <w:t>GELA220405E</w:t>
            </w:r>
          </w:p>
        </w:tc>
        <w:tc>
          <w:tcPr>
            <w:tcW w:w="523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105F002" w14:textId="77777777" w:rsidR="00CA1C23" w:rsidRPr="00E5691F" w:rsidRDefault="00606BC4">
            <w:pPr>
              <w:spacing w:line="276" w:lineRule="auto"/>
              <w:rPr>
                <w:rFonts w:eastAsia="Arial"/>
                <w:sz w:val="22"/>
              </w:rPr>
            </w:pPr>
            <w:r w:rsidRPr="00E5691F">
              <w:rPr>
                <w:rFonts w:eastAsia="Arial"/>
                <w:sz w:val="22"/>
              </w:rPr>
              <w:t>General Law</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BD558D0" w14:textId="77777777" w:rsidR="00CA1C23" w:rsidRPr="00E5691F" w:rsidRDefault="00606BC4">
            <w:pPr>
              <w:spacing w:line="276" w:lineRule="auto"/>
              <w:jc w:val="center"/>
              <w:rPr>
                <w:rFonts w:eastAsia="Arial"/>
                <w:sz w:val="22"/>
              </w:rPr>
            </w:pPr>
            <w:r w:rsidRPr="00E5691F">
              <w:rPr>
                <w:rFonts w:eastAsia="Arial"/>
                <w:sz w:val="22"/>
              </w:rPr>
              <w:t>2</w:t>
            </w:r>
          </w:p>
        </w:tc>
        <w:tc>
          <w:tcPr>
            <w:tcW w:w="812" w:type="dxa"/>
          </w:tcPr>
          <w:p w14:paraId="52BD0678" w14:textId="77777777" w:rsidR="00CA1C23" w:rsidRPr="00E5691F" w:rsidRDefault="00CA1C23">
            <w:pPr>
              <w:jc w:val="center"/>
              <w:rPr>
                <w:b/>
                <w:sz w:val="22"/>
              </w:rPr>
            </w:pPr>
          </w:p>
        </w:tc>
      </w:tr>
      <w:tr w:rsidR="00CA1C23" w:rsidRPr="00E5691F" w14:paraId="228C7B8D" w14:textId="77777777" w:rsidTr="00E5691F">
        <w:tc>
          <w:tcPr>
            <w:tcW w:w="670" w:type="dxa"/>
          </w:tcPr>
          <w:p w14:paraId="056D9A85" w14:textId="77777777" w:rsidR="00CA1C23" w:rsidRPr="00E5691F" w:rsidRDefault="00143B6F" w:rsidP="00E5691F">
            <w:pPr>
              <w:jc w:val="center"/>
              <w:rPr>
                <w:sz w:val="22"/>
              </w:rPr>
            </w:pPr>
            <w:r w:rsidRPr="00E5691F">
              <w:rPr>
                <w:sz w:val="22"/>
              </w:rPr>
              <w:t>9</w:t>
            </w:r>
          </w:p>
        </w:tc>
        <w:tc>
          <w:tcPr>
            <w:tcW w:w="17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8CD8F25" w14:textId="77777777" w:rsidR="00CA1C23" w:rsidRPr="00E5691F" w:rsidRDefault="000551F8">
            <w:pPr>
              <w:spacing w:line="276" w:lineRule="auto"/>
              <w:rPr>
                <w:sz w:val="22"/>
              </w:rPr>
            </w:pPr>
            <w:r w:rsidRPr="00785B62">
              <w:rPr>
                <w:color w:val="000000" w:themeColor="text1"/>
                <w:sz w:val="22"/>
              </w:rPr>
              <w:t>MATH12</w:t>
            </w:r>
            <w:r w:rsidR="00606BC4" w:rsidRPr="00785B62">
              <w:rPr>
                <w:color w:val="000000" w:themeColor="text1"/>
                <w:sz w:val="22"/>
              </w:rPr>
              <w:t>2101E</w:t>
            </w:r>
          </w:p>
        </w:tc>
        <w:tc>
          <w:tcPr>
            <w:tcW w:w="523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F96C6F" w14:textId="77777777" w:rsidR="00CA1C23" w:rsidRPr="00E5691F" w:rsidRDefault="00606BC4">
            <w:pPr>
              <w:spacing w:line="276" w:lineRule="auto"/>
              <w:rPr>
                <w:rFonts w:eastAsia="Arial"/>
                <w:sz w:val="22"/>
              </w:rPr>
            </w:pPr>
            <w:r w:rsidRPr="00E5691F">
              <w:rPr>
                <w:rFonts w:eastAsia="Arial"/>
                <w:sz w:val="22"/>
              </w:rPr>
              <w:t>Probability and application</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C1D10A" w14:textId="77777777" w:rsidR="00CA1C23" w:rsidRPr="00E5691F" w:rsidRDefault="000551F8">
            <w:pPr>
              <w:spacing w:line="276" w:lineRule="auto"/>
              <w:jc w:val="center"/>
              <w:rPr>
                <w:rFonts w:eastAsia="Arial"/>
                <w:sz w:val="22"/>
              </w:rPr>
            </w:pPr>
            <w:r w:rsidRPr="00785B62">
              <w:rPr>
                <w:rFonts w:eastAsia="Arial"/>
                <w:color w:val="000000" w:themeColor="text1"/>
                <w:sz w:val="22"/>
              </w:rPr>
              <w:t>2</w:t>
            </w:r>
          </w:p>
        </w:tc>
        <w:tc>
          <w:tcPr>
            <w:tcW w:w="812" w:type="dxa"/>
          </w:tcPr>
          <w:p w14:paraId="357D49FF" w14:textId="77777777" w:rsidR="00CA1C23" w:rsidRPr="00E5691F" w:rsidRDefault="00CA1C23">
            <w:pPr>
              <w:jc w:val="center"/>
              <w:rPr>
                <w:b/>
                <w:sz w:val="22"/>
              </w:rPr>
            </w:pPr>
          </w:p>
        </w:tc>
      </w:tr>
      <w:tr w:rsidR="00CA1C23" w:rsidRPr="00E5691F" w14:paraId="09C80828" w14:textId="77777777" w:rsidTr="00E5691F">
        <w:tc>
          <w:tcPr>
            <w:tcW w:w="670" w:type="dxa"/>
          </w:tcPr>
          <w:p w14:paraId="026CA7BE" w14:textId="77777777" w:rsidR="00CA1C23" w:rsidRPr="00E5691F" w:rsidRDefault="00143B6F" w:rsidP="00E5691F">
            <w:pPr>
              <w:jc w:val="center"/>
              <w:rPr>
                <w:sz w:val="22"/>
              </w:rPr>
            </w:pPr>
            <w:r w:rsidRPr="00E5691F">
              <w:rPr>
                <w:sz w:val="22"/>
              </w:rPr>
              <w:t>10</w:t>
            </w:r>
          </w:p>
        </w:tc>
        <w:tc>
          <w:tcPr>
            <w:tcW w:w="17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D6BDD7F" w14:textId="77777777" w:rsidR="00CA1C23" w:rsidRPr="00E5691F" w:rsidRDefault="00606BC4">
            <w:pPr>
              <w:spacing w:line="276" w:lineRule="auto"/>
              <w:rPr>
                <w:sz w:val="22"/>
              </w:rPr>
            </w:pPr>
            <w:r w:rsidRPr="00E5691F">
              <w:rPr>
                <w:sz w:val="22"/>
              </w:rPr>
              <w:t>PRTE230385E</w:t>
            </w:r>
          </w:p>
        </w:tc>
        <w:tc>
          <w:tcPr>
            <w:tcW w:w="523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E1D10D4" w14:textId="77777777" w:rsidR="00CA1C23" w:rsidRPr="00E5691F" w:rsidRDefault="00606BC4">
            <w:pPr>
              <w:spacing w:line="276" w:lineRule="auto"/>
              <w:rPr>
                <w:rFonts w:eastAsia="Arial"/>
                <w:sz w:val="22"/>
              </w:rPr>
            </w:pPr>
            <w:r w:rsidRPr="00E5691F">
              <w:rPr>
                <w:rFonts w:eastAsia="Arial"/>
                <w:sz w:val="22"/>
              </w:rPr>
              <w:t>Programming techniques</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1B6EA1" w14:textId="77777777" w:rsidR="00CA1C23" w:rsidRPr="00E5691F" w:rsidRDefault="00606BC4">
            <w:pPr>
              <w:spacing w:line="276" w:lineRule="auto"/>
              <w:jc w:val="center"/>
              <w:rPr>
                <w:rFonts w:eastAsia="Arial"/>
                <w:sz w:val="22"/>
              </w:rPr>
            </w:pPr>
            <w:r w:rsidRPr="00E5691F">
              <w:rPr>
                <w:rFonts w:eastAsia="Arial"/>
                <w:sz w:val="22"/>
              </w:rPr>
              <w:t>3</w:t>
            </w:r>
          </w:p>
        </w:tc>
        <w:tc>
          <w:tcPr>
            <w:tcW w:w="812" w:type="dxa"/>
          </w:tcPr>
          <w:p w14:paraId="536FF99E" w14:textId="77777777" w:rsidR="00CA1C23" w:rsidRPr="006A5FB6" w:rsidRDefault="006A5FB6">
            <w:pPr>
              <w:jc w:val="center"/>
              <w:rPr>
                <w:sz w:val="22"/>
              </w:rPr>
            </w:pPr>
            <w:r w:rsidRPr="006A5FB6">
              <w:rPr>
                <w:sz w:val="22"/>
              </w:rPr>
              <w:t>(2+1)</w:t>
            </w:r>
          </w:p>
        </w:tc>
      </w:tr>
      <w:tr w:rsidR="00CA1C23" w:rsidRPr="00E5691F" w14:paraId="36E092C3" w14:textId="77777777" w:rsidTr="00E5691F">
        <w:tc>
          <w:tcPr>
            <w:tcW w:w="670" w:type="dxa"/>
          </w:tcPr>
          <w:p w14:paraId="59ED8D45" w14:textId="77777777" w:rsidR="00CA1C23" w:rsidRPr="00E5691F" w:rsidRDefault="00143B6F" w:rsidP="00E5691F">
            <w:pPr>
              <w:jc w:val="center"/>
              <w:rPr>
                <w:sz w:val="22"/>
              </w:rPr>
            </w:pPr>
            <w:r w:rsidRPr="00E5691F">
              <w:rPr>
                <w:sz w:val="22"/>
              </w:rPr>
              <w:t>11</w:t>
            </w:r>
          </w:p>
        </w:tc>
        <w:tc>
          <w:tcPr>
            <w:tcW w:w="17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9516663" w14:textId="77777777" w:rsidR="00CA1C23" w:rsidRPr="00E5691F" w:rsidRDefault="00E5691F">
            <w:pPr>
              <w:spacing w:line="276" w:lineRule="auto"/>
              <w:rPr>
                <w:sz w:val="22"/>
              </w:rPr>
            </w:pPr>
            <w:r w:rsidRPr="00E5691F">
              <w:rPr>
                <w:sz w:val="22"/>
              </w:rPr>
              <w:t>MATH142001E</w:t>
            </w:r>
          </w:p>
        </w:tc>
        <w:tc>
          <w:tcPr>
            <w:tcW w:w="523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2D1A109" w14:textId="77777777" w:rsidR="00CA1C23" w:rsidRPr="00E5691F" w:rsidRDefault="00E5691F">
            <w:pPr>
              <w:spacing w:line="276" w:lineRule="auto"/>
              <w:rPr>
                <w:rFonts w:eastAsia="Arial"/>
                <w:sz w:val="22"/>
              </w:rPr>
            </w:pPr>
            <w:r w:rsidRPr="00E5691F">
              <w:rPr>
                <w:rFonts w:eastAsia="Arial"/>
                <w:sz w:val="22"/>
              </w:rPr>
              <w:t>Linear Algebra and Algebraic Structure</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F1B8B2C" w14:textId="77777777" w:rsidR="00CA1C23" w:rsidRPr="00E5691F" w:rsidRDefault="00606BC4">
            <w:pPr>
              <w:spacing w:line="276" w:lineRule="auto"/>
              <w:jc w:val="center"/>
              <w:rPr>
                <w:rFonts w:eastAsia="Arial"/>
                <w:sz w:val="22"/>
              </w:rPr>
            </w:pPr>
            <w:r w:rsidRPr="00E5691F">
              <w:rPr>
                <w:rFonts w:eastAsia="Arial"/>
                <w:sz w:val="22"/>
              </w:rPr>
              <w:t>4</w:t>
            </w:r>
          </w:p>
        </w:tc>
        <w:tc>
          <w:tcPr>
            <w:tcW w:w="812" w:type="dxa"/>
          </w:tcPr>
          <w:p w14:paraId="2EB6D39A" w14:textId="77777777" w:rsidR="00CA1C23" w:rsidRPr="00E5691F" w:rsidRDefault="00CA1C23">
            <w:pPr>
              <w:jc w:val="center"/>
              <w:rPr>
                <w:b/>
                <w:sz w:val="22"/>
              </w:rPr>
            </w:pPr>
          </w:p>
        </w:tc>
      </w:tr>
      <w:tr w:rsidR="00CA1C23" w:rsidRPr="00E5691F" w14:paraId="7DE19BC7" w14:textId="77777777" w:rsidTr="00E5691F">
        <w:tc>
          <w:tcPr>
            <w:tcW w:w="670" w:type="dxa"/>
          </w:tcPr>
          <w:p w14:paraId="606B182E" w14:textId="77777777" w:rsidR="00CA1C23" w:rsidRPr="00E5691F" w:rsidRDefault="00143B6F" w:rsidP="00E5691F">
            <w:pPr>
              <w:jc w:val="center"/>
              <w:rPr>
                <w:sz w:val="22"/>
              </w:rPr>
            </w:pPr>
            <w:r w:rsidRPr="00E5691F">
              <w:rPr>
                <w:sz w:val="22"/>
              </w:rPr>
              <w:t>12</w:t>
            </w:r>
          </w:p>
        </w:tc>
        <w:tc>
          <w:tcPr>
            <w:tcW w:w="17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78B98A5" w14:textId="77777777" w:rsidR="00CA1C23" w:rsidRPr="00E5691F" w:rsidRDefault="00606BC4">
            <w:pPr>
              <w:spacing w:line="276" w:lineRule="auto"/>
              <w:rPr>
                <w:sz w:val="22"/>
              </w:rPr>
            </w:pPr>
            <w:r w:rsidRPr="00E5691F">
              <w:rPr>
                <w:sz w:val="22"/>
              </w:rPr>
              <w:t>PHYS130502E</w:t>
            </w:r>
          </w:p>
        </w:tc>
        <w:tc>
          <w:tcPr>
            <w:tcW w:w="523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16BB60E" w14:textId="77777777" w:rsidR="00CA1C23" w:rsidRPr="00E5691F" w:rsidRDefault="00606BC4">
            <w:pPr>
              <w:spacing w:line="276" w:lineRule="auto"/>
              <w:rPr>
                <w:rFonts w:eastAsia="Arial"/>
                <w:sz w:val="22"/>
              </w:rPr>
            </w:pPr>
            <w:r w:rsidRPr="00E5691F">
              <w:rPr>
                <w:rFonts w:eastAsia="Arial"/>
                <w:sz w:val="22"/>
              </w:rPr>
              <w:t>Physics</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C33EED5" w14:textId="77777777" w:rsidR="00CA1C23" w:rsidRPr="00E5691F" w:rsidRDefault="00606BC4">
            <w:pPr>
              <w:spacing w:line="276" w:lineRule="auto"/>
              <w:jc w:val="center"/>
              <w:rPr>
                <w:rFonts w:eastAsia="Arial"/>
                <w:sz w:val="22"/>
              </w:rPr>
            </w:pPr>
            <w:r w:rsidRPr="00E5691F">
              <w:rPr>
                <w:rFonts w:eastAsia="Arial"/>
                <w:sz w:val="22"/>
              </w:rPr>
              <w:t>3</w:t>
            </w:r>
          </w:p>
        </w:tc>
        <w:tc>
          <w:tcPr>
            <w:tcW w:w="812" w:type="dxa"/>
          </w:tcPr>
          <w:p w14:paraId="1F5E409D" w14:textId="77777777" w:rsidR="00CA1C23" w:rsidRPr="00E5691F" w:rsidRDefault="00CA1C23">
            <w:pPr>
              <w:jc w:val="center"/>
              <w:rPr>
                <w:b/>
                <w:sz w:val="22"/>
              </w:rPr>
            </w:pPr>
          </w:p>
        </w:tc>
      </w:tr>
      <w:tr w:rsidR="00CA1C23" w:rsidRPr="00E5691F" w14:paraId="39B0625B" w14:textId="77777777" w:rsidTr="00E5691F">
        <w:tc>
          <w:tcPr>
            <w:tcW w:w="670" w:type="dxa"/>
          </w:tcPr>
          <w:p w14:paraId="53220BD7" w14:textId="77777777" w:rsidR="00CA1C23" w:rsidRPr="00E5691F" w:rsidRDefault="00143B6F" w:rsidP="00E5691F">
            <w:pPr>
              <w:jc w:val="center"/>
              <w:rPr>
                <w:sz w:val="22"/>
              </w:rPr>
            </w:pPr>
            <w:r w:rsidRPr="00E5691F">
              <w:rPr>
                <w:sz w:val="22"/>
              </w:rPr>
              <w:t>13</w:t>
            </w:r>
          </w:p>
        </w:tc>
        <w:tc>
          <w:tcPr>
            <w:tcW w:w="17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C2D1C55" w14:textId="77777777" w:rsidR="00CA1C23" w:rsidRPr="00E5691F" w:rsidRDefault="00606BC4">
            <w:pPr>
              <w:spacing w:line="276" w:lineRule="auto"/>
              <w:rPr>
                <w:sz w:val="22"/>
              </w:rPr>
            </w:pPr>
            <w:r w:rsidRPr="00E5691F">
              <w:rPr>
                <w:sz w:val="22"/>
              </w:rPr>
              <w:t>PHYS110702E</w:t>
            </w:r>
          </w:p>
        </w:tc>
        <w:tc>
          <w:tcPr>
            <w:tcW w:w="523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A4D1EE" w14:textId="77777777" w:rsidR="00CA1C23" w:rsidRPr="00E5691F" w:rsidRDefault="00606BC4">
            <w:pPr>
              <w:spacing w:line="276" w:lineRule="auto"/>
              <w:rPr>
                <w:rFonts w:eastAsia="Arial"/>
                <w:sz w:val="22"/>
              </w:rPr>
            </w:pPr>
            <w:r w:rsidRPr="00E5691F">
              <w:rPr>
                <w:rFonts w:eastAsia="Arial"/>
                <w:sz w:val="22"/>
              </w:rPr>
              <w:t>Experiments of Physics</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166443" w14:textId="77777777" w:rsidR="00CA1C23" w:rsidRPr="00E5691F" w:rsidRDefault="00606BC4">
            <w:pPr>
              <w:spacing w:line="276" w:lineRule="auto"/>
              <w:jc w:val="center"/>
              <w:rPr>
                <w:rFonts w:eastAsia="Arial"/>
                <w:sz w:val="22"/>
              </w:rPr>
            </w:pPr>
            <w:r w:rsidRPr="00E5691F">
              <w:rPr>
                <w:rFonts w:eastAsia="Arial"/>
                <w:sz w:val="22"/>
              </w:rPr>
              <w:t>1</w:t>
            </w:r>
          </w:p>
        </w:tc>
        <w:tc>
          <w:tcPr>
            <w:tcW w:w="812" w:type="dxa"/>
          </w:tcPr>
          <w:p w14:paraId="1D113F26" w14:textId="77777777" w:rsidR="00CA1C23" w:rsidRPr="00E5691F" w:rsidRDefault="00CA1C23">
            <w:pPr>
              <w:jc w:val="center"/>
              <w:rPr>
                <w:b/>
                <w:sz w:val="22"/>
              </w:rPr>
            </w:pPr>
          </w:p>
        </w:tc>
      </w:tr>
      <w:tr w:rsidR="00CA1C23" w:rsidRPr="00E5691F" w14:paraId="4661CD07" w14:textId="77777777" w:rsidTr="00E5691F">
        <w:tc>
          <w:tcPr>
            <w:tcW w:w="670" w:type="dxa"/>
          </w:tcPr>
          <w:p w14:paraId="3EBA16D3" w14:textId="77777777" w:rsidR="00CA1C23" w:rsidRPr="00E5691F" w:rsidRDefault="00143B6F" w:rsidP="00E5691F">
            <w:pPr>
              <w:ind w:left="502" w:hanging="457"/>
              <w:jc w:val="center"/>
              <w:rPr>
                <w:sz w:val="22"/>
              </w:rPr>
            </w:pPr>
            <w:r w:rsidRPr="00E5691F">
              <w:rPr>
                <w:sz w:val="22"/>
              </w:rPr>
              <w:t>14</w:t>
            </w:r>
          </w:p>
        </w:tc>
        <w:tc>
          <w:tcPr>
            <w:tcW w:w="178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40A675C" w14:textId="77777777" w:rsidR="00CA1C23" w:rsidRPr="00E5691F" w:rsidRDefault="00606BC4">
            <w:pPr>
              <w:spacing w:line="276" w:lineRule="auto"/>
              <w:rPr>
                <w:sz w:val="22"/>
              </w:rPr>
            </w:pPr>
            <w:r w:rsidRPr="00E5691F">
              <w:rPr>
                <w:sz w:val="22"/>
              </w:rPr>
              <w:t>PHED110513E</w:t>
            </w:r>
          </w:p>
        </w:tc>
        <w:tc>
          <w:tcPr>
            <w:tcW w:w="5232" w:type="dxa"/>
            <w:tcBorders>
              <w:top w:val="nil"/>
              <w:left w:val="nil"/>
              <w:bottom w:val="single" w:sz="7" w:space="0" w:color="000000"/>
              <w:right w:val="single" w:sz="7" w:space="0" w:color="000000"/>
            </w:tcBorders>
            <w:tcMar>
              <w:top w:w="100" w:type="dxa"/>
              <w:left w:w="100" w:type="dxa"/>
              <w:bottom w:w="100" w:type="dxa"/>
              <w:right w:w="100" w:type="dxa"/>
            </w:tcMar>
          </w:tcPr>
          <w:p w14:paraId="1E2BEB92" w14:textId="77777777" w:rsidR="00CA1C23" w:rsidRPr="00E5691F" w:rsidRDefault="00606BC4" w:rsidP="00785B62">
            <w:pPr>
              <w:spacing w:line="276" w:lineRule="auto"/>
              <w:ind w:left="-34"/>
              <w:rPr>
                <w:rFonts w:eastAsia="Arial"/>
                <w:sz w:val="22"/>
              </w:rPr>
            </w:pPr>
            <w:r w:rsidRPr="00E5691F">
              <w:rPr>
                <w:rFonts w:eastAsia="Arial"/>
                <w:sz w:val="22"/>
              </w:rPr>
              <w:t>Physical Education 1</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15F90DE4" w14:textId="77777777" w:rsidR="00CA1C23" w:rsidRPr="00E5691F" w:rsidRDefault="00606BC4">
            <w:pPr>
              <w:spacing w:line="276" w:lineRule="auto"/>
              <w:ind w:left="100"/>
              <w:jc w:val="center"/>
              <w:rPr>
                <w:rFonts w:eastAsia="Arial"/>
                <w:sz w:val="22"/>
              </w:rPr>
            </w:pPr>
            <w:r w:rsidRPr="00E5691F">
              <w:rPr>
                <w:rFonts w:eastAsia="Arial"/>
                <w:sz w:val="22"/>
              </w:rPr>
              <w:t>0</w:t>
            </w:r>
          </w:p>
        </w:tc>
        <w:tc>
          <w:tcPr>
            <w:tcW w:w="812" w:type="dxa"/>
          </w:tcPr>
          <w:p w14:paraId="0E96B31B" w14:textId="77777777" w:rsidR="00CA1C23" w:rsidRPr="00E5691F" w:rsidRDefault="00CA1C23">
            <w:pPr>
              <w:jc w:val="center"/>
              <w:rPr>
                <w:b/>
                <w:sz w:val="22"/>
              </w:rPr>
            </w:pPr>
          </w:p>
        </w:tc>
      </w:tr>
      <w:tr w:rsidR="00CA1C23" w:rsidRPr="00E5691F" w14:paraId="71B34346" w14:textId="77777777" w:rsidTr="00E5691F">
        <w:tc>
          <w:tcPr>
            <w:tcW w:w="670" w:type="dxa"/>
          </w:tcPr>
          <w:p w14:paraId="3103648E" w14:textId="77777777" w:rsidR="00CA1C23" w:rsidRPr="00E5691F" w:rsidRDefault="00143B6F" w:rsidP="00E5691F">
            <w:pPr>
              <w:jc w:val="center"/>
              <w:rPr>
                <w:sz w:val="22"/>
              </w:rPr>
            </w:pPr>
            <w:r w:rsidRPr="00E5691F">
              <w:rPr>
                <w:sz w:val="22"/>
              </w:rPr>
              <w:t>15</w:t>
            </w:r>
          </w:p>
        </w:tc>
        <w:tc>
          <w:tcPr>
            <w:tcW w:w="178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A355B59" w14:textId="77777777" w:rsidR="00CA1C23" w:rsidRPr="00E5691F" w:rsidRDefault="00606BC4">
            <w:pPr>
              <w:spacing w:line="276" w:lineRule="auto"/>
              <w:rPr>
                <w:sz w:val="22"/>
              </w:rPr>
            </w:pPr>
            <w:r w:rsidRPr="00E5691F">
              <w:rPr>
                <w:sz w:val="22"/>
              </w:rPr>
              <w:t>PHED110613E</w:t>
            </w:r>
          </w:p>
        </w:tc>
        <w:tc>
          <w:tcPr>
            <w:tcW w:w="5232" w:type="dxa"/>
            <w:tcBorders>
              <w:top w:val="nil"/>
              <w:left w:val="nil"/>
              <w:bottom w:val="single" w:sz="7" w:space="0" w:color="000000"/>
              <w:right w:val="single" w:sz="7" w:space="0" w:color="000000"/>
            </w:tcBorders>
            <w:tcMar>
              <w:top w:w="100" w:type="dxa"/>
              <w:left w:w="100" w:type="dxa"/>
              <w:bottom w:w="100" w:type="dxa"/>
              <w:right w:w="100" w:type="dxa"/>
            </w:tcMar>
          </w:tcPr>
          <w:p w14:paraId="1BFE5547" w14:textId="77777777" w:rsidR="00CA1C23" w:rsidRPr="00E5691F" w:rsidRDefault="00606BC4" w:rsidP="00785B62">
            <w:pPr>
              <w:spacing w:line="276" w:lineRule="auto"/>
              <w:ind w:left="-34"/>
              <w:rPr>
                <w:rFonts w:eastAsia="Arial"/>
                <w:sz w:val="22"/>
              </w:rPr>
            </w:pPr>
            <w:r w:rsidRPr="00E5691F">
              <w:rPr>
                <w:rFonts w:eastAsia="Arial"/>
                <w:sz w:val="22"/>
              </w:rPr>
              <w:t>Physical Education 2</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071A4682" w14:textId="77777777" w:rsidR="00CA1C23" w:rsidRPr="00E5691F" w:rsidRDefault="00606BC4">
            <w:pPr>
              <w:spacing w:line="276" w:lineRule="auto"/>
              <w:ind w:left="100"/>
              <w:jc w:val="center"/>
              <w:rPr>
                <w:rFonts w:eastAsia="Arial"/>
                <w:sz w:val="22"/>
              </w:rPr>
            </w:pPr>
            <w:r w:rsidRPr="00E5691F">
              <w:rPr>
                <w:rFonts w:eastAsia="Arial"/>
                <w:sz w:val="22"/>
              </w:rPr>
              <w:t>0</w:t>
            </w:r>
          </w:p>
        </w:tc>
        <w:tc>
          <w:tcPr>
            <w:tcW w:w="812" w:type="dxa"/>
          </w:tcPr>
          <w:p w14:paraId="160FA82B" w14:textId="77777777" w:rsidR="00CA1C23" w:rsidRPr="00E5691F" w:rsidRDefault="00CA1C23">
            <w:pPr>
              <w:jc w:val="center"/>
              <w:rPr>
                <w:b/>
                <w:sz w:val="22"/>
              </w:rPr>
            </w:pPr>
          </w:p>
        </w:tc>
      </w:tr>
      <w:tr w:rsidR="00CA1C23" w:rsidRPr="00E5691F" w14:paraId="12339C26" w14:textId="77777777" w:rsidTr="00E5691F">
        <w:tc>
          <w:tcPr>
            <w:tcW w:w="670" w:type="dxa"/>
          </w:tcPr>
          <w:p w14:paraId="0528C37A" w14:textId="77777777" w:rsidR="00CA1C23" w:rsidRPr="00E5691F" w:rsidRDefault="00143B6F" w:rsidP="00E5691F">
            <w:pPr>
              <w:jc w:val="center"/>
              <w:rPr>
                <w:sz w:val="22"/>
              </w:rPr>
            </w:pPr>
            <w:r w:rsidRPr="00E5691F">
              <w:rPr>
                <w:sz w:val="22"/>
              </w:rPr>
              <w:t>16</w:t>
            </w:r>
          </w:p>
        </w:tc>
        <w:tc>
          <w:tcPr>
            <w:tcW w:w="178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7DFDA4B" w14:textId="77777777" w:rsidR="00CA1C23" w:rsidRPr="00E5691F" w:rsidRDefault="00606BC4">
            <w:pPr>
              <w:spacing w:line="276" w:lineRule="auto"/>
              <w:rPr>
                <w:sz w:val="22"/>
              </w:rPr>
            </w:pPr>
            <w:r w:rsidRPr="00E5691F">
              <w:rPr>
                <w:sz w:val="22"/>
              </w:rPr>
              <w:t>PHED130715E</w:t>
            </w:r>
          </w:p>
        </w:tc>
        <w:tc>
          <w:tcPr>
            <w:tcW w:w="5232" w:type="dxa"/>
            <w:tcBorders>
              <w:top w:val="nil"/>
              <w:left w:val="nil"/>
              <w:bottom w:val="single" w:sz="7" w:space="0" w:color="000000"/>
              <w:right w:val="single" w:sz="7" w:space="0" w:color="000000"/>
            </w:tcBorders>
            <w:tcMar>
              <w:top w:w="100" w:type="dxa"/>
              <w:left w:w="100" w:type="dxa"/>
              <w:bottom w:w="100" w:type="dxa"/>
              <w:right w:w="100" w:type="dxa"/>
            </w:tcMar>
          </w:tcPr>
          <w:p w14:paraId="31C620DA" w14:textId="77777777" w:rsidR="00CA1C23" w:rsidRPr="00E5691F" w:rsidRDefault="00606BC4" w:rsidP="00785B62">
            <w:pPr>
              <w:spacing w:line="276" w:lineRule="auto"/>
              <w:ind w:left="-34"/>
              <w:rPr>
                <w:rFonts w:eastAsia="Arial"/>
                <w:sz w:val="22"/>
              </w:rPr>
            </w:pPr>
            <w:r w:rsidRPr="00E5691F">
              <w:rPr>
                <w:rFonts w:eastAsia="Arial"/>
                <w:sz w:val="22"/>
              </w:rPr>
              <w:t>Physical Education 3</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18E7081D" w14:textId="77777777" w:rsidR="00CA1C23" w:rsidRPr="00E5691F" w:rsidRDefault="00606BC4">
            <w:pPr>
              <w:spacing w:line="276" w:lineRule="auto"/>
              <w:ind w:left="100"/>
              <w:jc w:val="center"/>
              <w:rPr>
                <w:rFonts w:eastAsia="Arial"/>
                <w:sz w:val="22"/>
              </w:rPr>
            </w:pPr>
            <w:r w:rsidRPr="00E5691F">
              <w:rPr>
                <w:rFonts w:eastAsia="Arial"/>
                <w:sz w:val="22"/>
              </w:rPr>
              <w:t>0</w:t>
            </w:r>
          </w:p>
        </w:tc>
        <w:tc>
          <w:tcPr>
            <w:tcW w:w="812" w:type="dxa"/>
          </w:tcPr>
          <w:p w14:paraId="722F0DDC" w14:textId="77777777" w:rsidR="00CA1C23" w:rsidRPr="00E5691F" w:rsidRDefault="00CA1C23">
            <w:pPr>
              <w:jc w:val="center"/>
              <w:rPr>
                <w:b/>
                <w:sz w:val="22"/>
              </w:rPr>
            </w:pPr>
          </w:p>
        </w:tc>
      </w:tr>
      <w:tr w:rsidR="00CA1C23" w:rsidRPr="00E5691F" w14:paraId="1063D5EC" w14:textId="77777777" w:rsidTr="00E5691F">
        <w:tc>
          <w:tcPr>
            <w:tcW w:w="670" w:type="dxa"/>
          </w:tcPr>
          <w:p w14:paraId="60FA0E95" w14:textId="77777777" w:rsidR="00CA1C23" w:rsidRPr="00E5691F" w:rsidRDefault="00143B6F" w:rsidP="00E5691F">
            <w:pPr>
              <w:jc w:val="center"/>
              <w:rPr>
                <w:sz w:val="22"/>
              </w:rPr>
            </w:pPr>
            <w:r w:rsidRPr="00E5691F">
              <w:rPr>
                <w:sz w:val="22"/>
              </w:rPr>
              <w:t>17</w:t>
            </w:r>
          </w:p>
        </w:tc>
        <w:tc>
          <w:tcPr>
            <w:tcW w:w="178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40E4D7B" w14:textId="77777777" w:rsidR="00CA1C23" w:rsidRPr="00E5691F" w:rsidRDefault="00606BC4">
            <w:pPr>
              <w:spacing w:line="276" w:lineRule="auto"/>
              <w:rPr>
                <w:sz w:val="22"/>
              </w:rPr>
            </w:pPr>
            <w:r w:rsidRPr="00E5691F">
              <w:rPr>
                <w:sz w:val="22"/>
              </w:rPr>
              <w:t>GDQP008031E</w:t>
            </w:r>
          </w:p>
        </w:tc>
        <w:tc>
          <w:tcPr>
            <w:tcW w:w="5232" w:type="dxa"/>
            <w:tcBorders>
              <w:top w:val="nil"/>
              <w:left w:val="nil"/>
              <w:bottom w:val="single" w:sz="7" w:space="0" w:color="000000"/>
              <w:right w:val="single" w:sz="7" w:space="0" w:color="000000"/>
            </w:tcBorders>
            <w:tcMar>
              <w:top w:w="100" w:type="dxa"/>
              <w:left w:w="100" w:type="dxa"/>
              <w:bottom w:w="100" w:type="dxa"/>
              <w:right w:w="100" w:type="dxa"/>
            </w:tcMar>
          </w:tcPr>
          <w:p w14:paraId="63BF6257" w14:textId="77777777" w:rsidR="00CA1C23" w:rsidRPr="00E5691F" w:rsidRDefault="00606BC4" w:rsidP="00785B62">
            <w:pPr>
              <w:spacing w:line="276" w:lineRule="auto"/>
              <w:ind w:left="-34"/>
              <w:rPr>
                <w:rFonts w:eastAsia="Arial"/>
                <w:sz w:val="22"/>
              </w:rPr>
            </w:pPr>
            <w:r w:rsidRPr="00E5691F">
              <w:rPr>
                <w:rFonts w:eastAsia="Arial"/>
                <w:sz w:val="22"/>
              </w:rPr>
              <w:t>Military Education</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402C8AC8" w14:textId="77777777" w:rsidR="00CA1C23" w:rsidRPr="00E5691F" w:rsidRDefault="00606BC4">
            <w:pPr>
              <w:spacing w:line="276" w:lineRule="auto"/>
              <w:ind w:left="100"/>
              <w:jc w:val="center"/>
              <w:rPr>
                <w:rFonts w:eastAsia="Arial"/>
                <w:sz w:val="22"/>
              </w:rPr>
            </w:pPr>
            <w:r w:rsidRPr="00E5691F">
              <w:rPr>
                <w:rFonts w:eastAsia="Arial"/>
                <w:sz w:val="22"/>
              </w:rPr>
              <w:t>0</w:t>
            </w:r>
          </w:p>
        </w:tc>
        <w:tc>
          <w:tcPr>
            <w:tcW w:w="812" w:type="dxa"/>
          </w:tcPr>
          <w:p w14:paraId="07D4F912" w14:textId="77777777" w:rsidR="00CA1C23" w:rsidRPr="00E5691F" w:rsidRDefault="00CA1C23">
            <w:pPr>
              <w:jc w:val="center"/>
              <w:rPr>
                <w:b/>
                <w:sz w:val="22"/>
              </w:rPr>
            </w:pPr>
          </w:p>
        </w:tc>
      </w:tr>
      <w:tr w:rsidR="00CA1C23" w:rsidRPr="00E5691F" w14:paraId="2F1A8101" w14:textId="77777777" w:rsidTr="00E5691F">
        <w:tc>
          <w:tcPr>
            <w:tcW w:w="670" w:type="dxa"/>
          </w:tcPr>
          <w:p w14:paraId="611282EB" w14:textId="77777777" w:rsidR="00CA1C23" w:rsidRPr="00E5691F" w:rsidRDefault="00143B6F" w:rsidP="00E5691F">
            <w:pPr>
              <w:jc w:val="center"/>
              <w:rPr>
                <w:sz w:val="22"/>
              </w:rPr>
            </w:pPr>
            <w:r w:rsidRPr="00E5691F">
              <w:rPr>
                <w:sz w:val="22"/>
              </w:rPr>
              <w:t>18</w:t>
            </w:r>
          </w:p>
        </w:tc>
        <w:tc>
          <w:tcPr>
            <w:tcW w:w="178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E355674" w14:textId="77777777" w:rsidR="00CA1C23" w:rsidRPr="00E5691F" w:rsidRDefault="00CA1C23">
            <w:pPr>
              <w:spacing w:line="276" w:lineRule="auto"/>
              <w:rPr>
                <w:sz w:val="22"/>
              </w:rPr>
            </w:pPr>
          </w:p>
        </w:tc>
        <w:tc>
          <w:tcPr>
            <w:tcW w:w="5232" w:type="dxa"/>
            <w:tcBorders>
              <w:top w:val="nil"/>
              <w:left w:val="nil"/>
              <w:bottom w:val="single" w:sz="7" w:space="0" w:color="000000"/>
              <w:right w:val="single" w:sz="7" w:space="0" w:color="000000"/>
            </w:tcBorders>
            <w:tcMar>
              <w:top w:w="100" w:type="dxa"/>
              <w:left w:w="100" w:type="dxa"/>
              <w:bottom w:w="100" w:type="dxa"/>
              <w:right w:w="100" w:type="dxa"/>
            </w:tcMar>
          </w:tcPr>
          <w:p w14:paraId="7F4254E3" w14:textId="77777777" w:rsidR="00CA1C23" w:rsidRPr="00E5691F" w:rsidRDefault="00606BC4">
            <w:pPr>
              <w:spacing w:line="276" w:lineRule="auto"/>
              <w:rPr>
                <w:rFonts w:eastAsia="Arial"/>
                <w:sz w:val="22"/>
              </w:rPr>
            </w:pPr>
            <w:r w:rsidRPr="00E5691F">
              <w:rPr>
                <w:rFonts w:eastAsia="Arial"/>
                <w:sz w:val="22"/>
              </w:rPr>
              <w:t>General Knowledge Option Course 1</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2EBF83E0" w14:textId="77777777" w:rsidR="00CA1C23" w:rsidRPr="00E5691F" w:rsidRDefault="00606BC4">
            <w:pPr>
              <w:spacing w:line="276" w:lineRule="auto"/>
              <w:ind w:left="100"/>
              <w:jc w:val="center"/>
              <w:rPr>
                <w:rFonts w:eastAsia="Arial"/>
                <w:sz w:val="22"/>
              </w:rPr>
            </w:pPr>
            <w:r w:rsidRPr="00E5691F">
              <w:rPr>
                <w:rFonts w:eastAsia="Arial"/>
                <w:sz w:val="22"/>
              </w:rPr>
              <w:t>2</w:t>
            </w:r>
          </w:p>
        </w:tc>
        <w:tc>
          <w:tcPr>
            <w:tcW w:w="812" w:type="dxa"/>
          </w:tcPr>
          <w:p w14:paraId="0432E226" w14:textId="77777777" w:rsidR="00CA1C23" w:rsidRPr="00E5691F" w:rsidRDefault="00CA1C23">
            <w:pPr>
              <w:jc w:val="center"/>
              <w:rPr>
                <w:b/>
                <w:sz w:val="22"/>
              </w:rPr>
            </w:pPr>
          </w:p>
        </w:tc>
      </w:tr>
      <w:tr w:rsidR="00CA1C23" w:rsidRPr="00E5691F" w14:paraId="5C1939D4" w14:textId="77777777" w:rsidTr="00E5691F">
        <w:tc>
          <w:tcPr>
            <w:tcW w:w="670" w:type="dxa"/>
          </w:tcPr>
          <w:p w14:paraId="26D3DBDB" w14:textId="77777777" w:rsidR="00CA1C23" w:rsidRPr="00E5691F" w:rsidRDefault="00143B6F" w:rsidP="00E5691F">
            <w:pPr>
              <w:ind w:left="502" w:hanging="360"/>
              <w:jc w:val="center"/>
              <w:rPr>
                <w:sz w:val="22"/>
              </w:rPr>
            </w:pPr>
            <w:r w:rsidRPr="00E5691F">
              <w:rPr>
                <w:sz w:val="22"/>
              </w:rPr>
              <w:t>19</w:t>
            </w:r>
          </w:p>
        </w:tc>
        <w:tc>
          <w:tcPr>
            <w:tcW w:w="1783"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8A627E4" w14:textId="77777777" w:rsidR="00CA1C23" w:rsidRPr="00E5691F" w:rsidRDefault="00CA1C23">
            <w:pPr>
              <w:spacing w:line="276" w:lineRule="auto"/>
              <w:rPr>
                <w:sz w:val="22"/>
              </w:rPr>
            </w:pPr>
          </w:p>
        </w:tc>
        <w:tc>
          <w:tcPr>
            <w:tcW w:w="5232" w:type="dxa"/>
            <w:tcBorders>
              <w:top w:val="nil"/>
              <w:left w:val="nil"/>
              <w:bottom w:val="single" w:sz="7" w:space="0" w:color="000000"/>
              <w:right w:val="single" w:sz="7" w:space="0" w:color="000000"/>
            </w:tcBorders>
            <w:tcMar>
              <w:top w:w="100" w:type="dxa"/>
              <w:left w:w="100" w:type="dxa"/>
              <w:bottom w:w="100" w:type="dxa"/>
              <w:right w:w="100" w:type="dxa"/>
            </w:tcMar>
          </w:tcPr>
          <w:p w14:paraId="09552CAC" w14:textId="77777777" w:rsidR="00CA1C23" w:rsidRPr="00E5691F" w:rsidRDefault="00606BC4">
            <w:pPr>
              <w:spacing w:line="276" w:lineRule="auto"/>
              <w:rPr>
                <w:rFonts w:eastAsia="Arial"/>
                <w:sz w:val="22"/>
              </w:rPr>
            </w:pPr>
            <w:r w:rsidRPr="00E5691F">
              <w:rPr>
                <w:rFonts w:eastAsia="Arial"/>
                <w:sz w:val="22"/>
              </w:rPr>
              <w:t>General Knowledge Option Course 2</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239F89F8" w14:textId="77777777" w:rsidR="00CA1C23" w:rsidRPr="00E5691F" w:rsidRDefault="00606BC4">
            <w:pPr>
              <w:spacing w:line="276" w:lineRule="auto"/>
              <w:ind w:left="100"/>
              <w:jc w:val="center"/>
              <w:rPr>
                <w:rFonts w:eastAsia="Arial"/>
                <w:sz w:val="22"/>
              </w:rPr>
            </w:pPr>
            <w:r w:rsidRPr="00E5691F">
              <w:rPr>
                <w:rFonts w:eastAsia="Arial"/>
                <w:sz w:val="22"/>
              </w:rPr>
              <w:t>2</w:t>
            </w:r>
          </w:p>
        </w:tc>
        <w:tc>
          <w:tcPr>
            <w:tcW w:w="812" w:type="dxa"/>
          </w:tcPr>
          <w:p w14:paraId="3A7CAD82" w14:textId="77777777" w:rsidR="00CA1C23" w:rsidRPr="00E5691F" w:rsidRDefault="00CA1C23">
            <w:pPr>
              <w:jc w:val="center"/>
              <w:rPr>
                <w:b/>
                <w:sz w:val="22"/>
              </w:rPr>
            </w:pPr>
          </w:p>
        </w:tc>
      </w:tr>
      <w:tr w:rsidR="00CA1C23" w:rsidRPr="00E5691F" w14:paraId="16453029" w14:textId="77777777" w:rsidTr="00E5691F">
        <w:tc>
          <w:tcPr>
            <w:tcW w:w="670" w:type="dxa"/>
          </w:tcPr>
          <w:p w14:paraId="4ECC5F8B" w14:textId="77777777" w:rsidR="00CA1C23" w:rsidRPr="00E5691F" w:rsidRDefault="00CA1C23">
            <w:pPr>
              <w:ind w:left="502" w:hanging="360"/>
              <w:jc w:val="center"/>
              <w:rPr>
                <w:sz w:val="22"/>
              </w:rPr>
            </w:pPr>
          </w:p>
        </w:tc>
        <w:tc>
          <w:tcPr>
            <w:tcW w:w="1783"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17A360F" w14:textId="77777777" w:rsidR="00CA1C23" w:rsidRPr="00E5691F" w:rsidRDefault="00606BC4">
            <w:pPr>
              <w:spacing w:line="276" w:lineRule="auto"/>
              <w:rPr>
                <w:sz w:val="22"/>
              </w:rPr>
            </w:pPr>
            <w:r w:rsidRPr="00E5691F">
              <w:rPr>
                <w:sz w:val="22"/>
              </w:rPr>
              <w:t xml:space="preserve">Total </w:t>
            </w:r>
          </w:p>
        </w:tc>
        <w:tc>
          <w:tcPr>
            <w:tcW w:w="523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7899C5" w14:textId="77777777" w:rsidR="00CA1C23" w:rsidRPr="00E5691F" w:rsidRDefault="00CA1C23">
            <w:pPr>
              <w:spacing w:line="276" w:lineRule="auto"/>
              <w:rPr>
                <w:rFonts w:eastAsia="Arial"/>
                <w:sz w:val="22"/>
              </w:rPr>
            </w:pP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5AFD682" w14:textId="77777777" w:rsidR="00CA1C23" w:rsidRPr="00E5691F" w:rsidRDefault="00E5691F">
            <w:pPr>
              <w:spacing w:line="276" w:lineRule="auto"/>
              <w:jc w:val="center"/>
              <w:rPr>
                <w:rFonts w:eastAsia="Arial"/>
                <w:sz w:val="22"/>
              </w:rPr>
            </w:pPr>
            <w:r w:rsidRPr="00E5691F">
              <w:rPr>
                <w:rFonts w:eastAsia="Arial"/>
                <w:sz w:val="22"/>
              </w:rPr>
              <w:t>40</w:t>
            </w:r>
          </w:p>
        </w:tc>
        <w:tc>
          <w:tcPr>
            <w:tcW w:w="812" w:type="dxa"/>
          </w:tcPr>
          <w:p w14:paraId="25C51F0E" w14:textId="77777777" w:rsidR="00CA1C23" w:rsidRPr="00E5691F" w:rsidRDefault="00CA1C23">
            <w:pPr>
              <w:jc w:val="center"/>
              <w:rPr>
                <w:b/>
                <w:sz w:val="22"/>
              </w:rPr>
            </w:pPr>
          </w:p>
        </w:tc>
      </w:tr>
    </w:tbl>
    <w:p w14:paraId="775540B9" w14:textId="77777777" w:rsidR="00CA1C23" w:rsidRDefault="00606BC4">
      <w:pPr>
        <w:spacing w:before="120" w:after="120"/>
        <w:rPr>
          <w:b/>
          <w:i/>
        </w:rPr>
      </w:pPr>
      <w:r>
        <w:rPr>
          <w:b/>
          <w:i/>
        </w:rPr>
        <w:lastRenderedPageBreak/>
        <w:t>7.2. I</w:t>
      </w:r>
      <w:r w:rsidR="007E2545">
        <w:rPr>
          <w:b/>
          <w:i/>
        </w:rPr>
        <w:t xml:space="preserve">nformation </w:t>
      </w:r>
      <w:r>
        <w:rPr>
          <w:b/>
          <w:i/>
        </w:rPr>
        <w:t>T</w:t>
      </w:r>
      <w:r w:rsidR="007E2545">
        <w:rPr>
          <w:b/>
          <w:i/>
        </w:rPr>
        <w:t>echnology</w:t>
      </w:r>
      <w:r>
        <w:rPr>
          <w:b/>
          <w:i/>
        </w:rPr>
        <w:t xml:space="preserve"> Courses</w:t>
      </w:r>
      <w:r w:rsidR="007E2545">
        <w:rPr>
          <w:b/>
          <w:i/>
        </w:rPr>
        <w:t xml:space="preserve"> </w:t>
      </w:r>
    </w:p>
    <w:p w14:paraId="1CA10361" w14:textId="77777777" w:rsidR="00CA1C23" w:rsidRDefault="00606BC4">
      <w:pPr>
        <w:spacing w:after="120"/>
        <w:rPr>
          <w:b/>
        </w:rPr>
      </w:pPr>
      <w:r>
        <w:rPr>
          <w:b/>
        </w:rPr>
        <w:t>7.2.1. Fundamental IT courses</w:t>
      </w:r>
      <w:r w:rsidR="00090BF7">
        <w:rPr>
          <w:b/>
        </w:rPr>
        <w:t xml:space="preserve"> (50</w:t>
      </w:r>
      <w:r w:rsidR="00E5691F">
        <w:rPr>
          <w:b/>
        </w:rPr>
        <w:t xml:space="preserve"> credits)</w:t>
      </w:r>
    </w:p>
    <w:tbl>
      <w:tblPr>
        <w:tblStyle w:val="a2"/>
        <w:tblW w:w="9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0"/>
        <w:gridCol w:w="1881"/>
        <w:gridCol w:w="4652"/>
        <w:gridCol w:w="1417"/>
        <w:gridCol w:w="1283"/>
      </w:tblGrid>
      <w:tr w:rsidR="00CA1C23" w:rsidRPr="00E5691F" w14:paraId="7385881D" w14:textId="77777777" w:rsidTr="00E5691F">
        <w:tc>
          <w:tcPr>
            <w:tcW w:w="670" w:type="dxa"/>
          </w:tcPr>
          <w:p w14:paraId="680B519D" w14:textId="77777777" w:rsidR="00CA1C23" w:rsidRPr="00E5691F" w:rsidRDefault="00606BC4">
            <w:pPr>
              <w:jc w:val="center"/>
              <w:rPr>
                <w:b/>
                <w:sz w:val="22"/>
                <w:szCs w:val="22"/>
              </w:rPr>
            </w:pPr>
            <w:r w:rsidRPr="00E5691F">
              <w:rPr>
                <w:b/>
                <w:sz w:val="22"/>
                <w:szCs w:val="22"/>
              </w:rPr>
              <w:t>No</w:t>
            </w:r>
          </w:p>
        </w:tc>
        <w:tc>
          <w:tcPr>
            <w:tcW w:w="1881" w:type="dxa"/>
          </w:tcPr>
          <w:p w14:paraId="1546E8C7" w14:textId="77777777" w:rsidR="00CA1C23" w:rsidRPr="00E5691F" w:rsidRDefault="00606BC4">
            <w:pPr>
              <w:jc w:val="center"/>
              <w:rPr>
                <w:b/>
                <w:sz w:val="22"/>
                <w:szCs w:val="22"/>
              </w:rPr>
            </w:pPr>
            <w:r w:rsidRPr="00E5691F">
              <w:rPr>
                <w:b/>
                <w:sz w:val="22"/>
                <w:szCs w:val="22"/>
              </w:rPr>
              <w:t>Course code</w:t>
            </w:r>
          </w:p>
        </w:tc>
        <w:tc>
          <w:tcPr>
            <w:tcW w:w="4652" w:type="dxa"/>
          </w:tcPr>
          <w:p w14:paraId="5C5CCD9E" w14:textId="77777777" w:rsidR="00CA1C23" w:rsidRPr="00E5691F" w:rsidRDefault="00606BC4">
            <w:pPr>
              <w:jc w:val="center"/>
              <w:rPr>
                <w:b/>
                <w:sz w:val="22"/>
                <w:szCs w:val="22"/>
              </w:rPr>
            </w:pPr>
            <w:r w:rsidRPr="00E5691F">
              <w:rPr>
                <w:b/>
                <w:sz w:val="22"/>
                <w:szCs w:val="22"/>
              </w:rPr>
              <w:t>Course name</w:t>
            </w:r>
          </w:p>
        </w:tc>
        <w:tc>
          <w:tcPr>
            <w:tcW w:w="1417" w:type="dxa"/>
          </w:tcPr>
          <w:p w14:paraId="6F49107F" w14:textId="77777777" w:rsidR="00CA1C23" w:rsidRPr="00E5691F" w:rsidRDefault="00606BC4">
            <w:pPr>
              <w:jc w:val="center"/>
              <w:rPr>
                <w:b/>
                <w:sz w:val="22"/>
                <w:szCs w:val="22"/>
              </w:rPr>
            </w:pPr>
            <w:r w:rsidRPr="00E5691F">
              <w:rPr>
                <w:b/>
                <w:sz w:val="22"/>
                <w:szCs w:val="22"/>
              </w:rPr>
              <w:t>Credits</w:t>
            </w:r>
          </w:p>
        </w:tc>
        <w:tc>
          <w:tcPr>
            <w:tcW w:w="1283" w:type="dxa"/>
          </w:tcPr>
          <w:p w14:paraId="610AB9C4" w14:textId="77777777" w:rsidR="00CA1C23" w:rsidRPr="00E5691F" w:rsidRDefault="00606BC4">
            <w:pPr>
              <w:jc w:val="center"/>
              <w:rPr>
                <w:b/>
                <w:sz w:val="22"/>
                <w:szCs w:val="22"/>
              </w:rPr>
            </w:pPr>
            <w:r w:rsidRPr="00E5691F">
              <w:rPr>
                <w:b/>
                <w:sz w:val="22"/>
                <w:szCs w:val="22"/>
              </w:rPr>
              <w:t>Notes</w:t>
            </w:r>
          </w:p>
        </w:tc>
      </w:tr>
      <w:tr w:rsidR="00E5691F" w:rsidRPr="00E5691F" w14:paraId="2A719BCF" w14:textId="77777777" w:rsidTr="00E5691F">
        <w:tc>
          <w:tcPr>
            <w:tcW w:w="670" w:type="dxa"/>
          </w:tcPr>
          <w:p w14:paraId="64C3C0A9" w14:textId="77777777" w:rsidR="00E5691F" w:rsidRPr="00E5691F" w:rsidRDefault="00E5691F" w:rsidP="00E5691F">
            <w:pPr>
              <w:numPr>
                <w:ilvl w:val="0"/>
                <w:numId w:val="17"/>
              </w:numPr>
              <w:rPr>
                <w:sz w:val="22"/>
                <w:szCs w:val="22"/>
              </w:rPr>
            </w:pPr>
          </w:p>
        </w:tc>
        <w:tc>
          <w:tcPr>
            <w:tcW w:w="1881" w:type="dxa"/>
            <w:vAlign w:val="center"/>
          </w:tcPr>
          <w:p w14:paraId="44C3049C" w14:textId="77777777" w:rsidR="00E5691F" w:rsidRPr="00E5691F" w:rsidRDefault="00E5691F" w:rsidP="00E5691F">
            <w:pPr>
              <w:spacing w:line="276" w:lineRule="auto"/>
              <w:rPr>
                <w:sz w:val="22"/>
                <w:szCs w:val="22"/>
              </w:rPr>
            </w:pPr>
            <w:r w:rsidRPr="00E5691F">
              <w:rPr>
                <w:sz w:val="22"/>
                <w:szCs w:val="22"/>
              </w:rPr>
              <w:t>PRTE230385E</w:t>
            </w:r>
          </w:p>
        </w:tc>
        <w:tc>
          <w:tcPr>
            <w:tcW w:w="4652" w:type="dxa"/>
            <w:vAlign w:val="center"/>
          </w:tcPr>
          <w:p w14:paraId="0894C01F" w14:textId="77777777" w:rsidR="00E5691F" w:rsidRPr="00E5691F" w:rsidRDefault="00E5691F" w:rsidP="00E5691F">
            <w:pPr>
              <w:spacing w:line="276" w:lineRule="auto"/>
              <w:rPr>
                <w:rFonts w:eastAsia="Arial"/>
                <w:sz w:val="22"/>
                <w:szCs w:val="22"/>
              </w:rPr>
            </w:pPr>
            <w:r w:rsidRPr="00E5691F">
              <w:rPr>
                <w:rFonts w:eastAsia="Arial"/>
                <w:sz w:val="22"/>
                <w:szCs w:val="22"/>
              </w:rPr>
              <w:t>Programming techniques</w:t>
            </w:r>
          </w:p>
        </w:tc>
        <w:tc>
          <w:tcPr>
            <w:tcW w:w="1417" w:type="dxa"/>
            <w:vAlign w:val="center"/>
          </w:tcPr>
          <w:p w14:paraId="4D9B2ADF" w14:textId="77777777" w:rsidR="00E5691F" w:rsidRPr="00E5691F" w:rsidRDefault="00E5691F" w:rsidP="00E5691F">
            <w:pPr>
              <w:spacing w:line="276" w:lineRule="auto"/>
              <w:jc w:val="center"/>
              <w:rPr>
                <w:rFonts w:eastAsia="Arial"/>
                <w:sz w:val="22"/>
                <w:szCs w:val="22"/>
              </w:rPr>
            </w:pPr>
            <w:r w:rsidRPr="00E5691F">
              <w:rPr>
                <w:rFonts w:eastAsia="Arial"/>
                <w:sz w:val="22"/>
                <w:szCs w:val="22"/>
              </w:rPr>
              <w:t>3</w:t>
            </w:r>
            <w:r w:rsidR="006A5FB6">
              <w:rPr>
                <w:rFonts w:eastAsia="Arial"/>
                <w:sz w:val="22"/>
                <w:szCs w:val="22"/>
              </w:rPr>
              <w:t>(2+1)</w:t>
            </w:r>
          </w:p>
        </w:tc>
        <w:tc>
          <w:tcPr>
            <w:tcW w:w="1283" w:type="dxa"/>
            <w:vAlign w:val="center"/>
          </w:tcPr>
          <w:p w14:paraId="54C87D09" w14:textId="77777777" w:rsidR="00E5691F" w:rsidRPr="00E5691F" w:rsidRDefault="00E5691F" w:rsidP="00E5691F">
            <w:pPr>
              <w:jc w:val="center"/>
              <w:rPr>
                <w:b/>
                <w:sz w:val="22"/>
                <w:szCs w:val="22"/>
              </w:rPr>
            </w:pPr>
          </w:p>
        </w:tc>
      </w:tr>
      <w:tr w:rsidR="00E5691F" w:rsidRPr="00E5691F" w14:paraId="1DFB065D" w14:textId="77777777" w:rsidTr="00E5691F">
        <w:tc>
          <w:tcPr>
            <w:tcW w:w="670" w:type="dxa"/>
          </w:tcPr>
          <w:p w14:paraId="6373305C" w14:textId="77777777" w:rsidR="00E5691F" w:rsidRPr="00E5691F" w:rsidRDefault="00E5691F" w:rsidP="00E5691F">
            <w:pPr>
              <w:numPr>
                <w:ilvl w:val="0"/>
                <w:numId w:val="17"/>
              </w:numPr>
              <w:rPr>
                <w:sz w:val="22"/>
                <w:szCs w:val="22"/>
              </w:rPr>
            </w:pPr>
          </w:p>
        </w:tc>
        <w:tc>
          <w:tcPr>
            <w:tcW w:w="1881" w:type="dxa"/>
          </w:tcPr>
          <w:p w14:paraId="5513234B" w14:textId="77777777" w:rsidR="00E5691F" w:rsidRPr="00E5691F" w:rsidRDefault="00E5691F" w:rsidP="00E5691F">
            <w:pPr>
              <w:rPr>
                <w:sz w:val="22"/>
                <w:szCs w:val="22"/>
              </w:rPr>
            </w:pPr>
            <w:r w:rsidRPr="00E5691F">
              <w:rPr>
                <w:sz w:val="22"/>
                <w:szCs w:val="22"/>
              </w:rPr>
              <w:t>DIGR230485E</w:t>
            </w:r>
          </w:p>
        </w:tc>
        <w:tc>
          <w:tcPr>
            <w:tcW w:w="4652" w:type="dxa"/>
            <w:vAlign w:val="center"/>
          </w:tcPr>
          <w:p w14:paraId="5A3DE756" w14:textId="77777777" w:rsidR="00E5691F" w:rsidRPr="00E5691F" w:rsidRDefault="00E5691F" w:rsidP="00E5691F">
            <w:pPr>
              <w:rPr>
                <w:sz w:val="22"/>
                <w:szCs w:val="22"/>
              </w:rPr>
            </w:pPr>
            <w:r w:rsidRPr="00E5691F">
              <w:rPr>
                <w:sz w:val="22"/>
                <w:szCs w:val="22"/>
              </w:rPr>
              <w:t>Discrete Mathematics and Graph Theory</w:t>
            </w:r>
          </w:p>
        </w:tc>
        <w:tc>
          <w:tcPr>
            <w:tcW w:w="1417" w:type="dxa"/>
          </w:tcPr>
          <w:p w14:paraId="13E0A816" w14:textId="77777777" w:rsidR="00E5691F" w:rsidRPr="00E5691F" w:rsidRDefault="00E5691F" w:rsidP="00E5691F">
            <w:pPr>
              <w:jc w:val="center"/>
              <w:rPr>
                <w:b/>
                <w:sz w:val="22"/>
                <w:szCs w:val="22"/>
              </w:rPr>
            </w:pPr>
            <w:r w:rsidRPr="00E5691F">
              <w:rPr>
                <w:sz w:val="22"/>
                <w:szCs w:val="22"/>
              </w:rPr>
              <w:t>3(2+1)</w:t>
            </w:r>
          </w:p>
        </w:tc>
        <w:tc>
          <w:tcPr>
            <w:tcW w:w="1283" w:type="dxa"/>
            <w:vAlign w:val="center"/>
          </w:tcPr>
          <w:p w14:paraId="2C9CFF4D" w14:textId="77777777" w:rsidR="00E5691F" w:rsidRPr="00E5691F" w:rsidRDefault="00E5691F" w:rsidP="00E5691F">
            <w:pPr>
              <w:jc w:val="center"/>
              <w:rPr>
                <w:b/>
                <w:sz w:val="22"/>
                <w:szCs w:val="22"/>
              </w:rPr>
            </w:pPr>
          </w:p>
        </w:tc>
      </w:tr>
      <w:tr w:rsidR="00E5691F" w:rsidRPr="00E5691F" w14:paraId="767331A1" w14:textId="77777777" w:rsidTr="00E5691F">
        <w:tc>
          <w:tcPr>
            <w:tcW w:w="670" w:type="dxa"/>
          </w:tcPr>
          <w:p w14:paraId="422FEC03" w14:textId="77777777" w:rsidR="00E5691F" w:rsidRPr="00E5691F" w:rsidRDefault="00E5691F" w:rsidP="00E5691F">
            <w:pPr>
              <w:numPr>
                <w:ilvl w:val="0"/>
                <w:numId w:val="17"/>
              </w:numPr>
              <w:rPr>
                <w:sz w:val="22"/>
                <w:szCs w:val="22"/>
              </w:rPr>
            </w:pPr>
          </w:p>
        </w:tc>
        <w:tc>
          <w:tcPr>
            <w:tcW w:w="1881" w:type="dxa"/>
          </w:tcPr>
          <w:p w14:paraId="437DFAD8" w14:textId="77777777" w:rsidR="00E5691F" w:rsidRPr="00E5691F" w:rsidRDefault="00E5691F" w:rsidP="00E5691F">
            <w:pPr>
              <w:rPr>
                <w:sz w:val="22"/>
                <w:szCs w:val="22"/>
              </w:rPr>
            </w:pPr>
            <w:r w:rsidRPr="00E5691F">
              <w:rPr>
                <w:sz w:val="22"/>
                <w:szCs w:val="22"/>
              </w:rPr>
              <w:t>DASA230179E</w:t>
            </w:r>
          </w:p>
        </w:tc>
        <w:tc>
          <w:tcPr>
            <w:tcW w:w="4652" w:type="dxa"/>
            <w:vAlign w:val="center"/>
          </w:tcPr>
          <w:p w14:paraId="530CFC72" w14:textId="77777777" w:rsidR="00E5691F" w:rsidRPr="00E5691F" w:rsidRDefault="00E5691F" w:rsidP="00E5691F">
            <w:pPr>
              <w:rPr>
                <w:sz w:val="22"/>
                <w:szCs w:val="22"/>
              </w:rPr>
            </w:pPr>
            <w:r w:rsidRPr="00E5691F">
              <w:rPr>
                <w:sz w:val="22"/>
                <w:szCs w:val="22"/>
              </w:rPr>
              <w:t>Data Structures and Algorithms</w:t>
            </w:r>
          </w:p>
        </w:tc>
        <w:tc>
          <w:tcPr>
            <w:tcW w:w="1417" w:type="dxa"/>
          </w:tcPr>
          <w:p w14:paraId="343D824C" w14:textId="77777777" w:rsidR="00E5691F" w:rsidRPr="00E5691F" w:rsidRDefault="00E5691F" w:rsidP="00E5691F">
            <w:pPr>
              <w:jc w:val="center"/>
              <w:rPr>
                <w:b/>
                <w:sz w:val="22"/>
                <w:szCs w:val="22"/>
              </w:rPr>
            </w:pPr>
            <w:r w:rsidRPr="00E5691F">
              <w:rPr>
                <w:sz w:val="22"/>
                <w:szCs w:val="22"/>
              </w:rPr>
              <w:t>3(2+1)</w:t>
            </w:r>
          </w:p>
        </w:tc>
        <w:tc>
          <w:tcPr>
            <w:tcW w:w="1283" w:type="dxa"/>
            <w:vAlign w:val="center"/>
          </w:tcPr>
          <w:p w14:paraId="36BC7221" w14:textId="77777777" w:rsidR="00E5691F" w:rsidRPr="00E5691F" w:rsidRDefault="00E5691F" w:rsidP="00E5691F">
            <w:pPr>
              <w:jc w:val="center"/>
              <w:rPr>
                <w:b/>
                <w:sz w:val="22"/>
                <w:szCs w:val="22"/>
              </w:rPr>
            </w:pPr>
          </w:p>
        </w:tc>
      </w:tr>
      <w:tr w:rsidR="00E5691F" w:rsidRPr="00E5691F" w14:paraId="60AB3009" w14:textId="77777777" w:rsidTr="00E5691F">
        <w:tc>
          <w:tcPr>
            <w:tcW w:w="670" w:type="dxa"/>
          </w:tcPr>
          <w:p w14:paraId="3C43DEEE" w14:textId="77777777" w:rsidR="00E5691F" w:rsidRPr="00E5691F" w:rsidRDefault="00E5691F" w:rsidP="00E5691F">
            <w:pPr>
              <w:numPr>
                <w:ilvl w:val="0"/>
                <w:numId w:val="17"/>
              </w:numPr>
              <w:rPr>
                <w:sz w:val="22"/>
                <w:szCs w:val="22"/>
              </w:rPr>
            </w:pPr>
          </w:p>
        </w:tc>
        <w:tc>
          <w:tcPr>
            <w:tcW w:w="1881" w:type="dxa"/>
          </w:tcPr>
          <w:p w14:paraId="12CC2A9A" w14:textId="77777777" w:rsidR="00E5691F" w:rsidRPr="00E5691F" w:rsidRDefault="00E5691F" w:rsidP="00E5691F">
            <w:pPr>
              <w:rPr>
                <w:sz w:val="22"/>
                <w:szCs w:val="22"/>
              </w:rPr>
            </w:pPr>
            <w:r w:rsidRPr="00E5691F">
              <w:rPr>
                <w:sz w:val="22"/>
                <w:szCs w:val="22"/>
              </w:rPr>
              <w:t>OOPR230279</w:t>
            </w:r>
            <w:bookmarkStart w:id="0" w:name="_GoBack"/>
            <w:bookmarkEnd w:id="0"/>
            <w:r w:rsidRPr="00E5691F">
              <w:rPr>
                <w:sz w:val="22"/>
                <w:szCs w:val="22"/>
              </w:rPr>
              <w:t>E</w:t>
            </w:r>
          </w:p>
        </w:tc>
        <w:tc>
          <w:tcPr>
            <w:tcW w:w="4652" w:type="dxa"/>
            <w:vAlign w:val="center"/>
          </w:tcPr>
          <w:p w14:paraId="3D8B1D21" w14:textId="77777777" w:rsidR="00E5691F" w:rsidRPr="00E5691F" w:rsidRDefault="00E5691F" w:rsidP="00E5691F">
            <w:pPr>
              <w:rPr>
                <w:sz w:val="22"/>
                <w:szCs w:val="22"/>
              </w:rPr>
            </w:pPr>
            <w:r w:rsidRPr="00E5691F">
              <w:rPr>
                <w:sz w:val="22"/>
                <w:szCs w:val="22"/>
              </w:rPr>
              <w:t>Object-Oriented Programming</w:t>
            </w:r>
          </w:p>
        </w:tc>
        <w:tc>
          <w:tcPr>
            <w:tcW w:w="1417" w:type="dxa"/>
          </w:tcPr>
          <w:p w14:paraId="1CE943E5" w14:textId="77777777" w:rsidR="00E5691F" w:rsidRPr="00E5691F" w:rsidRDefault="00E5691F" w:rsidP="00E5691F">
            <w:pPr>
              <w:jc w:val="center"/>
              <w:rPr>
                <w:b/>
                <w:sz w:val="22"/>
                <w:szCs w:val="22"/>
              </w:rPr>
            </w:pPr>
            <w:r w:rsidRPr="00E5691F">
              <w:rPr>
                <w:sz w:val="22"/>
                <w:szCs w:val="22"/>
              </w:rPr>
              <w:t>3(2+1)</w:t>
            </w:r>
          </w:p>
        </w:tc>
        <w:tc>
          <w:tcPr>
            <w:tcW w:w="1283" w:type="dxa"/>
            <w:vAlign w:val="center"/>
          </w:tcPr>
          <w:p w14:paraId="3BDE77EA" w14:textId="77777777" w:rsidR="00E5691F" w:rsidRPr="00E5691F" w:rsidRDefault="00E5691F" w:rsidP="00E5691F">
            <w:pPr>
              <w:jc w:val="center"/>
              <w:rPr>
                <w:b/>
                <w:sz w:val="22"/>
                <w:szCs w:val="22"/>
              </w:rPr>
            </w:pPr>
          </w:p>
        </w:tc>
      </w:tr>
      <w:tr w:rsidR="00E5691F" w:rsidRPr="00E5691F" w14:paraId="240D1F98" w14:textId="77777777" w:rsidTr="00E5691F">
        <w:tc>
          <w:tcPr>
            <w:tcW w:w="670" w:type="dxa"/>
          </w:tcPr>
          <w:p w14:paraId="225EB5EB" w14:textId="77777777" w:rsidR="00E5691F" w:rsidRPr="00E5691F" w:rsidRDefault="00E5691F" w:rsidP="00E5691F">
            <w:pPr>
              <w:numPr>
                <w:ilvl w:val="0"/>
                <w:numId w:val="17"/>
              </w:numPr>
              <w:rPr>
                <w:sz w:val="22"/>
                <w:szCs w:val="22"/>
              </w:rPr>
            </w:pPr>
          </w:p>
        </w:tc>
        <w:tc>
          <w:tcPr>
            <w:tcW w:w="1881" w:type="dxa"/>
          </w:tcPr>
          <w:p w14:paraId="2675BA63" w14:textId="77777777" w:rsidR="00E5691F" w:rsidRPr="00E5691F" w:rsidRDefault="00E5691F" w:rsidP="00E5691F">
            <w:pPr>
              <w:rPr>
                <w:sz w:val="22"/>
                <w:szCs w:val="22"/>
              </w:rPr>
            </w:pPr>
            <w:r w:rsidRPr="00E5691F">
              <w:rPr>
                <w:sz w:val="22"/>
                <w:szCs w:val="22"/>
              </w:rPr>
              <w:t>WIPR230579E</w:t>
            </w:r>
          </w:p>
        </w:tc>
        <w:tc>
          <w:tcPr>
            <w:tcW w:w="4652" w:type="dxa"/>
            <w:vAlign w:val="center"/>
          </w:tcPr>
          <w:p w14:paraId="0D7C1C6B" w14:textId="77777777" w:rsidR="00E5691F" w:rsidRPr="00E5691F" w:rsidRDefault="00E5691F" w:rsidP="00E5691F">
            <w:pPr>
              <w:rPr>
                <w:sz w:val="22"/>
                <w:szCs w:val="22"/>
              </w:rPr>
            </w:pPr>
            <w:r w:rsidRPr="00E5691F">
              <w:rPr>
                <w:sz w:val="22"/>
                <w:szCs w:val="22"/>
              </w:rPr>
              <w:t>Windows Programming</w:t>
            </w:r>
          </w:p>
        </w:tc>
        <w:tc>
          <w:tcPr>
            <w:tcW w:w="1417" w:type="dxa"/>
          </w:tcPr>
          <w:p w14:paraId="6D5AEE0A" w14:textId="77777777" w:rsidR="00E5691F" w:rsidRPr="00E5691F" w:rsidRDefault="00E5691F" w:rsidP="00E5691F">
            <w:pPr>
              <w:jc w:val="center"/>
              <w:rPr>
                <w:b/>
                <w:sz w:val="22"/>
                <w:szCs w:val="22"/>
              </w:rPr>
            </w:pPr>
            <w:r w:rsidRPr="00E5691F">
              <w:rPr>
                <w:sz w:val="22"/>
                <w:szCs w:val="22"/>
              </w:rPr>
              <w:t>3(2+1)</w:t>
            </w:r>
          </w:p>
        </w:tc>
        <w:tc>
          <w:tcPr>
            <w:tcW w:w="1283" w:type="dxa"/>
            <w:vAlign w:val="center"/>
          </w:tcPr>
          <w:p w14:paraId="546AE62D" w14:textId="77777777" w:rsidR="00E5691F" w:rsidRPr="00E5691F" w:rsidRDefault="00E5691F" w:rsidP="00E5691F">
            <w:pPr>
              <w:jc w:val="center"/>
              <w:rPr>
                <w:b/>
                <w:sz w:val="22"/>
                <w:szCs w:val="22"/>
              </w:rPr>
            </w:pPr>
          </w:p>
        </w:tc>
      </w:tr>
      <w:tr w:rsidR="00E5691F" w:rsidRPr="00E5691F" w14:paraId="27F0B57E" w14:textId="77777777" w:rsidTr="00E5691F">
        <w:tc>
          <w:tcPr>
            <w:tcW w:w="670" w:type="dxa"/>
          </w:tcPr>
          <w:p w14:paraId="2681DC7E" w14:textId="77777777" w:rsidR="00E5691F" w:rsidRPr="00E5691F" w:rsidRDefault="00E5691F" w:rsidP="00E5691F">
            <w:pPr>
              <w:numPr>
                <w:ilvl w:val="0"/>
                <w:numId w:val="17"/>
              </w:numPr>
              <w:rPr>
                <w:sz w:val="22"/>
                <w:szCs w:val="22"/>
              </w:rPr>
            </w:pPr>
          </w:p>
        </w:tc>
        <w:tc>
          <w:tcPr>
            <w:tcW w:w="1881" w:type="dxa"/>
          </w:tcPr>
          <w:p w14:paraId="5EF4922E" w14:textId="77777777" w:rsidR="00E5691F" w:rsidRPr="00E5691F" w:rsidRDefault="00E5691F" w:rsidP="00E5691F">
            <w:pPr>
              <w:rPr>
                <w:sz w:val="22"/>
                <w:szCs w:val="22"/>
              </w:rPr>
            </w:pPr>
            <w:r w:rsidRPr="00E5691F">
              <w:rPr>
                <w:sz w:val="22"/>
                <w:szCs w:val="22"/>
              </w:rPr>
              <w:t>INSE330379E</w:t>
            </w:r>
          </w:p>
        </w:tc>
        <w:tc>
          <w:tcPr>
            <w:tcW w:w="4652" w:type="dxa"/>
            <w:vAlign w:val="center"/>
          </w:tcPr>
          <w:p w14:paraId="6798E8B1" w14:textId="77777777" w:rsidR="00E5691F" w:rsidRPr="00E5691F" w:rsidRDefault="00E5691F" w:rsidP="00E5691F">
            <w:pPr>
              <w:rPr>
                <w:sz w:val="22"/>
                <w:szCs w:val="22"/>
              </w:rPr>
            </w:pPr>
            <w:r w:rsidRPr="00E5691F">
              <w:rPr>
                <w:sz w:val="22"/>
                <w:szCs w:val="22"/>
              </w:rPr>
              <w:t>Information Security</w:t>
            </w:r>
          </w:p>
        </w:tc>
        <w:tc>
          <w:tcPr>
            <w:tcW w:w="1417" w:type="dxa"/>
          </w:tcPr>
          <w:p w14:paraId="7023C369" w14:textId="77777777" w:rsidR="00E5691F" w:rsidRPr="00E5691F" w:rsidRDefault="00E5691F" w:rsidP="00E5691F">
            <w:pPr>
              <w:jc w:val="center"/>
              <w:rPr>
                <w:b/>
                <w:sz w:val="22"/>
                <w:szCs w:val="22"/>
              </w:rPr>
            </w:pPr>
            <w:r w:rsidRPr="00E5691F">
              <w:rPr>
                <w:sz w:val="22"/>
                <w:szCs w:val="22"/>
              </w:rPr>
              <w:t>3(2+1)</w:t>
            </w:r>
          </w:p>
        </w:tc>
        <w:tc>
          <w:tcPr>
            <w:tcW w:w="1283" w:type="dxa"/>
            <w:vAlign w:val="center"/>
          </w:tcPr>
          <w:p w14:paraId="270C8FAD" w14:textId="77777777" w:rsidR="00E5691F" w:rsidRPr="00E5691F" w:rsidRDefault="00E5691F" w:rsidP="00E5691F">
            <w:pPr>
              <w:jc w:val="center"/>
              <w:rPr>
                <w:b/>
                <w:sz w:val="22"/>
                <w:szCs w:val="22"/>
              </w:rPr>
            </w:pPr>
          </w:p>
        </w:tc>
      </w:tr>
      <w:tr w:rsidR="00E5691F" w:rsidRPr="00E5691F" w14:paraId="751A21C8" w14:textId="77777777" w:rsidTr="00E5691F">
        <w:tc>
          <w:tcPr>
            <w:tcW w:w="670" w:type="dxa"/>
          </w:tcPr>
          <w:p w14:paraId="586F6DDA" w14:textId="77777777" w:rsidR="00E5691F" w:rsidRPr="00E5691F" w:rsidRDefault="00E5691F" w:rsidP="00E5691F">
            <w:pPr>
              <w:numPr>
                <w:ilvl w:val="0"/>
                <w:numId w:val="17"/>
              </w:numPr>
              <w:rPr>
                <w:sz w:val="22"/>
                <w:szCs w:val="22"/>
              </w:rPr>
            </w:pPr>
          </w:p>
        </w:tc>
        <w:tc>
          <w:tcPr>
            <w:tcW w:w="1881" w:type="dxa"/>
          </w:tcPr>
          <w:p w14:paraId="45D61E2F" w14:textId="77777777" w:rsidR="00E5691F" w:rsidRPr="00E5691F" w:rsidRDefault="00E5691F" w:rsidP="00E5691F">
            <w:pPr>
              <w:rPr>
                <w:sz w:val="22"/>
                <w:szCs w:val="22"/>
              </w:rPr>
            </w:pPr>
            <w:r w:rsidRPr="00E5691F">
              <w:rPr>
                <w:sz w:val="22"/>
                <w:szCs w:val="22"/>
              </w:rPr>
              <w:t>WEPR330479E</w:t>
            </w:r>
          </w:p>
        </w:tc>
        <w:tc>
          <w:tcPr>
            <w:tcW w:w="4652" w:type="dxa"/>
            <w:vAlign w:val="center"/>
          </w:tcPr>
          <w:p w14:paraId="4250D0AF" w14:textId="77777777" w:rsidR="00E5691F" w:rsidRPr="00E5691F" w:rsidRDefault="00E5691F" w:rsidP="00E5691F">
            <w:pPr>
              <w:rPr>
                <w:sz w:val="22"/>
                <w:szCs w:val="22"/>
              </w:rPr>
            </w:pPr>
            <w:r w:rsidRPr="00E5691F">
              <w:rPr>
                <w:sz w:val="22"/>
                <w:szCs w:val="22"/>
              </w:rPr>
              <w:t>Web Programming</w:t>
            </w:r>
          </w:p>
        </w:tc>
        <w:tc>
          <w:tcPr>
            <w:tcW w:w="1417" w:type="dxa"/>
          </w:tcPr>
          <w:p w14:paraId="31629AB9" w14:textId="77777777" w:rsidR="00E5691F" w:rsidRPr="00E5691F" w:rsidRDefault="00E5691F" w:rsidP="00E5691F">
            <w:pPr>
              <w:jc w:val="center"/>
              <w:rPr>
                <w:b/>
                <w:sz w:val="22"/>
                <w:szCs w:val="22"/>
              </w:rPr>
            </w:pPr>
            <w:r w:rsidRPr="00E5691F">
              <w:rPr>
                <w:sz w:val="22"/>
                <w:szCs w:val="22"/>
              </w:rPr>
              <w:t>3(2+1)</w:t>
            </w:r>
          </w:p>
        </w:tc>
        <w:tc>
          <w:tcPr>
            <w:tcW w:w="1283" w:type="dxa"/>
            <w:vAlign w:val="center"/>
          </w:tcPr>
          <w:p w14:paraId="2ED67A2F" w14:textId="77777777" w:rsidR="00E5691F" w:rsidRPr="00E5691F" w:rsidRDefault="00E5691F" w:rsidP="00E5691F">
            <w:pPr>
              <w:jc w:val="center"/>
              <w:rPr>
                <w:b/>
                <w:sz w:val="22"/>
                <w:szCs w:val="22"/>
              </w:rPr>
            </w:pPr>
          </w:p>
        </w:tc>
      </w:tr>
      <w:tr w:rsidR="00E5691F" w:rsidRPr="00E5691F" w14:paraId="52B6D98A" w14:textId="77777777" w:rsidTr="00E5691F">
        <w:tc>
          <w:tcPr>
            <w:tcW w:w="670" w:type="dxa"/>
          </w:tcPr>
          <w:p w14:paraId="068EE527" w14:textId="77777777" w:rsidR="00E5691F" w:rsidRPr="00E5691F" w:rsidRDefault="00E5691F" w:rsidP="00E5691F">
            <w:pPr>
              <w:numPr>
                <w:ilvl w:val="0"/>
                <w:numId w:val="17"/>
              </w:numPr>
              <w:rPr>
                <w:sz w:val="22"/>
                <w:szCs w:val="22"/>
              </w:rPr>
            </w:pPr>
          </w:p>
        </w:tc>
        <w:tc>
          <w:tcPr>
            <w:tcW w:w="1881" w:type="dxa"/>
          </w:tcPr>
          <w:p w14:paraId="32F9C76F" w14:textId="77777777" w:rsidR="00E5691F" w:rsidRPr="00E5691F" w:rsidRDefault="00E5691F" w:rsidP="00E5691F">
            <w:pPr>
              <w:rPr>
                <w:sz w:val="22"/>
                <w:szCs w:val="22"/>
              </w:rPr>
            </w:pPr>
            <w:r w:rsidRPr="00E5691F">
              <w:rPr>
                <w:sz w:val="22"/>
                <w:szCs w:val="22"/>
              </w:rPr>
              <w:t>CAAL230180E</w:t>
            </w:r>
          </w:p>
        </w:tc>
        <w:tc>
          <w:tcPr>
            <w:tcW w:w="4652" w:type="dxa"/>
            <w:vAlign w:val="center"/>
          </w:tcPr>
          <w:p w14:paraId="3364C4FE" w14:textId="77777777" w:rsidR="00E5691F" w:rsidRPr="00E5691F" w:rsidRDefault="00E5691F" w:rsidP="00E5691F">
            <w:pPr>
              <w:rPr>
                <w:sz w:val="22"/>
                <w:szCs w:val="22"/>
              </w:rPr>
            </w:pPr>
            <w:r w:rsidRPr="00E5691F">
              <w:rPr>
                <w:sz w:val="22"/>
                <w:szCs w:val="22"/>
              </w:rPr>
              <w:t>Computer Architecture and Assembly Languages</w:t>
            </w:r>
          </w:p>
        </w:tc>
        <w:tc>
          <w:tcPr>
            <w:tcW w:w="1417" w:type="dxa"/>
          </w:tcPr>
          <w:p w14:paraId="3BE60BAE" w14:textId="77777777" w:rsidR="00E5691F" w:rsidRPr="00E5691F" w:rsidRDefault="00E5691F" w:rsidP="00E5691F">
            <w:pPr>
              <w:jc w:val="center"/>
              <w:rPr>
                <w:b/>
                <w:sz w:val="22"/>
                <w:szCs w:val="22"/>
              </w:rPr>
            </w:pPr>
            <w:r w:rsidRPr="00E5691F">
              <w:rPr>
                <w:sz w:val="22"/>
                <w:szCs w:val="22"/>
              </w:rPr>
              <w:t>3(2+1)</w:t>
            </w:r>
          </w:p>
        </w:tc>
        <w:tc>
          <w:tcPr>
            <w:tcW w:w="1283" w:type="dxa"/>
            <w:vAlign w:val="center"/>
          </w:tcPr>
          <w:p w14:paraId="035AF006" w14:textId="77777777" w:rsidR="00E5691F" w:rsidRPr="00E5691F" w:rsidRDefault="00E5691F" w:rsidP="00E5691F">
            <w:pPr>
              <w:jc w:val="center"/>
              <w:rPr>
                <w:b/>
                <w:sz w:val="22"/>
                <w:szCs w:val="22"/>
              </w:rPr>
            </w:pPr>
          </w:p>
        </w:tc>
      </w:tr>
      <w:tr w:rsidR="00E5691F" w:rsidRPr="00E5691F" w14:paraId="54FC5A8C" w14:textId="77777777" w:rsidTr="00E5691F">
        <w:tc>
          <w:tcPr>
            <w:tcW w:w="670" w:type="dxa"/>
          </w:tcPr>
          <w:p w14:paraId="4BC46849" w14:textId="77777777" w:rsidR="00E5691F" w:rsidRPr="00E5691F" w:rsidRDefault="00E5691F" w:rsidP="00E5691F">
            <w:pPr>
              <w:numPr>
                <w:ilvl w:val="0"/>
                <w:numId w:val="17"/>
              </w:numPr>
              <w:rPr>
                <w:sz w:val="22"/>
                <w:szCs w:val="22"/>
              </w:rPr>
            </w:pPr>
          </w:p>
        </w:tc>
        <w:tc>
          <w:tcPr>
            <w:tcW w:w="1881" w:type="dxa"/>
          </w:tcPr>
          <w:p w14:paraId="48E19A9A" w14:textId="77777777" w:rsidR="00E5691F" w:rsidRPr="00E5691F" w:rsidRDefault="00E5691F" w:rsidP="00E5691F">
            <w:pPr>
              <w:rPr>
                <w:sz w:val="22"/>
                <w:szCs w:val="22"/>
              </w:rPr>
            </w:pPr>
            <w:r w:rsidRPr="00E5691F">
              <w:rPr>
                <w:sz w:val="22"/>
                <w:szCs w:val="22"/>
              </w:rPr>
              <w:t>OPSY330280E</w:t>
            </w:r>
          </w:p>
        </w:tc>
        <w:tc>
          <w:tcPr>
            <w:tcW w:w="4652" w:type="dxa"/>
            <w:vAlign w:val="center"/>
          </w:tcPr>
          <w:p w14:paraId="11F4D6DF" w14:textId="77777777" w:rsidR="00E5691F" w:rsidRPr="00E5691F" w:rsidRDefault="00E5691F" w:rsidP="00E5691F">
            <w:pPr>
              <w:rPr>
                <w:sz w:val="22"/>
                <w:szCs w:val="22"/>
              </w:rPr>
            </w:pPr>
            <w:r w:rsidRPr="00E5691F">
              <w:rPr>
                <w:sz w:val="22"/>
                <w:szCs w:val="22"/>
              </w:rPr>
              <w:t>Operating Systems</w:t>
            </w:r>
          </w:p>
        </w:tc>
        <w:tc>
          <w:tcPr>
            <w:tcW w:w="1417" w:type="dxa"/>
          </w:tcPr>
          <w:p w14:paraId="78E3E314" w14:textId="77777777" w:rsidR="00E5691F" w:rsidRPr="00E5691F" w:rsidRDefault="00E5691F" w:rsidP="00E5691F">
            <w:pPr>
              <w:jc w:val="center"/>
              <w:rPr>
                <w:b/>
                <w:sz w:val="22"/>
                <w:szCs w:val="22"/>
              </w:rPr>
            </w:pPr>
            <w:r w:rsidRPr="00E5691F">
              <w:rPr>
                <w:sz w:val="22"/>
                <w:szCs w:val="22"/>
              </w:rPr>
              <w:t>3(2+1)</w:t>
            </w:r>
          </w:p>
        </w:tc>
        <w:tc>
          <w:tcPr>
            <w:tcW w:w="1283" w:type="dxa"/>
            <w:vAlign w:val="center"/>
          </w:tcPr>
          <w:p w14:paraId="598B6DB3" w14:textId="77777777" w:rsidR="00E5691F" w:rsidRPr="00E5691F" w:rsidRDefault="00E5691F" w:rsidP="00E5691F">
            <w:pPr>
              <w:jc w:val="center"/>
              <w:rPr>
                <w:b/>
                <w:sz w:val="22"/>
                <w:szCs w:val="22"/>
              </w:rPr>
            </w:pPr>
          </w:p>
        </w:tc>
      </w:tr>
      <w:tr w:rsidR="00E5691F" w:rsidRPr="00E5691F" w14:paraId="5B3BB5C2" w14:textId="77777777" w:rsidTr="00E5691F">
        <w:tc>
          <w:tcPr>
            <w:tcW w:w="670" w:type="dxa"/>
          </w:tcPr>
          <w:p w14:paraId="702A83A0" w14:textId="77777777" w:rsidR="00E5691F" w:rsidRPr="00E5691F" w:rsidRDefault="00E5691F" w:rsidP="00E5691F">
            <w:pPr>
              <w:numPr>
                <w:ilvl w:val="0"/>
                <w:numId w:val="17"/>
              </w:numPr>
              <w:rPr>
                <w:sz w:val="22"/>
                <w:szCs w:val="22"/>
              </w:rPr>
            </w:pPr>
          </w:p>
        </w:tc>
        <w:tc>
          <w:tcPr>
            <w:tcW w:w="1881" w:type="dxa"/>
          </w:tcPr>
          <w:p w14:paraId="2A087801" w14:textId="77777777" w:rsidR="00E5691F" w:rsidRPr="00E5691F" w:rsidRDefault="00E5691F" w:rsidP="00E5691F">
            <w:pPr>
              <w:rPr>
                <w:sz w:val="22"/>
                <w:szCs w:val="22"/>
              </w:rPr>
            </w:pPr>
            <w:r w:rsidRPr="00E5691F">
              <w:rPr>
                <w:sz w:val="22"/>
                <w:szCs w:val="22"/>
              </w:rPr>
              <w:t>NEES330380E</w:t>
            </w:r>
          </w:p>
        </w:tc>
        <w:tc>
          <w:tcPr>
            <w:tcW w:w="4652" w:type="dxa"/>
            <w:vAlign w:val="center"/>
          </w:tcPr>
          <w:p w14:paraId="21F080FA" w14:textId="77777777" w:rsidR="00E5691F" w:rsidRPr="00E5691F" w:rsidRDefault="00E5691F" w:rsidP="00E5691F">
            <w:pPr>
              <w:rPr>
                <w:sz w:val="22"/>
                <w:szCs w:val="22"/>
              </w:rPr>
            </w:pPr>
            <w:r w:rsidRPr="00E5691F">
              <w:rPr>
                <w:sz w:val="22"/>
                <w:szCs w:val="22"/>
              </w:rPr>
              <w:t>Networking  Essentials</w:t>
            </w:r>
          </w:p>
        </w:tc>
        <w:tc>
          <w:tcPr>
            <w:tcW w:w="1417" w:type="dxa"/>
          </w:tcPr>
          <w:p w14:paraId="2290BCA8" w14:textId="77777777" w:rsidR="00E5691F" w:rsidRPr="00E5691F" w:rsidRDefault="00E5691F" w:rsidP="00E5691F">
            <w:pPr>
              <w:jc w:val="center"/>
              <w:rPr>
                <w:b/>
                <w:sz w:val="22"/>
                <w:szCs w:val="22"/>
              </w:rPr>
            </w:pPr>
            <w:r w:rsidRPr="00E5691F">
              <w:rPr>
                <w:sz w:val="22"/>
                <w:szCs w:val="22"/>
              </w:rPr>
              <w:t>3(2+1)</w:t>
            </w:r>
          </w:p>
        </w:tc>
        <w:tc>
          <w:tcPr>
            <w:tcW w:w="1283" w:type="dxa"/>
            <w:vAlign w:val="center"/>
          </w:tcPr>
          <w:p w14:paraId="25A23799" w14:textId="77777777" w:rsidR="00E5691F" w:rsidRPr="00E5691F" w:rsidRDefault="00E5691F" w:rsidP="00E5691F">
            <w:pPr>
              <w:jc w:val="center"/>
              <w:rPr>
                <w:b/>
                <w:sz w:val="22"/>
                <w:szCs w:val="22"/>
              </w:rPr>
            </w:pPr>
          </w:p>
        </w:tc>
      </w:tr>
      <w:tr w:rsidR="00E5691F" w:rsidRPr="00E5691F" w14:paraId="62533473" w14:textId="77777777" w:rsidTr="00E5691F">
        <w:tc>
          <w:tcPr>
            <w:tcW w:w="670" w:type="dxa"/>
          </w:tcPr>
          <w:p w14:paraId="1CB8B0C4" w14:textId="77777777" w:rsidR="00E5691F" w:rsidRPr="00E5691F" w:rsidRDefault="00E5691F" w:rsidP="00E5691F">
            <w:pPr>
              <w:numPr>
                <w:ilvl w:val="0"/>
                <w:numId w:val="17"/>
              </w:numPr>
              <w:rPr>
                <w:sz w:val="22"/>
                <w:szCs w:val="22"/>
              </w:rPr>
            </w:pPr>
          </w:p>
        </w:tc>
        <w:tc>
          <w:tcPr>
            <w:tcW w:w="1881" w:type="dxa"/>
          </w:tcPr>
          <w:p w14:paraId="74620825" w14:textId="77777777" w:rsidR="00E5691F" w:rsidRPr="00E5691F" w:rsidRDefault="00E5691F" w:rsidP="00E5691F">
            <w:pPr>
              <w:rPr>
                <w:sz w:val="22"/>
                <w:szCs w:val="22"/>
              </w:rPr>
            </w:pPr>
            <w:r w:rsidRPr="00E5691F">
              <w:rPr>
                <w:sz w:val="22"/>
                <w:szCs w:val="22"/>
              </w:rPr>
              <w:t>DBSY230184E</w:t>
            </w:r>
          </w:p>
        </w:tc>
        <w:tc>
          <w:tcPr>
            <w:tcW w:w="4652" w:type="dxa"/>
            <w:vAlign w:val="center"/>
          </w:tcPr>
          <w:p w14:paraId="6FDF7570" w14:textId="77777777" w:rsidR="00E5691F" w:rsidRPr="00E5691F" w:rsidRDefault="00E5691F" w:rsidP="00E5691F">
            <w:pPr>
              <w:rPr>
                <w:sz w:val="22"/>
                <w:szCs w:val="22"/>
              </w:rPr>
            </w:pPr>
            <w:r w:rsidRPr="00E5691F">
              <w:rPr>
                <w:sz w:val="22"/>
                <w:szCs w:val="22"/>
              </w:rPr>
              <w:t>Database Systems</w:t>
            </w:r>
          </w:p>
        </w:tc>
        <w:tc>
          <w:tcPr>
            <w:tcW w:w="1417" w:type="dxa"/>
          </w:tcPr>
          <w:p w14:paraId="6AA94F95" w14:textId="77777777" w:rsidR="00E5691F" w:rsidRPr="00E5691F" w:rsidRDefault="00E5691F" w:rsidP="00E5691F">
            <w:pPr>
              <w:jc w:val="center"/>
              <w:rPr>
                <w:b/>
                <w:sz w:val="22"/>
                <w:szCs w:val="22"/>
              </w:rPr>
            </w:pPr>
            <w:r w:rsidRPr="00E5691F">
              <w:rPr>
                <w:sz w:val="22"/>
                <w:szCs w:val="22"/>
              </w:rPr>
              <w:t>3(2+1)</w:t>
            </w:r>
          </w:p>
        </w:tc>
        <w:tc>
          <w:tcPr>
            <w:tcW w:w="1283" w:type="dxa"/>
            <w:vAlign w:val="center"/>
          </w:tcPr>
          <w:p w14:paraId="7C5EF7BE" w14:textId="77777777" w:rsidR="00E5691F" w:rsidRPr="00E5691F" w:rsidRDefault="00E5691F" w:rsidP="00E5691F">
            <w:pPr>
              <w:jc w:val="center"/>
              <w:rPr>
                <w:b/>
                <w:sz w:val="22"/>
                <w:szCs w:val="22"/>
              </w:rPr>
            </w:pPr>
          </w:p>
        </w:tc>
      </w:tr>
      <w:tr w:rsidR="00E5691F" w:rsidRPr="00E5691F" w14:paraId="3C8F0830" w14:textId="77777777" w:rsidTr="00E5691F">
        <w:tc>
          <w:tcPr>
            <w:tcW w:w="670" w:type="dxa"/>
          </w:tcPr>
          <w:p w14:paraId="2D100681" w14:textId="77777777" w:rsidR="00E5691F" w:rsidRPr="00E5691F" w:rsidRDefault="00E5691F" w:rsidP="00E5691F">
            <w:pPr>
              <w:numPr>
                <w:ilvl w:val="0"/>
                <w:numId w:val="17"/>
              </w:numPr>
              <w:rPr>
                <w:sz w:val="22"/>
                <w:szCs w:val="22"/>
              </w:rPr>
            </w:pPr>
          </w:p>
        </w:tc>
        <w:tc>
          <w:tcPr>
            <w:tcW w:w="1881" w:type="dxa"/>
          </w:tcPr>
          <w:p w14:paraId="5AD65DD3" w14:textId="77777777" w:rsidR="00E5691F" w:rsidRPr="00E5691F" w:rsidRDefault="00E5691F" w:rsidP="00E5691F">
            <w:pPr>
              <w:rPr>
                <w:sz w:val="22"/>
                <w:szCs w:val="22"/>
              </w:rPr>
            </w:pPr>
            <w:r w:rsidRPr="00E5691F">
              <w:rPr>
                <w:sz w:val="22"/>
                <w:szCs w:val="22"/>
              </w:rPr>
              <w:t>DBMS330284E</w:t>
            </w:r>
          </w:p>
        </w:tc>
        <w:tc>
          <w:tcPr>
            <w:tcW w:w="4652" w:type="dxa"/>
            <w:vAlign w:val="center"/>
          </w:tcPr>
          <w:p w14:paraId="6CDA551F" w14:textId="77777777" w:rsidR="00E5691F" w:rsidRPr="00E5691F" w:rsidRDefault="00E5691F" w:rsidP="00E5691F">
            <w:pPr>
              <w:rPr>
                <w:sz w:val="22"/>
                <w:szCs w:val="22"/>
              </w:rPr>
            </w:pPr>
            <w:r w:rsidRPr="00E5691F">
              <w:rPr>
                <w:sz w:val="22"/>
                <w:szCs w:val="22"/>
              </w:rPr>
              <w:t>Database Management Systems</w:t>
            </w:r>
          </w:p>
        </w:tc>
        <w:tc>
          <w:tcPr>
            <w:tcW w:w="1417" w:type="dxa"/>
          </w:tcPr>
          <w:p w14:paraId="0F006E91" w14:textId="77777777" w:rsidR="00E5691F" w:rsidRPr="00E5691F" w:rsidRDefault="00E5691F" w:rsidP="00E5691F">
            <w:pPr>
              <w:jc w:val="center"/>
              <w:rPr>
                <w:b/>
                <w:sz w:val="22"/>
                <w:szCs w:val="22"/>
              </w:rPr>
            </w:pPr>
            <w:r w:rsidRPr="00E5691F">
              <w:rPr>
                <w:sz w:val="22"/>
                <w:szCs w:val="22"/>
              </w:rPr>
              <w:t>3(2+1)</w:t>
            </w:r>
          </w:p>
        </w:tc>
        <w:tc>
          <w:tcPr>
            <w:tcW w:w="1283" w:type="dxa"/>
            <w:vAlign w:val="center"/>
          </w:tcPr>
          <w:p w14:paraId="1E9E5E29" w14:textId="77777777" w:rsidR="00E5691F" w:rsidRPr="00E5691F" w:rsidRDefault="00E5691F" w:rsidP="00E5691F">
            <w:pPr>
              <w:jc w:val="center"/>
              <w:rPr>
                <w:b/>
                <w:sz w:val="22"/>
                <w:szCs w:val="22"/>
              </w:rPr>
            </w:pPr>
          </w:p>
        </w:tc>
      </w:tr>
      <w:tr w:rsidR="00E5691F" w:rsidRPr="00E5691F" w14:paraId="1B7063C2" w14:textId="77777777" w:rsidTr="00E5691F">
        <w:tc>
          <w:tcPr>
            <w:tcW w:w="670" w:type="dxa"/>
          </w:tcPr>
          <w:p w14:paraId="5639E33E" w14:textId="77777777" w:rsidR="00E5691F" w:rsidRPr="00E5691F" w:rsidRDefault="00E5691F" w:rsidP="00E5691F">
            <w:pPr>
              <w:ind w:left="502" w:hanging="360"/>
              <w:rPr>
                <w:sz w:val="22"/>
                <w:szCs w:val="22"/>
              </w:rPr>
            </w:pPr>
            <w:r w:rsidRPr="00E5691F">
              <w:rPr>
                <w:sz w:val="22"/>
                <w:szCs w:val="22"/>
              </w:rPr>
              <w:t>14</w:t>
            </w:r>
          </w:p>
        </w:tc>
        <w:tc>
          <w:tcPr>
            <w:tcW w:w="1881" w:type="dxa"/>
            <w:vAlign w:val="bottom"/>
          </w:tcPr>
          <w:p w14:paraId="05CF9825" w14:textId="77777777" w:rsidR="00E5691F" w:rsidRPr="00E5691F" w:rsidRDefault="00E5691F" w:rsidP="00E5691F">
            <w:pPr>
              <w:rPr>
                <w:color w:val="000000" w:themeColor="text1"/>
                <w:sz w:val="22"/>
                <w:szCs w:val="22"/>
              </w:rPr>
            </w:pPr>
            <w:r w:rsidRPr="00E5691F">
              <w:rPr>
                <w:color w:val="000000" w:themeColor="text1"/>
                <w:sz w:val="22"/>
                <w:szCs w:val="22"/>
              </w:rPr>
              <w:t>CLCO432779E</w:t>
            </w:r>
          </w:p>
        </w:tc>
        <w:tc>
          <w:tcPr>
            <w:tcW w:w="4652" w:type="dxa"/>
            <w:vAlign w:val="bottom"/>
          </w:tcPr>
          <w:p w14:paraId="080C7606" w14:textId="77777777" w:rsidR="00E5691F" w:rsidRPr="00E5691F" w:rsidRDefault="00E5691F" w:rsidP="00E5691F">
            <w:pPr>
              <w:rPr>
                <w:sz w:val="22"/>
                <w:szCs w:val="22"/>
              </w:rPr>
            </w:pPr>
            <w:r w:rsidRPr="00E5691F">
              <w:rPr>
                <w:sz w:val="22"/>
                <w:szCs w:val="22"/>
              </w:rPr>
              <w:t>Cloud computing</w:t>
            </w:r>
          </w:p>
        </w:tc>
        <w:tc>
          <w:tcPr>
            <w:tcW w:w="1417" w:type="dxa"/>
            <w:vAlign w:val="center"/>
          </w:tcPr>
          <w:p w14:paraId="61186898" w14:textId="77777777" w:rsidR="00E5691F" w:rsidRPr="00E5691F" w:rsidRDefault="00E5691F" w:rsidP="00E5691F">
            <w:pPr>
              <w:jc w:val="center"/>
              <w:rPr>
                <w:smallCaps/>
                <w:sz w:val="22"/>
                <w:szCs w:val="22"/>
              </w:rPr>
            </w:pPr>
            <w:r w:rsidRPr="00E5691F">
              <w:rPr>
                <w:smallCaps/>
                <w:sz w:val="22"/>
                <w:szCs w:val="22"/>
              </w:rPr>
              <w:t>3(2+1)</w:t>
            </w:r>
          </w:p>
        </w:tc>
        <w:tc>
          <w:tcPr>
            <w:tcW w:w="1283" w:type="dxa"/>
            <w:vAlign w:val="center"/>
          </w:tcPr>
          <w:p w14:paraId="007173B4" w14:textId="77777777" w:rsidR="00E5691F" w:rsidRPr="00E5691F" w:rsidRDefault="00E5691F" w:rsidP="00E5691F">
            <w:pPr>
              <w:jc w:val="center"/>
              <w:rPr>
                <w:b/>
                <w:sz w:val="22"/>
                <w:szCs w:val="22"/>
              </w:rPr>
            </w:pPr>
            <w:r w:rsidRPr="00E5691F">
              <w:rPr>
                <w:b/>
                <w:sz w:val="22"/>
                <w:szCs w:val="22"/>
              </w:rPr>
              <w:t>*</w:t>
            </w:r>
          </w:p>
        </w:tc>
      </w:tr>
      <w:tr w:rsidR="00E5691F" w:rsidRPr="00E5691F" w14:paraId="2BA652C2" w14:textId="77777777" w:rsidTr="00E5691F">
        <w:tc>
          <w:tcPr>
            <w:tcW w:w="670" w:type="dxa"/>
          </w:tcPr>
          <w:p w14:paraId="41AFD920" w14:textId="77777777" w:rsidR="00E5691F" w:rsidRPr="00E5691F" w:rsidRDefault="00E5691F" w:rsidP="00E5691F">
            <w:pPr>
              <w:ind w:left="502" w:hanging="360"/>
              <w:rPr>
                <w:sz w:val="22"/>
                <w:szCs w:val="22"/>
              </w:rPr>
            </w:pPr>
            <w:r w:rsidRPr="00E5691F">
              <w:rPr>
                <w:sz w:val="22"/>
                <w:szCs w:val="22"/>
              </w:rPr>
              <w:t>15</w:t>
            </w:r>
          </w:p>
        </w:tc>
        <w:tc>
          <w:tcPr>
            <w:tcW w:w="1881" w:type="dxa"/>
            <w:vAlign w:val="bottom"/>
          </w:tcPr>
          <w:p w14:paraId="12298931" w14:textId="77777777" w:rsidR="00E5691F" w:rsidRPr="00E5691F" w:rsidRDefault="00E5691F" w:rsidP="00E5691F">
            <w:pPr>
              <w:spacing w:line="276" w:lineRule="auto"/>
              <w:rPr>
                <w:color w:val="000000" w:themeColor="text1"/>
                <w:sz w:val="22"/>
                <w:szCs w:val="22"/>
              </w:rPr>
            </w:pPr>
            <w:r w:rsidRPr="00E5691F">
              <w:rPr>
                <w:rFonts w:eastAsia="Arial"/>
                <w:color w:val="000000" w:themeColor="text1"/>
                <w:sz w:val="22"/>
                <w:szCs w:val="22"/>
              </w:rPr>
              <w:t>PROJ212779E</w:t>
            </w:r>
          </w:p>
        </w:tc>
        <w:tc>
          <w:tcPr>
            <w:tcW w:w="4652" w:type="dxa"/>
            <w:vAlign w:val="bottom"/>
          </w:tcPr>
          <w:p w14:paraId="5E80CF73" w14:textId="77777777" w:rsidR="00E5691F" w:rsidRPr="00E5691F" w:rsidRDefault="00E5691F" w:rsidP="00E5691F">
            <w:pPr>
              <w:rPr>
                <w:sz w:val="22"/>
                <w:szCs w:val="22"/>
              </w:rPr>
            </w:pPr>
            <w:r w:rsidRPr="00E5691F">
              <w:rPr>
                <w:sz w:val="22"/>
                <w:szCs w:val="22"/>
              </w:rPr>
              <w:t>Project 1</w:t>
            </w:r>
          </w:p>
        </w:tc>
        <w:tc>
          <w:tcPr>
            <w:tcW w:w="1417" w:type="dxa"/>
            <w:vAlign w:val="center"/>
          </w:tcPr>
          <w:p w14:paraId="0EA366E4" w14:textId="77777777" w:rsidR="00E5691F" w:rsidRPr="00E5691F" w:rsidRDefault="00E5691F" w:rsidP="00E5691F">
            <w:pPr>
              <w:jc w:val="center"/>
              <w:rPr>
                <w:smallCaps/>
                <w:sz w:val="22"/>
                <w:szCs w:val="22"/>
              </w:rPr>
            </w:pPr>
            <w:r w:rsidRPr="00E5691F">
              <w:rPr>
                <w:smallCaps/>
                <w:sz w:val="22"/>
                <w:szCs w:val="22"/>
              </w:rPr>
              <w:t>1</w:t>
            </w:r>
          </w:p>
        </w:tc>
        <w:tc>
          <w:tcPr>
            <w:tcW w:w="1283" w:type="dxa"/>
            <w:vAlign w:val="center"/>
          </w:tcPr>
          <w:p w14:paraId="2DAEF2D3" w14:textId="77777777" w:rsidR="00E5691F" w:rsidRPr="00E5691F" w:rsidRDefault="00E5691F" w:rsidP="00E5691F">
            <w:pPr>
              <w:jc w:val="center"/>
              <w:rPr>
                <w:b/>
                <w:sz w:val="22"/>
                <w:szCs w:val="22"/>
              </w:rPr>
            </w:pPr>
          </w:p>
        </w:tc>
      </w:tr>
      <w:tr w:rsidR="00E5691F" w:rsidRPr="00E5691F" w14:paraId="181639E6" w14:textId="77777777" w:rsidTr="00E5691F">
        <w:tc>
          <w:tcPr>
            <w:tcW w:w="670" w:type="dxa"/>
          </w:tcPr>
          <w:p w14:paraId="26C1A89B" w14:textId="77777777" w:rsidR="00E5691F" w:rsidRPr="00E5691F" w:rsidRDefault="00E5691F" w:rsidP="00E5691F">
            <w:pPr>
              <w:ind w:left="502" w:hanging="360"/>
              <w:rPr>
                <w:sz w:val="22"/>
                <w:szCs w:val="22"/>
              </w:rPr>
            </w:pPr>
            <w:r w:rsidRPr="00E5691F">
              <w:rPr>
                <w:sz w:val="22"/>
                <w:szCs w:val="22"/>
              </w:rPr>
              <w:t>16</w:t>
            </w:r>
          </w:p>
        </w:tc>
        <w:tc>
          <w:tcPr>
            <w:tcW w:w="1881" w:type="dxa"/>
            <w:vAlign w:val="bottom"/>
          </w:tcPr>
          <w:p w14:paraId="6E6E0AC3" w14:textId="77777777" w:rsidR="00E5691F" w:rsidRPr="00E5691F" w:rsidRDefault="00E5691F" w:rsidP="00E5691F">
            <w:pPr>
              <w:spacing w:line="276" w:lineRule="auto"/>
              <w:rPr>
                <w:color w:val="000000" w:themeColor="text1"/>
                <w:sz w:val="22"/>
                <w:szCs w:val="22"/>
              </w:rPr>
            </w:pPr>
            <w:r w:rsidRPr="00E5691F">
              <w:rPr>
                <w:rFonts w:eastAsia="Arial"/>
                <w:color w:val="000000" w:themeColor="text1"/>
                <w:sz w:val="22"/>
                <w:szCs w:val="22"/>
              </w:rPr>
              <w:t>PROJ212879E</w:t>
            </w:r>
          </w:p>
        </w:tc>
        <w:tc>
          <w:tcPr>
            <w:tcW w:w="4652" w:type="dxa"/>
            <w:vAlign w:val="bottom"/>
          </w:tcPr>
          <w:p w14:paraId="0E9FCD7C" w14:textId="77777777" w:rsidR="00E5691F" w:rsidRPr="00E5691F" w:rsidRDefault="00E5691F" w:rsidP="00E5691F">
            <w:pPr>
              <w:rPr>
                <w:sz w:val="22"/>
                <w:szCs w:val="22"/>
              </w:rPr>
            </w:pPr>
            <w:r w:rsidRPr="00E5691F">
              <w:rPr>
                <w:sz w:val="22"/>
                <w:szCs w:val="22"/>
              </w:rPr>
              <w:t>Project 2</w:t>
            </w:r>
          </w:p>
        </w:tc>
        <w:tc>
          <w:tcPr>
            <w:tcW w:w="1417" w:type="dxa"/>
            <w:vAlign w:val="center"/>
          </w:tcPr>
          <w:p w14:paraId="239ABE3A" w14:textId="77777777" w:rsidR="00E5691F" w:rsidRPr="00E5691F" w:rsidRDefault="00E5691F" w:rsidP="00E5691F">
            <w:pPr>
              <w:jc w:val="center"/>
              <w:rPr>
                <w:smallCaps/>
                <w:sz w:val="22"/>
                <w:szCs w:val="22"/>
              </w:rPr>
            </w:pPr>
            <w:r w:rsidRPr="00E5691F">
              <w:rPr>
                <w:smallCaps/>
                <w:sz w:val="22"/>
                <w:szCs w:val="22"/>
              </w:rPr>
              <w:t>1</w:t>
            </w:r>
          </w:p>
        </w:tc>
        <w:tc>
          <w:tcPr>
            <w:tcW w:w="1283" w:type="dxa"/>
            <w:vAlign w:val="center"/>
          </w:tcPr>
          <w:p w14:paraId="0280890C" w14:textId="77777777" w:rsidR="00E5691F" w:rsidRPr="00E5691F" w:rsidRDefault="00E5691F" w:rsidP="00E5691F">
            <w:pPr>
              <w:jc w:val="center"/>
              <w:rPr>
                <w:b/>
                <w:sz w:val="22"/>
                <w:szCs w:val="22"/>
              </w:rPr>
            </w:pPr>
          </w:p>
        </w:tc>
      </w:tr>
      <w:tr w:rsidR="00E5691F" w:rsidRPr="00E5691F" w14:paraId="2A2850E0" w14:textId="77777777" w:rsidTr="00E5691F">
        <w:tc>
          <w:tcPr>
            <w:tcW w:w="670" w:type="dxa"/>
          </w:tcPr>
          <w:p w14:paraId="27B7EA4D" w14:textId="77777777" w:rsidR="00E5691F" w:rsidRPr="00E5691F" w:rsidRDefault="00E5691F" w:rsidP="00E5691F">
            <w:pPr>
              <w:ind w:left="502" w:hanging="360"/>
              <w:rPr>
                <w:sz w:val="22"/>
                <w:szCs w:val="22"/>
              </w:rPr>
            </w:pPr>
            <w:r w:rsidRPr="00E5691F">
              <w:rPr>
                <w:sz w:val="22"/>
                <w:szCs w:val="22"/>
              </w:rPr>
              <w:t>17</w:t>
            </w:r>
          </w:p>
        </w:tc>
        <w:tc>
          <w:tcPr>
            <w:tcW w:w="1881" w:type="dxa"/>
            <w:vAlign w:val="bottom"/>
          </w:tcPr>
          <w:p w14:paraId="55A449DD" w14:textId="77777777" w:rsidR="00E5691F" w:rsidRPr="00E5691F" w:rsidRDefault="00E5691F" w:rsidP="00E5691F">
            <w:pPr>
              <w:spacing w:line="276" w:lineRule="auto"/>
              <w:rPr>
                <w:color w:val="000000" w:themeColor="text1"/>
                <w:sz w:val="22"/>
                <w:szCs w:val="22"/>
              </w:rPr>
            </w:pPr>
            <w:r w:rsidRPr="00E5691F">
              <w:rPr>
                <w:rFonts w:eastAsia="Arial"/>
                <w:color w:val="000000" w:themeColor="text1"/>
                <w:sz w:val="22"/>
                <w:szCs w:val="22"/>
              </w:rPr>
              <w:t>PROJ212979E</w:t>
            </w:r>
          </w:p>
        </w:tc>
        <w:tc>
          <w:tcPr>
            <w:tcW w:w="4652" w:type="dxa"/>
            <w:vAlign w:val="bottom"/>
          </w:tcPr>
          <w:p w14:paraId="1AB27E7A" w14:textId="77777777" w:rsidR="00E5691F" w:rsidRPr="00E5691F" w:rsidRDefault="00E5691F" w:rsidP="00E5691F">
            <w:pPr>
              <w:rPr>
                <w:sz w:val="22"/>
                <w:szCs w:val="22"/>
              </w:rPr>
            </w:pPr>
            <w:r w:rsidRPr="00E5691F">
              <w:rPr>
                <w:sz w:val="22"/>
                <w:szCs w:val="22"/>
              </w:rPr>
              <w:t>Project 3</w:t>
            </w:r>
          </w:p>
        </w:tc>
        <w:tc>
          <w:tcPr>
            <w:tcW w:w="1417" w:type="dxa"/>
            <w:vAlign w:val="center"/>
          </w:tcPr>
          <w:p w14:paraId="4CAAC3F8" w14:textId="77777777" w:rsidR="00E5691F" w:rsidRPr="00E5691F" w:rsidRDefault="00E5691F" w:rsidP="00E5691F">
            <w:pPr>
              <w:jc w:val="center"/>
              <w:rPr>
                <w:smallCaps/>
                <w:sz w:val="22"/>
                <w:szCs w:val="22"/>
              </w:rPr>
            </w:pPr>
            <w:r w:rsidRPr="00E5691F">
              <w:rPr>
                <w:smallCaps/>
                <w:sz w:val="22"/>
                <w:szCs w:val="22"/>
              </w:rPr>
              <w:t>1</w:t>
            </w:r>
          </w:p>
        </w:tc>
        <w:tc>
          <w:tcPr>
            <w:tcW w:w="1283" w:type="dxa"/>
            <w:vAlign w:val="center"/>
          </w:tcPr>
          <w:p w14:paraId="4E2CDD08" w14:textId="77777777" w:rsidR="00E5691F" w:rsidRPr="00E5691F" w:rsidRDefault="00E5691F" w:rsidP="00E5691F">
            <w:pPr>
              <w:jc w:val="center"/>
              <w:rPr>
                <w:b/>
                <w:sz w:val="22"/>
                <w:szCs w:val="22"/>
              </w:rPr>
            </w:pPr>
          </w:p>
        </w:tc>
      </w:tr>
      <w:tr w:rsidR="00E5691F" w:rsidRPr="00E5691F" w14:paraId="7DAE179E" w14:textId="77777777" w:rsidTr="00E5691F">
        <w:tc>
          <w:tcPr>
            <w:tcW w:w="670" w:type="dxa"/>
          </w:tcPr>
          <w:p w14:paraId="67B37A76" w14:textId="77777777" w:rsidR="00E5691F" w:rsidRPr="00E5691F" w:rsidRDefault="00E5691F" w:rsidP="00E5691F">
            <w:pPr>
              <w:ind w:left="502" w:hanging="360"/>
              <w:rPr>
                <w:sz w:val="22"/>
                <w:szCs w:val="22"/>
              </w:rPr>
            </w:pPr>
            <w:r w:rsidRPr="00E5691F">
              <w:rPr>
                <w:sz w:val="22"/>
                <w:szCs w:val="22"/>
              </w:rPr>
              <w:t>19</w:t>
            </w:r>
          </w:p>
        </w:tc>
        <w:tc>
          <w:tcPr>
            <w:tcW w:w="188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6B6DFFF1" w14:textId="77777777" w:rsidR="00E5691F" w:rsidRPr="00E5691F" w:rsidRDefault="00E5691F" w:rsidP="00E5691F">
            <w:pPr>
              <w:spacing w:line="276" w:lineRule="auto"/>
              <w:rPr>
                <w:rFonts w:eastAsia="Arial"/>
                <w:color w:val="000000" w:themeColor="text1"/>
                <w:sz w:val="22"/>
                <w:szCs w:val="22"/>
              </w:rPr>
            </w:pPr>
            <w:r w:rsidRPr="00E5691F">
              <w:rPr>
                <w:rFonts w:eastAsia="Arial"/>
                <w:color w:val="000000" w:themeColor="text1"/>
                <w:sz w:val="22"/>
                <w:szCs w:val="22"/>
              </w:rPr>
              <w:t>IIOT431480E</w:t>
            </w:r>
          </w:p>
        </w:tc>
        <w:tc>
          <w:tcPr>
            <w:tcW w:w="4652"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600C326" w14:textId="77777777" w:rsidR="00E5691F" w:rsidRPr="00E5691F" w:rsidRDefault="00E5691F" w:rsidP="00E5691F">
            <w:pPr>
              <w:rPr>
                <w:rFonts w:eastAsia="Arial"/>
                <w:color w:val="000000" w:themeColor="text1"/>
                <w:sz w:val="22"/>
                <w:szCs w:val="22"/>
              </w:rPr>
            </w:pPr>
            <w:r w:rsidRPr="00E5691F">
              <w:rPr>
                <w:rFonts w:eastAsia="Arial"/>
                <w:color w:val="000000" w:themeColor="text1"/>
                <w:sz w:val="22"/>
                <w:szCs w:val="22"/>
              </w:rPr>
              <w:t>Introduction to IoT</w:t>
            </w:r>
          </w:p>
        </w:tc>
        <w:tc>
          <w:tcPr>
            <w:tcW w:w="1417" w:type="dxa"/>
            <w:vAlign w:val="center"/>
          </w:tcPr>
          <w:p w14:paraId="164B79B9" w14:textId="77777777" w:rsidR="00E5691F" w:rsidRPr="00E5691F" w:rsidRDefault="00E5691F" w:rsidP="00E5691F">
            <w:pPr>
              <w:jc w:val="center"/>
              <w:rPr>
                <w:smallCaps/>
                <w:sz w:val="22"/>
                <w:szCs w:val="22"/>
              </w:rPr>
            </w:pPr>
            <w:r w:rsidRPr="00E5691F">
              <w:rPr>
                <w:smallCaps/>
                <w:sz w:val="22"/>
                <w:szCs w:val="22"/>
              </w:rPr>
              <w:t>3</w:t>
            </w:r>
            <w:r>
              <w:rPr>
                <w:smallCaps/>
                <w:sz w:val="22"/>
                <w:szCs w:val="22"/>
              </w:rPr>
              <w:t>(2+1)</w:t>
            </w:r>
          </w:p>
        </w:tc>
        <w:tc>
          <w:tcPr>
            <w:tcW w:w="1283" w:type="dxa"/>
            <w:vAlign w:val="center"/>
          </w:tcPr>
          <w:p w14:paraId="68897DDB" w14:textId="77777777" w:rsidR="00E5691F" w:rsidRPr="00E5691F" w:rsidRDefault="00E5691F" w:rsidP="00E5691F">
            <w:pPr>
              <w:jc w:val="center"/>
              <w:rPr>
                <w:b/>
                <w:sz w:val="22"/>
                <w:szCs w:val="22"/>
              </w:rPr>
            </w:pPr>
          </w:p>
        </w:tc>
      </w:tr>
      <w:tr w:rsidR="00E5691F" w:rsidRPr="00E5691F" w14:paraId="7683E416" w14:textId="77777777" w:rsidTr="00E5691F">
        <w:tc>
          <w:tcPr>
            <w:tcW w:w="670" w:type="dxa"/>
          </w:tcPr>
          <w:p w14:paraId="1ACCF92B" w14:textId="77777777" w:rsidR="00E5691F" w:rsidRPr="00E5691F" w:rsidRDefault="00E5691F" w:rsidP="00E5691F">
            <w:pPr>
              <w:ind w:left="502" w:hanging="360"/>
              <w:rPr>
                <w:sz w:val="22"/>
                <w:szCs w:val="22"/>
              </w:rPr>
            </w:pPr>
            <w:r w:rsidRPr="00E5691F">
              <w:rPr>
                <w:sz w:val="22"/>
                <w:szCs w:val="22"/>
              </w:rPr>
              <w:t>20</w:t>
            </w:r>
          </w:p>
        </w:tc>
        <w:tc>
          <w:tcPr>
            <w:tcW w:w="1881"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7FA855" w14:textId="77777777" w:rsidR="00E5691F" w:rsidRPr="00E5691F" w:rsidRDefault="00E5691F" w:rsidP="00E5691F">
            <w:pPr>
              <w:spacing w:line="276" w:lineRule="auto"/>
              <w:rPr>
                <w:rFonts w:eastAsia="Arial"/>
                <w:color w:val="000000" w:themeColor="text1"/>
                <w:sz w:val="22"/>
                <w:szCs w:val="22"/>
              </w:rPr>
            </w:pPr>
            <w:r w:rsidRPr="00E5691F">
              <w:rPr>
                <w:rFonts w:eastAsia="Arial"/>
                <w:color w:val="000000" w:themeColor="text1"/>
                <w:sz w:val="22"/>
                <w:szCs w:val="22"/>
              </w:rPr>
              <w:t>AMHC333179E</w:t>
            </w:r>
          </w:p>
        </w:tc>
        <w:tc>
          <w:tcPr>
            <w:tcW w:w="465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69AA2E" w14:textId="77777777" w:rsidR="00E5691F" w:rsidRPr="00E5691F" w:rsidRDefault="00E5691F" w:rsidP="00E5691F">
            <w:pPr>
              <w:rPr>
                <w:rFonts w:eastAsia="Arial"/>
                <w:color w:val="000000" w:themeColor="text1"/>
                <w:sz w:val="22"/>
                <w:szCs w:val="22"/>
              </w:rPr>
            </w:pPr>
            <w:r w:rsidRPr="00E5691F">
              <w:rPr>
                <w:rFonts w:eastAsia="Arial"/>
                <w:color w:val="000000" w:themeColor="text1"/>
                <w:sz w:val="22"/>
                <w:szCs w:val="22"/>
              </w:rPr>
              <w:t>Agile methods</w:t>
            </w:r>
          </w:p>
        </w:tc>
        <w:tc>
          <w:tcPr>
            <w:tcW w:w="1417" w:type="dxa"/>
            <w:vAlign w:val="center"/>
          </w:tcPr>
          <w:p w14:paraId="20B296BB" w14:textId="77777777" w:rsidR="00E5691F" w:rsidRPr="00E5691F" w:rsidRDefault="00E5691F" w:rsidP="00E5691F">
            <w:pPr>
              <w:jc w:val="center"/>
              <w:rPr>
                <w:smallCaps/>
                <w:sz w:val="22"/>
                <w:szCs w:val="22"/>
              </w:rPr>
            </w:pPr>
            <w:r w:rsidRPr="00E5691F">
              <w:rPr>
                <w:smallCaps/>
                <w:sz w:val="22"/>
                <w:szCs w:val="22"/>
              </w:rPr>
              <w:t>3</w:t>
            </w:r>
            <w:r>
              <w:rPr>
                <w:smallCaps/>
                <w:sz w:val="22"/>
                <w:szCs w:val="22"/>
              </w:rPr>
              <w:t>(2+1)</w:t>
            </w:r>
          </w:p>
        </w:tc>
        <w:tc>
          <w:tcPr>
            <w:tcW w:w="1283" w:type="dxa"/>
            <w:vAlign w:val="center"/>
          </w:tcPr>
          <w:p w14:paraId="7E4D4CAF" w14:textId="77777777" w:rsidR="00E5691F" w:rsidRPr="00E5691F" w:rsidRDefault="00E5691F" w:rsidP="00E5691F">
            <w:pPr>
              <w:jc w:val="center"/>
              <w:rPr>
                <w:b/>
                <w:sz w:val="22"/>
                <w:szCs w:val="22"/>
              </w:rPr>
            </w:pPr>
          </w:p>
        </w:tc>
      </w:tr>
      <w:tr w:rsidR="00E5691F" w:rsidRPr="00E5691F" w14:paraId="6CB3333B" w14:textId="77777777" w:rsidTr="00E5691F">
        <w:tc>
          <w:tcPr>
            <w:tcW w:w="670" w:type="dxa"/>
          </w:tcPr>
          <w:p w14:paraId="3CD20C6A" w14:textId="77777777" w:rsidR="00E5691F" w:rsidRPr="00E5691F" w:rsidRDefault="00E5691F" w:rsidP="00E5691F">
            <w:pPr>
              <w:ind w:left="502" w:hanging="360"/>
              <w:rPr>
                <w:sz w:val="22"/>
                <w:szCs w:val="22"/>
              </w:rPr>
            </w:pPr>
            <w:r w:rsidRPr="00E5691F">
              <w:rPr>
                <w:sz w:val="22"/>
                <w:szCs w:val="22"/>
              </w:rPr>
              <w:t>21</w:t>
            </w:r>
          </w:p>
        </w:tc>
        <w:tc>
          <w:tcPr>
            <w:tcW w:w="1881"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33120D" w14:textId="77777777" w:rsidR="00E5691F" w:rsidRPr="00E5691F" w:rsidRDefault="007A62F1" w:rsidP="00E5691F">
            <w:pPr>
              <w:spacing w:line="276" w:lineRule="auto"/>
              <w:rPr>
                <w:rFonts w:eastAsia="Arial"/>
                <w:color w:val="000000" w:themeColor="text1"/>
                <w:sz w:val="22"/>
                <w:szCs w:val="22"/>
              </w:rPr>
            </w:pPr>
            <w:r>
              <w:rPr>
                <w:rFonts w:eastAsia="Arial"/>
                <w:color w:val="000000" w:themeColor="text1"/>
                <w:sz w:val="22"/>
                <w:szCs w:val="22"/>
              </w:rPr>
              <w:t>GRPR42</w:t>
            </w:r>
            <w:r w:rsidR="00E5691F" w:rsidRPr="00E5691F">
              <w:rPr>
                <w:rFonts w:eastAsia="Arial"/>
                <w:color w:val="000000" w:themeColor="text1"/>
                <w:sz w:val="22"/>
                <w:szCs w:val="22"/>
              </w:rPr>
              <w:t>3279E</w:t>
            </w:r>
          </w:p>
        </w:tc>
        <w:tc>
          <w:tcPr>
            <w:tcW w:w="465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486ADD" w14:textId="77777777" w:rsidR="00E5691F" w:rsidRPr="00E5691F" w:rsidRDefault="00E5691F" w:rsidP="00E5691F">
            <w:pPr>
              <w:rPr>
                <w:rFonts w:eastAsia="Arial"/>
                <w:color w:val="000000" w:themeColor="text1"/>
                <w:sz w:val="22"/>
                <w:szCs w:val="22"/>
              </w:rPr>
            </w:pPr>
            <w:r w:rsidRPr="00E5691F">
              <w:rPr>
                <w:rFonts w:eastAsia="Arial"/>
                <w:color w:val="000000" w:themeColor="text1"/>
                <w:sz w:val="22"/>
                <w:szCs w:val="22"/>
              </w:rPr>
              <w:t>Internship</w:t>
            </w:r>
          </w:p>
        </w:tc>
        <w:tc>
          <w:tcPr>
            <w:tcW w:w="1417" w:type="dxa"/>
            <w:vAlign w:val="center"/>
          </w:tcPr>
          <w:p w14:paraId="1838A0F1" w14:textId="77777777" w:rsidR="00E5691F" w:rsidRPr="00E5691F" w:rsidRDefault="007A62F1" w:rsidP="00E5691F">
            <w:pPr>
              <w:jc w:val="center"/>
              <w:rPr>
                <w:smallCaps/>
                <w:sz w:val="22"/>
                <w:szCs w:val="22"/>
              </w:rPr>
            </w:pPr>
            <w:r>
              <w:rPr>
                <w:smallCaps/>
                <w:sz w:val="22"/>
                <w:szCs w:val="22"/>
              </w:rPr>
              <w:t>2</w:t>
            </w:r>
          </w:p>
        </w:tc>
        <w:tc>
          <w:tcPr>
            <w:tcW w:w="1283" w:type="dxa"/>
            <w:vAlign w:val="center"/>
          </w:tcPr>
          <w:p w14:paraId="4F82EC61" w14:textId="77777777" w:rsidR="00E5691F" w:rsidRPr="00E5691F" w:rsidRDefault="00E5691F" w:rsidP="00E5691F">
            <w:pPr>
              <w:jc w:val="center"/>
              <w:rPr>
                <w:b/>
                <w:sz w:val="22"/>
                <w:szCs w:val="22"/>
              </w:rPr>
            </w:pPr>
          </w:p>
        </w:tc>
      </w:tr>
    </w:tbl>
    <w:p w14:paraId="31C15126" w14:textId="77777777" w:rsidR="00CA1C23" w:rsidRDefault="00606BC4">
      <w:pPr>
        <w:spacing w:before="120" w:after="120"/>
        <w:rPr>
          <w:i/>
        </w:rPr>
      </w:pPr>
      <w:r>
        <w:rPr>
          <w:b/>
        </w:rPr>
        <w:t>7.2.2.</w:t>
      </w:r>
      <w:r w:rsidR="00837C6D">
        <w:rPr>
          <w:b/>
        </w:rPr>
        <w:t xml:space="preserve"> </w:t>
      </w:r>
      <w:r w:rsidRPr="00837C6D">
        <w:rPr>
          <w:b/>
          <w:noProof/>
        </w:rPr>
        <w:t>Specialized courses</w:t>
      </w:r>
      <w:r>
        <w:rPr>
          <w:b/>
        </w:rPr>
        <w:t xml:space="preserve"> </w:t>
      </w:r>
      <w:r>
        <w:rPr>
          <w:i/>
        </w:rPr>
        <w:t>(Students selects one of following specializations)</w:t>
      </w:r>
    </w:p>
    <w:tbl>
      <w:tblPr>
        <w:tblStyle w:val="a3"/>
        <w:tblW w:w="10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0"/>
        <w:gridCol w:w="1855"/>
        <w:gridCol w:w="4820"/>
        <w:gridCol w:w="1275"/>
        <w:gridCol w:w="1476"/>
      </w:tblGrid>
      <w:tr w:rsidR="00CA1C23" w14:paraId="7117DD44" w14:textId="77777777" w:rsidTr="00413110">
        <w:tc>
          <w:tcPr>
            <w:tcW w:w="670" w:type="dxa"/>
          </w:tcPr>
          <w:p w14:paraId="6052FC3D" w14:textId="77777777" w:rsidR="00CA1C23" w:rsidRDefault="00606BC4">
            <w:pPr>
              <w:jc w:val="center"/>
              <w:rPr>
                <w:b/>
              </w:rPr>
            </w:pPr>
            <w:r>
              <w:rPr>
                <w:b/>
              </w:rPr>
              <w:t>No</w:t>
            </w:r>
          </w:p>
        </w:tc>
        <w:tc>
          <w:tcPr>
            <w:tcW w:w="1855" w:type="dxa"/>
          </w:tcPr>
          <w:p w14:paraId="6AA39D67" w14:textId="77777777" w:rsidR="00CA1C23" w:rsidRDefault="00606BC4">
            <w:pPr>
              <w:jc w:val="center"/>
              <w:rPr>
                <w:b/>
              </w:rPr>
            </w:pPr>
            <w:r>
              <w:rPr>
                <w:b/>
              </w:rPr>
              <w:t>Course code</w:t>
            </w:r>
          </w:p>
        </w:tc>
        <w:tc>
          <w:tcPr>
            <w:tcW w:w="4820" w:type="dxa"/>
          </w:tcPr>
          <w:p w14:paraId="21DA722E" w14:textId="77777777" w:rsidR="00CA1C23" w:rsidRDefault="00606BC4">
            <w:pPr>
              <w:jc w:val="center"/>
              <w:rPr>
                <w:b/>
              </w:rPr>
            </w:pPr>
            <w:r>
              <w:rPr>
                <w:b/>
              </w:rPr>
              <w:t>Course name</w:t>
            </w:r>
          </w:p>
        </w:tc>
        <w:tc>
          <w:tcPr>
            <w:tcW w:w="1275" w:type="dxa"/>
          </w:tcPr>
          <w:p w14:paraId="545B088E" w14:textId="77777777" w:rsidR="00CA1C23" w:rsidRDefault="00606BC4">
            <w:pPr>
              <w:jc w:val="center"/>
              <w:rPr>
                <w:b/>
              </w:rPr>
            </w:pPr>
            <w:r>
              <w:rPr>
                <w:b/>
              </w:rPr>
              <w:t>Credits</w:t>
            </w:r>
          </w:p>
        </w:tc>
        <w:tc>
          <w:tcPr>
            <w:tcW w:w="1476" w:type="dxa"/>
          </w:tcPr>
          <w:p w14:paraId="4364121E" w14:textId="77777777" w:rsidR="00CA1C23" w:rsidRDefault="00606BC4">
            <w:pPr>
              <w:jc w:val="center"/>
              <w:rPr>
                <w:b/>
              </w:rPr>
            </w:pPr>
            <w:r>
              <w:rPr>
                <w:b/>
              </w:rPr>
              <w:t>Notes</w:t>
            </w:r>
          </w:p>
        </w:tc>
      </w:tr>
      <w:tr w:rsidR="00CA1C23" w14:paraId="099775F5" w14:textId="77777777" w:rsidTr="00413110">
        <w:tc>
          <w:tcPr>
            <w:tcW w:w="7345" w:type="dxa"/>
            <w:gridSpan w:val="3"/>
          </w:tcPr>
          <w:p w14:paraId="3B9067C6" w14:textId="77777777" w:rsidR="00CA1C23" w:rsidRDefault="00606BC4">
            <w:pPr>
              <w:rPr>
                <w:b/>
              </w:rPr>
            </w:pPr>
            <w:r>
              <w:rPr>
                <w:b/>
                <w:i/>
                <w:smallCaps/>
              </w:rPr>
              <w:t>Specialization of Software Engineering</w:t>
            </w:r>
            <w:r>
              <w:rPr>
                <w:b/>
                <w:i/>
              </w:rPr>
              <w:t xml:space="preserve"> (SE)</w:t>
            </w:r>
          </w:p>
        </w:tc>
        <w:tc>
          <w:tcPr>
            <w:tcW w:w="1275" w:type="dxa"/>
          </w:tcPr>
          <w:p w14:paraId="2DE9EA54" w14:textId="77777777" w:rsidR="00CA1C23" w:rsidRDefault="00CA1C23">
            <w:pPr>
              <w:rPr>
                <w:b/>
              </w:rPr>
            </w:pPr>
          </w:p>
        </w:tc>
        <w:tc>
          <w:tcPr>
            <w:tcW w:w="1476" w:type="dxa"/>
          </w:tcPr>
          <w:p w14:paraId="01CF525D" w14:textId="77777777" w:rsidR="00CA1C23" w:rsidRDefault="00CA1C23">
            <w:pPr>
              <w:rPr>
                <w:b/>
              </w:rPr>
            </w:pPr>
          </w:p>
        </w:tc>
      </w:tr>
      <w:tr w:rsidR="00E5691F" w14:paraId="2B34200A" w14:textId="77777777" w:rsidTr="00413110">
        <w:tc>
          <w:tcPr>
            <w:tcW w:w="670" w:type="dxa"/>
            <w:vAlign w:val="center"/>
          </w:tcPr>
          <w:p w14:paraId="1294E604" w14:textId="77777777" w:rsidR="00E5691F" w:rsidRDefault="00E5691F" w:rsidP="00E5691F">
            <w:pPr>
              <w:numPr>
                <w:ilvl w:val="0"/>
                <w:numId w:val="4"/>
              </w:numPr>
            </w:pPr>
          </w:p>
        </w:tc>
        <w:tc>
          <w:tcPr>
            <w:tcW w:w="1855" w:type="dxa"/>
          </w:tcPr>
          <w:p w14:paraId="7548DFC9" w14:textId="77777777" w:rsidR="00E5691F" w:rsidRPr="00E5691F" w:rsidRDefault="00E5691F" w:rsidP="00E5691F">
            <w:pPr>
              <w:rPr>
                <w:sz w:val="22"/>
                <w:szCs w:val="22"/>
              </w:rPr>
            </w:pPr>
            <w:r w:rsidRPr="00E5691F">
              <w:rPr>
                <w:sz w:val="22"/>
                <w:szCs w:val="22"/>
              </w:rPr>
              <w:t>SOEN330679E</w:t>
            </w:r>
          </w:p>
        </w:tc>
        <w:tc>
          <w:tcPr>
            <w:tcW w:w="4820" w:type="dxa"/>
            <w:vAlign w:val="center"/>
          </w:tcPr>
          <w:p w14:paraId="07BE29C2" w14:textId="77777777" w:rsidR="00E5691F" w:rsidRPr="00E5691F" w:rsidRDefault="00E5691F" w:rsidP="00E5691F">
            <w:pPr>
              <w:rPr>
                <w:sz w:val="22"/>
                <w:szCs w:val="22"/>
              </w:rPr>
            </w:pPr>
            <w:r w:rsidRPr="00E5691F">
              <w:rPr>
                <w:sz w:val="22"/>
                <w:szCs w:val="22"/>
              </w:rPr>
              <w:t>Software Engineering</w:t>
            </w:r>
          </w:p>
        </w:tc>
        <w:tc>
          <w:tcPr>
            <w:tcW w:w="1275" w:type="dxa"/>
          </w:tcPr>
          <w:p w14:paraId="2554996C" w14:textId="77777777" w:rsidR="00E5691F" w:rsidRPr="00E5691F" w:rsidRDefault="00E5691F" w:rsidP="00E5691F">
            <w:pPr>
              <w:jc w:val="center"/>
              <w:rPr>
                <w:b/>
                <w:sz w:val="22"/>
                <w:szCs w:val="22"/>
              </w:rPr>
            </w:pPr>
            <w:r w:rsidRPr="00E5691F">
              <w:rPr>
                <w:sz w:val="22"/>
                <w:szCs w:val="22"/>
              </w:rPr>
              <w:t>3(2+1)</w:t>
            </w:r>
          </w:p>
        </w:tc>
        <w:tc>
          <w:tcPr>
            <w:tcW w:w="1476" w:type="dxa"/>
            <w:vAlign w:val="center"/>
          </w:tcPr>
          <w:p w14:paraId="398E8293" w14:textId="77777777" w:rsidR="00E5691F" w:rsidRDefault="00E5691F" w:rsidP="00E5691F">
            <w:pPr>
              <w:jc w:val="center"/>
              <w:rPr>
                <w:b/>
              </w:rPr>
            </w:pPr>
          </w:p>
        </w:tc>
      </w:tr>
      <w:tr w:rsidR="00E5691F" w14:paraId="0E721B30" w14:textId="77777777" w:rsidTr="00413110">
        <w:tc>
          <w:tcPr>
            <w:tcW w:w="670" w:type="dxa"/>
            <w:vAlign w:val="center"/>
          </w:tcPr>
          <w:p w14:paraId="09BDE2EC" w14:textId="77777777" w:rsidR="00E5691F" w:rsidRDefault="00E5691F" w:rsidP="00E5691F">
            <w:pPr>
              <w:numPr>
                <w:ilvl w:val="0"/>
                <w:numId w:val="4"/>
              </w:numPr>
            </w:pPr>
          </w:p>
        </w:tc>
        <w:tc>
          <w:tcPr>
            <w:tcW w:w="1855" w:type="dxa"/>
          </w:tcPr>
          <w:p w14:paraId="54B72F8E" w14:textId="77777777" w:rsidR="00E5691F" w:rsidRDefault="00E5691F" w:rsidP="00E5691F">
            <w:r>
              <w:t>OOSD330879E</w:t>
            </w:r>
          </w:p>
        </w:tc>
        <w:tc>
          <w:tcPr>
            <w:tcW w:w="4820" w:type="dxa"/>
            <w:vAlign w:val="center"/>
          </w:tcPr>
          <w:p w14:paraId="12A840CB" w14:textId="77777777" w:rsidR="00E5691F" w:rsidRDefault="00E5691F" w:rsidP="00E5691F">
            <w:r>
              <w:t>Object-Oriented Software Design</w:t>
            </w:r>
          </w:p>
        </w:tc>
        <w:tc>
          <w:tcPr>
            <w:tcW w:w="1275" w:type="dxa"/>
            <w:vAlign w:val="center"/>
          </w:tcPr>
          <w:p w14:paraId="5BCA55EE" w14:textId="77777777" w:rsidR="00E5691F" w:rsidRDefault="00E5691F" w:rsidP="00E5691F">
            <w:pPr>
              <w:jc w:val="center"/>
              <w:rPr>
                <w:smallCaps/>
              </w:rPr>
            </w:pPr>
            <w:r>
              <w:rPr>
                <w:smallCaps/>
              </w:rPr>
              <w:t>3</w:t>
            </w:r>
            <w:r>
              <w:t>(2+1)</w:t>
            </w:r>
          </w:p>
        </w:tc>
        <w:tc>
          <w:tcPr>
            <w:tcW w:w="1476" w:type="dxa"/>
            <w:vAlign w:val="center"/>
          </w:tcPr>
          <w:p w14:paraId="7C4F6F69" w14:textId="77777777" w:rsidR="00E5691F" w:rsidRDefault="00E5691F" w:rsidP="00E5691F">
            <w:pPr>
              <w:jc w:val="center"/>
              <w:rPr>
                <w:b/>
              </w:rPr>
            </w:pPr>
          </w:p>
        </w:tc>
      </w:tr>
      <w:tr w:rsidR="00E5691F" w14:paraId="65E0B33F" w14:textId="77777777" w:rsidTr="00413110">
        <w:tc>
          <w:tcPr>
            <w:tcW w:w="670" w:type="dxa"/>
            <w:vAlign w:val="center"/>
          </w:tcPr>
          <w:p w14:paraId="4A89C6A5" w14:textId="77777777" w:rsidR="00E5691F" w:rsidRDefault="00E5691F" w:rsidP="00E5691F">
            <w:pPr>
              <w:numPr>
                <w:ilvl w:val="0"/>
                <w:numId w:val="4"/>
              </w:numPr>
            </w:pPr>
          </w:p>
        </w:tc>
        <w:tc>
          <w:tcPr>
            <w:tcW w:w="1855" w:type="dxa"/>
          </w:tcPr>
          <w:p w14:paraId="2296895A" w14:textId="77777777" w:rsidR="00E5691F" w:rsidRDefault="00E5691F" w:rsidP="00E5691F">
            <w:r>
              <w:t>MOPR331279E</w:t>
            </w:r>
          </w:p>
        </w:tc>
        <w:tc>
          <w:tcPr>
            <w:tcW w:w="4820" w:type="dxa"/>
            <w:vAlign w:val="center"/>
          </w:tcPr>
          <w:p w14:paraId="041FFA45" w14:textId="77777777" w:rsidR="00E5691F" w:rsidRDefault="00E5691F" w:rsidP="00E5691F">
            <w:r>
              <w:t>Programming for Mobile Devices</w:t>
            </w:r>
          </w:p>
        </w:tc>
        <w:tc>
          <w:tcPr>
            <w:tcW w:w="1275" w:type="dxa"/>
            <w:vAlign w:val="center"/>
          </w:tcPr>
          <w:p w14:paraId="59D0E1DC" w14:textId="77777777" w:rsidR="00E5691F" w:rsidRDefault="00E5691F" w:rsidP="00E5691F">
            <w:pPr>
              <w:jc w:val="center"/>
              <w:rPr>
                <w:smallCaps/>
              </w:rPr>
            </w:pPr>
            <w:r>
              <w:rPr>
                <w:smallCaps/>
              </w:rPr>
              <w:t>3</w:t>
            </w:r>
            <w:r>
              <w:t>(2+1)</w:t>
            </w:r>
          </w:p>
        </w:tc>
        <w:tc>
          <w:tcPr>
            <w:tcW w:w="1476" w:type="dxa"/>
            <w:vAlign w:val="center"/>
          </w:tcPr>
          <w:p w14:paraId="3D75A8FC" w14:textId="77777777" w:rsidR="00E5691F" w:rsidRDefault="00E5691F" w:rsidP="00E5691F">
            <w:pPr>
              <w:jc w:val="center"/>
              <w:rPr>
                <w:b/>
              </w:rPr>
            </w:pPr>
          </w:p>
        </w:tc>
      </w:tr>
      <w:tr w:rsidR="00E5691F" w14:paraId="6E2A1BE4" w14:textId="77777777" w:rsidTr="00413110">
        <w:tc>
          <w:tcPr>
            <w:tcW w:w="670" w:type="dxa"/>
            <w:vAlign w:val="center"/>
          </w:tcPr>
          <w:p w14:paraId="784960B5" w14:textId="77777777" w:rsidR="00E5691F" w:rsidRDefault="00E5691F" w:rsidP="00E5691F">
            <w:pPr>
              <w:numPr>
                <w:ilvl w:val="0"/>
                <w:numId w:val="4"/>
              </w:numPr>
            </w:pPr>
          </w:p>
        </w:tc>
        <w:tc>
          <w:tcPr>
            <w:tcW w:w="1855" w:type="dxa"/>
          </w:tcPr>
          <w:p w14:paraId="32100461" w14:textId="77777777" w:rsidR="00E5691F" w:rsidRDefault="00E5691F" w:rsidP="00E5691F">
            <w:r>
              <w:t>SOTE431079E</w:t>
            </w:r>
          </w:p>
        </w:tc>
        <w:tc>
          <w:tcPr>
            <w:tcW w:w="4820" w:type="dxa"/>
            <w:vAlign w:val="center"/>
          </w:tcPr>
          <w:p w14:paraId="2B84C432" w14:textId="77777777" w:rsidR="00E5691F" w:rsidRDefault="00E5691F" w:rsidP="00E5691F">
            <w:r>
              <w:t>Software Testing</w:t>
            </w:r>
          </w:p>
        </w:tc>
        <w:tc>
          <w:tcPr>
            <w:tcW w:w="1275" w:type="dxa"/>
            <w:vAlign w:val="center"/>
          </w:tcPr>
          <w:p w14:paraId="1F678C88" w14:textId="77777777" w:rsidR="00E5691F" w:rsidRDefault="00E5691F" w:rsidP="00E5691F">
            <w:pPr>
              <w:jc w:val="center"/>
              <w:rPr>
                <w:smallCaps/>
              </w:rPr>
            </w:pPr>
            <w:r>
              <w:rPr>
                <w:smallCaps/>
              </w:rPr>
              <w:t>3</w:t>
            </w:r>
            <w:r>
              <w:t>(2+1)</w:t>
            </w:r>
          </w:p>
        </w:tc>
        <w:tc>
          <w:tcPr>
            <w:tcW w:w="1476" w:type="dxa"/>
            <w:vAlign w:val="center"/>
          </w:tcPr>
          <w:p w14:paraId="6286F321" w14:textId="77777777" w:rsidR="00E5691F" w:rsidRDefault="00E5691F" w:rsidP="00E5691F">
            <w:pPr>
              <w:jc w:val="center"/>
              <w:rPr>
                <w:b/>
              </w:rPr>
            </w:pPr>
          </w:p>
        </w:tc>
      </w:tr>
      <w:tr w:rsidR="00E5691F" w14:paraId="08CEC903" w14:textId="77777777" w:rsidTr="00413110">
        <w:tc>
          <w:tcPr>
            <w:tcW w:w="670" w:type="dxa"/>
            <w:vAlign w:val="center"/>
          </w:tcPr>
          <w:p w14:paraId="607CF10A" w14:textId="77777777" w:rsidR="00E5691F" w:rsidRDefault="00E5691F" w:rsidP="00E5691F">
            <w:pPr>
              <w:numPr>
                <w:ilvl w:val="0"/>
                <w:numId w:val="4"/>
              </w:numPr>
            </w:pPr>
          </w:p>
        </w:tc>
        <w:tc>
          <w:tcPr>
            <w:tcW w:w="1855" w:type="dxa"/>
          </w:tcPr>
          <w:p w14:paraId="3437E62C" w14:textId="77777777" w:rsidR="00E5691F" w:rsidRDefault="00E5691F" w:rsidP="00E5691F">
            <w:r>
              <w:t>MTSE431179E</w:t>
            </w:r>
          </w:p>
        </w:tc>
        <w:tc>
          <w:tcPr>
            <w:tcW w:w="4820" w:type="dxa"/>
            <w:vAlign w:val="center"/>
          </w:tcPr>
          <w:p w14:paraId="5F860225" w14:textId="77777777" w:rsidR="00E5691F" w:rsidRDefault="00E5691F" w:rsidP="00E5691F">
            <w:r>
              <w:t>Modern Technologies on Software Engineering</w:t>
            </w:r>
          </w:p>
        </w:tc>
        <w:tc>
          <w:tcPr>
            <w:tcW w:w="1275" w:type="dxa"/>
            <w:vAlign w:val="center"/>
          </w:tcPr>
          <w:p w14:paraId="330D2F51" w14:textId="77777777" w:rsidR="00E5691F" w:rsidRDefault="00E5691F" w:rsidP="00E5691F">
            <w:pPr>
              <w:jc w:val="center"/>
              <w:rPr>
                <w:smallCaps/>
              </w:rPr>
            </w:pPr>
            <w:r>
              <w:rPr>
                <w:smallCaps/>
              </w:rPr>
              <w:t>3</w:t>
            </w:r>
          </w:p>
        </w:tc>
        <w:tc>
          <w:tcPr>
            <w:tcW w:w="1476" w:type="dxa"/>
            <w:vAlign w:val="center"/>
          </w:tcPr>
          <w:p w14:paraId="1BDD0328" w14:textId="77777777" w:rsidR="00E5691F" w:rsidRDefault="00E5691F" w:rsidP="00E5691F">
            <w:pPr>
              <w:jc w:val="center"/>
              <w:rPr>
                <w:b/>
              </w:rPr>
            </w:pPr>
          </w:p>
        </w:tc>
      </w:tr>
      <w:tr w:rsidR="00E5691F" w14:paraId="3089391B" w14:textId="77777777" w:rsidTr="00413110">
        <w:tc>
          <w:tcPr>
            <w:tcW w:w="670" w:type="dxa"/>
            <w:vAlign w:val="center"/>
          </w:tcPr>
          <w:p w14:paraId="00022367" w14:textId="77777777" w:rsidR="00E5691F" w:rsidRDefault="00E5691F" w:rsidP="00E5691F">
            <w:pPr>
              <w:numPr>
                <w:ilvl w:val="0"/>
                <w:numId w:val="4"/>
              </w:numPr>
            </w:pPr>
          </w:p>
        </w:tc>
        <w:tc>
          <w:tcPr>
            <w:tcW w:w="1855" w:type="dxa"/>
          </w:tcPr>
          <w:p w14:paraId="6D14D971" w14:textId="77777777" w:rsidR="00E5691F" w:rsidRDefault="00E5691F" w:rsidP="00E5691F">
            <w:r>
              <w:t>POSE431479E</w:t>
            </w:r>
          </w:p>
        </w:tc>
        <w:tc>
          <w:tcPr>
            <w:tcW w:w="4820" w:type="dxa"/>
            <w:vAlign w:val="center"/>
          </w:tcPr>
          <w:p w14:paraId="53E6B8A4" w14:textId="77777777" w:rsidR="00E5691F" w:rsidRDefault="00E5691F" w:rsidP="00E5691F">
            <w:r>
              <w:t>Project on Software Engineering</w:t>
            </w:r>
          </w:p>
        </w:tc>
        <w:tc>
          <w:tcPr>
            <w:tcW w:w="1275" w:type="dxa"/>
            <w:vAlign w:val="center"/>
          </w:tcPr>
          <w:p w14:paraId="55464544" w14:textId="77777777" w:rsidR="00E5691F" w:rsidRDefault="00E5691F" w:rsidP="00E5691F">
            <w:pPr>
              <w:jc w:val="center"/>
              <w:rPr>
                <w:smallCaps/>
              </w:rPr>
            </w:pPr>
            <w:r>
              <w:rPr>
                <w:smallCaps/>
              </w:rPr>
              <w:t>3</w:t>
            </w:r>
          </w:p>
        </w:tc>
        <w:tc>
          <w:tcPr>
            <w:tcW w:w="1476" w:type="dxa"/>
            <w:vAlign w:val="center"/>
          </w:tcPr>
          <w:p w14:paraId="03DC2BCE" w14:textId="77777777" w:rsidR="00E5691F" w:rsidRDefault="00E5691F" w:rsidP="00E5691F">
            <w:pPr>
              <w:jc w:val="center"/>
              <w:rPr>
                <w:b/>
              </w:rPr>
            </w:pPr>
          </w:p>
        </w:tc>
      </w:tr>
      <w:tr w:rsidR="00E5691F" w14:paraId="76843F62" w14:textId="77777777" w:rsidTr="00413110">
        <w:tc>
          <w:tcPr>
            <w:tcW w:w="7345" w:type="dxa"/>
            <w:gridSpan w:val="3"/>
          </w:tcPr>
          <w:p w14:paraId="1B608E49" w14:textId="77777777" w:rsidR="00E5691F" w:rsidRDefault="00E5691F" w:rsidP="00E5691F">
            <w:pPr>
              <w:rPr>
                <w:b/>
              </w:rPr>
            </w:pPr>
            <w:r>
              <w:rPr>
                <w:b/>
                <w:i/>
                <w:smallCaps/>
              </w:rPr>
              <w:t>Specialization of Computer network</w:t>
            </w:r>
            <w:r>
              <w:rPr>
                <w:b/>
                <w:i/>
              </w:rPr>
              <w:t xml:space="preserve"> (CN)</w:t>
            </w:r>
          </w:p>
        </w:tc>
        <w:tc>
          <w:tcPr>
            <w:tcW w:w="1275" w:type="dxa"/>
          </w:tcPr>
          <w:p w14:paraId="623F5950" w14:textId="77777777" w:rsidR="00E5691F" w:rsidRDefault="00E5691F" w:rsidP="00E5691F">
            <w:pPr>
              <w:jc w:val="center"/>
              <w:rPr>
                <w:b/>
              </w:rPr>
            </w:pPr>
          </w:p>
        </w:tc>
        <w:tc>
          <w:tcPr>
            <w:tcW w:w="1476" w:type="dxa"/>
            <w:vAlign w:val="center"/>
          </w:tcPr>
          <w:p w14:paraId="33524740" w14:textId="77777777" w:rsidR="00E5691F" w:rsidRDefault="00E5691F" w:rsidP="00E5691F">
            <w:pPr>
              <w:jc w:val="center"/>
              <w:rPr>
                <w:b/>
              </w:rPr>
            </w:pPr>
          </w:p>
        </w:tc>
      </w:tr>
      <w:tr w:rsidR="00E5691F" w14:paraId="70554C06" w14:textId="77777777" w:rsidTr="00413110">
        <w:tc>
          <w:tcPr>
            <w:tcW w:w="670" w:type="dxa"/>
            <w:vAlign w:val="center"/>
          </w:tcPr>
          <w:p w14:paraId="4A808A56" w14:textId="77777777" w:rsidR="00E5691F" w:rsidRDefault="00E5691F" w:rsidP="00E5691F">
            <w:pPr>
              <w:numPr>
                <w:ilvl w:val="0"/>
                <w:numId w:val="1"/>
              </w:numPr>
            </w:pPr>
          </w:p>
        </w:tc>
        <w:tc>
          <w:tcPr>
            <w:tcW w:w="1855" w:type="dxa"/>
          </w:tcPr>
          <w:p w14:paraId="4047E946" w14:textId="77777777" w:rsidR="00E5691F" w:rsidRDefault="00E5691F" w:rsidP="00E5691F">
            <w:r>
              <w:t>DCTE330480E</w:t>
            </w:r>
          </w:p>
        </w:tc>
        <w:tc>
          <w:tcPr>
            <w:tcW w:w="4820" w:type="dxa"/>
            <w:vAlign w:val="center"/>
          </w:tcPr>
          <w:p w14:paraId="21CCE8B7" w14:textId="77777777" w:rsidR="00E5691F" w:rsidRDefault="00E5691F" w:rsidP="00E5691F">
            <w:r>
              <w:t>Data Communications</w:t>
            </w:r>
          </w:p>
        </w:tc>
        <w:tc>
          <w:tcPr>
            <w:tcW w:w="1275" w:type="dxa"/>
            <w:vAlign w:val="center"/>
          </w:tcPr>
          <w:p w14:paraId="4D08767E" w14:textId="77777777" w:rsidR="00E5691F" w:rsidRDefault="00E5691F" w:rsidP="00E5691F">
            <w:pPr>
              <w:jc w:val="center"/>
              <w:rPr>
                <w:smallCaps/>
              </w:rPr>
            </w:pPr>
            <w:r>
              <w:rPr>
                <w:smallCaps/>
              </w:rPr>
              <w:t>3</w:t>
            </w:r>
          </w:p>
        </w:tc>
        <w:tc>
          <w:tcPr>
            <w:tcW w:w="1476" w:type="dxa"/>
            <w:vAlign w:val="center"/>
          </w:tcPr>
          <w:p w14:paraId="58B69A96" w14:textId="77777777" w:rsidR="00E5691F" w:rsidRDefault="00E5691F" w:rsidP="00E5691F">
            <w:pPr>
              <w:jc w:val="center"/>
              <w:rPr>
                <w:b/>
              </w:rPr>
            </w:pPr>
          </w:p>
        </w:tc>
      </w:tr>
      <w:tr w:rsidR="00E5691F" w14:paraId="4ADFB106" w14:textId="77777777" w:rsidTr="00413110">
        <w:tc>
          <w:tcPr>
            <w:tcW w:w="670" w:type="dxa"/>
            <w:vAlign w:val="center"/>
          </w:tcPr>
          <w:p w14:paraId="135272BA" w14:textId="77777777" w:rsidR="00E5691F" w:rsidRDefault="00E5691F" w:rsidP="00E5691F">
            <w:pPr>
              <w:numPr>
                <w:ilvl w:val="0"/>
                <w:numId w:val="1"/>
              </w:numPr>
            </w:pPr>
          </w:p>
        </w:tc>
        <w:tc>
          <w:tcPr>
            <w:tcW w:w="1855" w:type="dxa"/>
          </w:tcPr>
          <w:p w14:paraId="5D07F673" w14:textId="77777777" w:rsidR="00E5691F" w:rsidRDefault="00E5691F" w:rsidP="00E5691F">
            <w:r>
              <w:t>ADNT330580E</w:t>
            </w:r>
          </w:p>
        </w:tc>
        <w:tc>
          <w:tcPr>
            <w:tcW w:w="4820" w:type="dxa"/>
            <w:vAlign w:val="center"/>
          </w:tcPr>
          <w:p w14:paraId="1586926A" w14:textId="77777777" w:rsidR="00E5691F" w:rsidRDefault="00E5691F" w:rsidP="00E5691F">
            <w:r>
              <w:t>Advanced Networking Technology</w:t>
            </w:r>
          </w:p>
        </w:tc>
        <w:tc>
          <w:tcPr>
            <w:tcW w:w="1275" w:type="dxa"/>
            <w:vAlign w:val="center"/>
          </w:tcPr>
          <w:p w14:paraId="66ABB0EA" w14:textId="77777777" w:rsidR="00E5691F" w:rsidRDefault="00E5691F" w:rsidP="00E5691F">
            <w:pPr>
              <w:jc w:val="center"/>
              <w:rPr>
                <w:smallCaps/>
              </w:rPr>
            </w:pPr>
            <w:r>
              <w:rPr>
                <w:smallCaps/>
              </w:rPr>
              <w:t>3</w:t>
            </w:r>
            <w:r>
              <w:t>(2+1)</w:t>
            </w:r>
          </w:p>
        </w:tc>
        <w:tc>
          <w:tcPr>
            <w:tcW w:w="1476" w:type="dxa"/>
            <w:vAlign w:val="center"/>
          </w:tcPr>
          <w:p w14:paraId="63AEFAFD" w14:textId="77777777" w:rsidR="00E5691F" w:rsidRDefault="00E5691F" w:rsidP="00E5691F">
            <w:pPr>
              <w:jc w:val="center"/>
              <w:rPr>
                <w:b/>
              </w:rPr>
            </w:pPr>
          </w:p>
        </w:tc>
      </w:tr>
      <w:tr w:rsidR="00E5691F" w14:paraId="204D468B" w14:textId="77777777" w:rsidTr="00413110">
        <w:tc>
          <w:tcPr>
            <w:tcW w:w="670" w:type="dxa"/>
            <w:vAlign w:val="center"/>
          </w:tcPr>
          <w:p w14:paraId="0297095A" w14:textId="77777777" w:rsidR="00E5691F" w:rsidRDefault="00E5691F" w:rsidP="00E5691F">
            <w:pPr>
              <w:numPr>
                <w:ilvl w:val="0"/>
                <w:numId w:val="1"/>
              </w:numPr>
            </w:pPr>
          </w:p>
        </w:tc>
        <w:tc>
          <w:tcPr>
            <w:tcW w:w="1855" w:type="dxa"/>
          </w:tcPr>
          <w:p w14:paraId="774E70D2" w14:textId="77777777" w:rsidR="00E5691F" w:rsidRDefault="00E5691F" w:rsidP="00E5691F">
            <w:r>
              <w:t>UNOS330680E</w:t>
            </w:r>
          </w:p>
        </w:tc>
        <w:tc>
          <w:tcPr>
            <w:tcW w:w="4820" w:type="dxa"/>
            <w:vAlign w:val="center"/>
          </w:tcPr>
          <w:p w14:paraId="174B322A" w14:textId="77777777" w:rsidR="00E5691F" w:rsidRDefault="00E5691F" w:rsidP="00E5691F">
            <w:r>
              <w:t>Unix Operating System</w:t>
            </w:r>
          </w:p>
        </w:tc>
        <w:tc>
          <w:tcPr>
            <w:tcW w:w="1275" w:type="dxa"/>
            <w:vAlign w:val="center"/>
          </w:tcPr>
          <w:p w14:paraId="3AD021D7" w14:textId="77777777" w:rsidR="00E5691F" w:rsidRDefault="00E5691F" w:rsidP="00E5691F">
            <w:pPr>
              <w:jc w:val="center"/>
              <w:rPr>
                <w:smallCaps/>
              </w:rPr>
            </w:pPr>
            <w:r>
              <w:rPr>
                <w:smallCaps/>
              </w:rPr>
              <w:t>3</w:t>
            </w:r>
            <w:r>
              <w:t>(2+1)</w:t>
            </w:r>
          </w:p>
        </w:tc>
        <w:tc>
          <w:tcPr>
            <w:tcW w:w="1476" w:type="dxa"/>
            <w:vAlign w:val="center"/>
          </w:tcPr>
          <w:p w14:paraId="5DAF11DD" w14:textId="77777777" w:rsidR="00E5691F" w:rsidRDefault="00E5691F" w:rsidP="00E5691F">
            <w:pPr>
              <w:jc w:val="center"/>
              <w:rPr>
                <w:b/>
              </w:rPr>
            </w:pPr>
          </w:p>
        </w:tc>
      </w:tr>
      <w:tr w:rsidR="00E5691F" w14:paraId="394C6D42" w14:textId="77777777" w:rsidTr="00413110">
        <w:tc>
          <w:tcPr>
            <w:tcW w:w="670" w:type="dxa"/>
            <w:vAlign w:val="center"/>
          </w:tcPr>
          <w:p w14:paraId="4F98149E" w14:textId="77777777" w:rsidR="00E5691F" w:rsidRDefault="00E5691F" w:rsidP="00E5691F">
            <w:pPr>
              <w:numPr>
                <w:ilvl w:val="0"/>
                <w:numId w:val="1"/>
              </w:numPr>
            </w:pPr>
          </w:p>
        </w:tc>
        <w:tc>
          <w:tcPr>
            <w:tcW w:w="1855" w:type="dxa"/>
          </w:tcPr>
          <w:p w14:paraId="185BCE3D" w14:textId="77777777" w:rsidR="00E5691F" w:rsidRDefault="00E5691F" w:rsidP="00E5691F">
            <w:r>
              <w:t>CNDE430780E</w:t>
            </w:r>
          </w:p>
        </w:tc>
        <w:tc>
          <w:tcPr>
            <w:tcW w:w="4820" w:type="dxa"/>
            <w:vAlign w:val="center"/>
          </w:tcPr>
          <w:p w14:paraId="1503AFA9" w14:textId="77777777" w:rsidR="00E5691F" w:rsidRDefault="00E5691F" w:rsidP="00E5691F">
            <w:r>
              <w:t>Computer Networks Design</w:t>
            </w:r>
          </w:p>
        </w:tc>
        <w:tc>
          <w:tcPr>
            <w:tcW w:w="1275" w:type="dxa"/>
            <w:vAlign w:val="center"/>
          </w:tcPr>
          <w:p w14:paraId="4976B465" w14:textId="77777777" w:rsidR="00E5691F" w:rsidRDefault="00E5691F" w:rsidP="00E5691F">
            <w:pPr>
              <w:jc w:val="center"/>
              <w:rPr>
                <w:smallCaps/>
              </w:rPr>
            </w:pPr>
            <w:r>
              <w:rPr>
                <w:smallCaps/>
              </w:rPr>
              <w:t>3</w:t>
            </w:r>
            <w:r>
              <w:t>(2+1)</w:t>
            </w:r>
          </w:p>
        </w:tc>
        <w:tc>
          <w:tcPr>
            <w:tcW w:w="1476" w:type="dxa"/>
            <w:vAlign w:val="center"/>
          </w:tcPr>
          <w:p w14:paraId="69F363E6" w14:textId="77777777" w:rsidR="00E5691F" w:rsidRDefault="00E5691F" w:rsidP="00E5691F">
            <w:pPr>
              <w:jc w:val="center"/>
              <w:rPr>
                <w:b/>
              </w:rPr>
            </w:pPr>
          </w:p>
        </w:tc>
      </w:tr>
      <w:tr w:rsidR="00E5691F" w14:paraId="6372761A" w14:textId="77777777" w:rsidTr="00413110">
        <w:tc>
          <w:tcPr>
            <w:tcW w:w="670" w:type="dxa"/>
            <w:vAlign w:val="center"/>
          </w:tcPr>
          <w:p w14:paraId="44085CBC" w14:textId="77777777" w:rsidR="00E5691F" w:rsidRDefault="00E5691F" w:rsidP="00E5691F">
            <w:pPr>
              <w:numPr>
                <w:ilvl w:val="0"/>
                <w:numId w:val="1"/>
              </w:numPr>
            </w:pPr>
          </w:p>
        </w:tc>
        <w:tc>
          <w:tcPr>
            <w:tcW w:w="1855" w:type="dxa"/>
          </w:tcPr>
          <w:p w14:paraId="0FDA7762" w14:textId="77777777" w:rsidR="00E5691F" w:rsidRDefault="00E5691F" w:rsidP="00E5691F">
            <w:r>
              <w:t>NSEC430880E</w:t>
            </w:r>
          </w:p>
        </w:tc>
        <w:tc>
          <w:tcPr>
            <w:tcW w:w="4820" w:type="dxa"/>
            <w:vAlign w:val="center"/>
          </w:tcPr>
          <w:p w14:paraId="4B22B155" w14:textId="77777777" w:rsidR="00E5691F" w:rsidRDefault="00E5691F" w:rsidP="00E5691F">
            <w:r>
              <w:t>Networks Security</w:t>
            </w:r>
          </w:p>
        </w:tc>
        <w:tc>
          <w:tcPr>
            <w:tcW w:w="1275" w:type="dxa"/>
            <w:vAlign w:val="center"/>
          </w:tcPr>
          <w:p w14:paraId="0CF9F5B4" w14:textId="77777777" w:rsidR="00E5691F" w:rsidRDefault="00E5691F" w:rsidP="00E5691F">
            <w:pPr>
              <w:jc w:val="center"/>
              <w:rPr>
                <w:smallCaps/>
              </w:rPr>
            </w:pPr>
            <w:r>
              <w:rPr>
                <w:smallCaps/>
              </w:rPr>
              <w:t>3</w:t>
            </w:r>
            <w:r>
              <w:t>(2+1)</w:t>
            </w:r>
          </w:p>
        </w:tc>
        <w:tc>
          <w:tcPr>
            <w:tcW w:w="1476" w:type="dxa"/>
            <w:vAlign w:val="center"/>
          </w:tcPr>
          <w:p w14:paraId="6C53BC7A" w14:textId="77777777" w:rsidR="00E5691F" w:rsidRDefault="00E5691F" w:rsidP="00E5691F">
            <w:pPr>
              <w:jc w:val="center"/>
              <w:rPr>
                <w:b/>
              </w:rPr>
            </w:pPr>
          </w:p>
        </w:tc>
      </w:tr>
      <w:tr w:rsidR="00E5691F" w14:paraId="01CBED88" w14:textId="77777777" w:rsidTr="00413110">
        <w:tc>
          <w:tcPr>
            <w:tcW w:w="670" w:type="dxa"/>
            <w:vAlign w:val="center"/>
          </w:tcPr>
          <w:p w14:paraId="39299EEF" w14:textId="77777777" w:rsidR="00E5691F" w:rsidRDefault="00E5691F" w:rsidP="00E5691F">
            <w:pPr>
              <w:numPr>
                <w:ilvl w:val="0"/>
                <w:numId w:val="1"/>
              </w:numPr>
            </w:pPr>
          </w:p>
        </w:tc>
        <w:tc>
          <w:tcPr>
            <w:tcW w:w="1855" w:type="dxa"/>
          </w:tcPr>
          <w:p w14:paraId="0CC3085A" w14:textId="77777777" w:rsidR="00E5691F" w:rsidRDefault="00E5691F" w:rsidP="00E5691F">
            <w:r>
              <w:t>POCN431280E</w:t>
            </w:r>
          </w:p>
        </w:tc>
        <w:tc>
          <w:tcPr>
            <w:tcW w:w="4820" w:type="dxa"/>
            <w:vAlign w:val="center"/>
          </w:tcPr>
          <w:p w14:paraId="312409C9" w14:textId="77777777" w:rsidR="00E5691F" w:rsidRDefault="00E5691F" w:rsidP="00E5691F">
            <w:r>
              <w:t>Project on Computer Networks</w:t>
            </w:r>
          </w:p>
        </w:tc>
        <w:tc>
          <w:tcPr>
            <w:tcW w:w="1275" w:type="dxa"/>
            <w:vAlign w:val="center"/>
          </w:tcPr>
          <w:p w14:paraId="4E983A7C" w14:textId="77777777" w:rsidR="00E5691F" w:rsidRDefault="00E5691F" w:rsidP="00E5691F">
            <w:pPr>
              <w:jc w:val="center"/>
              <w:rPr>
                <w:smallCaps/>
              </w:rPr>
            </w:pPr>
            <w:r>
              <w:rPr>
                <w:smallCaps/>
              </w:rPr>
              <w:t>3</w:t>
            </w:r>
          </w:p>
        </w:tc>
        <w:tc>
          <w:tcPr>
            <w:tcW w:w="1476" w:type="dxa"/>
            <w:vAlign w:val="center"/>
          </w:tcPr>
          <w:p w14:paraId="4108986A" w14:textId="77777777" w:rsidR="00E5691F" w:rsidRDefault="00E5691F" w:rsidP="00E5691F">
            <w:pPr>
              <w:jc w:val="center"/>
              <w:rPr>
                <w:b/>
              </w:rPr>
            </w:pPr>
          </w:p>
        </w:tc>
      </w:tr>
      <w:tr w:rsidR="00E5691F" w14:paraId="5F0C281A" w14:textId="77777777" w:rsidTr="00413110">
        <w:tc>
          <w:tcPr>
            <w:tcW w:w="7345" w:type="dxa"/>
            <w:gridSpan w:val="3"/>
            <w:vAlign w:val="center"/>
          </w:tcPr>
          <w:p w14:paraId="076437C7" w14:textId="77777777" w:rsidR="00E5691F" w:rsidRDefault="00E5691F" w:rsidP="00E5691F">
            <w:pPr>
              <w:rPr>
                <w:b/>
                <w:i/>
                <w:smallCaps/>
              </w:rPr>
            </w:pPr>
            <w:r>
              <w:rPr>
                <w:b/>
                <w:i/>
                <w:smallCaps/>
              </w:rPr>
              <w:t>Specialization of information system</w:t>
            </w:r>
            <w:r>
              <w:rPr>
                <w:b/>
                <w:i/>
              </w:rPr>
              <w:t xml:space="preserve"> (IS)</w:t>
            </w:r>
          </w:p>
        </w:tc>
        <w:tc>
          <w:tcPr>
            <w:tcW w:w="1275" w:type="dxa"/>
          </w:tcPr>
          <w:p w14:paraId="2ABC77B5" w14:textId="77777777" w:rsidR="00E5691F" w:rsidRDefault="00E5691F" w:rsidP="00E5691F">
            <w:pPr>
              <w:jc w:val="center"/>
              <w:rPr>
                <w:b/>
              </w:rPr>
            </w:pPr>
          </w:p>
        </w:tc>
        <w:tc>
          <w:tcPr>
            <w:tcW w:w="1476" w:type="dxa"/>
            <w:vAlign w:val="center"/>
          </w:tcPr>
          <w:p w14:paraId="1B491DE2" w14:textId="77777777" w:rsidR="00E5691F" w:rsidRDefault="00E5691F" w:rsidP="00E5691F">
            <w:pPr>
              <w:jc w:val="center"/>
              <w:rPr>
                <w:b/>
              </w:rPr>
            </w:pPr>
          </w:p>
        </w:tc>
      </w:tr>
      <w:tr w:rsidR="00E5691F" w14:paraId="5A8868BE" w14:textId="77777777" w:rsidTr="00413110">
        <w:tc>
          <w:tcPr>
            <w:tcW w:w="670" w:type="dxa"/>
            <w:vAlign w:val="center"/>
          </w:tcPr>
          <w:p w14:paraId="706B4A17" w14:textId="77777777" w:rsidR="00E5691F" w:rsidRDefault="00E5691F" w:rsidP="00E5691F">
            <w:pPr>
              <w:numPr>
                <w:ilvl w:val="0"/>
                <w:numId w:val="19"/>
              </w:numPr>
            </w:pPr>
          </w:p>
        </w:tc>
        <w:tc>
          <w:tcPr>
            <w:tcW w:w="1855" w:type="dxa"/>
          </w:tcPr>
          <w:p w14:paraId="5F065861" w14:textId="77777777" w:rsidR="00E5691F" w:rsidRDefault="00E5691F" w:rsidP="00E5691F">
            <w:r>
              <w:t>ISAD330384E</w:t>
            </w:r>
          </w:p>
        </w:tc>
        <w:tc>
          <w:tcPr>
            <w:tcW w:w="4820" w:type="dxa"/>
            <w:vAlign w:val="center"/>
          </w:tcPr>
          <w:p w14:paraId="11795D2E" w14:textId="77777777" w:rsidR="00E5691F" w:rsidRDefault="00E5691F" w:rsidP="00E5691F">
            <w:r>
              <w:t>Information Systems Analysis and Design</w:t>
            </w:r>
          </w:p>
        </w:tc>
        <w:tc>
          <w:tcPr>
            <w:tcW w:w="1275" w:type="dxa"/>
            <w:vAlign w:val="center"/>
          </w:tcPr>
          <w:p w14:paraId="77F85C50" w14:textId="77777777" w:rsidR="00E5691F" w:rsidRDefault="00E5691F" w:rsidP="00E5691F">
            <w:pPr>
              <w:jc w:val="center"/>
              <w:rPr>
                <w:smallCaps/>
              </w:rPr>
            </w:pPr>
            <w:r>
              <w:rPr>
                <w:smallCaps/>
              </w:rPr>
              <w:t>3</w:t>
            </w:r>
            <w:r>
              <w:t>(2+1)</w:t>
            </w:r>
          </w:p>
        </w:tc>
        <w:tc>
          <w:tcPr>
            <w:tcW w:w="1476" w:type="dxa"/>
            <w:vAlign w:val="center"/>
          </w:tcPr>
          <w:p w14:paraId="0DFA6885" w14:textId="77777777" w:rsidR="00E5691F" w:rsidRDefault="00E5691F" w:rsidP="00E5691F">
            <w:pPr>
              <w:jc w:val="center"/>
              <w:rPr>
                <w:b/>
              </w:rPr>
            </w:pPr>
          </w:p>
        </w:tc>
      </w:tr>
      <w:tr w:rsidR="00E5691F" w14:paraId="34FB9EB1" w14:textId="77777777" w:rsidTr="00413110">
        <w:tc>
          <w:tcPr>
            <w:tcW w:w="670" w:type="dxa"/>
            <w:vAlign w:val="center"/>
          </w:tcPr>
          <w:p w14:paraId="3E27243B" w14:textId="77777777" w:rsidR="00E5691F" w:rsidRDefault="00E5691F" w:rsidP="00E5691F">
            <w:pPr>
              <w:numPr>
                <w:ilvl w:val="0"/>
                <w:numId w:val="19"/>
              </w:numPr>
            </w:pPr>
          </w:p>
        </w:tc>
        <w:tc>
          <w:tcPr>
            <w:tcW w:w="1855" w:type="dxa"/>
          </w:tcPr>
          <w:p w14:paraId="7EA5B1CA" w14:textId="77777777" w:rsidR="00E5691F" w:rsidRDefault="00E5691F" w:rsidP="00E5691F">
            <w:r>
              <w:t>DAMI330484E</w:t>
            </w:r>
          </w:p>
        </w:tc>
        <w:tc>
          <w:tcPr>
            <w:tcW w:w="4820" w:type="dxa"/>
            <w:vAlign w:val="center"/>
          </w:tcPr>
          <w:p w14:paraId="35A281BA" w14:textId="77777777" w:rsidR="00E5691F" w:rsidRDefault="00E5691F" w:rsidP="00E5691F">
            <w:r>
              <w:t>Data Mining</w:t>
            </w:r>
          </w:p>
        </w:tc>
        <w:tc>
          <w:tcPr>
            <w:tcW w:w="1275" w:type="dxa"/>
            <w:vAlign w:val="center"/>
          </w:tcPr>
          <w:p w14:paraId="3657936A" w14:textId="77777777" w:rsidR="00E5691F" w:rsidRDefault="00E5691F" w:rsidP="00E5691F">
            <w:pPr>
              <w:jc w:val="center"/>
              <w:rPr>
                <w:smallCaps/>
              </w:rPr>
            </w:pPr>
            <w:r>
              <w:rPr>
                <w:smallCaps/>
              </w:rPr>
              <w:t>3</w:t>
            </w:r>
            <w:r>
              <w:t>(2+1)</w:t>
            </w:r>
          </w:p>
        </w:tc>
        <w:tc>
          <w:tcPr>
            <w:tcW w:w="1476" w:type="dxa"/>
            <w:vAlign w:val="center"/>
          </w:tcPr>
          <w:p w14:paraId="58BF10FD" w14:textId="77777777" w:rsidR="00E5691F" w:rsidRDefault="00E5691F" w:rsidP="00E5691F">
            <w:pPr>
              <w:jc w:val="center"/>
              <w:rPr>
                <w:b/>
              </w:rPr>
            </w:pPr>
          </w:p>
        </w:tc>
      </w:tr>
      <w:tr w:rsidR="00E5691F" w14:paraId="35060C8C" w14:textId="77777777" w:rsidTr="00413110">
        <w:tc>
          <w:tcPr>
            <w:tcW w:w="670" w:type="dxa"/>
            <w:vAlign w:val="center"/>
          </w:tcPr>
          <w:p w14:paraId="3403AB8B" w14:textId="77777777" w:rsidR="00E5691F" w:rsidRDefault="00E5691F" w:rsidP="00E5691F">
            <w:pPr>
              <w:numPr>
                <w:ilvl w:val="0"/>
                <w:numId w:val="19"/>
              </w:numPr>
            </w:pPr>
          </w:p>
        </w:tc>
        <w:tc>
          <w:tcPr>
            <w:tcW w:w="1855" w:type="dxa"/>
          </w:tcPr>
          <w:p w14:paraId="0BD8B2AA" w14:textId="77777777" w:rsidR="00E5691F" w:rsidRDefault="00E5691F" w:rsidP="00E5691F">
            <w:r>
              <w:t>DIDB330584E</w:t>
            </w:r>
          </w:p>
        </w:tc>
        <w:tc>
          <w:tcPr>
            <w:tcW w:w="4820" w:type="dxa"/>
            <w:vAlign w:val="center"/>
          </w:tcPr>
          <w:p w14:paraId="134ADBF5" w14:textId="77777777" w:rsidR="00E5691F" w:rsidRDefault="00E5691F" w:rsidP="00E5691F">
            <w:r>
              <w:t>Distributed Databases</w:t>
            </w:r>
          </w:p>
        </w:tc>
        <w:tc>
          <w:tcPr>
            <w:tcW w:w="1275" w:type="dxa"/>
            <w:vAlign w:val="center"/>
          </w:tcPr>
          <w:p w14:paraId="39E50252" w14:textId="77777777" w:rsidR="00E5691F" w:rsidRDefault="00E5691F" w:rsidP="00E5691F">
            <w:pPr>
              <w:jc w:val="center"/>
              <w:rPr>
                <w:smallCaps/>
              </w:rPr>
            </w:pPr>
            <w:r>
              <w:rPr>
                <w:smallCaps/>
              </w:rPr>
              <w:t>3</w:t>
            </w:r>
            <w:r>
              <w:t>(2+1)</w:t>
            </w:r>
          </w:p>
        </w:tc>
        <w:tc>
          <w:tcPr>
            <w:tcW w:w="1476" w:type="dxa"/>
            <w:vAlign w:val="center"/>
          </w:tcPr>
          <w:p w14:paraId="2196E619" w14:textId="77777777" w:rsidR="00E5691F" w:rsidRDefault="00E5691F" w:rsidP="00E5691F">
            <w:pPr>
              <w:jc w:val="center"/>
              <w:rPr>
                <w:b/>
              </w:rPr>
            </w:pPr>
          </w:p>
        </w:tc>
      </w:tr>
      <w:tr w:rsidR="00E5691F" w14:paraId="65205EEC" w14:textId="77777777" w:rsidTr="00413110">
        <w:tc>
          <w:tcPr>
            <w:tcW w:w="670" w:type="dxa"/>
            <w:vAlign w:val="center"/>
          </w:tcPr>
          <w:p w14:paraId="441C2AEE" w14:textId="77777777" w:rsidR="00E5691F" w:rsidRDefault="00E5691F" w:rsidP="00E5691F">
            <w:pPr>
              <w:numPr>
                <w:ilvl w:val="0"/>
                <w:numId w:val="19"/>
              </w:numPr>
            </w:pPr>
          </w:p>
        </w:tc>
        <w:tc>
          <w:tcPr>
            <w:tcW w:w="1855" w:type="dxa"/>
          </w:tcPr>
          <w:p w14:paraId="07A7BEA9" w14:textId="77777777" w:rsidR="00E5691F" w:rsidRDefault="00E5691F" w:rsidP="00E5691F">
            <w:r>
              <w:t>MISY430684E</w:t>
            </w:r>
          </w:p>
        </w:tc>
        <w:tc>
          <w:tcPr>
            <w:tcW w:w="4820" w:type="dxa"/>
            <w:vAlign w:val="center"/>
          </w:tcPr>
          <w:p w14:paraId="494A16D6" w14:textId="77777777" w:rsidR="00E5691F" w:rsidRDefault="00E5691F" w:rsidP="00E5691F">
            <w:r>
              <w:t>Management information systems</w:t>
            </w:r>
          </w:p>
        </w:tc>
        <w:tc>
          <w:tcPr>
            <w:tcW w:w="1275" w:type="dxa"/>
            <w:vAlign w:val="center"/>
          </w:tcPr>
          <w:p w14:paraId="3A5AE77C" w14:textId="77777777" w:rsidR="00E5691F" w:rsidRDefault="00E5691F" w:rsidP="00E5691F">
            <w:pPr>
              <w:jc w:val="center"/>
              <w:rPr>
                <w:smallCaps/>
              </w:rPr>
            </w:pPr>
            <w:r>
              <w:rPr>
                <w:smallCaps/>
              </w:rPr>
              <w:t>3</w:t>
            </w:r>
          </w:p>
        </w:tc>
        <w:tc>
          <w:tcPr>
            <w:tcW w:w="1476" w:type="dxa"/>
            <w:vAlign w:val="center"/>
          </w:tcPr>
          <w:p w14:paraId="4C6F4E6C" w14:textId="77777777" w:rsidR="00E5691F" w:rsidRDefault="00E5691F" w:rsidP="00E5691F">
            <w:pPr>
              <w:jc w:val="center"/>
              <w:rPr>
                <w:b/>
              </w:rPr>
            </w:pPr>
          </w:p>
        </w:tc>
      </w:tr>
      <w:tr w:rsidR="00E5691F" w14:paraId="6BF140CA" w14:textId="77777777" w:rsidTr="00413110">
        <w:tc>
          <w:tcPr>
            <w:tcW w:w="670" w:type="dxa"/>
            <w:vAlign w:val="center"/>
          </w:tcPr>
          <w:p w14:paraId="25E66DD6" w14:textId="77777777" w:rsidR="00E5691F" w:rsidRDefault="00E5691F" w:rsidP="00E5691F">
            <w:pPr>
              <w:numPr>
                <w:ilvl w:val="0"/>
                <w:numId w:val="19"/>
              </w:numPr>
            </w:pPr>
          </w:p>
        </w:tc>
        <w:tc>
          <w:tcPr>
            <w:tcW w:w="1855" w:type="dxa"/>
          </w:tcPr>
          <w:p w14:paraId="14106603" w14:textId="77777777" w:rsidR="00E5691F" w:rsidRDefault="00E5691F" w:rsidP="00E5691F">
            <w:pPr>
              <w:rPr>
                <w:rFonts w:ascii="Cambria" w:eastAsia="Cambria" w:hAnsi="Cambria" w:cs="Cambria"/>
              </w:rPr>
            </w:pPr>
            <w:r>
              <w:rPr>
                <w:rFonts w:ascii="Cambria" w:eastAsia="Cambria" w:hAnsi="Cambria" w:cs="Cambria"/>
              </w:rPr>
              <w:t>DBSE431284E</w:t>
            </w:r>
          </w:p>
        </w:tc>
        <w:tc>
          <w:tcPr>
            <w:tcW w:w="4820" w:type="dxa"/>
          </w:tcPr>
          <w:p w14:paraId="54264E91" w14:textId="77777777" w:rsidR="00E5691F" w:rsidRDefault="00E5691F" w:rsidP="00E5691F">
            <w:pPr>
              <w:rPr>
                <w:rFonts w:ascii="Cambria" w:eastAsia="Cambria" w:hAnsi="Cambria" w:cs="Cambria"/>
              </w:rPr>
            </w:pPr>
            <w:r>
              <w:rPr>
                <w:rFonts w:ascii="Cambria" w:eastAsia="Cambria" w:hAnsi="Cambria" w:cs="Cambria"/>
              </w:rPr>
              <w:t>Database Security</w:t>
            </w:r>
          </w:p>
        </w:tc>
        <w:tc>
          <w:tcPr>
            <w:tcW w:w="1275" w:type="dxa"/>
            <w:vAlign w:val="center"/>
          </w:tcPr>
          <w:p w14:paraId="5CA0E378" w14:textId="77777777" w:rsidR="00E5691F" w:rsidRDefault="00E5691F" w:rsidP="00E5691F">
            <w:pPr>
              <w:jc w:val="center"/>
              <w:rPr>
                <w:smallCaps/>
              </w:rPr>
            </w:pPr>
            <w:r>
              <w:rPr>
                <w:smallCaps/>
              </w:rPr>
              <w:t>3</w:t>
            </w:r>
            <w:r>
              <w:t>(2+1)</w:t>
            </w:r>
          </w:p>
        </w:tc>
        <w:tc>
          <w:tcPr>
            <w:tcW w:w="1476" w:type="dxa"/>
            <w:vAlign w:val="center"/>
          </w:tcPr>
          <w:p w14:paraId="234367C9" w14:textId="77777777" w:rsidR="00E5691F" w:rsidRDefault="00E5691F" w:rsidP="00E5691F">
            <w:pPr>
              <w:jc w:val="center"/>
              <w:rPr>
                <w:b/>
              </w:rPr>
            </w:pPr>
          </w:p>
        </w:tc>
      </w:tr>
      <w:tr w:rsidR="00E5691F" w14:paraId="15E02B55" w14:textId="77777777" w:rsidTr="00413110">
        <w:tc>
          <w:tcPr>
            <w:tcW w:w="670" w:type="dxa"/>
            <w:vAlign w:val="center"/>
          </w:tcPr>
          <w:p w14:paraId="214F7D1F" w14:textId="77777777" w:rsidR="00E5691F" w:rsidRDefault="00E5691F" w:rsidP="00E5691F">
            <w:pPr>
              <w:numPr>
                <w:ilvl w:val="0"/>
                <w:numId w:val="19"/>
              </w:numPr>
            </w:pPr>
          </w:p>
        </w:tc>
        <w:tc>
          <w:tcPr>
            <w:tcW w:w="1855" w:type="dxa"/>
          </w:tcPr>
          <w:p w14:paraId="017FCBEF" w14:textId="77777777" w:rsidR="00E5691F" w:rsidRDefault="00E5691F" w:rsidP="00E5691F">
            <w:r>
              <w:t>POIS431184E</w:t>
            </w:r>
          </w:p>
        </w:tc>
        <w:tc>
          <w:tcPr>
            <w:tcW w:w="4820" w:type="dxa"/>
            <w:vAlign w:val="center"/>
          </w:tcPr>
          <w:p w14:paraId="1EBF2FBF" w14:textId="77777777" w:rsidR="00E5691F" w:rsidRDefault="00E5691F" w:rsidP="00E5691F">
            <w:r>
              <w:t>Project on Information Systems</w:t>
            </w:r>
          </w:p>
        </w:tc>
        <w:tc>
          <w:tcPr>
            <w:tcW w:w="1275" w:type="dxa"/>
            <w:vAlign w:val="center"/>
          </w:tcPr>
          <w:p w14:paraId="27977467" w14:textId="77777777" w:rsidR="00E5691F" w:rsidRDefault="00E5691F" w:rsidP="00E5691F">
            <w:pPr>
              <w:jc w:val="center"/>
              <w:rPr>
                <w:smallCaps/>
              </w:rPr>
            </w:pPr>
            <w:r>
              <w:rPr>
                <w:smallCaps/>
              </w:rPr>
              <w:t>3</w:t>
            </w:r>
          </w:p>
        </w:tc>
        <w:tc>
          <w:tcPr>
            <w:tcW w:w="1476" w:type="dxa"/>
            <w:vAlign w:val="center"/>
          </w:tcPr>
          <w:p w14:paraId="7859535E" w14:textId="77777777" w:rsidR="00E5691F" w:rsidRDefault="00E5691F" w:rsidP="00E5691F">
            <w:pPr>
              <w:jc w:val="center"/>
              <w:rPr>
                <w:b/>
              </w:rPr>
            </w:pPr>
          </w:p>
        </w:tc>
      </w:tr>
    </w:tbl>
    <w:p w14:paraId="53EB2695" w14:textId="77777777" w:rsidR="00CA1C23" w:rsidRDefault="00606BC4">
      <w:pPr>
        <w:spacing w:before="120" w:after="120"/>
        <w:rPr>
          <w:b/>
          <w:i/>
        </w:rPr>
      </w:pPr>
      <w:r>
        <w:rPr>
          <w:b/>
        </w:rPr>
        <w:t>7.2.3. Graduation (</w:t>
      </w:r>
      <w:r>
        <w:rPr>
          <w:i/>
        </w:rPr>
        <w:t>Students select one of following options</w:t>
      </w:r>
      <w:r>
        <w:rPr>
          <w:b/>
          <w:i/>
        </w:rPr>
        <w:t>)</w:t>
      </w:r>
    </w:p>
    <w:tbl>
      <w:tblPr>
        <w:tblStyle w:val="a4"/>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0"/>
        <w:gridCol w:w="2085"/>
        <w:gridCol w:w="3660"/>
        <w:gridCol w:w="1260"/>
        <w:gridCol w:w="1938"/>
      </w:tblGrid>
      <w:tr w:rsidR="00CA1C23" w14:paraId="66F57837" w14:textId="77777777">
        <w:tc>
          <w:tcPr>
            <w:tcW w:w="670" w:type="dxa"/>
          </w:tcPr>
          <w:p w14:paraId="7F33FFA3" w14:textId="77777777" w:rsidR="00CA1C23" w:rsidRDefault="00606BC4">
            <w:pPr>
              <w:jc w:val="center"/>
              <w:rPr>
                <w:b/>
              </w:rPr>
            </w:pPr>
            <w:r>
              <w:rPr>
                <w:b/>
              </w:rPr>
              <w:t>No</w:t>
            </w:r>
          </w:p>
        </w:tc>
        <w:tc>
          <w:tcPr>
            <w:tcW w:w="2085" w:type="dxa"/>
          </w:tcPr>
          <w:p w14:paraId="08E3046F" w14:textId="77777777" w:rsidR="00CA1C23" w:rsidRDefault="00606BC4">
            <w:pPr>
              <w:jc w:val="center"/>
              <w:rPr>
                <w:b/>
              </w:rPr>
            </w:pPr>
            <w:r>
              <w:rPr>
                <w:b/>
              </w:rPr>
              <w:t>Course code</w:t>
            </w:r>
          </w:p>
        </w:tc>
        <w:tc>
          <w:tcPr>
            <w:tcW w:w="3660" w:type="dxa"/>
          </w:tcPr>
          <w:p w14:paraId="082DBF50" w14:textId="77777777" w:rsidR="00CA1C23" w:rsidRDefault="00606BC4">
            <w:pPr>
              <w:jc w:val="center"/>
              <w:rPr>
                <w:b/>
              </w:rPr>
            </w:pPr>
            <w:r>
              <w:rPr>
                <w:b/>
              </w:rPr>
              <w:t>Course name</w:t>
            </w:r>
          </w:p>
        </w:tc>
        <w:tc>
          <w:tcPr>
            <w:tcW w:w="1260" w:type="dxa"/>
          </w:tcPr>
          <w:p w14:paraId="5E112140" w14:textId="77777777" w:rsidR="00CA1C23" w:rsidRDefault="00606BC4">
            <w:pPr>
              <w:jc w:val="center"/>
              <w:rPr>
                <w:b/>
              </w:rPr>
            </w:pPr>
            <w:r>
              <w:rPr>
                <w:b/>
              </w:rPr>
              <w:t>Credits</w:t>
            </w:r>
          </w:p>
        </w:tc>
        <w:tc>
          <w:tcPr>
            <w:tcW w:w="1938" w:type="dxa"/>
          </w:tcPr>
          <w:p w14:paraId="52356F23" w14:textId="77777777" w:rsidR="00CA1C23" w:rsidRDefault="00606BC4">
            <w:pPr>
              <w:jc w:val="center"/>
              <w:rPr>
                <w:b/>
              </w:rPr>
            </w:pPr>
            <w:r>
              <w:rPr>
                <w:b/>
              </w:rPr>
              <w:t>Notes</w:t>
            </w:r>
          </w:p>
        </w:tc>
      </w:tr>
      <w:tr w:rsidR="00CA1C23" w14:paraId="713F639E" w14:textId="77777777">
        <w:tc>
          <w:tcPr>
            <w:tcW w:w="670" w:type="dxa"/>
          </w:tcPr>
          <w:p w14:paraId="7211C266" w14:textId="77777777" w:rsidR="00CA1C23" w:rsidRDefault="00CA1C23">
            <w:pPr>
              <w:rPr>
                <w:b/>
              </w:rPr>
            </w:pPr>
          </w:p>
        </w:tc>
        <w:tc>
          <w:tcPr>
            <w:tcW w:w="2085" w:type="dxa"/>
          </w:tcPr>
          <w:p w14:paraId="2E5BBCE4" w14:textId="77777777" w:rsidR="00CA1C23" w:rsidRDefault="00606BC4">
            <w:r>
              <w:t>GRPR401979E</w:t>
            </w:r>
          </w:p>
        </w:tc>
        <w:tc>
          <w:tcPr>
            <w:tcW w:w="3660" w:type="dxa"/>
          </w:tcPr>
          <w:p w14:paraId="106A37CB" w14:textId="77777777" w:rsidR="00CA1C23" w:rsidRDefault="00606BC4">
            <w:r>
              <w:t>Capstone project</w:t>
            </w:r>
          </w:p>
        </w:tc>
        <w:tc>
          <w:tcPr>
            <w:tcW w:w="1260" w:type="dxa"/>
            <w:vAlign w:val="center"/>
          </w:tcPr>
          <w:p w14:paraId="55EB2CBA" w14:textId="77777777" w:rsidR="00CA1C23" w:rsidRDefault="00606BC4">
            <w:pPr>
              <w:jc w:val="center"/>
            </w:pPr>
            <w:r>
              <w:t>10</w:t>
            </w:r>
          </w:p>
        </w:tc>
        <w:tc>
          <w:tcPr>
            <w:tcW w:w="1938" w:type="dxa"/>
          </w:tcPr>
          <w:p w14:paraId="3A1FCE70" w14:textId="77777777" w:rsidR="00CA1C23" w:rsidRDefault="00CA1C23">
            <w:pPr>
              <w:jc w:val="center"/>
              <w:rPr>
                <w:b/>
              </w:rPr>
            </w:pPr>
          </w:p>
        </w:tc>
      </w:tr>
    </w:tbl>
    <w:p w14:paraId="27DDA8CC" w14:textId="77777777" w:rsidR="00CA1C23" w:rsidRDefault="00606BC4">
      <w:pPr>
        <w:spacing w:before="120" w:after="120"/>
        <w:rPr>
          <w:b/>
        </w:rPr>
      </w:pPr>
      <w:r>
        <w:rPr>
          <w:b/>
        </w:rPr>
        <w:t>B – Elective courses:</w:t>
      </w:r>
    </w:p>
    <w:p w14:paraId="7DA17272" w14:textId="77777777" w:rsidR="00CA1C23" w:rsidRDefault="00606BC4">
      <w:pPr>
        <w:tabs>
          <w:tab w:val="left" w:pos="426"/>
        </w:tabs>
        <w:spacing w:after="240" w:line="360" w:lineRule="auto"/>
        <w:ind w:left="792"/>
        <w:jc w:val="both"/>
        <w:rPr>
          <w:b/>
        </w:rPr>
      </w:pPr>
      <w:r>
        <w:rPr>
          <w:b/>
        </w:rPr>
        <w:t>Foundation science courses (4 Credits)</w:t>
      </w:r>
    </w:p>
    <w:tbl>
      <w:tblPr>
        <w:tblStyle w:val="a5"/>
        <w:tblW w:w="9600" w:type="dxa"/>
        <w:tblBorders>
          <w:top w:val="nil"/>
          <w:left w:val="nil"/>
          <w:bottom w:val="nil"/>
          <w:right w:val="nil"/>
          <w:insideH w:val="nil"/>
          <w:insideV w:val="nil"/>
        </w:tblBorders>
        <w:tblLayout w:type="fixed"/>
        <w:tblLook w:val="0600" w:firstRow="0" w:lastRow="0" w:firstColumn="0" w:lastColumn="0" w:noHBand="1" w:noVBand="1"/>
      </w:tblPr>
      <w:tblGrid>
        <w:gridCol w:w="1050"/>
        <w:gridCol w:w="1995"/>
        <w:gridCol w:w="3885"/>
        <w:gridCol w:w="1275"/>
        <w:gridCol w:w="1395"/>
      </w:tblGrid>
      <w:tr w:rsidR="00CA1C23" w14:paraId="6FAE769F" w14:textId="77777777" w:rsidTr="00543E79">
        <w:trPr>
          <w:trHeight w:val="433"/>
        </w:trPr>
        <w:tc>
          <w:tcPr>
            <w:tcW w:w="105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35B08589" w14:textId="77777777" w:rsidR="00CA1C23" w:rsidRDefault="00606BC4" w:rsidP="00543E79">
            <w:pPr>
              <w:tabs>
                <w:tab w:val="left" w:pos="426"/>
              </w:tabs>
              <w:spacing w:before="20" w:after="20" w:line="360" w:lineRule="auto"/>
              <w:ind w:left="40" w:right="-60"/>
              <w:jc w:val="center"/>
              <w:rPr>
                <w:b/>
              </w:rPr>
            </w:pPr>
            <w:r>
              <w:rPr>
                <w:b/>
              </w:rPr>
              <w:t>N</w:t>
            </w:r>
            <w:r w:rsidR="00543E79">
              <w:rPr>
                <w:b/>
              </w:rPr>
              <w:t>o.</w:t>
            </w:r>
          </w:p>
        </w:tc>
        <w:tc>
          <w:tcPr>
            <w:tcW w:w="199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FFFB801" w14:textId="77777777" w:rsidR="00CA1C23" w:rsidRDefault="00606BC4">
            <w:pPr>
              <w:tabs>
                <w:tab w:val="left" w:pos="426"/>
              </w:tabs>
              <w:spacing w:before="20" w:after="20" w:line="360" w:lineRule="auto"/>
              <w:ind w:left="40" w:right="-60"/>
              <w:jc w:val="center"/>
              <w:rPr>
                <w:b/>
              </w:rPr>
            </w:pPr>
            <w:r>
              <w:rPr>
                <w:b/>
              </w:rPr>
              <w:t>Course’s ID</w:t>
            </w:r>
          </w:p>
        </w:tc>
        <w:tc>
          <w:tcPr>
            <w:tcW w:w="38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042D309" w14:textId="77777777" w:rsidR="00CA1C23" w:rsidRDefault="00606BC4">
            <w:pPr>
              <w:tabs>
                <w:tab w:val="left" w:pos="426"/>
              </w:tabs>
              <w:spacing w:before="20" w:after="20" w:line="360" w:lineRule="auto"/>
              <w:ind w:left="40" w:right="-60"/>
              <w:jc w:val="center"/>
              <w:rPr>
                <w:b/>
              </w:rPr>
            </w:pPr>
            <w:r>
              <w:rPr>
                <w:b/>
              </w:rPr>
              <w:t>Course Name</w:t>
            </w:r>
          </w:p>
        </w:tc>
        <w:tc>
          <w:tcPr>
            <w:tcW w:w="12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EA6BD7D" w14:textId="77777777" w:rsidR="00CA1C23" w:rsidRDefault="00606BC4">
            <w:pPr>
              <w:tabs>
                <w:tab w:val="left" w:pos="426"/>
              </w:tabs>
              <w:spacing w:before="20" w:after="20" w:line="360" w:lineRule="auto"/>
              <w:ind w:left="40" w:right="-60"/>
              <w:jc w:val="center"/>
              <w:rPr>
                <w:b/>
              </w:rPr>
            </w:pPr>
            <w:r>
              <w:rPr>
                <w:b/>
              </w:rPr>
              <w:t>Credits</w:t>
            </w:r>
          </w:p>
        </w:tc>
        <w:tc>
          <w:tcPr>
            <w:tcW w:w="139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DC02740" w14:textId="77777777" w:rsidR="00CA1C23" w:rsidRDefault="00606BC4">
            <w:pPr>
              <w:tabs>
                <w:tab w:val="left" w:pos="426"/>
              </w:tabs>
              <w:spacing w:before="20" w:after="20" w:line="360" w:lineRule="auto"/>
              <w:ind w:left="40" w:right="-60"/>
              <w:jc w:val="center"/>
              <w:rPr>
                <w:b/>
              </w:rPr>
            </w:pPr>
            <w:r>
              <w:rPr>
                <w:b/>
              </w:rPr>
              <w:t>Notes</w:t>
            </w:r>
          </w:p>
        </w:tc>
      </w:tr>
      <w:tr w:rsidR="00CA1C23" w14:paraId="63ED2BC8" w14:textId="77777777" w:rsidTr="00785B62">
        <w:trPr>
          <w:trHeight w:val="336"/>
        </w:trPr>
        <w:tc>
          <w:tcPr>
            <w:tcW w:w="10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309B0B1" w14:textId="77777777" w:rsidR="00CA1C23" w:rsidRPr="00136393" w:rsidRDefault="00606BC4" w:rsidP="00785B62">
            <w:pPr>
              <w:tabs>
                <w:tab w:val="left" w:pos="426"/>
              </w:tabs>
              <w:ind w:left="160"/>
              <w:jc w:val="center"/>
            </w:pPr>
            <w:r w:rsidRPr="00136393">
              <w:t>1</w:t>
            </w:r>
            <w:r w:rsidRPr="00136393">
              <w:rPr>
                <w:sz w:val="14"/>
                <w:szCs w:val="14"/>
              </w:rPr>
              <w:t xml:space="preserve">                  </w:t>
            </w:r>
            <w:r w:rsidRPr="00136393">
              <w:t xml:space="preserve"> </w:t>
            </w:r>
          </w:p>
        </w:tc>
        <w:tc>
          <w:tcPr>
            <w:tcW w:w="1995" w:type="dxa"/>
            <w:tcBorders>
              <w:top w:val="nil"/>
              <w:left w:val="nil"/>
              <w:bottom w:val="single" w:sz="7" w:space="0" w:color="000000"/>
              <w:right w:val="single" w:sz="7" w:space="0" w:color="000000"/>
            </w:tcBorders>
            <w:tcMar>
              <w:top w:w="100" w:type="dxa"/>
              <w:left w:w="100" w:type="dxa"/>
              <w:bottom w:w="100" w:type="dxa"/>
              <w:right w:w="100" w:type="dxa"/>
            </w:tcMar>
          </w:tcPr>
          <w:p w14:paraId="75CC44BF" w14:textId="77777777" w:rsidR="00CA1C23" w:rsidRPr="00136393" w:rsidRDefault="00606BC4" w:rsidP="00785B62">
            <w:pPr>
              <w:tabs>
                <w:tab w:val="left" w:pos="426"/>
              </w:tabs>
              <w:ind w:left="100"/>
              <w:jc w:val="both"/>
            </w:pPr>
            <w:r w:rsidRPr="00136393">
              <w:t>GEEC220105E</w:t>
            </w:r>
          </w:p>
        </w:tc>
        <w:tc>
          <w:tcPr>
            <w:tcW w:w="3885" w:type="dxa"/>
            <w:tcBorders>
              <w:top w:val="nil"/>
              <w:left w:val="nil"/>
              <w:bottom w:val="single" w:sz="7" w:space="0" w:color="000000"/>
              <w:right w:val="single" w:sz="7" w:space="0" w:color="000000"/>
            </w:tcBorders>
            <w:tcMar>
              <w:top w:w="100" w:type="dxa"/>
              <w:left w:w="100" w:type="dxa"/>
              <w:bottom w:w="100" w:type="dxa"/>
              <w:right w:w="100" w:type="dxa"/>
            </w:tcMar>
          </w:tcPr>
          <w:p w14:paraId="38765A69" w14:textId="77777777" w:rsidR="00CA1C23" w:rsidRPr="00136393" w:rsidRDefault="00606BC4" w:rsidP="00785B62">
            <w:pPr>
              <w:tabs>
                <w:tab w:val="left" w:pos="426"/>
              </w:tabs>
              <w:ind w:left="100"/>
              <w:jc w:val="both"/>
            </w:pPr>
            <w:r w:rsidRPr="00136393">
              <w:t>General Economics</w:t>
            </w:r>
          </w:p>
        </w:tc>
        <w:tc>
          <w:tcPr>
            <w:tcW w:w="1275" w:type="dxa"/>
            <w:tcBorders>
              <w:top w:val="nil"/>
              <w:left w:val="nil"/>
              <w:bottom w:val="single" w:sz="7" w:space="0" w:color="000000"/>
              <w:right w:val="single" w:sz="7" w:space="0" w:color="000000"/>
            </w:tcBorders>
            <w:tcMar>
              <w:top w:w="100" w:type="dxa"/>
              <w:left w:w="100" w:type="dxa"/>
              <w:bottom w:w="100" w:type="dxa"/>
              <w:right w:w="100" w:type="dxa"/>
            </w:tcMar>
          </w:tcPr>
          <w:p w14:paraId="2F772DE9" w14:textId="77777777" w:rsidR="00CA1C23" w:rsidRPr="00136393" w:rsidRDefault="00606BC4" w:rsidP="00785B62">
            <w:pPr>
              <w:tabs>
                <w:tab w:val="left" w:pos="426"/>
              </w:tabs>
              <w:ind w:left="100"/>
              <w:jc w:val="center"/>
            </w:pPr>
            <w:r w:rsidRPr="00136393">
              <w:t>2</w:t>
            </w:r>
          </w:p>
        </w:tc>
        <w:tc>
          <w:tcPr>
            <w:tcW w:w="1395" w:type="dxa"/>
            <w:tcBorders>
              <w:top w:val="nil"/>
              <w:left w:val="nil"/>
              <w:bottom w:val="single" w:sz="7" w:space="0" w:color="000000"/>
              <w:right w:val="single" w:sz="7" w:space="0" w:color="000000"/>
            </w:tcBorders>
            <w:tcMar>
              <w:top w:w="100" w:type="dxa"/>
              <w:left w:w="100" w:type="dxa"/>
              <w:bottom w:w="100" w:type="dxa"/>
              <w:right w:w="100" w:type="dxa"/>
            </w:tcMar>
          </w:tcPr>
          <w:p w14:paraId="0A290D3A" w14:textId="77777777" w:rsidR="00CA1C23" w:rsidRDefault="00606BC4" w:rsidP="00785B62">
            <w:pPr>
              <w:tabs>
                <w:tab w:val="left" w:pos="426"/>
              </w:tabs>
              <w:ind w:left="100"/>
              <w:jc w:val="both"/>
              <w:rPr>
                <w:b/>
              </w:rPr>
            </w:pPr>
            <w:r>
              <w:rPr>
                <w:b/>
              </w:rPr>
              <w:t xml:space="preserve"> </w:t>
            </w:r>
          </w:p>
        </w:tc>
      </w:tr>
      <w:tr w:rsidR="00CA1C23" w14:paraId="35AC1C0C" w14:textId="77777777" w:rsidTr="00136393">
        <w:trPr>
          <w:trHeight w:val="307"/>
        </w:trPr>
        <w:tc>
          <w:tcPr>
            <w:tcW w:w="10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CB57CF6" w14:textId="77777777" w:rsidR="00CA1C23" w:rsidRPr="00136393" w:rsidRDefault="00606BC4" w:rsidP="00785B62">
            <w:pPr>
              <w:tabs>
                <w:tab w:val="left" w:pos="426"/>
              </w:tabs>
              <w:ind w:left="160"/>
              <w:jc w:val="center"/>
            </w:pPr>
            <w:r w:rsidRPr="00136393">
              <w:t>2</w:t>
            </w:r>
            <w:r w:rsidRPr="00136393">
              <w:rPr>
                <w:sz w:val="14"/>
                <w:szCs w:val="14"/>
              </w:rPr>
              <w:t xml:space="preserve">                  </w:t>
            </w:r>
            <w:r w:rsidRPr="00136393">
              <w:t xml:space="preserve"> </w:t>
            </w:r>
          </w:p>
        </w:tc>
        <w:tc>
          <w:tcPr>
            <w:tcW w:w="1995" w:type="dxa"/>
            <w:tcBorders>
              <w:top w:val="nil"/>
              <w:left w:val="nil"/>
              <w:bottom w:val="single" w:sz="7" w:space="0" w:color="000000"/>
              <w:right w:val="single" w:sz="7" w:space="0" w:color="000000"/>
            </w:tcBorders>
            <w:tcMar>
              <w:top w:w="100" w:type="dxa"/>
              <w:left w:w="100" w:type="dxa"/>
              <w:bottom w:w="100" w:type="dxa"/>
              <w:right w:w="100" w:type="dxa"/>
            </w:tcMar>
          </w:tcPr>
          <w:p w14:paraId="7987B305" w14:textId="77777777" w:rsidR="00CA1C23" w:rsidRPr="00136393" w:rsidRDefault="00606BC4" w:rsidP="00785B62">
            <w:pPr>
              <w:tabs>
                <w:tab w:val="left" w:pos="426"/>
              </w:tabs>
              <w:ind w:left="100"/>
              <w:jc w:val="both"/>
            </w:pPr>
            <w:r w:rsidRPr="00136393">
              <w:t>INMA220305E</w:t>
            </w:r>
          </w:p>
        </w:tc>
        <w:tc>
          <w:tcPr>
            <w:tcW w:w="3885" w:type="dxa"/>
            <w:tcBorders>
              <w:top w:val="nil"/>
              <w:left w:val="nil"/>
              <w:bottom w:val="single" w:sz="7" w:space="0" w:color="000000"/>
              <w:right w:val="single" w:sz="7" w:space="0" w:color="000000"/>
            </w:tcBorders>
            <w:tcMar>
              <w:top w:w="100" w:type="dxa"/>
              <w:left w:w="100" w:type="dxa"/>
              <w:bottom w:w="100" w:type="dxa"/>
              <w:right w:w="100" w:type="dxa"/>
            </w:tcMar>
          </w:tcPr>
          <w:p w14:paraId="65EBB5DC" w14:textId="77777777" w:rsidR="00CA1C23" w:rsidRPr="00136393" w:rsidRDefault="00606BC4" w:rsidP="00785B62">
            <w:pPr>
              <w:tabs>
                <w:tab w:val="left" w:pos="426"/>
              </w:tabs>
              <w:ind w:left="100"/>
              <w:jc w:val="both"/>
            </w:pPr>
            <w:r w:rsidRPr="00136393">
              <w:t>Introduction to Management</w:t>
            </w:r>
          </w:p>
        </w:tc>
        <w:tc>
          <w:tcPr>
            <w:tcW w:w="1275" w:type="dxa"/>
            <w:tcBorders>
              <w:top w:val="nil"/>
              <w:left w:val="nil"/>
              <w:bottom w:val="single" w:sz="7" w:space="0" w:color="000000"/>
              <w:right w:val="single" w:sz="7" w:space="0" w:color="000000"/>
            </w:tcBorders>
            <w:tcMar>
              <w:top w:w="100" w:type="dxa"/>
              <w:left w:w="100" w:type="dxa"/>
              <w:bottom w:w="100" w:type="dxa"/>
              <w:right w:w="100" w:type="dxa"/>
            </w:tcMar>
          </w:tcPr>
          <w:p w14:paraId="1EAC9A42" w14:textId="77777777" w:rsidR="00CA1C23" w:rsidRPr="00136393" w:rsidRDefault="00606BC4" w:rsidP="00785B62">
            <w:pPr>
              <w:tabs>
                <w:tab w:val="left" w:pos="426"/>
              </w:tabs>
              <w:ind w:left="100"/>
              <w:jc w:val="center"/>
            </w:pPr>
            <w:r w:rsidRPr="00136393">
              <w:t>2</w:t>
            </w:r>
          </w:p>
        </w:tc>
        <w:tc>
          <w:tcPr>
            <w:tcW w:w="1395" w:type="dxa"/>
            <w:tcBorders>
              <w:top w:val="nil"/>
              <w:left w:val="nil"/>
              <w:bottom w:val="single" w:sz="7" w:space="0" w:color="000000"/>
              <w:right w:val="single" w:sz="7" w:space="0" w:color="000000"/>
            </w:tcBorders>
            <w:tcMar>
              <w:top w:w="100" w:type="dxa"/>
              <w:left w:w="100" w:type="dxa"/>
              <w:bottom w:w="100" w:type="dxa"/>
              <w:right w:w="100" w:type="dxa"/>
            </w:tcMar>
          </w:tcPr>
          <w:p w14:paraId="5EA68794" w14:textId="77777777" w:rsidR="00CA1C23" w:rsidRDefault="00606BC4" w:rsidP="00785B62">
            <w:pPr>
              <w:tabs>
                <w:tab w:val="left" w:pos="426"/>
              </w:tabs>
              <w:ind w:left="100"/>
              <w:jc w:val="both"/>
              <w:rPr>
                <w:b/>
              </w:rPr>
            </w:pPr>
            <w:r>
              <w:rPr>
                <w:b/>
              </w:rPr>
              <w:t xml:space="preserve"> </w:t>
            </w:r>
          </w:p>
        </w:tc>
      </w:tr>
      <w:tr w:rsidR="00CA1C23" w14:paraId="7B7C5CD7" w14:textId="77777777" w:rsidTr="00136393">
        <w:trPr>
          <w:trHeight w:val="373"/>
        </w:trPr>
        <w:tc>
          <w:tcPr>
            <w:tcW w:w="10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6BCC5B0" w14:textId="77777777" w:rsidR="00CA1C23" w:rsidRPr="00136393" w:rsidRDefault="00606BC4" w:rsidP="00785B62">
            <w:pPr>
              <w:tabs>
                <w:tab w:val="left" w:pos="426"/>
              </w:tabs>
              <w:ind w:left="160"/>
              <w:jc w:val="center"/>
            </w:pPr>
            <w:r w:rsidRPr="00136393">
              <w:t>3</w:t>
            </w:r>
            <w:r w:rsidRPr="00136393">
              <w:rPr>
                <w:sz w:val="14"/>
                <w:szCs w:val="14"/>
              </w:rPr>
              <w:t xml:space="preserve">                  </w:t>
            </w:r>
            <w:r w:rsidRPr="00136393">
              <w:t xml:space="preserve"> </w:t>
            </w:r>
          </w:p>
        </w:tc>
        <w:tc>
          <w:tcPr>
            <w:tcW w:w="1995" w:type="dxa"/>
            <w:tcBorders>
              <w:top w:val="nil"/>
              <w:left w:val="nil"/>
              <w:bottom w:val="single" w:sz="7" w:space="0" w:color="000000"/>
              <w:right w:val="single" w:sz="7" w:space="0" w:color="000000"/>
            </w:tcBorders>
            <w:tcMar>
              <w:top w:w="100" w:type="dxa"/>
              <w:left w:w="100" w:type="dxa"/>
              <w:bottom w:w="100" w:type="dxa"/>
              <w:right w:w="100" w:type="dxa"/>
            </w:tcMar>
          </w:tcPr>
          <w:p w14:paraId="32F8B5CC" w14:textId="77777777" w:rsidR="00CA1C23" w:rsidRPr="00136393" w:rsidRDefault="00606BC4" w:rsidP="00785B62">
            <w:pPr>
              <w:tabs>
                <w:tab w:val="left" w:pos="426"/>
              </w:tabs>
              <w:ind w:left="100"/>
              <w:jc w:val="both"/>
            </w:pPr>
            <w:r w:rsidRPr="00136393">
              <w:t>INLO220405E</w:t>
            </w:r>
          </w:p>
        </w:tc>
        <w:tc>
          <w:tcPr>
            <w:tcW w:w="3885" w:type="dxa"/>
            <w:tcBorders>
              <w:top w:val="nil"/>
              <w:left w:val="nil"/>
              <w:bottom w:val="single" w:sz="7" w:space="0" w:color="000000"/>
              <w:right w:val="single" w:sz="7" w:space="0" w:color="000000"/>
            </w:tcBorders>
            <w:tcMar>
              <w:top w:w="100" w:type="dxa"/>
              <w:left w:w="100" w:type="dxa"/>
              <w:bottom w:w="100" w:type="dxa"/>
              <w:right w:w="100" w:type="dxa"/>
            </w:tcMar>
          </w:tcPr>
          <w:p w14:paraId="0A632A2E" w14:textId="77777777" w:rsidR="00CA1C23" w:rsidRPr="00136393" w:rsidRDefault="00606BC4" w:rsidP="00785B62">
            <w:pPr>
              <w:tabs>
                <w:tab w:val="left" w:pos="426"/>
              </w:tabs>
              <w:ind w:left="100"/>
              <w:jc w:val="both"/>
            </w:pPr>
            <w:r w:rsidRPr="00136393">
              <w:t>Introduction to Logics</w:t>
            </w:r>
          </w:p>
        </w:tc>
        <w:tc>
          <w:tcPr>
            <w:tcW w:w="1275" w:type="dxa"/>
            <w:tcBorders>
              <w:top w:val="nil"/>
              <w:left w:val="nil"/>
              <w:bottom w:val="single" w:sz="7" w:space="0" w:color="000000"/>
              <w:right w:val="single" w:sz="7" w:space="0" w:color="000000"/>
            </w:tcBorders>
            <w:tcMar>
              <w:top w:w="100" w:type="dxa"/>
              <w:left w:w="100" w:type="dxa"/>
              <w:bottom w:w="100" w:type="dxa"/>
              <w:right w:w="100" w:type="dxa"/>
            </w:tcMar>
          </w:tcPr>
          <w:p w14:paraId="1955DCBD" w14:textId="77777777" w:rsidR="00CA1C23" w:rsidRPr="00136393" w:rsidRDefault="00606BC4" w:rsidP="00785B62">
            <w:pPr>
              <w:tabs>
                <w:tab w:val="left" w:pos="426"/>
              </w:tabs>
              <w:ind w:left="100"/>
              <w:jc w:val="center"/>
            </w:pPr>
            <w:r w:rsidRPr="00136393">
              <w:t>2</w:t>
            </w:r>
          </w:p>
        </w:tc>
        <w:tc>
          <w:tcPr>
            <w:tcW w:w="1395" w:type="dxa"/>
            <w:tcBorders>
              <w:top w:val="nil"/>
              <w:left w:val="nil"/>
              <w:bottom w:val="single" w:sz="7" w:space="0" w:color="000000"/>
              <w:right w:val="single" w:sz="7" w:space="0" w:color="000000"/>
            </w:tcBorders>
            <w:tcMar>
              <w:top w:w="100" w:type="dxa"/>
              <w:left w:w="100" w:type="dxa"/>
              <w:bottom w:w="100" w:type="dxa"/>
              <w:right w:w="100" w:type="dxa"/>
            </w:tcMar>
          </w:tcPr>
          <w:p w14:paraId="0E01F0B7" w14:textId="77777777" w:rsidR="00CA1C23" w:rsidRDefault="00606BC4" w:rsidP="00785B62">
            <w:pPr>
              <w:tabs>
                <w:tab w:val="left" w:pos="426"/>
              </w:tabs>
              <w:ind w:left="100"/>
              <w:jc w:val="both"/>
              <w:rPr>
                <w:b/>
              </w:rPr>
            </w:pPr>
            <w:r>
              <w:rPr>
                <w:b/>
              </w:rPr>
              <w:t xml:space="preserve"> </w:t>
            </w:r>
          </w:p>
        </w:tc>
      </w:tr>
      <w:tr w:rsidR="00CA1C23" w14:paraId="44BBC06C" w14:textId="77777777" w:rsidTr="00136393">
        <w:trPr>
          <w:trHeight w:val="141"/>
        </w:trPr>
        <w:tc>
          <w:tcPr>
            <w:tcW w:w="10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D02A56E" w14:textId="77777777" w:rsidR="00CA1C23" w:rsidRPr="00136393" w:rsidRDefault="00606BC4" w:rsidP="00785B62">
            <w:pPr>
              <w:tabs>
                <w:tab w:val="left" w:pos="426"/>
              </w:tabs>
              <w:ind w:left="160"/>
              <w:jc w:val="center"/>
            </w:pPr>
            <w:r w:rsidRPr="00136393">
              <w:t>4</w:t>
            </w:r>
            <w:r w:rsidRPr="00136393">
              <w:rPr>
                <w:sz w:val="14"/>
                <w:szCs w:val="14"/>
              </w:rPr>
              <w:t xml:space="preserve">                  </w:t>
            </w:r>
            <w:r w:rsidRPr="00136393">
              <w:t xml:space="preserve"> </w:t>
            </w:r>
          </w:p>
        </w:tc>
        <w:tc>
          <w:tcPr>
            <w:tcW w:w="1995" w:type="dxa"/>
            <w:tcBorders>
              <w:top w:val="nil"/>
              <w:left w:val="nil"/>
              <w:bottom w:val="single" w:sz="7" w:space="0" w:color="000000"/>
              <w:right w:val="single" w:sz="7" w:space="0" w:color="000000"/>
            </w:tcBorders>
            <w:tcMar>
              <w:top w:w="100" w:type="dxa"/>
              <w:left w:w="100" w:type="dxa"/>
              <w:bottom w:w="100" w:type="dxa"/>
              <w:right w:w="100" w:type="dxa"/>
            </w:tcMar>
          </w:tcPr>
          <w:p w14:paraId="19915A95" w14:textId="77777777" w:rsidR="00CA1C23" w:rsidRPr="00136393" w:rsidRDefault="00606BC4" w:rsidP="00785B62">
            <w:pPr>
              <w:tabs>
                <w:tab w:val="left" w:pos="426"/>
              </w:tabs>
              <w:ind w:left="100"/>
              <w:jc w:val="both"/>
            </w:pPr>
            <w:r w:rsidRPr="00136393">
              <w:t>ULTE121105E</w:t>
            </w:r>
          </w:p>
        </w:tc>
        <w:tc>
          <w:tcPr>
            <w:tcW w:w="3885" w:type="dxa"/>
            <w:tcBorders>
              <w:top w:val="nil"/>
              <w:left w:val="nil"/>
              <w:bottom w:val="single" w:sz="7" w:space="0" w:color="000000"/>
              <w:right w:val="single" w:sz="7" w:space="0" w:color="000000"/>
            </w:tcBorders>
            <w:tcMar>
              <w:top w:w="100" w:type="dxa"/>
              <w:left w:w="100" w:type="dxa"/>
              <w:bottom w:w="100" w:type="dxa"/>
              <w:right w:w="100" w:type="dxa"/>
            </w:tcMar>
          </w:tcPr>
          <w:p w14:paraId="784CD613" w14:textId="77777777" w:rsidR="00CA1C23" w:rsidRPr="00136393" w:rsidRDefault="00606BC4" w:rsidP="00785B62">
            <w:pPr>
              <w:tabs>
                <w:tab w:val="left" w:pos="426"/>
              </w:tabs>
              <w:ind w:left="100"/>
              <w:jc w:val="both"/>
            </w:pPr>
            <w:r w:rsidRPr="00136393">
              <w:t>Learning Methods in University</w:t>
            </w:r>
          </w:p>
        </w:tc>
        <w:tc>
          <w:tcPr>
            <w:tcW w:w="1275" w:type="dxa"/>
            <w:tcBorders>
              <w:top w:val="nil"/>
              <w:left w:val="nil"/>
              <w:bottom w:val="single" w:sz="7" w:space="0" w:color="000000"/>
              <w:right w:val="single" w:sz="7" w:space="0" w:color="000000"/>
            </w:tcBorders>
            <w:tcMar>
              <w:top w:w="100" w:type="dxa"/>
              <w:left w:w="100" w:type="dxa"/>
              <w:bottom w:w="100" w:type="dxa"/>
              <w:right w:w="100" w:type="dxa"/>
            </w:tcMar>
          </w:tcPr>
          <w:p w14:paraId="36BD8FD6" w14:textId="77777777" w:rsidR="00CA1C23" w:rsidRPr="00136393" w:rsidRDefault="00606BC4" w:rsidP="00785B62">
            <w:pPr>
              <w:tabs>
                <w:tab w:val="left" w:pos="426"/>
              </w:tabs>
              <w:ind w:left="100"/>
              <w:jc w:val="center"/>
            </w:pPr>
            <w:r w:rsidRPr="00136393">
              <w:t>2</w:t>
            </w:r>
          </w:p>
        </w:tc>
        <w:tc>
          <w:tcPr>
            <w:tcW w:w="1395" w:type="dxa"/>
            <w:tcBorders>
              <w:top w:val="nil"/>
              <w:left w:val="nil"/>
              <w:bottom w:val="single" w:sz="7" w:space="0" w:color="000000"/>
              <w:right w:val="single" w:sz="7" w:space="0" w:color="000000"/>
            </w:tcBorders>
            <w:tcMar>
              <w:top w:w="100" w:type="dxa"/>
              <w:left w:w="100" w:type="dxa"/>
              <w:bottom w:w="100" w:type="dxa"/>
              <w:right w:w="100" w:type="dxa"/>
            </w:tcMar>
          </w:tcPr>
          <w:p w14:paraId="2143E52D" w14:textId="77777777" w:rsidR="00CA1C23" w:rsidRDefault="00606BC4" w:rsidP="00785B62">
            <w:pPr>
              <w:tabs>
                <w:tab w:val="left" w:pos="426"/>
              </w:tabs>
              <w:ind w:left="100"/>
              <w:jc w:val="both"/>
              <w:rPr>
                <w:b/>
              </w:rPr>
            </w:pPr>
            <w:r>
              <w:rPr>
                <w:b/>
              </w:rPr>
              <w:t xml:space="preserve"> </w:t>
            </w:r>
          </w:p>
        </w:tc>
      </w:tr>
      <w:tr w:rsidR="00CA1C23" w14:paraId="7B1A9B9A" w14:textId="77777777" w:rsidTr="00136393">
        <w:trPr>
          <w:trHeight w:val="192"/>
        </w:trPr>
        <w:tc>
          <w:tcPr>
            <w:tcW w:w="10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1D1B73D" w14:textId="77777777" w:rsidR="00CA1C23" w:rsidRPr="00136393" w:rsidRDefault="00606BC4" w:rsidP="00785B62">
            <w:pPr>
              <w:tabs>
                <w:tab w:val="left" w:pos="426"/>
              </w:tabs>
              <w:ind w:left="160"/>
              <w:jc w:val="center"/>
            </w:pPr>
            <w:r w:rsidRPr="00136393">
              <w:t>5</w:t>
            </w:r>
            <w:r w:rsidRPr="00136393">
              <w:rPr>
                <w:sz w:val="14"/>
                <w:szCs w:val="14"/>
              </w:rPr>
              <w:t xml:space="preserve">                  </w:t>
            </w:r>
            <w:r w:rsidRPr="00136393">
              <w:t xml:space="preserve"> </w:t>
            </w:r>
          </w:p>
        </w:tc>
        <w:tc>
          <w:tcPr>
            <w:tcW w:w="1995" w:type="dxa"/>
            <w:tcBorders>
              <w:top w:val="nil"/>
              <w:left w:val="nil"/>
              <w:bottom w:val="single" w:sz="7" w:space="0" w:color="000000"/>
              <w:right w:val="single" w:sz="7" w:space="0" w:color="000000"/>
            </w:tcBorders>
            <w:tcMar>
              <w:top w:w="100" w:type="dxa"/>
              <w:left w:w="100" w:type="dxa"/>
              <w:bottom w:w="100" w:type="dxa"/>
              <w:right w:w="100" w:type="dxa"/>
            </w:tcMar>
          </w:tcPr>
          <w:p w14:paraId="156F8E5B" w14:textId="77777777" w:rsidR="00CA1C23" w:rsidRPr="00136393" w:rsidRDefault="00606BC4" w:rsidP="00785B62">
            <w:pPr>
              <w:tabs>
                <w:tab w:val="left" w:pos="426"/>
              </w:tabs>
              <w:ind w:left="100"/>
              <w:jc w:val="both"/>
            </w:pPr>
            <w:r w:rsidRPr="00136393">
              <w:t>SYTH220505E</w:t>
            </w:r>
          </w:p>
        </w:tc>
        <w:tc>
          <w:tcPr>
            <w:tcW w:w="3885" w:type="dxa"/>
            <w:tcBorders>
              <w:top w:val="nil"/>
              <w:left w:val="nil"/>
              <w:bottom w:val="single" w:sz="7" w:space="0" w:color="000000"/>
              <w:right w:val="single" w:sz="7" w:space="0" w:color="000000"/>
            </w:tcBorders>
            <w:tcMar>
              <w:top w:w="100" w:type="dxa"/>
              <w:left w:w="100" w:type="dxa"/>
              <w:bottom w:w="100" w:type="dxa"/>
              <w:right w:w="100" w:type="dxa"/>
            </w:tcMar>
          </w:tcPr>
          <w:p w14:paraId="73B501D0" w14:textId="77777777" w:rsidR="00CA1C23" w:rsidRPr="00136393" w:rsidRDefault="00606BC4" w:rsidP="00785B62">
            <w:pPr>
              <w:tabs>
                <w:tab w:val="left" w:pos="426"/>
              </w:tabs>
              <w:ind w:left="100"/>
              <w:jc w:val="both"/>
            </w:pPr>
            <w:r w:rsidRPr="00136393">
              <w:t>Systematic Thinking</w:t>
            </w:r>
          </w:p>
        </w:tc>
        <w:tc>
          <w:tcPr>
            <w:tcW w:w="1275" w:type="dxa"/>
            <w:tcBorders>
              <w:top w:val="nil"/>
              <w:left w:val="nil"/>
              <w:bottom w:val="single" w:sz="7" w:space="0" w:color="000000"/>
              <w:right w:val="single" w:sz="7" w:space="0" w:color="000000"/>
            </w:tcBorders>
            <w:tcMar>
              <w:top w:w="100" w:type="dxa"/>
              <w:left w:w="100" w:type="dxa"/>
              <w:bottom w:w="100" w:type="dxa"/>
              <w:right w:w="100" w:type="dxa"/>
            </w:tcMar>
          </w:tcPr>
          <w:p w14:paraId="021370B8" w14:textId="77777777" w:rsidR="00CA1C23" w:rsidRPr="00136393" w:rsidRDefault="00606BC4" w:rsidP="00785B62">
            <w:pPr>
              <w:tabs>
                <w:tab w:val="left" w:pos="426"/>
              </w:tabs>
              <w:ind w:left="100"/>
              <w:jc w:val="center"/>
            </w:pPr>
            <w:r w:rsidRPr="00136393">
              <w:t>2</w:t>
            </w:r>
          </w:p>
        </w:tc>
        <w:tc>
          <w:tcPr>
            <w:tcW w:w="1395" w:type="dxa"/>
            <w:tcBorders>
              <w:top w:val="nil"/>
              <w:left w:val="nil"/>
              <w:bottom w:val="single" w:sz="7" w:space="0" w:color="000000"/>
              <w:right w:val="single" w:sz="7" w:space="0" w:color="000000"/>
            </w:tcBorders>
            <w:tcMar>
              <w:top w:w="100" w:type="dxa"/>
              <w:left w:w="100" w:type="dxa"/>
              <w:bottom w:w="100" w:type="dxa"/>
              <w:right w:w="100" w:type="dxa"/>
            </w:tcMar>
          </w:tcPr>
          <w:p w14:paraId="3ED7E28A" w14:textId="77777777" w:rsidR="00CA1C23" w:rsidRDefault="00606BC4" w:rsidP="00785B62">
            <w:pPr>
              <w:tabs>
                <w:tab w:val="left" w:pos="426"/>
              </w:tabs>
              <w:ind w:left="100"/>
              <w:jc w:val="center"/>
              <w:rPr>
                <w:b/>
              </w:rPr>
            </w:pPr>
            <w:r>
              <w:rPr>
                <w:b/>
              </w:rPr>
              <w:t xml:space="preserve"> </w:t>
            </w:r>
          </w:p>
        </w:tc>
      </w:tr>
      <w:tr w:rsidR="00CA1C23" w14:paraId="5C2298B6" w14:textId="77777777" w:rsidTr="00136393">
        <w:trPr>
          <w:trHeight w:val="259"/>
        </w:trPr>
        <w:tc>
          <w:tcPr>
            <w:tcW w:w="10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6D06120" w14:textId="77777777" w:rsidR="00CA1C23" w:rsidRPr="00136393" w:rsidRDefault="00606BC4" w:rsidP="00785B62">
            <w:pPr>
              <w:tabs>
                <w:tab w:val="left" w:pos="426"/>
              </w:tabs>
              <w:ind w:left="160"/>
              <w:jc w:val="center"/>
            </w:pPr>
            <w:r w:rsidRPr="00136393">
              <w:t>6</w:t>
            </w:r>
            <w:r w:rsidRPr="00136393">
              <w:rPr>
                <w:sz w:val="14"/>
                <w:szCs w:val="14"/>
              </w:rPr>
              <w:t xml:space="preserve">                  </w:t>
            </w:r>
            <w:r w:rsidRPr="00136393">
              <w:t xml:space="preserve"> </w:t>
            </w:r>
          </w:p>
        </w:tc>
        <w:tc>
          <w:tcPr>
            <w:tcW w:w="1995" w:type="dxa"/>
            <w:tcBorders>
              <w:top w:val="nil"/>
              <w:left w:val="nil"/>
              <w:bottom w:val="single" w:sz="7" w:space="0" w:color="000000"/>
              <w:right w:val="single" w:sz="7" w:space="0" w:color="000000"/>
            </w:tcBorders>
            <w:tcMar>
              <w:top w:w="100" w:type="dxa"/>
              <w:left w:w="100" w:type="dxa"/>
              <w:bottom w:w="100" w:type="dxa"/>
              <w:right w:w="100" w:type="dxa"/>
            </w:tcMar>
          </w:tcPr>
          <w:p w14:paraId="432ADDF8" w14:textId="77777777" w:rsidR="00CA1C23" w:rsidRPr="00136393" w:rsidRDefault="00606BC4" w:rsidP="00785B62">
            <w:pPr>
              <w:tabs>
                <w:tab w:val="left" w:pos="426"/>
              </w:tabs>
              <w:ind w:left="100"/>
              <w:jc w:val="both"/>
            </w:pPr>
            <w:r w:rsidRPr="00136393">
              <w:t>PLSK320605E</w:t>
            </w:r>
          </w:p>
        </w:tc>
        <w:tc>
          <w:tcPr>
            <w:tcW w:w="3885" w:type="dxa"/>
            <w:tcBorders>
              <w:top w:val="nil"/>
              <w:left w:val="nil"/>
              <w:bottom w:val="single" w:sz="7" w:space="0" w:color="000000"/>
              <w:right w:val="single" w:sz="7" w:space="0" w:color="000000"/>
            </w:tcBorders>
            <w:tcMar>
              <w:top w:w="100" w:type="dxa"/>
              <w:left w:w="100" w:type="dxa"/>
              <w:bottom w:w="100" w:type="dxa"/>
              <w:right w:w="100" w:type="dxa"/>
            </w:tcMar>
          </w:tcPr>
          <w:p w14:paraId="5E9248A9" w14:textId="77777777" w:rsidR="00CA1C23" w:rsidRPr="00136393" w:rsidRDefault="00606BC4" w:rsidP="00785B62">
            <w:pPr>
              <w:tabs>
                <w:tab w:val="left" w:pos="426"/>
              </w:tabs>
              <w:ind w:left="100"/>
              <w:jc w:val="both"/>
            </w:pPr>
            <w:r w:rsidRPr="00136393">
              <w:t>Planning Skill</w:t>
            </w:r>
          </w:p>
        </w:tc>
        <w:tc>
          <w:tcPr>
            <w:tcW w:w="1275" w:type="dxa"/>
            <w:tcBorders>
              <w:top w:val="nil"/>
              <w:left w:val="nil"/>
              <w:bottom w:val="single" w:sz="7" w:space="0" w:color="000000"/>
              <w:right w:val="single" w:sz="7" w:space="0" w:color="000000"/>
            </w:tcBorders>
            <w:tcMar>
              <w:top w:w="100" w:type="dxa"/>
              <w:left w:w="100" w:type="dxa"/>
              <w:bottom w:w="100" w:type="dxa"/>
              <w:right w:w="100" w:type="dxa"/>
            </w:tcMar>
          </w:tcPr>
          <w:p w14:paraId="2CFA65DE" w14:textId="77777777" w:rsidR="00CA1C23" w:rsidRPr="00136393" w:rsidRDefault="00606BC4" w:rsidP="00785B62">
            <w:pPr>
              <w:tabs>
                <w:tab w:val="left" w:pos="426"/>
              </w:tabs>
              <w:ind w:left="100"/>
              <w:jc w:val="center"/>
            </w:pPr>
            <w:r w:rsidRPr="00136393">
              <w:t>2</w:t>
            </w:r>
          </w:p>
        </w:tc>
        <w:tc>
          <w:tcPr>
            <w:tcW w:w="1395" w:type="dxa"/>
            <w:tcBorders>
              <w:top w:val="nil"/>
              <w:left w:val="nil"/>
              <w:bottom w:val="single" w:sz="7" w:space="0" w:color="000000"/>
              <w:right w:val="single" w:sz="7" w:space="0" w:color="000000"/>
            </w:tcBorders>
            <w:tcMar>
              <w:top w:w="100" w:type="dxa"/>
              <w:left w:w="100" w:type="dxa"/>
              <w:bottom w:w="100" w:type="dxa"/>
              <w:right w:w="100" w:type="dxa"/>
            </w:tcMar>
          </w:tcPr>
          <w:p w14:paraId="1D22D3C3" w14:textId="77777777" w:rsidR="00CA1C23" w:rsidRDefault="00606BC4" w:rsidP="00785B62">
            <w:pPr>
              <w:tabs>
                <w:tab w:val="left" w:pos="426"/>
              </w:tabs>
              <w:ind w:left="100"/>
              <w:jc w:val="center"/>
              <w:rPr>
                <w:b/>
              </w:rPr>
            </w:pPr>
            <w:r>
              <w:rPr>
                <w:b/>
              </w:rPr>
              <w:t xml:space="preserve"> </w:t>
            </w:r>
          </w:p>
        </w:tc>
      </w:tr>
      <w:tr w:rsidR="00CA1C23" w14:paraId="75D04646" w14:textId="77777777" w:rsidTr="00136393">
        <w:trPr>
          <w:trHeight w:val="449"/>
        </w:trPr>
        <w:tc>
          <w:tcPr>
            <w:tcW w:w="10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64952C9" w14:textId="77777777" w:rsidR="00CA1C23" w:rsidRPr="00136393" w:rsidRDefault="00606BC4" w:rsidP="00785B62">
            <w:pPr>
              <w:tabs>
                <w:tab w:val="left" w:pos="426"/>
              </w:tabs>
              <w:ind w:left="160"/>
              <w:jc w:val="center"/>
            </w:pPr>
            <w:r w:rsidRPr="00136393">
              <w:t>7</w:t>
            </w:r>
            <w:r w:rsidRPr="00136393">
              <w:rPr>
                <w:sz w:val="14"/>
                <w:szCs w:val="14"/>
              </w:rPr>
              <w:t xml:space="preserve">                  </w:t>
            </w:r>
            <w:r w:rsidRPr="00136393">
              <w:t xml:space="preserve"> </w:t>
            </w:r>
          </w:p>
        </w:tc>
        <w:tc>
          <w:tcPr>
            <w:tcW w:w="1995" w:type="dxa"/>
            <w:tcBorders>
              <w:top w:val="nil"/>
              <w:left w:val="nil"/>
              <w:bottom w:val="single" w:sz="7" w:space="0" w:color="000000"/>
              <w:right w:val="single" w:sz="7" w:space="0" w:color="000000"/>
            </w:tcBorders>
            <w:tcMar>
              <w:top w:w="100" w:type="dxa"/>
              <w:left w:w="100" w:type="dxa"/>
              <w:bottom w:w="100" w:type="dxa"/>
              <w:right w:w="100" w:type="dxa"/>
            </w:tcMar>
          </w:tcPr>
          <w:p w14:paraId="35F9CC9A" w14:textId="77777777" w:rsidR="00CA1C23" w:rsidRPr="00136393" w:rsidRDefault="00606BC4" w:rsidP="00785B62">
            <w:pPr>
              <w:tabs>
                <w:tab w:val="left" w:pos="426"/>
              </w:tabs>
              <w:ind w:left="100"/>
              <w:jc w:val="both"/>
            </w:pPr>
            <w:r w:rsidRPr="00136393">
              <w:t>IVNC320905E</w:t>
            </w:r>
          </w:p>
        </w:tc>
        <w:tc>
          <w:tcPr>
            <w:tcW w:w="3885" w:type="dxa"/>
            <w:tcBorders>
              <w:top w:val="nil"/>
              <w:left w:val="nil"/>
              <w:bottom w:val="single" w:sz="7" w:space="0" w:color="000000"/>
              <w:right w:val="single" w:sz="7" w:space="0" w:color="000000"/>
            </w:tcBorders>
            <w:tcMar>
              <w:top w:w="100" w:type="dxa"/>
              <w:left w:w="100" w:type="dxa"/>
              <w:bottom w:w="100" w:type="dxa"/>
              <w:right w:w="100" w:type="dxa"/>
            </w:tcMar>
          </w:tcPr>
          <w:p w14:paraId="4B2AF2C8" w14:textId="77777777" w:rsidR="00CA1C23" w:rsidRPr="00136393" w:rsidRDefault="00606BC4" w:rsidP="00785B62">
            <w:pPr>
              <w:tabs>
                <w:tab w:val="left" w:pos="426"/>
              </w:tabs>
              <w:ind w:left="100"/>
              <w:jc w:val="both"/>
            </w:pPr>
            <w:r w:rsidRPr="00136393">
              <w:t>Introduction to Vietnamese Culture</w:t>
            </w:r>
          </w:p>
        </w:tc>
        <w:tc>
          <w:tcPr>
            <w:tcW w:w="1275" w:type="dxa"/>
            <w:tcBorders>
              <w:top w:val="nil"/>
              <w:left w:val="nil"/>
              <w:bottom w:val="single" w:sz="7" w:space="0" w:color="000000"/>
              <w:right w:val="single" w:sz="7" w:space="0" w:color="000000"/>
            </w:tcBorders>
            <w:tcMar>
              <w:top w:w="100" w:type="dxa"/>
              <w:left w:w="100" w:type="dxa"/>
              <w:bottom w:w="100" w:type="dxa"/>
              <w:right w:w="100" w:type="dxa"/>
            </w:tcMar>
          </w:tcPr>
          <w:p w14:paraId="49B0BD65" w14:textId="77777777" w:rsidR="00CA1C23" w:rsidRPr="00136393" w:rsidRDefault="00606BC4" w:rsidP="00785B62">
            <w:pPr>
              <w:tabs>
                <w:tab w:val="left" w:pos="426"/>
              </w:tabs>
              <w:ind w:left="100"/>
              <w:jc w:val="center"/>
            </w:pPr>
            <w:r w:rsidRPr="00136393">
              <w:t>2</w:t>
            </w:r>
          </w:p>
        </w:tc>
        <w:tc>
          <w:tcPr>
            <w:tcW w:w="1395" w:type="dxa"/>
            <w:tcBorders>
              <w:top w:val="nil"/>
              <w:left w:val="nil"/>
              <w:bottom w:val="single" w:sz="7" w:space="0" w:color="000000"/>
              <w:right w:val="single" w:sz="7" w:space="0" w:color="000000"/>
            </w:tcBorders>
            <w:tcMar>
              <w:top w:w="100" w:type="dxa"/>
              <w:left w:w="100" w:type="dxa"/>
              <w:bottom w:w="100" w:type="dxa"/>
              <w:right w:w="100" w:type="dxa"/>
            </w:tcMar>
          </w:tcPr>
          <w:p w14:paraId="1C5EA442" w14:textId="77777777" w:rsidR="00CA1C23" w:rsidRDefault="00606BC4" w:rsidP="00785B62">
            <w:pPr>
              <w:tabs>
                <w:tab w:val="left" w:pos="426"/>
              </w:tabs>
              <w:ind w:left="100"/>
              <w:jc w:val="center"/>
              <w:rPr>
                <w:b/>
              </w:rPr>
            </w:pPr>
            <w:r>
              <w:rPr>
                <w:b/>
              </w:rPr>
              <w:t xml:space="preserve"> </w:t>
            </w:r>
          </w:p>
        </w:tc>
      </w:tr>
      <w:tr w:rsidR="00CA1C23" w14:paraId="4F4B11A6" w14:textId="77777777" w:rsidTr="00136393">
        <w:trPr>
          <w:trHeight w:val="363"/>
        </w:trPr>
        <w:tc>
          <w:tcPr>
            <w:tcW w:w="10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224E483" w14:textId="77777777" w:rsidR="00CA1C23" w:rsidRPr="00136393" w:rsidRDefault="00606BC4" w:rsidP="00785B62">
            <w:pPr>
              <w:tabs>
                <w:tab w:val="left" w:pos="426"/>
              </w:tabs>
              <w:ind w:left="160"/>
              <w:jc w:val="center"/>
            </w:pPr>
            <w:r w:rsidRPr="00136393">
              <w:t>8</w:t>
            </w:r>
            <w:r w:rsidRPr="00136393">
              <w:rPr>
                <w:sz w:val="14"/>
                <w:szCs w:val="14"/>
              </w:rPr>
              <w:t xml:space="preserve">                  </w:t>
            </w:r>
            <w:r w:rsidRPr="00136393">
              <w:t xml:space="preserve"> </w:t>
            </w:r>
          </w:p>
        </w:tc>
        <w:tc>
          <w:tcPr>
            <w:tcW w:w="1995" w:type="dxa"/>
            <w:tcBorders>
              <w:top w:val="nil"/>
              <w:left w:val="nil"/>
              <w:bottom w:val="single" w:sz="7" w:space="0" w:color="000000"/>
              <w:right w:val="single" w:sz="7" w:space="0" w:color="000000"/>
            </w:tcBorders>
            <w:tcMar>
              <w:top w:w="100" w:type="dxa"/>
              <w:left w:w="100" w:type="dxa"/>
              <w:bottom w:w="100" w:type="dxa"/>
              <w:right w:w="100" w:type="dxa"/>
            </w:tcMar>
          </w:tcPr>
          <w:p w14:paraId="6C5F63CF" w14:textId="77777777" w:rsidR="00CA1C23" w:rsidRPr="00136393" w:rsidRDefault="00606BC4" w:rsidP="00785B62">
            <w:pPr>
              <w:tabs>
                <w:tab w:val="left" w:pos="426"/>
              </w:tabs>
              <w:ind w:left="100"/>
              <w:jc w:val="both"/>
            </w:pPr>
            <w:r w:rsidRPr="00136393">
              <w:t>INSO321005E</w:t>
            </w:r>
          </w:p>
        </w:tc>
        <w:tc>
          <w:tcPr>
            <w:tcW w:w="3885" w:type="dxa"/>
            <w:tcBorders>
              <w:top w:val="nil"/>
              <w:left w:val="nil"/>
              <w:bottom w:val="single" w:sz="7" w:space="0" w:color="000000"/>
              <w:right w:val="single" w:sz="7" w:space="0" w:color="000000"/>
            </w:tcBorders>
            <w:tcMar>
              <w:top w:w="100" w:type="dxa"/>
              <w:left w:w="100" w:type="dxa"/>
              <w:bottom w:w="100" w:type="dxa"/>
              <w:right w:w="100" w:type="dxa"/>
            </w:tcMar>
          </w:tcPr>
          <w:p w14:paraId="2284DD75" w14:textId="77777777" w:rsidR="00CA1C23" w:rsidRPr="00136393" w:rsidRDefault="00606BC4" w:rsidP="00785B62">
            <w:pPr>
              <w:tabs>
                <w:tab w:val="left" w:pos="426"/>
              </w:tabs>
              <w:ind w:left="100"/>
              <w:jc w:val="both"/>
            </w:pPr>
            <w:r w:rsidRPr="00136393">
              <w:t>Introduction to Sociology</w:t>
            </w:r>
          </w:p>
        </w:tc>
        <w:tc>
          <w:tcPr>
            <w:tcW w:w="1275" w:type="dxa"/>
            <w:tcBorders>
              <w:top w:val="nil"/>
              <w:left w:val="nil"/>
              <w:bottom w:val="single" w:sz="7" w:space="0" w:color="000000"/>
              <w:right w:val="single" w:sz="7" w:space="0" w:color="000000"/>
            </w:tcBorders>
            <w:tcMar>
              <w:top w:w="100" w:type="dxa"/>
              <w:left w:w="100" w:type="dxa"/>
              <w:bottom w:w="100" w:type="dxa"/>
              <w:right w:w="100" w:type="dxa"/>
            </w:tcMar>
          </w:tcPr>
          <w:p w14:paraId="5E30A2A6" w14:textId="77777777" w:rsidR="00CA1C23" w:rsidRPr="00136393" w:rsidRDefault="00606BC4" w:rsidP="00785B62">
            <w:pPr>
              <w:tabs>
                <w:tab w:val="left" w:pos="426"/>
              </w:tabs>
              <w:ind w:left="100"/>
              <w:jc w:val="center"/>
            </w:pPr>
            <w:r w:rsidRPr="00136393">
              <w:t>2</w:t>
            </w:r>
          </w:p>
        </w:tc>
        <w:tc>
          <w:tcPr>
            <w:tcW w:w="1395" w:type="dxa"/>
            <w:tcBorders>
              <w:top w:val="nil"/>
              <w:left w:val="nil"/>
              <w:bottom w:val="single" w:sz="7" w:space="0" w:color="000000"/>
              <w:right w:val="single" w:sz="7" w:space="0" w:color="000000"/>
            </w:tcBorders>
            <w:tcMar>
              <w:top w:w="100" w:type="dxa"/>
              <w:left w:w="100" w:type="dxa"/>
              <w:bottom w:w="100" w:type="dxa"/>
              <w:right w:w="100" w:type="dxa"/>
            </w:tcMar>
          </w:tcPr>
          <w:p w14:paraId="0ADCAFA5" w14:textId="77777777" w:rsidR="00CA1C23" w:rsidRDefault="00606BC4" w:rsidP="00785B62">
            <w:pPr>
              <w:tabs>
                <w:tab w:val="left" w:pos="426"/>
              </w:tabs>
              <w:ind w:left="100"/>
              <w:jc w:val="center"/>
              <w:rPr>
                <w:b/>
              </w:rPr>
            </w:pPr>
            <w:r>
              <w:rPr>
                <w:b/>
              </w:rPr>
              <w:t xml:space="preserve"> </w:t>
            </w:r>
          </w:p>
        </w:tc>
      </w:tr>
    </w:tbl>
    <w:p w14:paraId="0DF0FCCD" w14:textId="77777777" w:rsidR="00CA1C23" w:rsidRDefault="00606BC4">
      <w:pPr>
        <w:tabs>
          <w:tab w:val="left" w:pos="426"/>
        </w:tabs>
        <w:spacing w:before="120" w:line="360" w:lineRule="auto"/>
        <w:ind w:left="792"/>
        <w:jc w:val="both"/>
        <w:rPr>
          <w:b/>
        </w:rPr>
      </w:pPr>
      <w:r>
        <w:rPr>
          <w:b/>
          <w:i/>
          <w:u w:val="single"/>
        </w:rPr>
        <w:t>Notes:</w:t>
      </w:r>
      <w:r>
        <w:rPr>
          <w:b/>
        </w:rPr>
        <w:t xml:space="preserve"> Student selects 2 courses with 4 credits </w:t>
      </w:r>
    </w:p>
    <w:p w14:paraId="711F02BC" w14:textId="77777777" w:rsidR="00CA1C23" w:rsidRDefault="00606BC4">
      <w:pPr>
        <w:spacing w:before="120" w:after="120"/>
        <w:ind w:left="720"/>
        <w:rPr>
          <w:b/>
        </w:rPr>
      </w:pPr>
      <w:r>
        <w:rPr>
          <w:b/>
        </w:rPr>
        <w:t xml:space="preserve">IT </w:t>
      </w:r>
      <w:r w:rsidR="00190A2E">
        <w:rPr>
          <w:b/>
        </w:rPr>
        <w:t xml:space="preserve">Fundamental elective </w:t>
      </w:r>
      <w:r>
        <w:rPr>
          <w:b/>
        </w:rPr>
        <w:t xml:space="preserve">courses </w:t>
      </w:r>
      <w:r>
        <w:rPr>
          <w:i/>
        </w:rPr>
        <w:t xml:space="preserve">(Students select 2 of </w:t>
      </w:r>
      <w:r w:rsidR="00190A2E">
        <w:rPr>
          <w:i/>
        </w:rPr>
        <w:t xml:space="preserve">the </w:t>
      </w:r>
      <w:r>
        <w:rPr>
          <w:i/>
        </w:rPr>
        <w:t>following courses)</w:t>
      </w:r>
    </w:p>
    <w:tbl>
      <w:tblPr>
        <w:tblStyle w:val="a6"/>
        <w:tblW w:w="9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0"/>
        <w:gridCol w:w="1890"/>
        <w:gridCol w:w="4643"/>
        <w:gridCol w:w="1134"/>
        <w:gridCol w:w="1272"/>
      </w:tblGrid>
      <w:tr w:rsidR="00CA1C23" w14:paraId="1F7B73F5" w14:textId="77777777" w:rsidTr="00413110">
        <w:tc>
          <w:tcPr>
            <w:tcW w:w="670" w:type="dxa"/>
          </w:tcPr>
          <w:p w14:paraId="4DB8E453" w14:textId="77777777" w:rsidR="00CA1C23" w:rsidRDefault="00606BC4">
            <w:pPr>
              <w:jc w:val="center"/>
              <w:rPr>
                <w:b/>
              </w:rPr>
            </w:pPr>
            <w:r>
              <w:rPr>
                <w:b/>
              </w:rPr>
              <w:t>No</w:t>
            </w:r>
          </w:p>
        </w:tc>
        <w:tc>
          <w:tcPr>
            <w:tcW w:w="1890" w:type="dxa"/>
          </w:tcPr>
          <w:p w14:paraId="491C3212" w14:textId="77777777" w:rsidR="00CA1C23" w:rsidRDefault="00606BC4">
            <w:pPr>
              <w:jc w:val="center"/>
              <w:rPr>
                <w:b/>
              </w:rPr>
            </w:pPr>
            <w:r>
              <w:rPr>
                <w:b/>
              </w:rPr>
              <w:t>Course code</w:t>
            </w:r>
          </w:p>
        </w:tc>
        <w:tc>
          <w:tcPr>
            <w:tcW w:w="4643" w:type="dxa"/>
          </w:tcPr>
          <w:p w14:paraId="59B9C849" w14:textId="77777777" w:rsidR="00CA1C23" w:rsidRDefault="00606BC4">
            <w:pPr>
              <w:jc w:val="center"/>
              <w:rPr>
                <w:b/>
              </w:rPr>
            </w:pPr>
            <w:r>
              <w:rPr>
                <w:b/>
              </w:rPr>
              <w:t>Course name</w:t>
            </w:r>
          </w:p>
        </w:tc>
        <w:tc>
          <w:tcPr>
            <w:tcW w:w="1134" w:type="dxa"/>
          </w:tcPr>
          <w:p w14:paraId="47457A00" w14:textId="77777777" w:rsidR="00CA1C23" w:rsidRDefault="00606BC4">
            <w:pPr>
              <w:jc w:val="center"/>
              <w:rPr>
                <w:b/>
              </w:rPr>
            </w:pPr>
            <w:r>
              <w:rPr>
                <w:b/>
              </w:rPr>
              <w:t>Credits</w:t>
            </w:r>
          </w:p>
        </w:tc>
        <w:tc>
          <w:tcPr>
            <w:tcW w:w="1272" w:type="dxa"/>
          </w:tcPr>
          <w:p w14:paraId="4F6637E7" w14:textId="77777777" w:rsidR="00CA1C23" w:rsidRDefault="00606BC4">
            <w:pPr>
              <w:jc w:val="center"/>
              <w:rPr>
                <w:b/>
              </w:rPr>
            </w:pPr>
            <w:r>
              <w:rPr>
                <w:b/>
              </w:rPr>
              <w:t>Notes</w:t>
            </w:r>
          </w:p>
        </w:tc>
      </w:tr>
      <w:tr w:rsidR="00CA1C23" w14:paraId="7434DFA9" w14:textId="77777777" w:rsidTr="00413110">
        <w:trPr>
          <w:trHeight w:val="280"/>
        </w:trPr>
        <w:tc>
          <w:tcPr>
            <w:tcW w:w="670" w:type="dxa"/>
            <w:vAlign w:val="center"/>
          </w:tcPr>
          <w:p w14:paraId="5E1C4C14" w14:textId="77777777" w:rsidR="00CA1C23" w:rsidRDefault="00CA1C23">
            <w:pPr>
              <w:numPr>
                <w:ilvl w:val="0"/>
                <w:numId w:val="6"/>
              </w:numPr>
            </w:pPr>
          </w:p>
        </w:tc>
        <w:tc>
          <w:tcPr>
            <w:tcW w:w="1890" w:type="dxa"/>
          </w:tcPr>
          <w:p w14:paraId="7E9F7F71" w14:textId="77777777" w:rsidR="00CA1C23" w:rsidRDefault="00606BC4">
            <w:r>
              <w:t>MOPL331379E</w:t>
            </w:r>
          </w:p>
        </w:tc>
        <w:tc>
          <w:tcPr>
            <w:tcW w:w="4643" w:type="dxa"/>
            <w:vAlign w:val="center"/>
          </w:tcPr>
          <w:p w14:paraId="47E90CA2" w14:textId="77777777" w:rsidR="00CA1C23" w:rsidRDefault="00606BC4">
            <w:r>
              <w:t xml:space="preserve">Advanced Programming Language </w:t>
            </w:r>
          </w:p>
        </w:tc>
        <w:tc>
          <w:tcPr>
            <w:tcW w:w="1134" w:type="dxa"/>
            <w:vAlign w:val="center"/>
          </w:tcPr>
          <w:p w14:paraId="529682FC" w14:textId="77777777" w:rsidR="00CA1C23" w:rsidRDefault="00606BC4">
            <w:pPr>
              <w:jc w:val="center"/>
              <w:rPr>
                <w:smallCaps/>
              </w:rPr>
            </w:pPr>
            <w:r>
              <w:rPr>
                <w:smallCaps/>
              </w:rPr>
              <w:t>3</w:t>
            </w:r>
            <w:r>
              <w:t>(2+1)</w:t>
            </w:r>
          </w:p>
        </w:tc>
        <w:tc>
          <w:tcPr>
            <w:tcW w:w="1272" w:type="dxa"/>
            <w:vAlign w:val="center"/>
          </w:tcPr>
          <w:p w14:paraId="732BD91B" w14:textId="77777777" w:rsidR="00CA1C23" w:rsidRDefault="00CA1C23">
            <w:pPr>
              <w:jc w:val="center"/>
              <w:rPr>
                <w:b/>
              </w:rPr>
            </w:pPr>
          </w:p>
        </w:tc>
      </w:tr>
      <w:tr w:rsidR="00CA1C23" w14:paraId="6DF00908" w14:textId="77777777" w:rsidTr="00413110">
        <w:tc>
          <w:tcPr>
            <w:tcW w:w="670" w:type="dxa"/>
            <w:vAlign w:val="center"/>
          </w:tcPr>
          <w:p w14:paraId="2B75442B" w14:textId="77777777" w:rsidR="00CA1C23" w:rsidRDefault="00CA1C23">
            <w:pPr>
              <w:numPr>
                <w:ilvl w:val="0"/>
                <w:numId w:val="6"/>
              </w:numPr>
            </w:pPr>
          </w:p>
        </w:tc>
        <w:tc>
          <w:tcPr>
            <w:tcW w:w="1890" w:type="dxa"/>
          </w:tcPr>
          <w:p w14:paraId="4CC4DD24" w14:textId="77777777" w:rsidR="00CA1C23" w:rsidRDefault="00606BC4">
            <w:r>
              <w:t>ESYS431080E</w:t>
            </w:r>
          </w:p>
        </w:tc>
        <w:tc>
          <w:tcPr>
            <w:tcW w:w="4643" w:type="dxa"/>
            <w:vAlign w:val="center"/>
          </w:tcPr>
          <w:p w14:paraId="37649EC5" w14:textId="77777777" w:rsidR="00CA1C23" w:rsidRDefault="00606BC4">
            <w:pPr>
              <w:rPr>
                <w:i/>
              </w:rPr>
            </w:pPr>
            <w:r>
              <w:t>Embedded Systems</w:t>
            </w:r>
          </w:p>
        </w:tc>
        <w:tc>
          <w:tcPr>
            <w:tcW w:w="1134" w:type="dxa"/>
            <w:vAlign w:val="center"/>
          </w:tcPr>
          <w:p w14:paraId="2A2BCC9A" w14:textId="77777777" w:rsidR="00CA1C23" w:rsidRDefault="00606BC4">
            <w:pPr>
              <w:jc w:val="center"/>
              <w:rPr>
                <w:smallCaps/>
              </w:rPr>
            </w:pPr>
            <w:r>
              <w:rPr>
                <w:smallCaps/>
              </w:rPr>
              <w:t>3</w:t>
            </w:r>
            <w:r>
              <w:t>(2+1)</w:t>
            </w:r>
          </w:p>
        </w:tc>
        <w:tc>
          <w:tcPr>
            <w:tcW w:w="1272" w:type="dxa"/>
            <w:vAlign w:val="center"/>
          </w:tcPr>
          <w:p w14:paraId="6D54EC09" w14:textId="77777777" w:rsidR="00CA1C23" w:rsidRDefault="00606BC4">
            <w:pPr>
              <w:jc w:val="center"/>
              <w:rPr>
                <w:b/>
              </w:rPr>
            </w:pPr>
            <w:r>
              <w:rPr>
                <w:b/>
              </w:rPr>
              <w:t>*</w:t>
            </w:r>
          </w:p>
        </w:tc>
      </w:tr>
      <w:tr w:rsidR="00CA1C23" w14:paraId="0D26F1B3" w14:textId="77777777" w:rsidTr="00413110">
        <w:tc>
          <w:tcPr>
            <w:tcW w:w="670" w:type="dxa"/>
            <w:vAlign w:val="center"/>
          </w:tcPr>
          <w:p w14:paraId="2C976A2C" w14:textId="77777777" w:rsidR="00CA1C23" w:rsidRDefault="00CA1C23">
            <w:pPr>
              <w:numPr>
                <w:ilvl w:val="0"/>
                <w:numId w:val="6"/>
              </w:numPr>
            </w:pPr>
          </w:p>
        </w:tc>
        <w:tc>
          <w:tcPr>
            <w:tcW w:w="1890" w:type="dxa"/>
          </w:tcPr>
          <w:p w14:paraId="47D0F3F9" w14:textId="77777777" w:rsidR="00CA1C23" w:rsidRDefault="00606BC4">
            <w:r>
              <w:t>ITPM430884E</w:t>
            </w:r>
          </w:p>
        </w:tc>
        <w:tc>
          <w:tcPr>
            <w:tcW w:w="4643" w:type="dxa"/>
            <w:vAlign w:val="center"/>
          </w:tcPr>
          <w:p w14:paraId="362C7711" w14:textId="77777777" w:rsidR="00CA1C23" w:rsidRDefault="00606BC4">
            <w:pPr>
              <w:rPr>
                <w:i/>
              </w:rPr>
            </w:pPr>
            <w:r>
              <w:t>Information Technology Project Management</w:t>
            </w:r>
          </w:p>
        </w:tc>
        <w:tc>
          <w:tcPr>
            <w:tcW w:w="1134" w:type="dxa"/>
            <w:vAlign w:val="center"/>
          </w:tcPr>
          <w:p w14:paraId="62E09852" w14:textId="77777777" w:rsidR="00CA1C23" w:rsidRDefault="00606BC4">
            <w:pPr>
              <w:jc w:val="center"/>
              <w:rPr>
                <w:smallCaps/>
              </w:rPr>
            </w:pPr>
            <w:r>
              <w:rPr>
                <w:smallCaps/>
              </w:rPr>
              <w:t>3</w:t>
            </w:r>
            <w:r>
              <w:t>(2+1)</w:t>
            </w:r>
          </w:p>
        </w:tc>
        <w:tc>
          <w:tcPr>
            <w:tcW w:w="1272" w:type="dxa"/>
            <w:vAlign w:val="center"/>
          </w:tcPr>
          <w:p w14:paraId="5D407720" w14:textId="77777777" w:rsidR="00CA1C23" w:rsidRDefault="00CA1C23">
            <w:pPr>
              <w:jc w:val="center"/>
              <w:rPr>
                <w:b/>
              </w:rPr>
            </w:pPr>
          </w:p>
        </w:tc>
      </w:tr>
      <w:tr w:rsidR="00CA1C23" w14:paraId="11774765" w14:textId="77777777" w:rsidTr="00413110">
        <w:tc>
          <w:tcPr>
            <w:tcW w:w="670" w:type="dxa"/>
            <w:vAlign w:val="center"/>
          </w:tcPr>
          <w:p w14:paraId="2A132929" w14:textId="77777777" w:rsidR="00CA1C23" w:rsidRDefault="00CA1C23">
            <w:pPr>
              <w:numPr>
                <w:ilvl w:val="0"/>
                <w:numId w:val="6"/>
              </w:numPr>
            </w:pPr>
          </w:p>
        </w:tc>
        <w:tc>
          <w:tcPr>
            <w:tcW w:w="1890" w:type="dxa"/>
          </w:tcPr>
          <w:p w14:paraId="3C1EC829" w14:textId="77777777" w:rsidR="00CA1C23" w:rsidRDefault="00606BC4">
            <w:r>
              <w:t>ECOM430984E</w:t>
            </w:r>
          </w:p>
        </w:tc>
        <w:tc>
          <w:tcPr>
            <w:tcW w:w="4643" w:type="dxa"/>
            <w:vAlign w:val="center"/>
          </w:tcPr>
          <w:p w14:paraId="03F1A491" w14:textId="77777777" w:rsidR="00CA1C23" w:rsidRDefault="00606BC4">
            <w:pPr>
              <w:rPr>
                <w:i/>
              </w:rPr>
            </w:pPr>
            <w:r>
              <w:t>Electronic Commerce</w:t>
            </w:r>
          </w:p>
        </w:tc>
        <w:tc>
          <w:tcPr>
            <w:tcW w:w="1134" w:type="dxa"/>
            <w:vAlign w:val="center"/>
          </w:tcPr>
          <w:p w14:paraId="6842EFB8" w14:textId="77777777" w:rsidR="00CA1C23" w:rsidRDefault="00606BC4">
            <w:pPr>
              <w:jc w:val="center"/>
              <w:rPr>
                <w:smallCaps/>
              </w:rPr>
            </w:pPr>
            <w:r>
              <w:rPr>
                <w:smallCaps/>
              </w:rPr>
              <w:t>3</w:t>
            </w:r>
            <w:r w:rsidR="00E5691F">
              <w:rPr>
                <w:smallCaps/>
              </w:rPr>
              <w:t>(2+1)</w:t>
            </w:r>
          </w:p>
        </w:tc>
        <w:tc>
          <w:tcPr>
            <w:tcW w:w="1272" w:type="dxa"/>
            <w:vAlign w:val="center"/>
          </w:tcPr>
          <w:p w14:paraId="6AF343A7" w14:textId="77777777" w:rsidR="00CA1C23" w:rsidRDefault="00606BC4">
            <w:pPr>
              <w:jc w:val="center"/>
              <w:rPr>
                <w:b/>
              </w:rPr>
            </w:pPr>
            <w:r>
              <w:rPr>
                <w:b/>
              </w:rPr>
              <w:t>*</w:t>
            </w:r>
          </w:p>
        </w:tc>
      </w:tr>
      <w:tr w:rsidR="00E5691F" w14:paraId="61B07797" w14:textId="77777777" w:rsidTr="00413110">
        <w:tc>
          <w:tcPr>
            <w:tcW w:w="670" w:type="dxa"/>
            <w:vAlign w:val="center"/>
          </w:tcPr>
          <w:p w14:paraId="27FAAC8F" w14:textId="77777777" w:rsidR="00E5691F" w:rsidRDefault="00E5691F" w:rsidP="00E5691F">
            <w:pPr>
              <w:numPr>
                <w:ilvl w:val="0"/>
                <w:numId w:val="6"/>
              </w:numPr>
            </w:pPr>
          </w:p>
        </w:tc>
        <w:tc>
          <w:tcPr>
            <w:tcW w:w="1890" w:type="dxa"/>
          </w:tcPr>
          <w:p w14:paraId="56BAACA2" w14:textId="77777777" w:rsidR="00E5691F" w:rsidRDefault="00E5691F" w:rsidP="00E5691F">
            <w:r>
              <w:t>WESE431479E</w:t>
            </w:r>
          </w:p>
        </w:tc>
        <w:tc>
          <w:tcPr>
            <w:tcW w:w="4643" w:type="dxa"/>
            <w:vAlign w:val="bottom"/>
          </w:tcPr>
          <w:p w14:paraId="527DB604" w14:textId="77777777" w:rsidR="00E5691F" w:rsidRDefault="00E5691F" w:rsidP="00E5691F">
            <w:r>
              <w:t>Web Security</w:t>
            </w:r>
          </w:p>
        </w:tc>
        <w:tc>
          <w:tcPr>
            <w:tcW w:w="1134" w:type="dxa"/>
            <w:vAlign w:val="center"/>
          </w:tcPr>
          <w:p w14:paraId="3BBC9843" w14:textId="77777777" w:rsidR="00E5691F" w:rsidRDefault="00E5691F" w:rsidP="00E5691F">
            <w:pPr>
              <w:jc w:val="center"/>
              <w:rPr>
                <w:smallCaps/>
              </w:rPr>
            </w:pPr>
            <w:r>
              <w:rPr>
                <w:smallCaps/>
              </w:rPr>
              <w:t>3(2+1)</w:t>
            </w:r>
          </w:p>
        </w:tc>
        <w:tc>
          <w:tcPr>
            <w:tcW w:w="1272" w:type="dxa"/>
            <w:vAlign w:val="center"/>
          </w:tcPr>
          <w:p w14:paraId="4D2A0FE4" w14:textId="77777777" w:rsidR="00E5691F" w:rsidRDefault="00E5691F" w:rsidP="00E5691F">
            <w:pPr>
              <w:jc w:val="center"/>
              <w:rPr>
                <w:b/>
              </w:rPr>
            </w:pPr>
          </w:p>
        </w:tc>
      </w:tr>
    </w:tbl>
    <w:p w14:paraId="49E8CCEC" w14:textId="77777777" w:rsidR="00CA1C23" w:rsidRDefault="00606BC4">
      <w:pPr>
        <w:spacing w:before="120" w:after="120"/>
        <w:ind w:left="720"/>
        <w:rPr>
          <w:b/>
        </w:rPr>
      </w:pPr>
      <w:r>
        <w:rPr>
          <w:b/>
        </w:rPr>
        <w:t xml:space="preserve">Specialized courses </w:t>
      </w:r>
      <w:r>
        <w:rPr>
          <w:i/>
        </w:rPr>
        <w:t>(Students select 2 courses according to their specializations)</w:t>
      </w:r>
    </w:p>
    <w:tbl>
      <w:tblPr>
        <w:tblStyle w:val="a7"/>
        <w:tblW w:w="9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0"/>
        <w:gridCol w:w="1964"/>
        <w:gridCol w:w="4569"/>
        <w:gridCol w:w="1417"/>
        <w:gridCol w:w="1138"/>
      </w:tblGrid>
      <w:tr w:rsidR="00CA1C23" w14:paraId="7E3912F1" w14:textId="77777777" w:rsidTr="00413110">
        <w:tc>
          <w:tcPr>
            <w:tcW w:w="670" w:type="dxa"/>
          </w:tcPr>
          <w:p w14:paraId="030A5740" w14:textId="77777777" w:rsidR="00CA1C23" w:rsidRDefault="00606BC4">
            <w:pPr>
              <w:jc w:val="center"/>
              <w:rPr>
                <w:b/>
              </w:rPr>
            </w:pPr>
            <w:r>
              <w:rPr>
                <w:b/>
              </w:rPr>
              <w:t>No</w:t>
            </w:r>
          </w:p>
        </w:tc>
        <w:tc>
          <w:tcPr>
            <w:tcW w:w="1964" w:type="dxa"/>
          </w:tcPr>
          <w:p w14:paraId="3EC1D9BD" w14:textId="77777777" w:rsidR="00CA1C23" w:rsidRDefault="00606BC4">
            <w:pPr>
              <w:jc w:val="center"/>
              <w:rPr>
                <w:b/>
              </w:rPr>
            </w:pPr>
            <w:r>
              <w:rPr>
                <w:b/>
              </w:rPr>
              <w:t>Course code</w:t>
            </w:r>
          </w:p>
        </w:tc>
        <w:tc>
          <w:tcPr>
            <w:tcW w:w="4569" w:type="dxa"/>
          </w:tcPr>
          <w:p w14:paraId="2DCAF6F0" w14:textId="77777777" w:rsidR="00CA1C23" w:rsidRDefault="00606BC4">
            <w:pPr>
              <w:jc w:val="center"/>
              <w:rPr>
                <w:b/>
              </w:rPr>
            </w:pPr>
            <w:r>
              <w:rPr>
                <w:b/>
              </w:rPr>
              <w:t>Course name</w:t>
            </w:r>
          </w:p>
        </w:tc>
        <w:tc>
          <w:tcPr>
            <w:tcW w:w="1417" w:type="dxa"/>
          </w:tcPr>
          <w:p w14:paraId="5E702669" w14:textId="77777777" w:rsidR="00CA1C23" w:rsidRDefault="00606BC4">
            <w:pPr>
              <w:jc w:val="center"/>
              <w:rPr>
                <w:b/>
              </w:rPr>
            </w:pPr>
            <w:r>
              <w:rPr>
                <w:b/>
              </w:rPr>
              <w:t>Credits</w:t>
            </w:r>
          </w:p>
        </w:tc>
        <w:tc>
          <w:tcPr>
            <w:tcW w:w="1138" w:type="dxa"/>
          </w:tcPr>
          <w:p w14:paraId="0F7E6017" w14:textId="77777777" w:rsidR="00CA1C23" w:rsidRDefault="00606BC4">
            <w:pPr>
              <w:jc w:val="center"/>
              <w:rPr>
                <w:b/>
              </w:rPr>
            </w:pPr>
            <w:r>
              <w:rPr>
                <w:b/>
              </w:rPr>
              <w:t>Notes</w:t>
            </w:r>
          </w:p>
        </w:tc>
      </w:tr>
      <w:tr w:rsidR="00CA1C23" w14:paraId="332D968A" w14:textId="77777777" w:rsidTr="00413110">
        <w:tc>
          <w:tcPr>
            <w:tcW w:w="670" w:type="dxa"/>
            <w:vAlign w:val="center"/>
          </w:tcPr>
          <w:p w14:paraId="6E98976B" w14:textId="77777777" w:rsidR="00CA1C23" w:rsidRDefault="00CA1C23">
            <w:pPr>
              <w:numPr>
                <w:ilvl w:val="0"/>
                <w:numId w:val="6"/>
              </w:numPr>
            </w:pPr>
          </w:p>
        </w:tc>
        <w:tc>
          <w:tcPr>
            <w:tcW w:w="1964" w:type="dxa"/>
          </w:tcPr>
          <w:p w14:paraId="6EF5C50D" w14:textId="77777777" w:rsidR="00CA1C23" w:rsidRDefault="00606BC4">
            <w:r>
              <w:t>SOPM431679E</w:t>
            </w:r>
          </w:p>
        </w:tc>
        <w:tc>
          <w:tcPr>
            <w:tcW w:w="4569" w:type="dxa"/>
          </w:tcPr>
          <w:p w14:paraId="65957430" w14:textId="77777777" w:rsidR="00CA1C23" w:rsidRDefault="00606BC4">
            <w:r>
              <w:t>Software project management</w:t>
            </w:r>
          </w:p>
        </w:tc>
        <w:tc>
          <w:tcPr>
            <w:tcW w:w="1417" w:type="dxa"/>
            <w:vAlign w:val="center"/>
          </w:tcPr>
          <w:p w14:paraId="31974801" w14:textId="77777777" w:rsidR="00CA1C23" w:rsidRDefault="00606BC4">
            <w:pPr>
              <w:jc w:val="center"/>
              <w:rPr>
                <w:smallCaps/>
              </w:rPr>
            </w:pPr>
            <w:r>
              <w:rPr>
                <w:smallCaps/>
              </w:rPr>
              <w:t>3(2+1)</w:t>
            </w:r>
          </w:p>
        </w:tc>
        <w:tc>
          <w:tcPr>
            <w:tcW w:w="1138" w:type="dxa"/>
            <w:vAlign w:val="center"/>
          </w:tcPr>
          <w:p w14:paraId="13B21DCA" w14:textId="77777777" w:rsidR="00CA1C23" w:rsidRDefault="00606BC4">
            <w:pPr>
              <w:jc w:val="center"/>
              <w:rPr>
                <w:b/>
              </w:rPr>
            </w:pPr>
            <w:r>
              <w:rPr>
                <w:b/>
              </w:rPr>
              <w:t>*</w:t>
            </w:r>
          </w:p>
        </w:tc>
      </w:tr>
      <w:tr w:rsidR="00CA1C23" w14:paraId="21BEF191" w14:textId="77777777" w:rsidTr="00413110">
        <w:tc>
          <w:tcPr>
            <w:tcW w:w="670" w:type="dxa"/>
            <w:vAlign w:val="center"/>
          </w:tcPr>
          <w:p w14:paraId="76F502E6" w14:textId="77777777" w:rsidR="00CA1C23" w:rsidRDefault="00CA1C23">
            <w:pPr>
              <w:numPr>
                <w:ilvl w:val="0"/>
                <w:numId w:val="6"/>
              </w:numPr>
            </w:pPr>
          </w:p>
        </w:tc>
        <w:tc>
          <w:tcPr>
            <w:tcW w:w="1964" w:type="dxa"/>
          </w:tcPr>
          <w:p w14:paraId="307D186F" w14:textId="77777777" w:rsidR="00CA1C23" w:rsidRDefault="00606BC4">
            <w:r>
              <w:t>WEAP431779E</w:t>
            </w:r>
          </w:p>
        </w:tc>
        <w:tc>
          <w:tcPr>
            <w:tcW w:w="4569" w:type="dxa"/>
          </w:tcPr>
          <w:p w14:paraId="4A1F1CEF" w14:textId="77777777" w:rsidR="00CA1C23" w:rsidRDefault="00606BC4">
            <w:r>
              <w:t xml:space="preserve">Web Services and Applications </w:t>
            </w:r>
          </w:p>
        </w:tc>
        <w:tc>
          <w:tcPr>
            <w:tcW w:w="1417" w:type="dxa"/>
            <w:vAlign w:val="center"/>
          </w:tcPr>
          <w:p w14:paraId="26A5E906" w14:textId="77777777" w:rsidR="00CA1C23" w:rsidRDefault="00606BC4">
            <w:pPr>
              <w:jc w:val="center"/>
              <w:rPr>
                <w:smallCaps/>
              </w:rPr>
            </w:pPr>
            <w:r>
              <w:rPr>
                <w:smallCaps/>
              </w:rPr>
              <w:t>3(2+1)</w:t>
            </w:r>
          </w:p>
        </w:tc>
        <w:tc>
          <w:tcPr>
            <w:tcW w:w="1138" w:type="dxa"/>
            <w:vAlign w:val="center"/>
          </w:tcPr>
          <w:p w14:paraId="45E949BF" w14:textId="77777777" w:rsidR="00CA1C23" w:rsidRDefault="00CA1C23">
            <w:pPr>
              <w:jc w:val="center"/>
              <w:rPr>
                <w:b/>
              </w:rPr>
            </w:pPr>
          </w:p>
        </w:tc>
      </w:tr>
      <w:tr w:rsidR="00CA1C23" w14:paraId="317821E2" w14:textId="77777777" w:rsidTr="00413110">
        <w:tc>
          <w:tcPr>
            <w:tcW w:w="670" w:type="dxa"/>
            <w:vAlign w:val="center"/>
          </w:tcPr>
          <w:p w14:paraId="3545FE99" w14:textId="77777777" w:rsidR="00CA1C23" w:rsidRDefault="00CA1C23">
            <w:pPr>
              <w:numPr>
                <w:ilvl w:val="0"/>
                <w:numId w:val="6"/>
              </w:numPr>
            </w:pPr>
          </w:p>
        </w:tc>
        <w:tc>
          <w:tcPr>
            <w:tcW w:w="1964" w:type="dxa"/>
          </w:tcPr>
          <w:p w14:paraId="594512E4" w14:textId="77777777" w:rsidR="00CA1C23" w:rsidRDefault="00606BC4">
            <w:r>
              <w:t>ADMP431879E</w:t>
            </w:r>
          </w:p>
        </w:tc>
        <w:tc>
          <w:tcPr>
            <w:tcW w:w="4569" w:type="dxa"/>
          </w:tcPr>
          <w:p w14:paraId="49F29077" w14:textId="77777777" w:rsidR="00CA1C23" w:rsidRDefault="00606BC4">
            <w:r>
              <w:t>Advanced Programming for Mobile Devices</w:t>
            </w:r>
          </w:p>
        </w:tc>
        <w:tc>
          <w:tcPr>
            <w:tcW w:w="1417" w:type="dxa"/>
            <w:vAlign w:val="center"/>
          </w:tcPr>
          <w:p w14:paraId="799D04B0" w14:textId="77777777" w:rsidR="00CA1C23" w:rsidRDefault="00606BC4">
            <w:pPr>
              <w:jc w:val="center"/>
              <w:rPr>
                <w:smallCaps/>
              </w:rPr>
            </w:pPr>
            <w:r>
              <w:rPr>
                <w:smallCaps/>
              </w:rPr>
              <w:t>3</w:t>
            </w:r>
            <w:r>
              <w:t>(2+1)</w:t>
            </w:r>
          </w:p>
        </w:tc>
        <w:tc>
          <w:tcPr>
            <w:tcW w:w="1138" w:type="dxa"/>
            <w:vAlign w:val="center"/>
          </w:tcPr>
          <w:p w14:paraId="17C9BD84" w14:textId="77777777" w:rsidR="00CA1C23" w:rsidRDefault="00CA1C23">
            <w:pPr>
              <w:jc w:val="center"/>
              <w:rPr>
                <w:b/>
              </w:rPr>
            </w:pPr>
          </w:p>
        </w:tc>
      </w:tr>
      <w:tr w:rsidR="00CA1C23" w14:paraId="5A8C71BC" w14:textId="77777777" w:rsidTr="00413110">
        <w:tc>
          <w:tcPr>
            <w:tcW w:w="670" w:type="dxa"/>
            <w:vAlign w:val="center"/>
          </w:tcPr>
          <w:p w14:paraId="68B8A607" w14:textId="77777777" w:rsidR="00CA1C23" w:rsidRDefault="00CA1C23">
            <w:pPr>
              <w:numPr>
                <w:ilvl w:val="0"/>
                <w:numId w:val="6"/>
              </w:numPr>
            </w:pPr>
          </w:p>
        </w:tc>
        <w:tc>
          <w:tcPr>
            <w:tcW w:w="1964" w:type="dxa"/>
          </w:tcPr>
          <w:p w14:paraId="0EC64CF6" w14:textId="77777777" w:rsidR="00CA1C23" w:rsidRDefault="00606BC4">
            <w:r>
              <w:t>NPRO430980E</w:t>
            </w:r>
          </w:p>
        </w:tc>
        <w:tc>
          <w:tcPr>
            <w:tcW w:w="4569" w:type="dxa"/>
            <w:vAlign w:val="center"/>
          </w:tcPr>
          <w:p w14:paraId="68833ADA" w14:textId="77777777" w:rsidR="00CA1C23" w:rsidRDefault="00606BC4">
            <w:pPr>
              <w:rPr>
                <w:i/>
              </w:rPr>
            </w:pPr>
            <w:r>
              <w:t>Networks Programming</w:t>
            </w:r>
          </w:p>
        </w:tc>
        <w:tc>
          <w:tcPr>
            <w:tcW w:w="1417" w:type="dxa"/>
            <w:vAlign w:val="center"/>
          </w:tcPr>
          <w:p w14:paraId="0D75B3F6" w14:textId="77777777" w:rsidR="00CA1C23" w:rsidRDefault="00606BC4">
            <w:pPr>
              <w:jc w:val="center"/>
              <w:rPr>
                <w:smallCaps/>
              </w:rPr>
            </w:pPr>
            <w:r>
              <w:rPr>
                <w:smallCaps/>
              </w:rPr>
              <w:t>3</w:t>
            </w:r>
            <w:r>
              <w:t>(2+1)</w:t>
            </w:r>
          </w:p>
        </w:tc>
        <w:tc>
          <w:tcPr>
            <w:tcW w:w="1138" w:type="dxa"/>
            <w:vAlign w:val="center"/>
          </w:tcPr>
          <w:p w14:paraId="77859405" w14:textId="77777777" w:rsidR="00CA1C23" w:rsidRDefault="00CA1C23">
            <w:pPr>
              <w:jc w:val="center"/>
              <w:rPr>
                <w:b/>
              </w:rPr>
            </w:pPr>
          </w:p>
        </w:tc>
      </w:tr>
      <w:tr w:rsidR="00CA1C23" w14:paraId="3A0819F4" w14:textId="77777777" w:rsidTr="00413110">
        <w:tc>
          <w:tcPr>
            <w:tcW w:w="670" w:type="dxa"/>
            <w:vAlign w:val="center"/>
          </w:tcPr>
          <w:p w14:paraId="58F4251E" w14:textId="77777777" w:rsidR="00CA1C23" w:rsidRDefault="00CA1C23">
            <w:pPr>
              <w:numPr>
                <w:ilvl w:val="0"/>
                <w:numId w:val="6"/>
              </w:numPr>
            </w:pPr>
          </w:p>
        </w:tc>
        <w:tc>
          <w:tcPr>
            <w:tcW w:w="1964" w:type="dxa"/>
          </w:tcPr>
          <w:p w14:paraId="2940D85A" w14:textId="77777777" w:rsidR="00CA1C23" w:rsidRDefault="00606BC4">
            <w:r>
              <w:t>NMSY331180E</w:t>
            </w:r>
          </w:p>
        </w:tc>
        <w:tc>
          <w:tcPr>
            <w:tcW w:w="4569" w:type="dxa"/>
            <w:vAlign w:val="center"/>
          </w:tcPr>
          <w:p w14:paraId="37B8B01D" w14:textId="77777777" w:rsidR="00CA1C23" w:rsidRDefault="00606BC4">
            <w:pPr>
              <w:rPr>
                <w:i/>
              </w:rPr>
            </w:pPr>
            <w:r>
              <w:t>Network Monitoring Systems</w:t>
            </w:r>
          </w:p>
        </w:tc>
        <w:tc>
          <w:tcPr>
            <w:tcW w:w="1417" w:type="dxa"/>
            <w:vAlign w:val="center"/>
          </w:tcPr>
          <w:p w14:paraId="434923F3" w14:textId="77777777" w:rsidR="00CA1C23" w:rsidRDefault="00606BC4">
            <w:pPr>
              <w:jc w:val="center"/>
              <w:rPr>
                <w:smallCaps/>
              </w:rPr>
            </w:pPr>
            <w:r>
              <w:rPr>
                <w:smallCaps/>
              </w:rPr>
              <w:t>3</w:t>
            </w:r>
            <w:r>
              <w:t>(2+1)</w:t>
            </w:r>
          </w:p>
        </w:tc>
        <w:tc>
          <w:tcPr>
            <w:tcW w:w="1138" w:type="dxa"/>
            <w:vAlign w:val="center"/>
          </w:tcPr>
          <w:p w14:paraId="67F4EBD4" w14:textId="77777777" w:rsidR="00CA1C23" w:rsidRDefault="00CA1C23">
            <w:pPr>
              <w:jc w:val="center"/>
              <w:rPr>
                <w:b/>
              </w:rPr>
            </w:pPr>
          </w:p>
        </w:tc>
      </w:tr>
      <w:tr w:rsidR="00CA1C23" w14:paraId="0A7B58E1" w14:textId="77777777" w:rsidTr="00413110">
        <w:tc>
          <w:tcPr>
            <w:tcW w:w="670" w:type="dxa"/>
            <w:vAlign w:val="center"/>
          </w:tcPr>
          <w:p w14:paraId="63D87BBB" w14:textId="77777777" w:rsidR="00CA1C23" w:rsidRDefault="00CA1C23">
            <w:pPr>
              <w:numPr>
                <w:ilvl w:val="0"/>
                <w:numId w:val="6"/>
              </w:numPr>
            </w:pPr>
          </w:p>
        </w:tc>
        <w:tc>
          <w:tcPr>
            <w:tcW w:w="1964" w:type="dxa"/>
          </w:tcPr>
          <w:p w14:paraId="030FA9D3" w14:textId="77777777" w:rsidR="00CA1C23" w:rsidRDefault="00606BC4">
            <w:r>
              <w:t>WINE331480E</w:t>
            </w:r>
          </w:p>
        </w:tc>
        <w:tc>
          <w:tcPr>
            <w:tcW w:w="4569" w:type="dxa"/>
            <w:vAlign w:val="center"/>
          </w:tcPr>
          <w:p w14:paraId="0AF2C4EB" w14:textId="77777777" w:rsidR="00CA1C23" w:rsidRDefault="00606BC4">
            <w:pPr>
              <w:rPr>
                <w:i/>
              </w:rPr>
            </w:pPr>
            <w:r>
              <w:t>Wireless Networks</w:t>
            </w:r>
          </w:p>
        </w:tc>
        <w:tc>
          <w:tcPr>
            <w:tcW w:w="1417" w:type="dxa"/>
            <w:vAlign w:val="center"/>
          </w:tcPr>
          <w:p w14:paraId="1E7926DE" w14:textId="77777777" w:rsidR="00CA1C23" w:rsidRDefault="00606BC4">
            <w:pPr>
              <w:jc w:val="center"/>
              <w:rPr>
                <w:smallCaps/>
              </w:rPr>
            </w:pPr>
            <w:r>
              <w:rPr>
                <w:smallCaps/>
              </w:rPr>
              <w:t>3</w:t>
            </w:r>
          </w:p>
        </w:tc>
        <w:tc>
          <w:tcPr>
            <w:tcW w:w="1138" w:type="dxa"/>
            <w:vAlign w:val="center"/>
          </w:tcPr>
          <w:p w14:paraId="28D4E5A9" w14:textId="77777777" w:rsidR="00CA1C23" w:rsidRDefault="00CA1C23">
            <w:pPr>
              <w:jc w:val="center"/>
              <w:rPr>
                <w:b/>
              </w:rPr>
            </w:pPr>
          </w:p>
        </w:tc>
      </w:tr>
      <w:tr w:rsidR="00CA1C23" w14:paraId="11AA28F7" w14:textId="77777777" w:rsidTr="00413110">
        <w:tc>
          <w:tcPr>
            <w:tcW w:w="670" w:type="dxa"/>
            <w:vAlign w:val="center"/>
          </w:tcPr>
          <w:p w14:paraId="390D6EB7" w14:textId="77777777" w:rsidR="00CA1C23" w:rsidRDefault="00CA1C23">
            <w:pPr>
              <w:numPr>
                <w:ilvl w:val="0"/>
                <w:numId w:val="6"/>
              </w:numPr>
            </w:pPr>
          </w:p>
        </w:tc>
        <w:tc>
          <w:tcPr>
            <w:tcW w:w="1964" w:type="dxa"/>
          </w:tcPr>
          <w:p w14:paraId="535D42CD" w14:textId="77777777" w:rsidR="00CA1C23" w:rsidRDefault="00606BC4">
            <w:r>
              <w:t>DAWH430784E</w:t>
            </w:r>
          </w:p>
        </w:tc>
        <w:tc>
          <w:tcPr>
            <w:tcW w:w="4569" w:type="dxa"/>
          </w:tcPr>
          <w:p w14:paraId="3BD88C3D" w14:textId="77777777" w:rsidR="00CA1C23" w:rsidRDefault="00606BC4">
            <w:r>
              <w:t>Data Warehouse</w:t>
            </w:r>
          </w:p>
        </w:tc>
        <w:tc>
          <w:tcPr>
            <w:tcW w:w="1417" w:type="dxa"/>
            <w:vAlign w:val="center"/>
          </w:tcPr>
          <w:p w14:paraId="7D88CADC" w14:textId="77777777" w:rsidR="00CA1C23" w:rsidRDefault="00606BC4">
            <w:pPr>
              <w:jc w:val="center"/>
              <w:rPr>
                <w:smallCaps/>
              </w:rPr>
            </w:pPr>
            <w:r>
              <w:rPr>
                <w:smallCaps/>
              </w:rPr>
              <w:t>3</w:t>
            </w:r>
            <w:r>
              <w:t>(2+1)</w:t>
            </w:r>
          </w:p>
        </w:tc>
        <w:tc>
          <w:tcPr>
            <w:tcW w:w="1138" w:type="dxa"/>
            <w:vAlign w:val="center"/>
          </w:tcPr>
          <w:p w14:paraId="03DB5DCD" w14:textId="77777777" w:rsidR="00CA1C23" w:rsidRDefault="00606BC4">
            <w:pPr>
              <w:jc w:val="center"/>
              <w:rPr>
                <w:b/>
              </w:rPr>
            </w:pPr>
            <w:r>
              <w:rPr>
                <w:b/>
              </w:rPr>
              <w:t>*</w:t>
            </w:r>
          </w:p>
        </w:tc>
      </w:tr>
      <w:tr w:rsidR="00CA1C23" w14:paraId="69BE8B43" w14:textId="77777777" w:rsidTr="00413110">
        <w:tc>
          <w:tcPr>
            <w:tcW w:w="670" w:type="dxa"/>
            <w:vAlign w:val="center"/>
          </w:tcPr>
          <w:p w14:paraId="47F234A4" w14:textId="77777777" w:rsidR="00CA1C23" w:rsidRDefault="00CA1C23">
            <w:pPr>
              <w:numPr>
                <w:ilvl w:val="0"/>
                <w:numId w:val="6"/>
              </w:numPr>
            </w:pPr>
          </w:p>
        </w:tc>
        <w:tc>
          <w:tcPr>
            <w:tcW w:w="1964" w:type="dxa"/>
          </w:tcPr>
          <w:p w14:paraId="31DA5829" w14:textId="77777777" w:rsidR="00CA1C23" w:rsidRDefault="00606BC4">
            <w:r>
              <w:t>INRE431084E</w:t>
            </w:r>
          </w:p>
        </w:tc>
        <w:tc>
          <w:tcPr>
            <w:tcW w:w="4569" w:type="dxa"/>
            <w:vAlign w:val="center"/>
          </w:tcPr>
          <w:p w14:paraId="2074FBE8" w14:textId="77777777" w:rsidR="00CA1C23" w:rsidRDefault="00606BC4">
            <w:pPr>
              <w:rPr>
                <w:i/>
              </w:rPr>
            </w:pPr>
            <w:r>
              <w:t>Information Retrieval</w:t>
            </w:r>
          </w:p>
        </w:tc>
        <w:tc>
          <w:tcPr>
            <w:tcW w:w="1417" w:type="dxa"/>
            <w:vAlign w:val="center"/>
          </w:tcPr>
          <w:p w14:paraId="42F0B30C" w14:textId="77777777" w:rsidR="00CA1C23" w:rsidRDefault="00606BC4">
            <w:pPr>
              <w:jc w:val="center"/>
              <w:rPr>
                <w:smallCaps/>
              </w:rPr>
            </w:pPr>
            <w:r>
              <w:rPr>
                <w:smallCaps/>
              </w:rPr>
              <w:t>3</w:t>
            </w:r>
            <w:r>
              <w:t>(2+1)</w:t>
            </w:r>
          </w:p>
        </w:tc>
        <w:tc>
          <w:tcPr>
            <w:tcW w:w="1138" w:type="dxa"/>
            <w:vAlign w:val="center"/>
          </w:tcPr>
          <w:p w14:paraId="27119CF1" w14:textId="77777777" w:rsidR="00CA1C23" w:rsidRDefault="00606BC4">
            <w:pPr>
              <w:jc w:val="center"/>
              <w:rPr>
                <w:b/>
              </w:rPr>
            </w:pPr>
            <w:r>
              <w:rPr>
                <w:b/>
              </w:rPr>
              <w:t>*</w:t>
            </w:r>
          </w:p>
        </w:tc>
      </w:tr>
      <w:tr w:rsidR="00CA1C23" w14:paraId="270C8B47" w14:textId="77777777" w:rsidTr="00413110">
        <w:tc>
          <w:tcPr>
            <w:tcW w:w="670" w:type="dxa"/>
            <w:vAlign w:val="center"/>
          </w:tcPr>
          <w:p w14:paraId="4DF16EA4" w14:textId="77777777" w:rsidR="00CA1C23" w:rsidRDefault="00CA1C23">
            <w:pPr>
              <w:numPr>
                <w:ilvl w:val="0"/>
                <w:numId w:val="6"/>
              </w:numPr>
            </w:pPr>
          </w:p>
        </w:tc>
        <w:tc>
          <w:tcPr>
            <w:tcW w:w="1964" w:type="dxa"/>
          </w:tcPr>
          <w:p w14:paraId="422E7999" w14:textId="77777777" w:rsidR="00CA1C23" w:rsidRDefault="00606BC4">
            <w:r>
              <w:t>ISAC431384E</w:t>
            </w:r>
          </w:p>
        </w:tc>
        <w:tc>
          <w:tcPr>
            <w:tcW w:w="4569" w:type="dxa"/>
          </w:tcPr>
          <w:p w14:paraId="0BFBAB44" w14:textId="77777777" w:rsidR="00CA1C23" w:rsidRDefault="00606BC4">
            <w:r>
              <w:t>Information systems audit and control</w:t>
            </w:r>
          </w:p>
        </w:tc>
        <w:tc>
          <w:tcPr>
            <w:tcW w:w="1417" w:type="dxa"/>
            <w:vAlign w:val="center"/>
          </w:tcPr>
          <w:p w14:paraId="50E60A85" w14:textId="77777777" w:rsidR="00CA1C23" w:rsidRDefault="00606BC4">
            <w:pPr>
              <w:jc w:val="center"/>
              <w:rPr>
                <w:smallCaps/>
              </w:rPr>
            </w:pPr>
            <w:r>
              <w:rPr>
                <w:smallCaps/>
              </w:rPr>
              <w:t>3</w:t>
            </w:r>
          </w:p>
        </w:tc>
        <w:tc>
          <w:tcPr>
            <w:tcW w:w="1138" w:type="dxa"/>
            <w:vAlign w:val="center"/>
          </w:tcPr>
          <w:p w14:paraId="242E80B6" w14:textId="77777777" w:rsidR="00CA1C23" w:rsidRDefault="00CA1C23">
            <w:pPr>
              <w:jc w:val="center"/>
              <w:rPr>
                <w:b/>
              </w:rPr>
            </w:pPr>
          </w:p>
        </w:tc>
      </w:tr>
      <w:tr w:rsidR="00CA1C23" w14:paraId="61EF8C8A" w14:textId="77777777" w:rsidTr="00413110">
        <w:tc>
          <w:tcPr>
            <w:tcW w:w="670" w:type="dxa"/>
            <w:vAlign w:val="center"/>
          </w:tcPr>
          <w:p w14:paraId="2747EF5F" w14:textId="77777777" w:rsidR="00CA1C23" w:rsidRDefault="00CA1C23">
            <w:pPr>
              <w:numPr>
                <w:ilvl w:val="0"/>
                <w:numId w:val="6"/>
              </w:numPr>
            </w:pPr>
          </w:p>
        </w:tc>
        <w:tc>
          <w:tcPr>
            <w:tcW w:w="1964" w:type="dxa"/>
          </w:tcPr>
          <w:p w14:paraId="0DB6DB6B" w14:textId="77777777" w:rsidR="00CA1C23" w:rsidRDefault="00606BC4">
            <w:r>
              <w:t>SOIS431484E</w:t>
            </w:r>
          </w:p>
        </w:tc>
        <w:tc>
          <w:tcPr>
            <w:tcW w:w="4569" w:type="dxa"/>
          </w:tcPr>
          <w:p w14:paraId="3B0C4B6C" w14:textId="77777777" w:rsidR="00CA1C23" w:rsidRDefault="00606BC4">
            <w:r>
              <w:t>Special topics in IS</w:t>
            </w:r>
          </w:p>
        </w:tc>
        <w:tc>
          <w:tcPr>
            <w:tcW w:w="1417" w:type="dxa"/>
            <w:vAlign w:val="center"/>
          </w:tcPr>
          <w:p w14:paraId="61B646DF" w14:textId="77777777" w:rsidR="00CA1C23" w:rsidRDefault="00606BC4">
            <w:pPr>
              <w:jc w:val="center"/>
              <w:rPr>
                <w:smallCaps/>
              </w:rPr>
            </w:pPr>
            <w:r>
              <w:rPr>
                <w:smallCaps/>
              </w:rPr>
              <w:t>3</w:t>
            </w:r>
          </w:p>
        </w:tc>
        <w:tc>
          <w:tcPr>
            <w:tcW w:w="1138" w:type="dxa"/>
            <w:vAlign w:val="center"/>
          </w:tcPr>
          <w:p w14:paraId="28C9D4A5" w14:textId="77777777" w:rsidR="00CA1C23" w:rsidRDefault="00CA1C23">
            <w:pPr>
              <w:jc w:val="center"/>
              <w:rPr>
                <w:b/>
              </w:rPr>
            </w:pPr>
          </w:p>
        </w:tc>
      </w:tr>
      <w:tr w:rsidR="00CA1C23" w14:paraId="044DA37C" w14:textId="77777777" w:rsidTr="00413110">
        <w:tc>
          <w:tcPr>
            <w:tcW w:w="670" w:type="dxa"/>
            <w:vAlign w:val="center"/>
          </w:tcPr>
          <w:p w14:paraId="3DEF78BA" w14:textId="77777777" w:rsidR="00CA1C23" w:rsidRDefault="00CA1C23">
            <w:pPr>
              <w:numPr>
                <w:ilvl w:val="0"/>
                <w:numId w:val="6"/>
              </w:numPr>
            </w:pPr>
          </w:p>
        </w:tc>
        <w:tc>
          <w:tcPr>
            <w:tcW w:w="1964" w:type="dxa"/>
            <w:vAlign w:val="bottom"/>
          </w:tcPr>
          <w:p w14:paraId="26F7554F" w14:textId="77777777" w:rsidR="00CA1C23" w:rsidRDefault="00606BC4">
            <w:r>
              <w:t>HCIN431979E</w:t>
            </w:r>
          </w:p>
        </w:tc>
        <w:tc>
          <w:tcPr>
            <w:tcW w:w="4569" w:type="dxa"/>
            <w:vAlign w:val="bottom"/>
          </w:tcPr>
          <w:p w14:paraId="79907417" w14:textId="77777777" w:rsidR="00CA1C23" w:rsidRDefault="00606BC4">
            <w:r>
              <w:t>Human computer interaction</w:t>
            </w:r>
          </w:p>
        </w:tc>
        <w:tc>
          <w:tcPr>
            <w:tcW w:w="1417" w:type="dxa"/>
            <w:vAlign w:val="center"/>
          </w:tcPr>
          <w:p w14:paraId="35C27FA1" w14:textId="77777777" w:rsidR="00CA1C23" w:rsidRDefault="00606BC4">
            <w:pPr>
              <w:jc w:val="center"/>
              <w:rPr>
                <w:smallCaps/>
              </w:rPr>
            </w:pPr>
            <w:r>
              <w:rPr>
                <w:smallCaps/>
              </w:rPr>
              <w:t>3</w:t>
            </w:r>
          </w:p>
        </w:tc>
        <w:tc>
          <w:tcPr>
            <w:tcW w:w="1138" w:type="dxa"/>
            <w:vAlign w:val="center"/>
          </w:tcPr>
          <w:p w14:paraId="01A72546" w14:textId="77777777" w:rsidR="00CA1C23" w:rsidRDefault="00CA1C23">
            <w:pPr>
              <w:jc w:val="center"/>
              <w:rPr>
                <w:b/>
              </w:rPr>
            </w:pPr>
          </w:p>
        </w:tc>
      </w:tr>
      <w:tr w:rsidR="00CA1C23" w14:paraId="08BC16D0" w14:textId="77777777" w:rsidTr="00413110">
        <w:tc>
          <w:tcPr>
            <w:tcW w:w="670" w:type="dxa"/>
            <w:vAlign w:val="center"/>
          </w:tcPr>
          <w:p w14:paraId="3185703D" w14:textId="77777777" w:rsidR="00CA1C23" w:rsidRDefault="00CA1C23">
            <w:pPr>
              <w:numPr>
                <w:ilvl w:val="0"/>
                <w:numId w:val="6"/>
              </w:numPr>
            </w:pPr>
          </w:p>
        </w:tc>
        <w:tc>
          <w:tcPr>
            <w:tcW w:w="1964" w:type="dxa"/>
            <w:vAlign w:val="bottom"/>
          </w:tcPr>
          <w:p w14:paraId="672FAF3B" w14:textId="77777777" w:rsidR="00CA1C23" w:rsidRDefault="00606BC4">
            <w:r>
              <w:t>ESDN432079E</w:t>
            </w:r>
          </w:p>
        </w:tc>
        <w:tc>
          <w:tcPr>
            <w:tcW w:w="4569" w:type="dxa"/>
            <w:vAlign w:val="bottom"/>
          </w:tcPr>
          <w:p w14:paraId="2B624789" w14:textId="77777777" w:rsidR="00CA1C23" w:rsidRDefault="00606BC4">
            <w:r>
              <w:t xml:space="preserve">Design of educational software </w:t>
            </w:r>
          </w:p>
        </w:tc>
        <w:tc>
          <w:tcPr>
            <w:tcW w:w="1417" w:type="dxa"/>
            <w:vAlign w:val="center"/>
          </w:tcPr>
          <w:p w14:paraId="745F0D83" w14:textId="77777777" w:rsidR="00CA1C23" w:rsidRDefault="00606BC4">
            <w:pPr>
              <w:jc w:val="center"/>
              <w:rPr>
                <w:smallCaps/>
              </w:rPr>
            </w:pPr>
            <w:r>
              <w:rPr>
                <w:smallCaps/>
              </w:rPr>
              <w:t>3(2+1)</w:t>
            </w:r>
          </w:p>
        </w:tc>
        <w:tc>
          <w:tcPr>
            <w:tcW w:w="1138" w:type="dxa"/>
            <w:vAlign w:val="center"/>
          </w:tcPr>
          <w:p w14:paraId="7D964403" w14:textId="77777777" w:rsidR="00CA1C23" w:rsidRDefault="00606BC4">
            <w:pPr>
              <w:jc w:val="center"/>
              <w:rPr>
                <w:b/>
              </w:rPr>
            </w:pPr>
            <w:r>
              <w:rPr>
                <w:b/>
              </w:rPr>
              <w:t>*</w:t>
            </w:r>
          </w:p>
        </w:tc>
      </w:tr>
    </w:tbl>
    <w:p w14:paraId="32C3D672" w14:textId="77777777" w:rsidR="00CA1C23" w:rsidRDefault="00543E79" w:rsidP="00543E79">
      <w:pPr>
        <w:spacing w:before="240" w:after="120"/>
        <w:ind w:left="360"/>
        <w:rPr>
          <w:b/>
        </w:rPr>
      </w:pPr>
      <w:r>
        <w:rPr>
          <w:b/>
        </w:rPr>
        <w:t>C.  S</w:t>
      </w:r>
      <w:r w:rsidR="00606BC4">
        <w:rPr>
          <w:b/>
        </w:rPr>
        <w:t>upplementary courses</w:t>
      </w:r>
    </w:p>
    <w:tbl>
      <w:tblPr>
        <w:tblStyle w:val="a8"/>
        <w:tblW w:w="8745" w:type="dxa"/>
        <w:tblBorders>
          <w:top w:val="nil"/>
          <w:left w:val="nil"/>
          <w:bottom w:val="nil"/>
          <w:right w:val="nil"/>
          <w:insideH w:val="nil"/>
          <w:insideV w:val="nil"/>
        </w:tblBorders>
        <w:tblLayout w:type="fixed"/>
        <w:tblLook w:val="0600" w:firstRow="0" w:lastRow="0" w:firstColumn="0" w:lastColumn="0" w:noHBand="1" w:noVBand="1"/>
      </w:tblPr>
      <w:tblGrid>
        <w:gridCol w:w="1155"/>
        <w:gridCol w:w="1965"/>
        <w:gridCol w:w="3360"/>
        <w:gridCol w:w="1110"/>
        <w:gridCol w:w="1155"/>
      </w:tblGrid>
      <w:tr w:rsidR="00CA1C23" w14:paraId="45A6D918" w14:textId="77777777">
        <w:trPr>
          <w:trHeight w:val="520"/>
        </w:trPr>
        <w:tc>
          <w:tcPr>
            <w:tcW w:w="115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1E06A5B0" w14:textId="77777777" w:rsidR="00CA1C23" w:rsidRDefault="00785B62">
            <w:pPr>
              <w:spacing w:before="20" w:after="20"/>
              <w:ind w:left="40" w:right="-60"/>
              <w:jc w:val="center"/>
              <w:rPr>
                <w:b/>
              </w:rPr>
            </w:pPr>
            <w:r>
              <w:rPr>
                <w:b/>
              </w:rPr>
              <w:t>No.</w:t>
            </w:r>
          </w:p>
        </w:tc>
        <w:tc>
          <w:tcPr>
            <w:tcW w:w="19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000F155A" w14:textId="77777777" w:rsidR="00CA1C23" w:rsidRDefault="00606BC4">
            <w:pPr>
              <w:spacing w:before="20" w:after="20"/>
              <w:ind w:left="40" w:right="-60"/>
              <w:jc w:val="center"/>
              <w:rPr>
                <w:b/>
              </w:rPr>
            </w:pPr>
            <w:r>
              <w:rPr>
                <w:b/>
              </w:rPr>
              <w:t>Course’s ID</w:t>
            </w:r>
          </w:p>
        </w:tc>
        <w:tc>
          <w:tcPr>
            <w:tcW w:w="336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5DB2CAF3" w14:textId="77777777" w:rsidR="00CA1C23" w:rsidRDefault="00606BC4">
            <w:pPr>
              <w:spacing w:before="20" w:after="20"/>
              <w:ind w:left="40" w:right="-60"/>
              <w:jc w:val="center"/>
              <w:rPr>
                <w:b/>
              </w:rPr>
            </w:pPr>
            <w:r>
              <w:rPr>
                <w:b/>
              </w:rPr>
              <w:t>Course Name</w:t>
            </w:r>
          </w:p>
        </w:tc>
        <w:tc>
          <w:tcPr>
            <w:tcW w:w="11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F20C165" w14:textId="77777777" w:rsidR="00CA1C23" w:rsidRDefault="00606BC4">
            <w:pPr>
              <w:spacing w:before="20" w:after="20"/>
              <w:ind w:left="40" w:right="-60"/>
              <w:jc w:val="center"/>
              <w:rPr>
                <w:b/>
              </w:rPr>
            </w:pPr>
            <w:r>
              <w:rPr>
                <w:b/>
              </w:rPr>
              <w:t>Credits</w:t>
            </w:r>
          </w:p>
        </w:tc>
        <w:tc>
          <w:tcPr>
            <w:tcW w:w="115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6A7FD23" w14:textId="77777777" w:rsidR="00CA1C23" w:rsidRDefault="00606BC4">
            <w:pPr>
              <w:spacing w:before="20" w:after="20"/>
              <w:ind w:left="40" w:right="-60"/>
              <w:jc w:val="center"/>
              <w:rPr>
                <w:b/>
              </w:rPr>
            </w:pPr>
            <w:r>
              <w:rPr>
                <w:b/>
              </w:rPr>
              <w:t>Notes</w:t>
            </w:r>
          </w:p>
        </w:tc>
      </w:tr>
      <w:tr w:rsidR="00CA1C23" w14:paraId="01663BDC" w14:textId="77777777" w:rsidTr="00413110">
        <w:trPr>
          <w:trHeight w:val="213"/>
        </w:trPr>
        <w:tc>
          <w:tcPr>
            <w:tcW w:w="11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CE33C18" w14:textId="77777777" w:rsidR="00CA1C23" w:rsidRPr="00785B62" w:rsidRDefault="00606BC4" w:rsidP="00785B62">
            <w:pPr>
              <w:ind w:left="160"/>
              <w:jc w:val="center"/>
            </w:pPr>
            <w:r w:rsidRPr="00785B62">
              <w:t>1</w:t>
            </w:r>
          </w:p>
        </w:tc>
        <w:tc>
          <w:tcPr>
            <w:tcW w:w="1965" w:type="dxa"/>
            <w:tcBorders>
              <w:top w:val="nil"/>
              <w:left w:val="nil"/>
              <w:bottom w:val="single" w:sz="7" w:space="0" w:color="000000"/>
              <w:right w:val="single" w:sz="7" w:space="0" w:color="000000"/>
            </w:tcBorders>
            <w:tcMar>
              <w:top w:w="100" w:type="dxa"/>
              <w:left w:w="100" w:type="dxa"/>
              <w:bottom w:w="100" w:type="dxa"/>
              <w:right w:w="100" w:type="dxa"/>
            </w:tcMar>
          </w:tcPr>
          <w:p w14:paraId="24853E69" w14:textId="77777777" w:rsidR="00CA1C23" w:rsidRPr="00143B6F" w:rsidRDefault="00654F91" w:rsidP="00785B62">
            <w:pPr>
              <w:ind w:left="100"/>
            </w:pPr>
            <w:r>
              <w:t>EHQT</w:t>
            </w:r>
            <w:r w:rsidR="00606BC4" w:rsidRPr="00143B6F">
              <w:t>130137E</w:t>
            </w:r>
          </w:p>
        </w:tc>
        <w:tc>
          <w:tcPr>
            <w:tcW w:w="3360" w:type="dxa"/>
            <w:tcBorders>
              <w:top w:val="nil"/>
              <w:left w:val="nil"/>
              <w:bottom w:val="single" w:sz="7" w:space="0" w:color="000000"/>
              <w:right w:val="single" w:sz="7" w:space="0" w:color="000000"/>
            </w:tcBorders>
            <w:tcMar>
              <w:top w:w="100" w:type="dxa"/>
              <w:left w:w="100" w:type="dxa"/>
              <w:bottom w:w="100" w:type="dxa"/>
              <w:right w:w="100" w:type="dxa"/>
            </w:tcMar>
          </w:tcPr>
          <w:p w14:paraId="26B805E2" w14:textId="77777777" w:rsidR="00CA1C23" w:rsidRPr="00143B6F" w:rsidRDefault="00606BC4" w:rsidP="00785B62">
            <w:pPr>
              <w:ind w:left="100"/>
            </w:pPr>
            <w:r w:rsidRPr="00143B6F">
              <w:t>Academic English 1</w:t>
            </w:r>
          </w:p>
        </w:tc>
        <w:tc>
          <w:tcPr>
            <w:tcW w:w="1110" w:type="dxa"/>
            <w:tcBorders>
              <w:top w:val="nil"/>
              <w:left w:val="nil"/>
              <w:bottom w:val="single" w:sz="7" w:space="0" w:color="000000"/>
              <w:right w:val="single" w:sz="7" w:space="0" w:color="000000"/>
            </w:tcBorders>
            <w:tcMar>
              <w:top w:w="100" w:type="dxa"/>
              <w:left w:w="100" w:type="dxa"/>
              <w:bottom w:w="100" w:type="dxa"/>
              <w:right w:w="100" w:type="dxa"/>
            </w:tcMar>
          </w:tcPr>
          <w:p w14:paraId="7CC66A5E" w14:textId="77777777" w:rsidR="00CA1C23" w:rsidRPr="00143B6F" w:rsidRDefault="00606BC4" w:rsidP="00413110">
            <w:pPr>
              <w:ind w:left="102"/>
              <w:jc w:val="center"/>
            </w:pPr>
            <w:r w:rsidRPr="00143B6F">
              <w:t>(3)</w:t>
            </w:r>
          </w:p>
        </w:tc>
        <w:tc>
          <w:tcPr>
            <w:tcW w:w="1155" w:type="dxa"/>
            <w:tcBorders>
              <w:top w:val="nil"/>
              <w:left w:val="nil"/>
              <w:bottom w:val="single" w:sz="7" w:space="0" w:color="000000"/>
              <w:right w:val="single" w:sz="7" w:space="0" w:color="000000"/>
            </w:tcBorders>
            <w:tcMar>
              <w:top w:w="100" w:type="dxa"/>
              <w:left w:w="100" w:type="dxa"/>
              <w:bottom w:w="100" w:type="dxa"/>
              <w:right w:w="100" w:type="dxa"/>
            </w:tcMar>
          </w:tcPr>
          <w:p w14:paraId="62EB8BFC" w14:textId="77777777" w:rsidR="00CA1C23" w:rsidRDefault="00143B6F">
            <w:pPr>
              <w:spacing w:before="20" w:after="20"/>
              <w:ind w:left="100"/>
              <w:rPr>
                <w:b/>
              </w:rPr>
            </w:pPr>
            <w:r>
              <w:rPr>
                <w:b/>
              </w:rPr>
              <w:t xml:space="preserve"> </w:t>
            </w:r>
          </w:p>
        </w:tc>
      </w:tr>
      <w:tr w:rsidR="00CA1C23" w14:paraId="4FF26DCF" w14:textId="77777777" w:rsidTr="00413110">
        <w:trPr>
          <w:trHeight w:val="107"/>
        </w:trPr>
        <w:tc>
          <w:tcPr>
            <w:tcW w:w="11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A131D52" w14:textId="77777777" w:rsidR="00CA1C23" w:rsidRPr="00785B62" w:rsidRDefault="00606BC4" w:rsidP="00785B62">
            <w:pPr>
              <w:ind w:left="160"/>
              <w:jc w:val="center"/>
            </w:pPr>
            <w:r w:rsidRPr="00785B62">
              <w:t>2</w:t>
            </w:r>
          </w:p>
        </w:tc>
        <w:tc>
          <w:tcPr>
            <w:tcW w:w="1965" w:type="dxa"/>
            <w:tcBorders>
              <w:top w:val="nil"/>
              <w:left w:val="nil"/>
              <w:bottom w:val="single" w:sz="7" w:space="0" w:color="000000"/>
              <w:right w:val="single" w:sz="7" w:space="0" w:color="000000"/>
            </w:tcBorders>
            <w:tcMar>
              <w:top w:w="100" w:type="dxa"/>
              <w:left w:w="100" w:type="dxa"/>
              <w:bottom w:w="100" w:type="dxa"/>
              <w:right w:w="100" w:type="dxa"/>
            </w:tcMar>
          </w:tcPr>
          <w:p w14:paraId="5A58A7AF" w14:textId="77777777" w:rsidR="00CA1C23" w:rsidRPr="00143B6F" w:rsidRDefault="00654F91" w:rsidP="00785B62">
            <w:pPr>
              <w:ind w:left="100"/>
            </w:pPr>
            <w:r>
              <w:t>EHQT</w:t>
            </w:r>
            <w:r w:rsidR="00606BC4" w:rsidRPr="00143B6F">
              <w:t>230237E</w:t>
            </w:r>
          </w:p>
        </w:tc>
        <w:tc>
          <w:tcPr>
            <w:tcW w:w="3360" w:type="dxa"/>
            <w:tcBorders>
              <w:top w:val="nil"/>
              <w:left w:val="nil"/>
              <w:bottom w:val="single" w:sz="7" w:space="0" w:color="000000"/>
              <w:right w:val="single" w:sz="7" w:space="0" w:color="000000"/>
            </w:tcBorders>
            <w:tcMar>
              <w:top w:w="100" w:type="dxa"/>
              <w:left w:w="100" w:type="dxa"/>
              <w:bottom w:w="100" w:type="dxa"/>
              <w:right w:w="100" w:type="dxa"/>
            </w:tcMar>
          </w:tcPr>
          <w:p w14:paraId="1625C22A" w14:textId="77777777" w:rsidR="00CA1C23" w:rsidRPr="00143B6F" w:rsidRDefault="00606BC4" w:rsidP="00785B62">
            <w:pPr>
              <w:ind w:left="100"/>
            </w:pPr>
            <w:r w:rsidRPr="00143B6F">
              <w:t>Academic English 2</w:t>
            </w:r>
          </w:p>
        </w:tc>
        <w:tc>
          <w:tcPr>
            <w:tcW w:w="1110" w:type="dxa"/>
            <w:tcBorders>
              <w:top w:val="nil"/>
              <w:left w:val="nil"/>
              <w:bottom w:val="single" w:sz="7" w:space="0" w:color="000000"/>
              <w:right w:val="single" w:sz="7" w:space="0" w:color="000000"/>
            </w:tcBorders>
            <w:tcMar>
              <w:top w:w="100" w:type="dxa"/>
              <w:left w:w="100" w:type="dxa"/>
              <w:bottom w:w="100" w:type="dxa"/>
              <w:right w:w="100" w:type="dxa"/>
            </w:tcMar>
          </w:tcPr>
          <w:p w14:paraId="419673B7" w14:textId="77777777" w:rsidR="00CA1C23" w:rsidRPr="00143B6F" w:rsidRDefault="00606BC4" w:rsidP="00413110">
            <w:pPr>
              <w:ind w:left="102"/>
              <w:jc w:val="center"/>
            </w:pPr>
            <w:r w:rsidRPr="00143B6F">
              <w:t>(3)</w:t>
            </w:r>
          </w:p>
        </w:tc>
        <w:tc>
          <w:tcPr>
            <w:tcW w:w="1155" w:type="dxa"/>
            <w:tcBorders>
              <w:top w:val="nil"/>
              <w:left w:val="nil"/>
              <w:bottom w:val="single" w:sz="7" w:space="0" w:color="000000"/>
              <w:right w:val="single" w:sz="7" w:space="0" w:color="000000"/>
            </w:tcBorders>
            <w:tcMar>
              <w:top w:w="100" w:type="dxa"/>
              <w:left w:w="100" w:type="dxa"/>
              <w:bottom w:w="100" w:type="dxa"/>
              <w:right w:w="100" w:type="dxa"/>
            </w:tcMar>
          </w:tcPr>
          <w:p w14:paraId="43E1FEA2" w14:textId="77777777" w:rsidR="00CA1C23" w:rsidRDefault="00CA1C23">
            <w:pPr>
              <w:spacing w:before="20" w:after="20"/>
              <w:ind w:left="100"/>
              <w:rPr>
                <w:b/>
              </w:rPr>
            </w:pPr>
          </w:p>
        </w:tc>
      </w:tr>
      <w:tr w:rsidR="00CA1C23" w14:paraId="009CEDF3" w14:textId="77777777" w:rsidTr="00413110">
        <w:trPr>
          <w:trHeight w:val="117"/>
        </w:trPr>
        <w:tc>
          <w:tcPr>
            <w:tcW w:w="11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26B79B0" w14:textId="77777777" w:rsidR="00CA1C23" w:rsidRPr="00785B62" w:rsidRDefault="00606BC4" w:rsidP="00785B62">
            <w:pPr>
              <w:ind w:left="160"/>
              <w:jc w:val="center"/>
            </w:pPr>
            <w:r w:rsidRPr="00785B62">
              <w:t>3</w:t>
            </w:r>
          </w:p>
        </w:tc>
        <w:tc>
          <w:tcPr>
            <w:tcW w:w="1965" w:type="dxa"/>
            <w:tcBorders>
              <w:top w:val="nil"/>
              <w:left w:val="nil"/>
              <w:bottom w:val="single" w:sz="7" w:space="0" w:color="000000"/>
              <w:right w:val="single" w:sz="7" w:space="0" w:color="000000"/>
            </w:tcBorders>
            <w:tcMar>
              <w:top w:w="100" w:type="dxa"/>
              <w:left w:w="100" w:type="dxa"/>
              <w:bottom w:w="100" w:type="dxa"/>
              <w:right w:w="100" w:type="dxa"/>
            </w:tcMar>
          </w:tcPr>
          <w:p w14:paraId="10282676" w14:textId="77777777" w:rsidR="00CA1C23" w:rsidRPr="00143B6F" w:rsidRDefault="00654F91" w:rsidP="00785B62">
            <w:pPr>
              <w:ind w:left="100"/>
            </w:pPr>
            <w:r>
              <w:t>EHQT</w:t>
            </w:r>
            <w:r w:rsidR="00606BC4" w:rsidRPr="00143B6F">
              <w:t>230337E</w:t>
            </w:r>
          </w:p>
        </w:tc>
        <w:tc>
          <w:tcPr>
            <w:tcW w:w="3360" w:type="dxa"/>
            <w:tcBorders>
              <w:top w:val="nil"/>
              <w:left w:val="nil"/>
              <w:bottom w:val="single" w:sz="7" w:space="0" w:color="000000"/>
              <w:right w:val="single" w:sz="7" w:space="0" w:color="000000"/>
            </w:tcBorders>
            <w:tcMar>
              <w:top w:w="100" w:type="dxa"/>
              <w:left w:w="100" w:type="dxa"/>
              <w:bottom w:w="100" w:type="dxa"/>
              <w:right w:w="100" w:type="dxa"/>
            </w:tcMar>
          </w:tcPr>
          <w:p w14:paraId="6F584851" w14:textId="77777777" w:rsidR="00CA1C23" w:rsidRPr="00143B6F" w:rsidRDefault="00606BC4" w:rsidP="00785B62">
            <w:pPr>
              <w:ind w:left="100"/>
            </w:pPr>
            <w:r w:rsidRPr="00143B6F">
              <w:t>Academic English 3</w:t>
            </w:r>
          </w:p>
        </w:tc>
        <w:tc>
          <w:tcPr>
            <w:tcW w:w="1110" w:type="dxa"/>
            <w:tcBorders>
              <w:top w:val="nil"/>
              <w:left w:val="nil"/>
              <w:bottom w:val="single" w:sz="7" w:space="0" w:color="000000"/>
              <w:right w:val="single" w:sz="7" w:space="0" w:color="000000"/>
            </w:tcBorders>
            <w:tcMar>
              <w:top w:w="100" w:type="dxa"/>
              <w:left w:w="100" w:type="dxa"/>
              <w:bottom w:w="100" w:type="dxa"/>
              <w:right w:w="100" w:type="dxa"/>
            </w:tcMar>
          </w:tcPr>
          <w:p w14:paraId="28DB4842" w14:textId="77777777" w:rsidR="00CA1C23" w:rsidRPr="00143B6F" w:rsidRDefault="00606BC4" w:rsidP="00413110">
            <w:pPr>
              <w:ind w:left="102"/>
              <w:jc w:val="center"/>
            </w:pPr>
            <w:r w:rsidRPr="00143B6F">
              <w:t>(3)</w:t>
            </w:r>
          </w:p>
        </w:tc>
        <w:tc>
          <w:tcPr>
            <w:tcW w:w="1155" w:type="dxa"/>
            <w:tcBorders>
              <w:top w:val="nil"/>
              <w:left w:val="nil"/>
              <w:bottom w:val="single" w:sz="7" w:space="0" w:color="000000"/>
              <w:right w:val="single" w:sz="7" w:space="0" w:color="000000"/>
            </w:tcBorders>
            <w:tcMar>
              <w:top w:w="100" w:type="dxa"/>
              <w:left w:w="100" w:type="dxa"/>
              <w:bottom w:w="100" w:type="dxa"/>
              <w:right w:w="100" w:type="dxa"/>
            </w:tcMar>
          </w:tcPr>
          <w:p w14:paraId="7F6FD720" w14:textId="77777777" w:rsidR="00CA1C23" w:rsidRDefault="00CA1C23">
            <w:pPr>
              <w:spacing w:before="20" w:after="20"/>
              <w:ind w:left="100"/>
              <w:rPr>
                <w:b/>
              </w:rPr>
            </w:pPr>
          </w:p>
        </w:tc>
      </w:tr>
      <w:tr w:rsidR="00CA1C23" w14:paraId="30015D66" w14:textId="77777777" w:rsidTr="00413110">
        <w:trPr>
          <w:trHeight w:val="363"/>
        </w:trPr>
        <w:tc>
          <w:tcPr>
            <w:tcW w:w="11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F61388E" w14:textId="77777777" w:rsidR="00CA1C23" w:rsidRPr="00785B62" w:rsidRDefault="00606BC4" w:rsidP="00785B62">
            <w:pPr>
              <w:ind w:left="160"/>
              <w:jc w:val="center"/>
            </w:pPr>
            <w:r w:rsidRPr="00785B62">
              <w:t>4</w:t>
            </w:r>
          </w:p>
        </w:tc>
        <w:tc>
          <w:tcPr>
            <w:tcW w:w="1965" w:type="dxa"/>
            <w:tcBorders>
              <w:top w:val="nil"/>
              <w:left w:val="nil"/>
              <w:bottom w:val="single" w:sz="7" w:space="0" w:color="000000"/>
              <w:right w:val="single" w:sz="7" w:space="0" w:color="000000"/>
            </w:tcBorders>
            <w:tcMar>
              <w:top w:w="100" w:type="dxa"/>
              <w:left w:w="100" w:type="dxa"/>
              <w:bottom w:w="100" w:type="dxa"/>
              <w:right w:w="100" w:type="dxa"/>
            </w:tcMar>
          </w:tcPr>
          <w:p w14:paraId="6FC358AE" w14:textId="77777777" w:rsidR="00CA1C23" w:rsidRPr="00143B6F" w:rsidRDefault="00654F91" w:rsidP="00785B62">
            <w:pPr>
              <w:ind w:left="100"/>
            </w:pPr>
            <w:r>
              <w:t>EHQT</w:t>
            </w:r>
            <w:r w:rsidR="00606BC4" w:rsidRPr="00143B6F">
              <w:t>230437E</w:t>
            </w:r>
          </w:p>
        </w:tc>
        <w:tc>
          <w:tcPr>
            <w:tcW w:w="3360" w:type="dxa"/>
            <w:tcBorders>
              <w:top w:val="nil"/>
              <w:left w:val="nil"/>
              <w:bottom w:val="single" w:sz="7" w:space="0" w:color="000000"/>
              <w:right w:val="single" w:sz="7" w:space="0" w:color="000000"/>
            </w:tcBorders>
            <w:tcMar>
              <w:top w:w="100" w:type="dxa"/>
              <w:left w:w="100" w:type="dxa"/>
              <w:bottom w:w="100" w:type="dxa"/>
              <w:right w:w="100" w:type="dxa"/>
            </w:tcMar>
          </w:tcPr>
          <w:p w14:paraId="342E004A" w14:textId="77777777" w:rsidR="00CA1C23" w:rsidRPr="00143B6F" w:rsidRDefault="00606BC4" w:rsidP="00785B62">
            <w:pPr>
              <w:ind w:left="100"/>
            </w:pPr>
            <w:r w:rsidRPr="00143B6F">
              <w:t>Academic English 4</w:t>
            </w:r>
          </w:p>
        </w:tc>
        <w:tc>
          <w:tcPr>
            <w:tcW w:w="1110" w:type="dxa"/>
            <w:tcBorders>
              <w:top w:val="nil"/>
              <w:left w:val="nil"/>
              <w:bottom w:val="single" w:sz="7" w:space="0" w:color="000000"/>
              <w:right w:val="single" w:sz="7" w:space="0" w:color="000000"/>
            </w:tcBorders>
            <w:tcMar>
              <w:top w:w="100" w:type="dxa"/>
              <w:left w:w="100" w:type="dxa"/>
              <w:bottom w:w="100" w:type="dxa"/>
              <w:right w:w="100" w:type="dxa"/>
            </w:tcMar>
          </w:tcPr>
          <w:p w14:paraId="63CDD67F" w14:textId="77777777" w:rsidR="00CA1C23" w:rsidRPr="00143B6F" w:rsidRDefault="00606BC4" w:rsidP="00413110">
            <w:pPr>
              <w:ind w:left="102"/>
              <w:jc w:val="center"/>
            </w:pPr>
            <w:r w:rsidRPr="00143B6F">
              <w:t>(3)</w:t>
            </w:r>
          </w:p>
        </w:tc>
        <w:tc>
          <w:tcPr>
            <w:tcW w:w="1155" w:type="dxa"/>
            <w:tcBorders>
              <w:top w:val="nil"/>
              <w:left w:val="nil"/>
              <w:bottom w:val="single" w:sz="7" w:space="0" w:color="000000"/>
              <w:right w:val="single" w:sz="7" w:space="0" w:color="000000"/>
            </w:tcBorders>
            <w:tcMar>
              <w:top w:w="100" w:type="dxa"/>
              <w:left w:w="100" w:type="dxa"/>
              <w:bottom w:w="100" w:type="dxa"/>
              <w:right w:w="100" w:type="dxa"/>
            </w:tcMar>
          </w:tcPr>
          <w:p w14:paraId="6AAAA824" w14:textId="77777777" w:rsidR="00CA1C23" w:rsidRDefault="00CA1C23">
            <w:pPr>
              <w:spacing w:before="20" w:after="20"/>
              <w:ind w:left="100"/>
              <w:rPr>
                <w:b/>
              </w:rPr>
            </w:pPr>
          </w:p>
        </w:tc>
      </w:tr>
      <w:tr w:rsidR="00CA1C23" w14:paraId="3DFA13AF" w14:textId="77777777" w:rsidTr="00413110">
        <w:trPr>
          <w:trHeight w:val="215"/>
        </w:trPr>
        <w:tc>
          <w:tcPr>
            <w:tcW w:w="11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F68D03F" w14:textId="77777777" w:rsidR="00CA1C23" w:rsidRPr="00785B62" w:rsidRDefault="00606BC4" w:rsidP="00785B62">
            <w:pPr>
              <w:ind w:left="160"/>
              <w:jc w:val="center"/>
            </w:pPr>
            <w:r w:rsidRPr="00785B62">
              <w:t>5</w:t>
            </w:r>
          </w:p>
        </w:tc>
        <w:tc>
          <w:tcPr>
            <w:tcW w:w="1965" w:type="dxa"/>
            <w:tcBorders>
              <w:top w:val="nil"/>
              <w:left w:val="nil"/>
              <w:bottom w:val="single" w:sz="7" w:space="0" w:color="000000"/>
              <w:right w:val="single" w:sz="7" w:space="0" w:color="000000"/>
            </w:tcBorders>
            <w:tcMar>
              <w:top w:w="100" w:type="dxa"/>
              <w:left w:w="100" w:type="dxa"/>
              <w:bottom w:w="100" w:type="dxa"/>
              <w:right w:w="100" w:type="dxa"/>
            </w:tcMar>
          </w:tcPr>
          <w:p w14:paraId="3309D196" w14:textId="77777777" w:rsidR="00CA1C23" w:rsidRPr="00143B6F" w:rsidRDefault="00654F91" w:rsidP="00785B62">
            <w:pPr>
              <w:ind w:left="100"/>
            </w:pPr>
            <w:r>
              <w:t>EHQT</w:t>
            </w:r>
            <w:r w:rsidR="00606BC4" w:rsidRPr="00143B6F">
              <w:t>330537E</w:t>
            </w:r>
          </w:p>
        </w:tc>
        <w:tc>
          <w:tcPr>
            <w:tcW w:w="3360" w:type="dxa"/>
            <w:tcBorders>
              <w:top w:val="nil"/>
              <w:left w:val="nil"/>
              <w:bottom w:val="single" w:sz="7" w:space="0" w:color="000000"/>
              <w:right w:val="single" w:sz="7" w:space="0" w:color="000000"/>
            </w:tcBorders>
            <w:tcMar>
              <w:top w:w="100" w:type="dxa"/>
              <w:left w:w="100" w:type="dxa"/>
              <w:bottom w:w="100" w:type="dxa"/>
              <w:right w:w="100" w:type="dxa"/>
            </w:tcMar>
          </w:tcPr>
          <w:p w14:paraId="1ABA3306" w14:textId="77777777" w:rsidR="00CA1C23" w:rsidRPr="00143B6F" w:rsidRDefault="00606BC4" w:rsidP="00785B62">
            <w:pPr>
              <w:ind w:left="100"/>
            </w:pPr>
            <w:r w:rsidRPr="00143B6F">
              <w:t>Academic English 5</w:t>
            </w:r>
          </w:p>
        </w:tc>
        <w:tc>
          <w:tcPr>
            <w:tcW w:w="1110" w:type="dxa"/>
            <w:tcBorders>
              <w:top w:val="nil"/>
              <w:left w:val="nil"/>
              <w:bottom w:val="single" w:sz="7" w:space="0" w:color="000000"/>
              <w:right w:val="single" w:sz="7" w:space="0" w:color="000000"/>
            </w:tcBorders>
            <w:tcMar>
              <w:top w:w="100" w:type="dxa"/>
              <w:left w:w="100" w:type="dxa"/>
              <w:bottom w:w="100" w:type="dxa"/>
              <w:right w:w="100" w:type="dxa"/>
            </w:tcMar>
          </w:tcPr>
          <w:p w14:paraId="74442440" w14:textId="77777777" w:rsidR="00CA1C23" w:rsidRPr="00143B6F" w:rsidRDefault="00606BC4" w:rsidP="00413110">
            <w:pPr>
              <w:ind w:left="102"/>
              <w:jc w:val="center"/>
            </w:pPr>
            <w:r w:rsidRPr="00143B6F">
              <w:t>(3)</w:t>
            </w:r>
          </w:p>
        </w:tc>
        <w:tc>
          <w:tcPr>
            <w:tcW w:w="1155" w:type="dxa"/>
            <w:tcBorders>
              <w:top w:val="nil"/>
              <w:left w:val="nil"/>
              <w:bottom w:val="single" w:sz="7" w:space="0" w:color="000000"/>
              <w:right w:val="single" w:sz="7" w:space="0" w:color="000000"/>
            </w:tcBorders>
            <w:tcMar>
              <w:top w:w="100" w:type="dxa"/>
              <w:left w:w="100" w:type="dxa"/>
              <w:bottom w:w="100" w:type="dxa"/>
              <w:right w:w="100" w:type="dxa"/>
            </w:tcMar>
          </w:tcPr>
          <w:p w14:paraId="752F987E" w14:textId="77777777" w:rsidR="00CA1C23" w:rsidRDefault="00CA1C23">
            <w:pPr>
              <w:spacing w:before="20" w:after="20"/>
              <w:ind w:left="100"/>
              <w:jc w:val="center"/>
              <w:rPr>
                <w:b/>
              </w:rPr>
            </w:pPr>
          </w:p>
        </w:tc>
      </w:tr>
      <w:tr w:rsidR="00CA1C23" w14:paraId="0AD3E798" w14:textId="77777777" w:rsidTr="00413110">
        <w:trPr>
          <w:trHeight w:val="278"/>
        </w:trPr>
        <w:tc>
          <w:tcPr>
            <w:tcW w:w="11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DD1E86E" w14:textId="77777777" w:rsidR="00CA1C23" w:rsidRPr="00785B62" w:rsidRDefault="00606BC4" w:rsidP="00785B62">
            <w:pPr>
              <w:ind w:left="160"/>
              <w:jc w:val="center"/>
            </w:pPr>
            <w:r w:rsidRPr="00785B62">
              <w:t>6</w:t>
            </w:r>
          </w:p>
        </w:tc>
        <w:tc>
          <w:tcPr>
            <w:tcW w:w="1965" w:type="dxa"/>
            <w:tcBorders>
              <w:top w:val="nil"/>
              <w:left w:val="nil"/>
              <w:bottom w:val="single" w:sz="7" w:space="0" w:color="000000"/>
              <w:right w:val="single" w:sz="7" w:space="0" w:color="000000"/>
            </w:tcBorders>
            <w:tcMar>
              <w:top w:w="100" w:type="dxa"/>
              <w:left w:w="100" w:type="dxa"/>
              <w:bottom w:w="100" w:type="dxa"/>
              <w:right w:w="100" w:type="dxa"/>
            </w:tcMar>
          </w:tcPr>
          <w:p w14:paraId="38CEA538" w14:textId="77777777" w:rsidR="00CA1C23" w:rsidRPr="00143B6F" w:rsidRDefault="00654F91" w:rsidP="00785B62">
            <w:pPr>
              <w:ind w:left="100"/>
            </w:pPr>
            <w:r>
              <w:t>TEEN12378</w:t>
            </w:r>
            <w:r w:rsidR="00606BC4" w:rsidRPr="00143B6F">
              <w:t>5E</w:t>
            </w:r>
          </w:p>
        </w:tc>
        <w:tc>
          <w:tcPr>
            <w:tcW w:w="3360" w:type="dxa"/>
            <w:tcBorders>
              <w:top w:val="nil"/>
              <w:left w:val="nil"/>
              <w:bottom w:val="single" w:sz="7" w:space="0" w:color="000000"/>
              <w:right w:val="single" w:sz="7" w:space="0" w:color="000000"/>
            </w:tcBorders>
            <w:tcMar>
              <w:top w:w="100" w:type="dxa"/>
              <w:left w:w="100" w:type="dxa"/>
              <w:bottom w:w="100" w:type="dxa"/>
              <w:right w:w="100" w:type="dxa"/>
            </w:tcMar>
          </w:tcPr>
          <w:p w14:paraId="6AA52657" w14:textId="77777777" w:rsidR="00CA1C23" w:rsidRPr="00143B6F" w:rsidRDefault="00606BC4" w:rsidP="00785B62">
            <w:pPr>
              <w:ind w:left="100"/>
            </w:pPr>
            <w:r w:rsidRPr="00143B6F">
              <w:t>Technical English 1</w:t>
            </w:r>
          </w:p>
        </w:tc>
        <w:tc>
          <w:tcPr>
            <w:tcW w:w="1110" w:type="dxa"/>
            <w:tcBorders>
              <w:top w:val="nil"/>
              <w:left w:val="nil"/>
              <w:bottom w:val="single" w:sz="7" w:space="0" w:color="000000"/>
              <w:right w:val="single" w:sz="7" w:space="0" w:color="000000"/>
            </w:tcBorders>
            <w:tcMar>
              <w:top w:w="100" w:type="dxa"/>
              <w:left w:w="100" w:type="dxa"/>
              <w:bottom w:w="100" w:type="dxa"/>
              <w:right w:w="100" w:type="dxa"/>
            </w:tcMar>
          </w:tcPr>
          <w:p w14:paraId="5CBCBF01" w14:textId="77777777" w:rsidR="00CA1C23" w:rsidRPr="00143B6F" w:rsidRDefault="00606BC4" w:rsidP="00413110">
            <w:pPr>
              <w:ind w:left="102"/>
              <w:jc w:val="center"/>
            </w:pPr>
            <w:r w:rsidRPr="00143B6F">
              <w:t>(2)</w:t>
            </w:r>
          </w:p>
        </w:tc>
        <w:tc>
          <w:tcPr>
            <w:tcW w:w="1155" w:type="dxa"/>
            <w:tcBorders>
              <w:top w:val="nil"/>
              <w:left w:val="nil"/>
              <w:bottom w:val="single" w:sz="7" w:space="0" w:color="000000"/>
              <w:right w:val="single" w:sz="7" w:space="0" w:color="000000"/>
            </w:tcBorders>
            <w:tcMar>
              <w:top w:w="100" w:type="dxa"/>
              <w:left w:w="100" w:type="dxa"/>
              <w:bottom w:w="100" w:type="dxa"/>
              <w:right w:w="100" w:type="dxa"/>
            </w:tcMar>
          </w:tcPr>
          <w:p w14:paraId="4FF87CAD" w14:textId="77777777" w:rsidR="00CA1C23" w:rsidRDefault="00606BC4">
            <w:pPr>
              <w:spacing w:before="20" w:after="20"/>
              <w:ind w:left="100"/>
              <w:jc w:val="center"/>
              <w:rPr>
                <w:b/>
              </w:rPr>
            </w:pPr>
            <w:r>
              <w:rPr>
                <w:b/>
              </w:rPr>
              <w:t xml:space="preserve"> </w:t>
            </w:r>
          </w:p>
        </w:tc>
      </w:tr>
      <w:tr w:rsidR="00CA1C23" w14:paraId="2EBF0687" w14:textId="77777777" w:rsidTr="00413110">
        <w:trPr>
          <w:trHeight w:val="314"/>
        </w:trPr>
        <w:tc>
          <w:tcPr>
            <w:tcW w:w="11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E687786" w14:textId="77777777" w:rsidR="00CA1C23" w:rsidRPr="00785B62" w:rsidRDefault="00606BC4" w:rsidP="00785B62">
            <w:pPr>
              <w:ind w:left="160"/>
              <w:jc w:val="center"/>
            </w:pPr>
            <w:r w:rsidRPr="00785B62">
              <w:t>7</w:t>
            </w:r>
          </w:p>
        </w:tc>
        <w:tc>
          <w:tcPr>
            <w:tcW w:w="1965" w:type="dxa"/>
            <w:tcBorders>
              <w:top w:val="nil"/>
              <w:left w:val="nil"/>
              <w:bottom w:val="single" w:sz="7" w:space="0" w:color="000000"/>
              <w:right w:val="single" w:sz="7" w:space="0" w:color="000000"/>
            </w:tcBorders>
            <w:tcMar>
              <w:top w:w="100" w:type="dxa"/>
              <w:left w:w="100" w:type="dxa"/>
              <w:bottom w:w="100" w:type="dxa"/>
              <w:right w:w="100" w:type="dxa"/>
            </w:tcMar>
          </w:tcPr>
          <w:p w14:paraId="08BE508F" w14:textId="77777777" w:rsidR="00CA1C23" w:rsidRPr="00143B6F" w:rsidRDefault="00654F91" w:rsidP="00785B62">
            <w:pPr>
              <w:ind w:left="100"/>
            </w:pPr>
            <w:r>
              <w:t>TEEN23388</w:t>
            </w:r>
            <w:r w:rsidR="00606BC4" w:rsidRPr="00143B6F">
              <w:t>5E</w:t>
            </w:r>
          </w:p>
        </w:tc>
        <w:tc>
          <w:tcPr>
            <w:tcW w:w="3360" w:type="dxa"/>
            <w:tcBorders>
              <w:top w:val="nil"/>
              <w:left w:val="nil"/>
              <w:bottom w:val="single" w:sz="7" w:space="0" w:color="000000"/>
              <w:right w:val="single" w:sz="7" w:space="0" w:color="000000"/>
            </w:tcBorders>
            <w:tcMar>
              <w:top w:w="100" w:type="dxa"/>
              <w:left w:w="100" w:type="dxa"/>
              <w:bottom w:w="100" w:type="dxa"/>
              <w:right w:w="100" w:type="dxa"/>
            </w:tcMar>
          </w:tcPr>
          <w:p w14:paraId="0825419D" w14:textId="77777777" w:rsidR="00CA1C23" w:rsidRPr="00143B6F" w:rsidRDefault="00606BC4" w:rsidP="00785B62">
            <w:pPr>
              <w:ind w:left="100"/>
            </w:pPr>
            <w:r w:rsidRPr="00143B6F">
              <w:t>Technical English 2</w:t>
            </w:r>
          </w:p>
        </w:tc>
        <w:tc>
          <w:tcPr>
            <w:tcW w:w="1110" w:type="dxa"/>
            <w:tcBorders>
              <w:top w:val="nil"/>
              <w:left w:val="nil"/>
              <w:bottom w:val="single" w:sz="7" w:space="0" w:color="000000"/>
              <w:right w:val="single" w:sz="7" w:space="0" w:color="000000"/>
            </w:tcBorders>
            <w:tcMar>
              <w:top w:w="100" w:type="dxa"/>
              <w:left w:w="100" w:type="dxa"/>
              <w:bottom w:w="100" w:type="dxa"/>
              <w:right w:w="100" w:type="dxa"/>
            </w:tcMar>
          </w:tcPr>
          <w:p w14:paraId="1852D856" w14:textId="77777777" w:rsidR="00CA1C23" w:rsidRPr="00143B6F" w:rsidRDefault="00606BC4" w:rsidP="00413110">
            <w:pPr>
              <w:ind w:left="102"/>
              <w:jc w:val="center"/>
            </w:pPr>
            <w:r w:rsidRPr="00143B6F">
              <w:t>(3)</w:t>
            </w:r>
          </w:p>
        </w:tc>
        <w:tc>
          <w:tcPr>
            <w:tcW w:w="1155" w:type="dxa"/>
            <w:tcBorders>
              <w:top w:val="nil"/>
              <w:left w:val="nil"/>
              <w:bottom w:val="single" w:sz="7" w:space="0" w:color="000000"/>
              <w:right w:val="single" w:sz="7" w:space="0" w:color="000000"/>
            </w:tcBorders>
            <w:tcMar>
              <w:top w:w="100" w:type="dxa"/>
              <w:left w:w="100" w:type="dxa"/>
              <w:bottom w:w="100" w:type="dxa"/>
              <w:right w:w="100" w:type="dxa"/>
            </w:tcMar>
          </w:tcPr>
          <w:p w14:paraId="3D422CD7" w14:textId="77777777" w:rsidR="00CA1C23" w:rsidRDefault="00606BC4" w:rsidP="00143B6F">
            <w:pPr>
              <w:spacing w:before="20" w:after="20"/>
              <w:ind w:left="100"/>
              <w:jc w:val="center"/>
              <w:rPr>
                <w:b/>
              </w:rPr>
            </w:pPr>
            <w:r>
              <w:rPr>
                <w:b/>
              </w:rPr>
              <w:t xml:space="preserve"> </w:t>
            </w:r>
          </w:p>
        </w:tc>
      </w:tr>
      <w:tr w:rsidR="00CA1C23" w14:paraId="7C1C5610" w14:textId="77777777" w:rsidTr="00413110">
        <w:trPr>
          <w:trHeight w:val="378"/>
        </w:trPr>
        <w:tc>
          <w:tcPr>
            <w:tcW w:w="11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16A3B63" w14:textId="77777777" w:rsidR="00CA1C23" w:rsidRPr="00785B62" w:rsidRDefault="00606BC4" w:rsidP="00785B62">
            <w:pPr>
              <w:ind w:left="160"/>
              <w:jc w:val="center"/>
            </w:pPr>
            <w:r w:rsidRPr="00785B62">
              <w:t>8</w:t>
            </w:r>
          </w:p>
        </w:tc>
        <w:tc>
          <w:tcPr>
            <w:tcW w:w="1965" w:type="dxa"/>
            <w:tcBorders>
              <w:top w:val="nil"/>
              <w:left w:val="nil"/>
              <w:bottom w:val="single" w:sz="7" w:space="0" w:color="000000"/>
              <w:right w:val="single" w:sz="7" w:space="0" w:color="000000"/>
            </w:tcBorders>
            <w:tcMar>
              <w:top w:w="100" w:type="dxa"/>
              <w:left w:w="100" w:type="dxa"/>
              <w:bottom w:w="100" w:type="dxa"/>
              <w:right w:w="100" w:type="dxa"/>
            </w:tcMar>
          </w:tcPr>
          <w:p w14:paraId="137536B6" w14:textId="77777777" w:rsidR="00CA1C23" w:rsidRPr="00143B6F" w:rsidRDefault="00654F91" w:rsidP="00785B62">
            <w:pPr>
              <w:ind w:left="100"/>
            </w:pPr>
            <w:r>
              <w:t>TEEN33398</w:t>
            </w:r>
            <w:r w:rsidR="00606BC4" w:rsidRPr="00143B6F">
              <w:t>5E</w:t>
            </w:r>
          </w:p>
        </w:tc>
        <w:tc>
          <w:tcPr>
            <w:tcW w:w="3360" w:type="dxa"/>
            <w:tcBorders>
              <w:top w:val="nil"/>
              <w:left w:val="nil"/>
              <w:bottom w:val="single" w:sz="7" w:space="0" w:color="000000"/>
              <w:right w:val="single" w:sz="7" w:space="0" w:color="000000"/>
            </w:tcBorders>
            <w:tcMar>
              <w:top w:w="100" w:type="dxa"/>
              <w:left w:w="100" w:type="dxa"/>
              <w:bottom w:w="100" w:type="dxa"/>
              <w:right w:w="100" w:type="dxa"/>
            </w:tcMar>
          </w:tcPr>
          <w:p w14:paraId="12C08D68" w14:textId="77777777" w:rsidR="00CA1C23" w:rsidRPr="00143B6F" w:rsidRDefault="00606BC4" w:rsidP="00785B62">
            <w:pPr>
              <w:ind w:left="100"/>
            </w:pPr>
            <w:r w:rsidRPr="00143B6F">
              <w:t>Technical English 3</w:t>
            </w:r>
          </w:p>
        </w:tc>
        <w:tc>
          <w:tcPr>
            <w:tcW w:w="1110" w:type="dxa"/>
            <w:tcBorders>
              <w:top w:val="nil"/>
              <w:left w:val="nil"/>
              <w:bottom w:val="single" w:sz="7" w:space="0" w:color="000000"/>
              <w:right w:val="single" w:sz="7" w:space="0" w:color="000000"/>
            </w:tcBorders>
            <w:tcMar>
              <w:top w:w="100" w:type="dxa"/>
              <w:left w:w="100" w:type="dxa"/>
              <w:bottom w:w="100" w:type="dxa"/>
              <w:right w:w="100" w:type="dxa"/>
            </w:tcMar>
          </w:tcPr>
          <w:p w14:paraId="7FFD857A" w14:textId="77777777" w:rsidR="00CA1C23" w:rsidRPr="00143B6F" w:rsidRDefault="00606BC4" w:rsidP="00413110">
            <w:pPr>
              <w:ind w:left="102"/>
              <w:jc w:val="center"/>
            </w:pPr>
            <w:r w:rsidRPr="00143B6F">
              <w:t>(3)</w:t>
            </w:r>
          </w:p>
        </w:tc>
        <w:tc>
          <w:tcPr>
            <w:tcW w:w="1155" w:type="dxa"/>
            <w:tcBorders>
              <w:top w:val="nil"/>
              <w:left w:val="nil"/>
              <w:bottom w:val="single" w:sz="7" w:space="0" w:color="000000"/>
              <w:right w:val="single" w:sz="7" w:space="0" w:color="000000"/>
            </w:tcBorders>
            <w:tcMar>
              <w:top w:w="100" w:type="dxa"/>
              <w:left w:w="100" w:type="dxa"/>
              <w:bottom w:w="100" w:type="dxa"/>
              <w:right w:w="100" w:type="dxa"/>
            </w:tcMar>
          </w:tcPr>
          <w:p w14:paraId="3BF68A17" w14:textId="77777777" w:rsidR="00CA1C23" w:rsidRDefault="00606BC4">
            <w:pPr>
              <w:spacing w:before="20" w:after="20"/>
              <w:ind w:left="100"/>
              <w:jc w:val="center"/>
              <w:rPr>
                <w:b/>
              </w:rPr>
            </w:pPr>
            <w:r>
              <w:rPr>
                <w:b/>
              </w:rPr>
              <w:t xml:space="preserve"> </w:t>
            </w:r>
          </w:p>
        </w:tc>
      </w:tr>
      <w:tr w:rsidR="00CA1C23" w14:paraId="2C059944" w14:textId="77777777" w:rsidTr="00413110">
        <w:trPr>
          <w:trHeight w:val="358"/>
        </w:trPr>
        <w:tc>
          <w:tcPr>
            <w:tcW w:w="115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61EAF7A" w14:textId="77777777" w:rsidR="00CA1C23" w:rsidRPr="00785B62" w:rsidRDefault="00606BC4" w:rsidP="00785B62">
            <w:pPr>
              <w:ind w:left="160"/>
              <w:jc w:val="center"/>
            </w:pPr>
            <w:r w:rsidRPr="00785B62">
              <w:t>9</w:t>
            </w:r>
          </w:p>
        </w:tc>
        <w:tc>
          <w:tcPr>
            <w:tcW w:w="1965" w:type="dxa"/>
            <w:tcBorders>
              <w:top w:val="nil"/>
              <w:left w:val="nil"/>
              <w:bottom w:val="single" w:sz="7" w:space="0" w:color="000000"/>
              <w:right w:val="single" w:sz="7" w:space="0" w:color="000000"/>
            </w:tcBorders>
            <w:tcMar>
              <w:top w:w="100" w:type="dxa"/>
              <w:left w:w="100" w:type="dxa"/>
              <w:bottom w:w="100" w:type="dxa"/>
              <w:right w:w="100" w:type="dxa"/>
            </w:tcMar>
          </w:tcPr>
          <w:p w14:paraId="423ECB57" w14:textId="77777777" w:rsidR="00CA1C23" w:rsidRPr="00143B6F" w:rsidRDefault="00606BC4" w:rsidP="00654F91">
            <w:pPr>
              <w:ind w:left="100"/>
            </w:pPr>
            <w:r w:rsidRPr="00143B6F">
              <w:t>TEEN4</w:t>
            </w:r>
            <w:r w:rsidR="00654F91">
              <w:t>3408</w:t>
            </w:r>
            <w:r w:rsidRPr="00143B6F">
              <w:t>5E</w:t>
            </w:r>
          </w:p>
        </w:tc>
        <w:tc>
          <w:tcPr>
            <w:tcW w:w="3360" w:type="dxa"/>
            <w:tcBorders>
              <w:top w:val="nil"/>
              <w:left w:val="nil"/>
              <w:bottom w:val="single" w:sz="7" w:space="0" w:color="000000"/>
              <w:right w:val="single" w:sz="7" w:space="0" w:color="000000"/>
            </w:tcBorders>
            <w:tcMar>
              <w:top w:w="100" w:type="dxa"/>
              <w:left w:w="100" w:type="dxa"/>
              <w:bottom w:w="100" w:type="dxa"/>
              <w:right w:w="100" w:type="dxa"/>
            </w:tcMar>
          </w:tcPr>
          <w:p w14:paraId="7E0B9148" w14:textId="77777777" w:rsidR="00CA1C23" w:rsidRPr="00143B6F" w:rsidRDefault="00606BC4" w:rsidP="00785B62">
            <w:pPr>
              <w:ind w:left="100"/>
            </w:pPr>
            <w:r w:rsidRPr="00143B6F">
              <w:t>Technical English 4</w:t>
            </w:r>
          </w:p>
        </w:tc>
        <w:tc>
          <w:tcPr>
            <w:tcW w:w="1110" w:type="dxa"/>
            <w:tcBorders>
              <w:top w:val="nil"/>
              <w:left w:val="nil"/>
              <w:bottom w:val="single" w:sz="7" w:space="0" w:color="000000"/>
              <w:right w:val="single" w:sz="7" w:space="0" w:color="000000"/>
            </w:tcBorders>
            <w:tcMar>
              <w:top w:w="100" w:type="dxa"/>
              <w:left w:w="100" w:type="dxa"/>
              <w:bottom w:w="100" w:type="dxa"/>
              <w:right w:w="100" w:type="dxa"/>
            </w:tcMar>
          </w:tcPr>
          <w:p w14:paraId="1CD17EB4" w14:textId="77777777" w:rsidR="00CA1C23" w:rsidRPr="00143B6F" w:rsidRDefault="00606BC4" w:rsidP="00413110">
            <w:pPr>
              <w:ind w:left="102"/>
              <w:jc w:val="center"/>
            </w:pPr>
            <w:r w:rsidRPr="00143B6F">
              <w:t>(3)</w:t>
            </w:r>
          </w:p>
        </w:tc>
        <w:tc>
          <w:tcPr>
            <w:tcW w:w="1155" w:type="dxa"/>
            <w:tcBorders>
              <w:top w:val="nil"/>
              <w:left w:val="nil"/>
              <w:bottom w:val="single" w:sz="7" w:space="0" w:color="000000"/>
              <w:right w:val="single" w:sz="7" w:space="0" w:color="000000"/>
            </w:tcBorders>
            <w:tcMar>
              <w:top w:w="100" w:type="dxa"/>
              <w:left w:w="100" w:type="dxa"/>
              <w:bottom w:w="100" w:type="dxa"/>
              <w:right w:w="100" w:type="dxa"/>
            </w:tcMar>
          </w:tcPr>
          <w:p w14:paraId="2BF6897F" w14:textId="77777777" w:rsidR="00CA1C23" w:rsidRDefault="00606BC4">
            <w:pPr>
              <w:spacing w:before="20" w:after="20"/>
              <w:ind w:left="100"/>
              <w:jc w:val="center"/>
              <w:rPr>
                <w:b/>
              </w:rPr>
            </w:pPr>
            <w:r>
              <w:rPr>
                <w:b/>
              </w:rPr>
              <w:t xml:space="preserve"> </w:t>
            </w:r>
          </w:p>
        </w:tc>
      </w:tr>
    </w:tbl>
    <w:p w14:paraId="6DD58E28" w14:textId="77777777" w:rsidR="00CA1C23" w:rsidRDefault="00606BC4">
      <w:pPr>
        <w:spacing w:before="120" w:after="120"/>
        <w:rPr>
          <w:b/>
          <w:i/>
        </w:rPr>
      </w:pPr>
      <w:r>
        <w:rPr>
          <w:b/>
        </w:rPr>
        <w:t>8. Plan</w:t>
      </w:r>
      <w:r>
        <w:t xml:space="preserve"> </w:t>
      </w:r>
    </w:p>
    <w:p w14:paraId="34BB872C" w14:textId="77777777" w:rsidR="00CA1C23" w:rsidRDefault="00606BC4">
      <w:pPr>
        <w:spacing w:before="120" w:after="120"/>
      </w:pPr>
      <w:r>
        <w:rPr>
          <w:b/>
        </w:rPr>
        <w:t xml:space="preserve">Semester 1: </w:t>
      </w:r>
    </w:p>
    <w:tbl>
      <w:tblPr>
        <w:tblStyle w:val="a9"/>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1785"/>
        <w:gridCol w:w="4035"/>
        <w:gridCol w:w="1230"/>
        <w:gridCol w:w="1890"/>
      </w:tblGrid>
      <w:tr w:rsidR="00CA1C23" w:rsidRPr="00143B6F" w14:paraId="5BC9F876" w14:textId="77777777">
        <w:tc>
          <w:tcPr>
            <w:tcW w:w="675" w:type="dxa"/>
          </w:tcPr>
          <w:p w14:paraId="193D7987" w14:textId="77777777" w:rsidR="00CA1C23" w:rsidRPr="00143B6F" w:rsidRDefault="00606BC4">
            <w:pPr>
              <w:jc w:val="center"/>
              <w:rPr>
                <w:b/>
                <w:sz w:val="22"/>
                <w:szCs w:val="22"/>
              </w:rPr>
            </w:pPr>
            <w:r w:rsidRPr="00143B6F">
              <w:rPr>
                <w:b/>
                <w:sz w:val="22"/>
                <w:szCs w:val="22"/>
              </w:rPr>
              <w:t>TT</w:t>
            </w:r>
          </w:p>
        </w:tc>
        <w:tc>
          <w:tcPr>
            <w:tcW w:w="1785" w:type="dxa"/>
          </w:tcPr>
          <w:p w14:paraId="666C0203" w14:textId="77777777" w:rsidR="00CA1C23" w:rsidRPr="00143B6F" w:rsidRDefault="00606BC4">
            <w:pPr>
              <w:jc w:val="center"/>
              <w:rPr>
                <w:b/>
                <w:sz w:val="22"/>
                <w:szCs w:val="22"/>
              </w:rPr>
            </w:pPr>
            <w:r w:rsidRPr="00143B6F">
              <w:rPr>
                <w:b/>
                <w:sz w:val="22"/>
                <w:szCs w:val="22"/>
              </w:rPr>
              <w:t>Course code</w:t>
            </w:r>
          </w:p>
        </w:tc>
        <w:tc>
          <w:tcPr>
            <w:tcW w:w="4035" w:type="dxa"/>
          </w:tcPr>
          <w:p w14:paraId="5896225A" w14:textId="77777777" w:rsidR="00CA1C23" w:rsidRPr="00143B6F" w:rsidRDefault="00606BC4">
            <w:pPr>
              <w:jc w:val="center"/>
              <w:rPr>
                <w:b/>
                <w:sz w:val="22"/>
                <w:szCs w:val="22"/>
              </w:rPr>
            </w:pPr>
            <w:r w:rsidRPr="00143B6F">
              <w:rPr>
                <w:b/>
                <w:sz w:val="22"/>
                <w:szCs w:val="22"/>
              </w:rPr>
              <w:t>Course name</w:t>
            </w:r>
          </w:p>
        </w:tc>
        <w:tc>
          <w:tcPr>
            <w:tcW w:w="1230" w:type="dxa"/>
          </w:tcPr>
          <w:p w14:paraId="12B0BACD" w14:textId="77777777" w:rsidR="00CA1C23" w:rsidRPr="00143B6F" w:rsidRDefault="00606BC4">
            <w:pPr>
              <w:jc w:val="center"/>
              <w:rPr>
                <w:b/>
                <w:sz w:val="22"/>
                <w:szCs w:val="22"/>
              </w:rPr>
            </w:pPr>
            <w:r w:rsidRPr="00143B6F">
              <w:rPr>
                <w:b/>
                <w:sz w:val="22"/>
                <w:szCs w:val="22"/>
              </w:rPr>
              <w:t>Credits</w:t>
            </w:r>
          </w:p>
        </w:tc>
        <w:tc>
          <w:tcPr>
            <w:tcW w:w="1890" w:type="dxa"/>
          </w:tcPr>
          <w:p w14:paraId="20FB17BA" w14:textId="77777777" w:rsidR="00CA1C23" w:rsidRPr="00143B6F" w:rsidRDefault="00606BC4">
            <w:pPr>
              <w:jc w:val="center"/>
              <w:rPr>
                <w:b/>
                <w:sz w:val="22"/>
                <w:szCs w:val="22"/>
              </w:rPr>
            </w:pPr>
            <w:r w:rsidRPr="00143B6F">
              <w:rPr>
                <w:b/>
                <w:sz w:val="22"/>
                <w:szCs w:val="22"/>
              </w:rPr>
              <w:t>Code of prerequisite course</w:t>
            </w:r>
          </w:p>
        </w:tc>
      </w:tr>
      <w:tr w:rsidR="009F30AB" w:rsidRPr="00785B62" w14:paraId="447B1CA1" w14:textId="77777777">
        <w:tc>
          <w:tcPr>
            <w:tcW w:w="675" w:type="dxa"/>
          </w:tcPr>
          <w:p w14:paraId="6E4DA20D" w14:textId="77777777" w:rsidR="00CA1C23" w:rsidRPr="00785B62" w:rsidRDefault="00CA1C23">
            <w:pPr>
              <w:numPr>
                <w:ilvl w:val="0"/>
                <w:numId w:val="7"/>
              </w:numPr>
              <w:rPr>
                <w:color w:val="000000" w:themeColor="text1"/>
                <w:sz w:val="22"/>
                <w:szCs w:val="22"/>
              </w:rPr>
            </w:pPr>
          </w:p>
        </w:tc>
        <w:tc>
          <w:tcPr>
            <w:tcW w:w="178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334ECF19" w14:textId="77777777" w:rsidR="00CA1C23" w:rsidRPr="00785B62" w:rsidRDefault="00606BC4">
            <w:pPr>
              <w:spacing w:line="276" w:lineRule="auto"/>
              <w:rPr>
                <w:rFonts w:eastAsia="Arial"/>
                <w:color w:val="000000" w:themeColor="text1"/>
                <w:sz w:val="22"/>
                <w:szCs w:val="22"/>
              </w:rPr>
            </w:pPr>
            <w:r w:rsidRPr="00785B62">
              <w:rPr>
                <w:rFonts w:eastAsia="Arial"/>
                <w:color w:val="000000" w:themeColor="text1"/>
                <w:sz w:val="22"/>
                <w:szCs w:val="22"/>
              </w:rPr>
              <w:t>LLCT150105E</w:t>
            </w:r>
          </w:p>
        </w:tc>
        <w:tc>
          <w:tcPr>
            <w:tcW w:w="403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16BCE04" w14:textId="77777777" w:rsidR="00CA1C23" w:rsidRPr="00785B62" w:rsidRDefault="00606BC4">
            <w:pPr>
              <w:spacing w:line="276" w:lineRule="auto"/>
              <w:rPr>
                <w:rFonts w:eastAsia="Arial"/>
                <w:color w:val="000000" w:themeColor="text1"/>
                <w:sz w:val="22"/>
                <w:szCs w:val="22"/>
              </w:rPr>
            </w:pPr>
            <w:r w:rsidRPr="00785B62">
              <w:rPr>
                <w:rFonts w:eastAsia="Arial"/>
                <w:color w:val="000000" w:themeColor="text1"/>
                <w:sz w:val="22"/>
                <w:szCs w:val="22"/>
              </w:rPr>
              <w:t>Principles of Marxism-Leninism</w:t>
            </w:r>
          </w:p>
        </w:tc>
        <w:tc>
          <w:tcPr>
            <w:tcW w:w="1230"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FCB6AC9" w14:textId="77777777" w:rsidR="00CA1C23" w:rsidRPr="00785B62" w:rsidRDefault="00606BC4">
            <w:pPr>
              <w:spacing w:line="276" w:lineRule="auto"/>
              <w:jc w:val="center"/>
              <w:rPr>
                <w:rFonts w:eastAsia="Arial"/>
                <w:color w:val="000000" w:themeColor="text1"/>
                <w:sz w:val="22"/>
                <w:szCs w:val="22"/>
              </w:rPr>
            </w:pPr>
            <w:r w:rsidRPr="00785B62">
              <w:rPr>
                <w:rFonts w:eastAsia="Arial"/>
                <w:color w:val="000000" w:themeColor="text1"/>
                <w:sz w:val="22"/>
                <w:szCs w:val="22"/>
              </w:rPr>
              <w:t>5</w:t>
            </w:r>
          </w:p>
        </w:tc>
        <w:tc>
          <w:tcPr>
            <w:tcW w:w="1890" w:type="dxa"/>
          </w:tcPr>
          <w:p w14:paraId="49CC7A42" w14:textId="77777777" w:rsidR="00CA1C23" w:rsidRPr="00785B62" w:rsidRDefault="00CA1C23">
            <w:pPr>
              <w:rPr>
                <w:color w:val="000000" w:themeColor="text1"/>
                <w:sz w:val="22"/>
                <w:szCs w:val="22"/>
              </w:rPr>
            </w:pPr>
          </w:p>
        </w:tc>
      </w:tr>
      <w:tr w:rsidR="009F30AB" w:rsidRPr="00785B62" w14:paraId="552DE69B" w14:textId="77777777">
        <w:tc>
          <w:tcPr>
            <w:tcW w:w="675" w:type="dxa"/>
          </w:tcPr>
          <w:p w14:paraId="4206207C" w14:textId="77777777" w:rsidR="00CA1C23" w:rsidRPr="00785B62" w:rsidRDefault="00CA1C23">
            <w:pPr>
              <w:numPr>
                <w:ilvl w:val="0"/>
                <w:numId w:val="7"/>
              </w:numPr>
              <w:rPr>
                <w:color w:val="000000" w:themeColor="text1"/>
                <w:sz w:val="22"/>
                <w:szCs w:val="22"/>
              </w:rPr>
            </w:pPr>
          </w:p>
        </w:tc>
        <w:tc>
          <w:tcPr>
            <w:tcW w:w="178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00190047" w14:textId="77777777" w:rsidR="00CA1C23" w:rsidRPr="00785B62" w:rsidRDefault="00606BC4">
            <w:pPr>
              <w:spacing w:line="276" w:lineRule="auto"/>
              <w:rPr>
                <w:rFonts w:eastAsia="Arial"/>
                <w:color w:val="000000" w:themeColor="text1"/>
                <w:sz w:val="22"/>
                <w:szCs w:val="22"/>
              </w:rPr>
            </w:pPr>
            <w:r w:rsidRPr="00785B62">
              <w:rPr>
                <w:rFonts w:eastAsia="Arial"/>
                <w:color w:val="000000" w:themeColor="text1"/>
                <w:sz w:val="22"/>
                <w:szCs w:val="22"/>
              </w:rPr>
              <w:t>MATH141401E</w:t>
            </w:r>
          </w:p>
        </w:tc>
        <w:tc>
          <w:tcPr>
            <w:tcW w:w="4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A2C655B" w14:textId="77777777" w:rsidR="00CA1C23" w:rsidRPr="00785B62" w:rsidRDefault="00606BC4">
            <w:pPr>
              <w:spacing w:line="276" w:lineRule="auto"/>
              <w:rPr>
                <w:rFonts w:eastAsia="Arial"/>
                <w:color w:val="000000" w:themeColor="text1"/>
                <w:sz w:val="22"/>
                <w:szCs w:val="22"/>
              </w:rPr>
            </w:pPr>
            <w:r w:rsidRPr="00785B62">
              <w:rPr>
                <w:rFonts w:eastAsia="Arial"/>
                <w:color w:val="000000" w:themeColor="text1"/>
                <w:sz w:val="22"/>
                <w:szCs w:val="22"/>
              </w:rPr>
              <w:t>Calculus 1</w:t>
            </w:r>
          </w:p>
        </w:tc>
        <w:tc>
          <w:tcPr>
            <w:tcW w:w="123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4392B6C" w14:textId="77777777" w:rsidR="00CA1C23" w:rsidRPr="00785B62" w:rsidRDefault="00606BC4">
            <w:pPr>
              <w:spacing w:line="276" w:lineRule="auto"/>
              <w:jc w:val="center"/>
              <w:rPr>
                <w:rFonts w:eastAsia="Arial"/>
                <w:color w:val="000000" w:themeColor="text1"/>
                <w:sz w:val="22"/>
                <w:szCs w:val="22"/>
              </w:rPr>
            </w:pPr>
            <w:r w:rsidRPr="00785B62">
              <w:rPr>
                <w:rFonts w:eastAsia="Arial"/>
                <w:color w:val="000000" w:themeColor="text1"/>
                <w:sz w:val="22"/>
                <w:szCs w:val="22"/>
              </w:rPr>
              <w:t>4</w:t>
            </w:r>
          </w:p>
        </w:tc>
        <w:tc>
          <w:tcPr>
            <w:tcW w:w="1890" w:type="dxa"/>
          </w:tcPr>
          <w:p w14:paraId="5043D421" w14:textId="77777777" w:rsidR="00CA1C23" w:rsidRPr="00785B62" w:rsidRDefault="00CA1C23">
            <w:pPr>
              <w:rPr>
                <w:color w:val="000000" w:themeColor="text1"/>
                <w:sz w:val="22"/>
                <w:szCs w:val="22"/>
              </w:rPr>
            </w:pPr>
          </w:p>
        </w:tc>
      </w:tr>
      <w:tr w:rsidR="009F30AB" w:rsidRPr="00785B62" w14:paraId="47F3A2C6" w14:textId="77777777">
        <w:tc>
          <w:tcPr>
            <w:tcW w:w="675" w:type="dxa"/>
          </w:tcPr>
          <w:p w14:paraId="5CF4A25F" w14:textId="77777777" w:rsidR="00CA1C23" w:rsidRPr="00785B62" w:rsidRDefault="00CA1C23">
            <w:pPr>
              <w:numPr>
                <w:ilvl w:val="0"/>
                <w:numId w:val="7"/>
              </w:numPr>
              <w:rPr>
                <w:color w:val="000000" w:themeColor="text1"/>
                <w:sz w:val="22"/>
                <w:szCs w:val="22"/>
              </w:rPr>
            </w:pPr>
          </w:p>
        </w:tc>
        <w:tc>
          <w:tcPr>
            <w:tcW w:w="178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3005FD17" w14:textId="77777777" w:rsidR="00CA1C23" w:rsidRPr="00785B62" w:rsidRDefault="00606BC4">
            <w:pPr>
              <w:spacing w:line="276" w:lineRule="auto"/>
              <w:rPr>
                <w:rFonts w:eastAsia="Arial"/>
                <w:color w:val="000000" w:themeColor="text1"/>
                <w:sz w:val="22"/>
                <w:szCs w:val="22"/>
              </w:rPr>
            </w:pPr>
            <w:r w:rsidRPr="00785B62">
              <w:rPr>
                <w:rFonts w:eastAsia="Arial"/>
                <w:color w:val="000000" w:themeColor="text1"/>
                <w:sz w:val="22"/>
                <w:szCs w:val="22"/>
              </w:rPr>
              <w:t>INIT130185E</w:t>
            </w:r>
          </w:p>
        </w:tc>
        <w:tc>
          <w:tcPr>
            <w:tcW w:w="4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0CB2861" w14:textId="77777777" w:rsidR="00CA1C23" w:rsidRPr="00785B62" w:rsidRDefault="00606BC4">
            <w:pPr>
              <w:spacing w:line="276" w:lineRule="auto"/>
              <w:rPr>
                <w:rFonts w:eastAsia="Arial"/>
                <w:color w:val="000000" w:themeColor="text1"/>
                <w:sz w:val="22"/>
                <w:szCs w:val="22"/>
              </w:rPr>
            </w:pPr>
            <w:r w:rsidRPr="00785B62">
              <w:rPr>
                <w:rFonts w:eastAsia="Arial"/>
                <w:color w:val="000000" w:themeColor="text1"/>
                <w:sz w:val="22"/>
                <w:szCs w:val="22"/>
              </w:rPr>
              <w:t>Introduction to Information Technology</w:t>
            </w:r>
          </w:p>
        </w:tc>
        <w:tc>
          <w:tcPr>
            <w:tcW w:w="123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CD906F3" w14:textId="77777777" w:rsidR="00CA1C23" w:rsidRPr="00785B62" w:rsidRDefault="00606BC4">
            <w:pPr>
              <w:spacing w:line="276" w:lineRule="auto"/>
              <w:jc w:val="center"/>
              <w:rPr>
                <w:rFonts w:eastAsia="Arial"/>
                <w:color w:val="000000" w:themeColor="text1"/>
                <w:sz w:val="22"/>
                <w:szCs w:val="22"/>
              </w:rPr>
            </w:pPr>
            <w:r w:rsidRPr="00785B62">
              <w:rPr>
                <w:rFonts w:eastAsia="Arial"/>
                <w:color w:val="000000" w:themeColor="text1"/>
                <w:sz w:val="22"/>
                <w:szCs w:val="22"/>
              </w:rPr>
              <w:t>3</w:t>
            </w:r>
          </w:p>
        </w:tc>
        <w:tc>
          <w:tcPr>
            <w:tcW w:w="1890" w:type="dxa"/>
          </w:tcPr>
          <w:p w14:paraId="6CEC7FE7" w14:textId="77777777" w:rsidR="00CA1C23" w:rsidRPr="00785B62" w:rsidRDefault="00CA1C23">
            <w:pPr>
              <w:rPr>
                <w:color w:val="000000" w:themeColor="text1"/>
                <w:sz w:val="22"/>
                <w:szCs w:val="22"/>
              </w:rPr>
            </w:pPr>
          </w:p>
        </w:tc>
      </w:tr>
      <w:tr w:rsidR="009F30AB" w:rsidRPr="00785B62" w14:paraId="219D9B88" w14:textId="77777777">
        <w:tc>
          <w:tcPr>
            <w:tcW w:w="675" w:type="dxa"/>
          </w:tcPr>
          <w:p w14:paraId="68B86875" w14:textId="77777777" w:rsidR="00CA1C23" w:rsidRPr="00785B62" w:rsidRDefault="00CA1C23">
            <w:pPr>
              <w:numPr>
                <w:ilvl w:val="0"/>
                <w:numId w:val="7"/>
              </w:numPr>
              <w:rPr>
                <w:color w:val="000000" w:themeColor="text1"/>
                <w:sz w:val="22"/>
                <w:szCs w:val="22"/>
              </w:rPr>
            </w:pPr>
          </w:p>
        </w:tc>
        <w:tc>
          <w:tcPr>
            <w:tcW w:w="178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058C4B3E" w14:textId="77777777" w:rsidR="00CA1C23" w:rsidRPr="00785B62" w:rsidRDefault="00606BC4">
            <w:pPr>
              <w:spacing w:line="276" w:lineRule="auto"/>
              <w:rPr>
                <w:rFonts w:eastAsia="Arial"/>
                <w:color w:val="000000" w:themeColor="text1"/>
                <w:sz w:val="22"/>
                <w:szCs w:val="22"/>
              </w:rPr>
            </w:pPr>
            <w:r w:rsidRPr="00785B62">
              <w:rPr>
                <w:rFonts w:eastAsia="Arial"/>
                <w:color w:val="000000" w:themeColor="text1"/>
                <w:sz w:val="22"/>
                <w:szCs w:val="22"/>
              </w:rPr>
              <w:t>INPR130285E</w:t>
            </w:r>
          </w:p>
        </w:tc>
        <w:tc>
          <w:tcPr>
            <w:tcW w:w="4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22F2ADD" w14:textId="77777777" w:rsidR="00CA1C23" w:rsidRPr="00785B62" w:rsidRDefault="00606BC4">
            <w:pPr>
              <w:spacing w:line="276" w:lineRule="auto"/>
              <w:rPr>
                <w:rFonts w:eastAsia="Arial"/>
                <w:color w:val="000000" w:themeColor="text1"/>
                <w:sz w:val="22"/>
                <w:szCs w:val="22"/>
              </w:rPr>
            </w:pPr>
            <w:r w:rsidRPr="00785B62">
              <w:rPr>
                <w:rFonts w:eastAsia="Arial"/>
                <w:color w:val="000000" w:themeColor="text1"/>
                <w:sz w:val="22"/>
                <w:szCs w:val="22"/>
              </w:rPr>
              <w:t>Introduction to programming</w:t>
            </w:r>
          </w:p>
        </w:tc>
        <w:tc>
          <w:tcPr>
            <w:tcW w:w="123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68C59F9" w14:textId="77777777" w:rsidR="00CA1C23" w:rsidRPr="00785B62" w:rsidRDefault="00606BC4">
            <w:pPr>
              <w:spacing w:line="276" w:lineRule="auto"/>
              <w:jc w:val="center"/>
              <w:rPr>
                <w:rFonts w:eastAsia="Arial"/>
                <w:color w:val="000000" w:themeColor="text1"/>
                <w:sz w:val="22"/>
                <w:szCs w:val="22"/>
              </w:rPr>
            </w:pPr>
            <w:r w:rsidRPr="00785B62">
              <w:rPr>
                <w:rFonts w:eastAsia="Arial"/>
                <w:color w:val="000000" w:themeColor="text1"/>
                <w:sz w:val="22"/>
                <w:szCs w:val="22"/>
              </w:rPr>
              <w:t>3</w:t>
            </w:r>
          </w:p>
        </w:tc>
        <w:tc>
          <w:tcPr>
            <w:tcW w:w="1890" w:type="dxa"/>
          </w:tcPr>
          <w:p w14:paraId="21645856" w14:textId="77777777" w:rsidR="00CA1C23" w:rsidRPr="00785B62" w:rsidRDefault="00CA1C23">
            <w:pPr>
              <w:rPr>
                <w:color w:val="000000" w:themeColor="text1"/>
                <w:sz w:val="22"/>
                <w:szCs w:val="22"/>
              </w:rPr>
            </w:pPr>
          </w:p>
        </w:tc>
      </w:tr>
      <w:tr w:rsidR="00CA1C23" w:rsidRPr="00143B6F" w14:paraId="749FD2A0" w14:textId="77777777" w:rsidTr="00785B62">
        <w:trPr>
          <w:trHeight w:val="317"/>
        </w:trPr>
        <w:tc>
          <w:tcPr>
            <w:tcW w:w="675" w:type="dxa"/>
          </w:tcPr>
          <w:p w14:paraId="36648467" w14:textId="77777777" w:rsidR="00CA1C23" w:rsidRPr="00143B6F" w:rsidRDefault="00606BC4" w:rsidP="00785B62">
            <w:pPr>
              <w:ind w:left="502" w:hanging="360"/>
              <w:rPr>
                <w:sz w:val="22"/>
                <w:szCs w:val="22"/>
              </w:rPr>
            </w:pPr>
            <w:r w:rsidRPr="00143B6F">
              <w:rPr>
                <w:sz w:val="22"/>
                <w:szCs w:val="22"/>
              </w:rPr>
              <w:t>5</w:t>
            </w:r>
          </w:p>
        </w:tc>
        <w:tc>
          <w:tcPr>
            <w:tcW w:w="1785" w:type="dxa"/>
            <w:tcBorders>
              <w:top w:val="nil"/>
              <w:left w:val="nil"/>
              <w:bottom w:val="single" w:sz="7" w:space="0" w:color="000000"/>
              <w:right w:val="single" w:sz="7" w:space="0" w:color="000000"/>
            </w:tcBorders>
            <w:tcMar>
              <w:top w:w="100" w:type="dxa"/>
              <w:left w:w="100" w:type="dxa"/>
              <w:bottom w:w="100" w:type="dxa"/>
              <w:right w:w="100" w:type="dxa"/>
            </w:tcMar>
          </w:tcPr>
          <w:p w14:paraId="49382EA5" w14:textId="77777777" w:rsidR="00CA1C23" w:rsidRPr="00143B6F" w:rsidRDefault="00785B62" w:rsidP="00785B62">
            <w:pPr>
              <w:rPr>
                <w:rFonts w:eastAsia="Arial"/>
                <w:sz w:val="22"/>
                <w:szCs w:val="22"/>
              </w:rPr>
            </w:pPr>
            <w:r>
              <w:rPr>
                <w:rFonts w:eastAsia="Arial"/>
                <w:sz w:val="22"/>
                <w:szCs w:val="22"/>
              </w:rPr>
              <w:t>EHQT</w:t>
            </w:r>
            <w:r w:rsidR="00606BC4" w:rsidRPr="00143B6F">
              <w:rPr>
                <w:rFonts w:eastAsia="Arial"/>
                <w:sz w:val="22"/>
                <w:szCs w:val="22"/>
              </w:rPr>
              <w:t>130137E</w:t>
            </w:r>
          </w:p>
        </w:tc>
        <w:tc>
          <w:tcPr>
            <w:tcW w:w="4035" w:type="dxa"/>
            <w:tcBorders>
              <w:top w:val="nil"/>
              <w:left w:val="nil"/>
              <w:bottom w:val="single" w:sz="7" w:space="0" w:color="000000"/>
              <w:right w:val="single" w:sz="7" w:space="0" w:color="000000"/>
            </w:tcBorders>
            <w:tcMar>
              <w:top w:w="100" w:type="dxa"/>
              <w:left w:w="100" w:type="dxa"/>
              <w:bottom w:w="100" w:type="dxa"/>
              <w:right w:w="100" w:type="dxa"/>
            </w:tcMar>
          </w:tcPr>
          <w:p w14:paraId="0B6257DF" w14:textId="77777777" w:rsidR="00CA1C23" w:rsidRPr="00143B6F" w:rsidRDefault="00606BC4" w:rsidP="00785B62">
            <w:pPr>
              <w:rPr>
                <w:rFonts w:eastAsia="Arial"/>
                <w:sz w:val="22"/>
                <w:szCs w:val="22"/>
              </w:rPr>
            </w:pPr>
            <w:r w:rsidRPr="00143B6F">
              <w:rPr>
                <w:rFonts w:eastAsia="Arial"/>
                <w:sz w:val="22"/>
                <w:szCs w:val="22"/>
              </w:rPr>
              <w:t>Academic English 1</w:t>
            </w:r>
          </w:p>
        </w:tc>
        <w:tc>
          <w:tcPr>
            <w:tcW w:w="123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6D1B704" w14:textId="77777777" w:rsidR="00CA1C23" w:rsidRPr="00143B6F" w:rsidRDefault="00606BC4" w:rsidP="00785B62">
            <w:pPr>
              <w:jc w:val="center"/>
              <w:rPr>
                <w:rFonts w:eastAsia="Arial"/>
                <w:color w:val="0000FF"/>
                <w:sz w:val="22"/>
                <w:szCs w:val="22"/>
              </w:rPr>
            </w:pPr>
            <w:r w:rsidRPr="00143B6F">
              <w:rPr>
                <w:rFonts w:eastAsia="Arial"/>
                <w:color w:val="0000FF"/>
                <w:sz w:val="22"/>
                <w:szCs w:val="22"/>
              </w:rPr>
              <w:t>3</w:t>
            </w:r>
          </w:p>
        </w:tc>
        <w:tc>
          <w:tcPr>
            <w:tcW w:w="1890" w:type="dxa"/>
          </w:tcPr>
          <w:p w14:paraId="4666E65A" w14:textId="77777777" w:rsidR="00CA1C23" w:rsidRPr="00143B6F" w:rsidRDefault="00CA1C23" w:rsidP="00785B62">
            <w:pPr>
              <w:rPr>
                <w:sz w:val="22"/>
                <w:szCs w:val="22"/>
              </w:rPr>
            </w:pPr>
          </w:p>
        </w:tc>
      </w:tr>
      <w:tr w:rsidR="00CA1C23" w:rsidRPr="00143B6F" w14:paraId="7E8E1C13" w14:textId="77777777" w:rsidTr="00785B62">
        <w:trPr>
          <w:trHeight w:val="199"/>
        </w:trPr>
        <w:tc>
          <w:tcPr>
            <w:tcW w:w="675" w:type="dxa"/>
          </w:tcPr>
          <w:p w14:paraId="32602C5A" w14:textId="77777777" w:rsidR="00CA1C23" w:rsidRPr="00143B6F" w:rsidRDefault="00606BC4" w:rsidP="00785B62">
            <w:pPr>
              <w:ind w:left="502" w:hanging="360"/>
              <w:rPr>
                <w:sz w:val="22"/>
                <w:szCs w:val="22"/>
              </w:rPr>
            </w:pPr>
            <w:r w:rsidRPr="00143B6F">
              <w:rPr>
                <w:sz w:val="22"/>
                <w:szCs w:val="22"/>
              </w:rPr>
              <w:t>6</w:t>
            </w:r>
          </w:p>
        </w:tc>
        <w:tc>
          <w:tcPr>
            <w:tcW w:w="1785" w:type="dxa"/>
            <w:tcBorders>
              <w:top w:val="nil"/>
              <w:left w:val="nil"/>
              <w:bottom w:val="single" w:sz="7" w:space="0" w:color="000000"/>
              <w:right w:val="single" w:sz="7" w:space="0" w:color="000000"/>
            </w:tcBorders>
            <w:tcMar>
              <w:top w:w="100" w:type="dxa"/>
              <w:left w:w="100" w:type="dxa"/>
              <w:bottom w:w="100" w:type="dxa"/>
              <w:right w:w="100" w:type="dxa"/>
            </w:tcMar>
          </w:tcPr>
          <w:p w14:paraId="2E9245A6" w14:textId="77777777" w:rsidR="00CA1C23" w:rsidRPr="00143B6F" w:rsidRDefault="00785B62" w:rsidP="00785B62">
            <w:pPr>
              <w:rPr>
                <w:rFonts w:eastAsia="Arial"/>
                <w:sz w:val="22"/>
                <w:szCs w:val="22"/>
              </w:rPr>
            </w:pPr>
            <w:r>
              <w:rPr>
                <w:rFonts w:eastAsia="Arial"/>
                <w:sz w:val="22"/>
                <w:szCs w:val="22"/>
              </w:rPr>
              <w:t>EHQT</w:t>
            </w:r>
            <w:r w:rsidR="00606BC4" w:rsidRPr="00143B6F">
              <w:rPr>
                <w:rFonts w:eastAsia="Arial"/>
                <w:sz w:val="22"/>
                <w:szCs w:val="22"/>
              </w:rPr>
              <w:t>230237E</w:t>
            </w:r>
          </w:p>
        </w:tc>
        <w:tc>
          <w:tcPr>
            <w:tcW w:w="4035" w:type="dxa"/>
            <w:tcBorders>
              <w:top w:val="nil"/>
              <w:left w:val="nil"/>
              <w:bottom w:val="single" w:sz="7" w:space="0" w:color="000000"/>
              <w:right w:val="single" w:sz="7" w:space="0" w:color="000000"/>
            </w:tcBorders>
            <w:tcMar>
              <w:top w:w="100" w:type="dxa"/>
              <w:left w:w="100" w:type="dxa"/>
              <w:bottom w:w="100" w:type="dxa"/>
              <w:right w:w="100" w:type="dxa"/>
            </w:tcMar>
          </w:tcPr>
          <w:p w14:paraId="3C86B9B0" w14:textId="77777777" w:rsidR="00CA1C23" w:rsidRPr="00143B6F" w:rsidRDefault="00606BC4" w:rsidP="00785B62">
            <w:pPr>
              <w:rPr>
                <w:rFonts w:eastAsia="Arial"/>
                <w:sz w:val="22"/>
                <w:szCs w:val="22"/>
              </w:rPr>
            </w:pPr>
            <w:r w:rsidRPr="00143B6F">
              <w:rPr>
                <w:rFonts w:eastAsia="Arial"/>
                <w:sz w:val="22"/>
                <w:szCs w:val="22"/>
              </w:rPr>
              <w:t>Academic English 2</w:t>
            </w:r>
          </w:p>
        </w:tc>
        <w:tc>
          <w:tcPr>
            <w:tcW w:w="123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78E5A40" w14:textId="77777777" w:rsidR="00CA1C23" w:rsidRPr="00143B6F" w:rsidRDefault="00606BC4" w:rsidP="00785B62">
            <w:pPr>
              <w:jc w:val="center"/>
              <w:rPr>
                <w:rFonts w:eastAsia="Arial"/>
                <w:color w:val="0000FF"/>
                <w:sz w:val="22"/>
                <w:szCs w:val="22"/>
              </w:rPr>
            </w:pPr>
            <w:r w:rsidRPr="00143B6F">
              <w:rPr>
                <w:rFonts w:eastAsia="Arial"/>
                <w:color w:val="0000FF"/>
                <w:sz w:val="22"/>
                <w:szCs w:val="22"/>
              </w:rPr>
              <w:t>3</w:t>
            </w:r>
          </w:p>
        </w:tc>
        <w:tc>
          <w:tcPr>
            <w:tcW w:w="1890" w:type="dxa"/>
          </w:tcPr>
          <w:p w14:paraId="4B28FD66" w14:textId="77777777" w:rsidR="00CA1C23" w:rsidRPr="00143B6F" w:rsidRDefault="00CA1C23" w:rsidP="00785B62">
            <w:pPr>
              <w:rPr>
                <w:sz w:val="22"/>
                <w:szCs w:val="22"/>
              </w:rPr>
            </w:pPr>
          </w:p>
        </w:tc>
      </w:tr>
      <w:tr w:rsidR="00CA1C23" w:rsidRPr="00143B6F" w14:paraId="5EA5E5A4" w14:textId="77777777">
        <w:tc>
          <w:tcPr>
            <w:tcW w:w="675" w:type="dxa"/>
          </w:tcPr>
          <w:p w14:paraId="2CD805EE" w14:textId="77777777" w:rsidR="00CA1C23" w:rsidRPr="00143B6F" w:rsidRDefault="00CA1C23">
            <w:pPr>
              <w:rPr>
                <w:b/>
                <w:sz w:val="22"/>
                <w:szCs w:val="22"/>
              </w:rPr>
            </w:pPr>
          </w:p>
        </w:tc>
        <w:tc>
          <w:tcPr>
            <w:tcW w:w="1785" w:type="dxa"/>
          </w:tcPr>
          <w:p w14:paraId="76684D34" w14:textId="77777777" w:rsidR="00CA1C23" w:rsidRPr="00143B6F" w:rsidRDefault="00606BC4">
            <w:pPr>
              <w:jc w:val="right"/>
              <w:rPr>
                <w:b/>
                <w:sz w:val="22"/>
                <w:szCs w:val="22"/>
              </w:rPr>
            </w:pPr>
            <w:r w:rsidRPr="00143B6F">
              <w:rPr>
                <w:b/>
                <w:sz w:val="22"/>
                <w:szCs w:val="22"/>
              </w:rPr>
              <w:t>Total</w:t>
            </w:r>
          </w:p>
        </w:tc>
        <w:tc>
          <w:tcPr>
            <w:tcW w:w="4035" w:type="dxa"/>
          </w:tcPr>
          <w:p w14:paraId="1A66CA9D" w14:textId="77777777" w:rsidR="00CA1C23" w:rsidRPr="00143B6F" w:rsidRDefault="00CA1C23">
            <w:pPr>
              <w:rPr>
                <w:b/>
                <w:sz w:val="22"/>
                <w:szCs w:val="22"/>
              </w:rPr>
            </w:pPr>
          </w:p>
        </w:tc>
        <w:tc>
          <w:tcPr>
            <w:tcW w:w="1230" w:type="dxa"/>
          </w:tcPr>
          <w:p w14:paraId="7477B349" w14:textId="77777777" w:rsidR="00CA1C23" w:rsidRPr="00143B6F" w:rsidRDefault="00543E79">
            <w:pPr>
              <w:jc w:val="center"/>
              <w:rPr>
                <w:b/>
                <w:sz w:val="22"/>
                <w:szCs w:val="22"/>
              </w:rPr>
            </w:pPr>
            <w:r>
              <w:rPr>
                <w:b/>
                <w:sz w:val="22"/>
                <w:szCs w:val="22"/>
              </w:rPr>
              <w:fldChar w:fldCharType="begin"/>
            </w:r>
            <w:r>
              <w:rPr>
                <w:b/>
                <w:sz w:val="22"/>
                <w:szCs w:val="22"/>
              </w:rPr>
              <w:instrText xml:space="preserve"> =SUM(ABOVE) </w:instrText>
            </w:r>
            <w:r>
              <w:rPr>
                <w:b/>
                <w:sz w:val="22"/>
                <w:szCs w:val="22"/>
              </w:rPr>
              <w:fldChar w:fldCharType="separate"/>
            </w:r>
            <w:r w:rsidR="009F30AB">
              <w:rPr>
                <w:b/>
                <w:noProof/>
                <w:sz w:val="22"/>
                <w:szCs w:val="22"/>
              </w:rPr>
              <w:t>21</w:t>
            </w:r>
            <w:r>
              <w:rPr>
                <w:b/>
                <w:sz w:val="22"/>
                <w:szCs w:val="22"/>
              </w:rPr>
              <w:fldChar w:fldCharType="end"/>
            </w:r>
          </w:p>
        </w:tc>
        <w:tc>
          <w:tcPr>
            <w:tcW w:w="1890" w:type="dxa"/>
          </w:tcPr>
          <w:p w14:paraId="2F25F7F3" w14:textId="77777777" w:rsidR="00CA1C23" w:rsidRPr="00143B6F" w:rsidRDefault="00CA1C23">
            <w:pPr>
              <w:rPr>
                <w:b/>
                <w:sz w:val="22"/>
                <w:szCs w:val="22"/>
              </w:rPr>
            </w:pPr>
          </w:p>
        </w:tc>
      </w:tr>
    </w:tbl>
    <w:p w14:paraId="1D679F8B" w14:textId="77777777" w:rsidR="00CA1C23" w:rsidRDefault="00606BC4">
      <w:pPr>
        <w:spacing w:before="120" w:after="120"/>
      </w:pPr>
      <w:r>
        <w:rPr>
          <w:b/>
        </w:rPr>
        <w:lastRenderedPageBreak/>
        <w:t xml:space="preserve">Semester 2: </w:t>
      </w:r>
    </w:p>
    <w:tbl>
      <w:tblPr>
        <w:tblStyle w:val="aa"/>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1800"/>
        <w:gridCol w:w="4020"/>
        <w:gridCol w:w="1290"/>
        <w:gridCol w:w="1830"/>
      </w:tblGrid>
      <w:tr w:rsidR="00413110" w:rsidRPr="00413110" w14:paraId="0376B304" w14:textId="77777777">
        <w:tc>
          <w:tcPr>
            <w:tcW w:w="675" w:type="dxa"/>
          </w:tcPr>
          <w:p w14:paraId="2B605E9B" w14:textId="77777777" w:rsidR="00CA1C23" w:rsidRPr="00413110" w:rsidRDefault="00606BC4">
            <w:pPr>
              <w:jc w:val="center"/>
              <w:rPr>
                <w:b/>
                <w:color w:val="000000" w:themeColor="text1"/>
                <w:sz w:val="22"/>
                <w:szCs w:val="22"/>
              </w:rPr>
            </w:pPr>
            <w:r w:rsidRPr="00413110">
              <w:rPr>
                <w:b/>
                <w:color w:val="000000" w:themeColor="text1"/>
                <w:sz w:val="22"/>
                <w:szCs w:val="22"/>
              </w:rPr>
              <w:t>TT</w:t>
            </w:r>
          </w:p>
        </w:tc>
        <w:tc>
          <w:tcPr>
            <w:tcW w:w="1800" w:type="dxa"/>
          </w:tcPr>
          <w:p w14:paraId="2B1A223F" w14:textId="77777777" w:rsidR="00CA1C23" w:rsidRPr="00413110" w:rsidRDefault="00606BC4">
            <w:pPr>
              <w:jc w:val="center"/>
              <w:rPr>
                <w:b/>
                <w:color w:val="000000" w:themeColor="text1"/>
                <w:sz w:val="22"/>
                <w:szCs w:val="22"/>
              </w:rPr>
            </w:pPr>
            <w:r w:rsidRPr="00413110">
              <w:rPr>
                <w:b/>
                <w:color w:val="000000" w:themeColor="text1"/>
                <w:sz w:val="22"/>
                <w:szCs w:val="22"/>
              </w:rPr>
              <w:t>Course code</w:t>
            </w:r>
          </w:p>
        </w:tc>
        <w:tc>
          <w:tcPr>
            <w:tcW w:w="4020" w:type="dxa"/>
          </w:tcPr>
          <w:p w14:paraId="24A09EBC" w14:textId="77777777" w:rsidR="00CA1C23" w:rsidRPr="00413110" w:rsidRDefault="00606BC4">
            <w:pPr>
              <w:jc w:val="center"/>
              <w:rPr>
                <w:b/>
                <w:color w:val="000000" w:themeColor="text1"/>
                <w:sz w:val="22"/>
                <w:szCs w:val="22"/>
              </w:rPr>
            </w:pPr>
            <w:r w:rsidRPr="00413110">
              <w:rPr>
                <w:b/>
                <w:color w:val="000000" w:themeColor="text1"/>
                <w:sz w:val="22"/>
                <w:szCs w:val="22"/>
              </w:rPr>
              <w:t>Course name</w:t>
            </w:r>
          </w:p>
        </w:tc>
        <w:tc>
          <w:tcPr>
            <w:tcW w:w="1290" w:type="dxa"/>
          </w:tcPr>
          <w:p w14:paraId="40F64F97" w14:textId="77777777" w:rsidR="00CA1C23" w:rsidRPr="00413110" w:rsidRDefault="00606BC4">
            <w:pPr>
              <w:jc w:val="center"/>
              <w:rPr>
                <w:b/>
                <w:color w:val="000000" w:themeColor="text1"/>
                <w:sz w:val="22"/>
                <w:szCs w:val="22"/>
              </w:rPr>
            </w:pPr>
            <w:r w:rsidRPr="00413110">
              <w:rPr>
                <w:b/>
                <w:color w:val="000000" w:themeColor="text1"/>
                <w:sz w:val="22"/>
                <w:szCs w:val="22"/>
              </w:rPr>
              <w:t>Credits</w:t>
            </w:r>
          </w:p>
        </w:tc>
        <w:tc>
          <w:tcPr>
            <w:tcW w:w="1830" w:type="dxa"/>
          </w:tcPr>
          <w:p w14:paraId="44581DA9" w14:textId="77777777" w:rsidR="00CA1C23" w:rsidRPr="00413110" w:rsidRDefault="00606BC4">
            <w:pPr>
              <w:jc w:val="center"/>
              <w:rPr>
                <w:b/>
                <w:color w:val="000000" w:themeColor="text1"/>
              </w:rPr>
            </w:pPr>
            <w:r w:rsidRPr="00413110">
              <w:rPr>
                <w:b/>
                <w:color w:val="000000" w:themeColor="text1"/>
              </w:rPr>
              <w:t>Code of prerequisite course</w:t>
            </w:r>
          </w:p>
        </w:tc>
      </w:tr>
      <w:tr w:rsidR="00413110" w:rsidRPr="00413110" w14:paraId="4DC3EDDE" w14:textId="77777777">
        <w:tc>
          <w:tcPr>
            <w:tcW w:w="675" w:type="dxa"/>
          </w:tcPr>
          <w:p w14:paraId="7BBE5307" w14:textId="77777777" w:rsidR="00CA1C23" w:rsidRPr="00413110" w:rsidRDefault="00CA1C23">
            <w:pPr>
              <w:numPr>
                <w:ilvl w:val="0"/>
                <w:numId w:val="9"/>
              </w:numPr>
              <w:rPr>
                <w:color w:val="000000" w:themeColor="text1"/>
                <w:sz w:val="22"/>
                <w:szCs w:val="22"/>
              </w:rPr>
            </w:pP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4F8424AF" w14:textId="7665A197" w:rsidR="00CA1C23" w:rsidRPr="00413110" w:rsidRDefault="007029DB">
            <w:pPr>
              <w:spacing w:line="276" w:lineRule="auto"/>
              <w:rPr>
                <w:rFonts w:eastAsia="Arial"/>
                <w:color w:val="000000" w:themeColor="text1"/>
                <w:sz w:val="22"/>
                <w:szCs w:val="22"/>
              </w:rPr>
            </w:pPr>
            <w:r>
              <w:rPr>
                <w:rFonts w:eastAsia="Arial"/>
                <w:color w:val="000000" w:themeColor="text1"/>
                <w:sz w:val="22"/>
                <w:szCs w:val="22"/>
              </w:rPr>
              <w:t>MATH1417</w:t>
            </w:r>
            <w:r w:rsidR="00606BC4" w:rsidRPr="00413110">
              <w:rPr>
                <w:rFonts w:eastAsia="Arial"/>
                <w:color w:val="000000" w:themeColor="text1"/>
                <w:sz w:val="22"/>
                <w:szCs w:val="22"/>
              </w:rPr>
              <w:t>01E</w:t>
            </w:r>
          </w:p>
        </w:tc>
        <w:tc>
          <w:tcPr>
            <w:tcW w:w="4020"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B803235" w14:textId="77777777" w:rsidR="00CA1C23" w:rsidRPr="00413110" w:rsidRDefault="00606BC4">
            <w:pPr>
              <w:spacing w:line="276" w:lineRule="auto"/>
              <w:rPr>
                <w:rFonts w:eastAsia="Arial"/>
                <w:color w:val="000000" w:themeColor="text1"/>
                <w:sz w:val="22"/>
                <w:szCs w:val="22"/>
              </w:rPr>
            </w:pPr>
            <w:r w:rsidRPr="00413110">
              <w:rPr>
                <w:rFonts w:eastAsia="Arial"/>
                <w:color w:val="000000" w:themeColor="text1"/>
                <w:sz w:val="22"/>
                <w:szCs w:val="22"/>
              </w:rPr>
              <w:t>Calculus 2</w:t>
            </w:r>
          </w:p>
        </w:tc>
        <w:tc>
          <w:tcPr>
            <w:tcW w:w="1290"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012CC8F" w14:textId="77777777" w:rsidR="00CA1C23" w:rsidRPr="00413110" w:rsidRDefault="00606BC4">
            <w:pPr>
              <w:spacing w:line="276" w:lineRule="auto"/>
              <w:jc w:val="center"/>
              <w:rPr>
                <w:rFonts w:eastAsia="Arial"/>
                <w:color w:val="000000" w:themeColor="text1"/>
                <w:sz w:val="22"/>
                <w:szCs w:val="22"/>
              </w:rPr>
            </w:pPr>
            <w:r w:rsidRPr="00413110">
              <w:rPr>
                <w:rFonts w:eastAsia="Arial"/>
                <w:color w:val="000000" w:themeColor="text1"/>
                <w:sz w:val="22"/>
                <w:szCs w:val="22"/>
              </w:rPr>
              <w:t>4</w:t>
            </w:r>
          </w:p>
        </w:tc>
        <w:tc>
          <w:tcPr>
            <w:tcW w:w="1830" w:type="dxa"/>
          </w:tcPr>
          <w:p w14:paraId="0C3E515C" w14:textId="77777777" w:rsidR="00CA1C23" w:rsidRPr="00413110" w:rsidRDefault="00CA1C23">
            <w:pPr>
              <w:rPr>
                <w:color w:val="000000" w:themeColor="text1"/>
              </w:rPr>
            </w:pPr>
          </w:p>
        </w:tc>
      </w:tr>
      <w:tr w:rsidR="00413110" w:rsidRPr="00413110" w14:paraId="4062284C" w14:textId="77777777">
        <w:tc>
          <w:tcPr>
            <w:tcW w:w="675" w:type="dxa"/>
          </w:tcPr>
          <w:p w14:paraId="7089475F" w14:textId="77777777" w:rsidR="00CA1C23" w:rsidRPr="00413110" w:rsidRDefault="00CA1C23">
            <w:pPr>
              <w:numPr>
                <w:ilvl w:val="0"/>
                <w:numId w:val="9"/>
              </w:numPr>
              <w:rPr>
                <w:color w:val="000000" w:themeColor="text1"/>
                <w:sz w:val="22"/>
                <w:szCs w:val="22"/>
              </w:rPr>
            </w:pPr>
          </w:p>
        </w:tc>
        <w:tc>
          <w:tcPr>
            <w:tcW w:w="18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5D83ECAA" w14:textId="77777777" w:rsidR="00CA1C23" w:rsidRPr="00413110" w:rsidRDefault="00606BC4">
            <w:pPr>
              <w:spacing w:line="276" w:lineRule="auto"/>
              <w:rPr>
                <w:rFonts w:eastAsia="Arial"/>
                <w:color w:val="000000" w:themeColor="text1"/>
                <w:sz w:val="22"/>
                <w:szCs w:val="22"/>
              </w:rPr>
            </w:pPr>
            <w:r w:rsidRPr="00413110">
              <w:rPr>
                <w:rFonts w:eastAsia="Arial"/>
                <w:color w:val="000000" w:themeColor="text1"/>
                <w:sz w:val="22"/>
                <w:szCs w:val="22"/>
              </w:rPr>
              <w:t>LLCT120314E</w:t>
            </w:r>
          </w:p>
        </w:tc>
        <w:tc>
          <w:tcPr>
            <w:tcW w:w="40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91B17FE" w14:textId="77777777" w:rsidR="00CA1C23" w:rsidRPr="00413110" w:rsidRDefault="00606BC4">
            <w:pPr>
              <w:spacing w:line="276" w:lineRule="auto"/>
              <w:rPr>
                <w:rFonts w:eastAsia="Arial"/>
                <w:color w:val="000000" w:themeColor="text1"/>
                <w:sz w:val="22"/>
                <w:szCs w:val="22"/>
              </w:rPr>
            </w:pPr>
            <w:r w:rsidRPr="00413110">
              <w:rPr>
                <w:rFonts w:eastAsia="Arial"/>
                <w:color w:val="000000" w:themeColor="text1"/>
                <w:sz w:val="22"/>
                <w:szCs w:val="22"/>
              </w:rPr>
              <w:t>Ho Chi Minh’s Ideology</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F7423C6" w14:textId="77777777" w:rsidR="00CA1C23" w:rsidRPr="00413110" w:rsidRDefault="00606BC4">
            <w:pPr>
              <w:spacing w:line="276" w:lineRule="auto"/>
              <w:jc w:val="center"/>
              <w:rPr>
                <w:rFonts w:eastAsia="Arial"/>
                <w:color w:val="000000" w:themeColor="text1"/>
                <w:sz w:val="22"/>
                <w:szCs w:val="22"/>
              </w:rPr>
            </w:pPr>
            <w:r w:rsidRPr="00413110">
              <w:rPr>
                <w:rFonts w:eastAsia="Arial"/>
                <w:color w:val="000000" w:themeColor="text1"/>
                <w:sz w:val="22"/>
                <w:szCs w:val="22"/>
              </w:rPr>
              <w:t>2</w:t>
            </w:r>
          </w:p>
        </w:tc>
        <w:tc>
          <w:tcPr>
            <w:tcW w:w="1830" w:type="dxa"/>
          </w:tcPr>
          <w:p w14:paraId="758D14C1" w14:textId="77777777" w:rsidR="00CA1C23" w:rsidRPr="00413110" w:rsidRDefault="00CA1C23">
            <w:pPr>
              <w:rPr>
                <w:color w:val="000000" w:themeColor="text1"/>
              </w:rPr>
            </w:pPr>
          </w:p>
        </w:tc>
      </w:tr>
      <w:tr w:rsidR="00413110" w:rsidRPr="00413110" w14:paraId="71143FA0" w14:textId="77777777">
        <w:tc>
          <w:tcPr>
            <w:tcW w:w="675" w:type="dxa"/>
          </w:tcPr>
          <w:p w14:paraId="10B0D2F0" w14:textId="77777777" w:rsidR="00CA1C23" w:rsidRPr="00413110" w:rsidRDefault="00CA1C23">
            <w:pPr>
              <w:numPr>
                <w:ilvl w:val="0"/>
                <w:numId w:val="9"/>
              </w:numPr>
              <w:rPr>
                <w:color w:val="000000" w:themeColor="text1"/>
                <w:sz w:val="22"/>
                <w:szCs w:val="22"/>
              </w:rPr>
            </w:pPr>
          </w:p>
        </w:tc>
        <w:tc>
          <w:tcPr>
            <w:tcW w:w="18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6A99072B" w14:textId="77777777" w:rsidR="00CA1C23" w:rsidRPr="00413110" w:rsidRDefault="00606BC4">
            <w:pPr>
              <w:spacing w:line="276" w:lineRule="auto"/>
              <w:rPr>
                <w:rFonts w:eastAsia="Arial"/>
                <w:color w:val="000000" w:themeColor="text1"/>
                <w:sz w:val="22"/>
                <w:szCs w:val="22"/>
              </w:rPr>
            </w:pPr>
            <w:r w:rsidRPr="00413110">
              <w:rPr>
                <w:rFonts w:eastAsia="Arial"/>
                <w:color w:val="000000" w:themeColor="text1"/>
                <w:sz w:val="22"/>
                <w:szCs w:val="22"/>
              </w:rPr>
              <w:t>GELA220405E</w:t>
            </w:r>
          </w:p>
        </w:tc>
        <w:tc>
          <w:tcPr>
            <w:tcW w:w="40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BB4EF7D" w14:textId="77777777" w:rsidR="00CA1C23" w:rsidRPr="00413110" w:rsidRDefault="00606BC4">
            <w:pPr>
              <w:spacing w:line="276" w:lineRule="auto"/>
              <w:rPr>
                <w:rFonts w:eastAsia="Arial"/>
                <w:color w:val="000000" w:themeColor="text1"/>
                <w:sz w:val="22"/>
                <w:szCs w:val="22"/>
              </w:rPr>
            </w:pPr>
            <w:r w:rsidRPr="00413110">
              <w:rPr>
                <w:rFonts w:eastAsia="Arial"/>
                <w:color w:val="000000" w:themeColor="text1"/>
                <w:sz w:val="22"/>
                <w:szCs w:val="22"/>
              </w:rPr>
              <w:t>General Law</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7545358" w14:textId="77777777" w:rsidR="00CA1C23" w:rsidRPr="00413110" w:rsidRDefault="00606BC4">
            <w:pPr>
              <w:spacing w:line="276" w:lineRule="auto"/>
              <w:jc w:val="center"/>
              <w:rPr>
                <w:rFonts w:eastAsia="Arial"/>
                <w:color w:val="000000" w:themeColor="text1"/>
                <w:sz w:val="22"/>
                <w:szCs w:val="22"/>
              </w:rPr>
            </w:pPr>
            <w:r w:rsidRPr="00413110">
              <w:rPr>
                <w:rFonts w:eastAsia="Arial"/>
                <w:color w:val="000000" w:themeColor="text1"/>
                <w:sz w:val="22"/>
                <w:szCs w:val="22"/>
              </w:rPr>
              <w:t>2</w:t>
            </w:r>
          </w:p>
        </w:tc>
        <w:tc>
          <w:tcPr>
            <w:tcW w:w="1830" w:type="dxa"/>
          </w:tcPr>
          <w:p w14:paraId="390E3501" w14:textId="77777777" w:rsidR="00CA1C23" w:rsidRPr="00413110" w:rsidRDefault="00CA1C23">
            <w:pPr>
              <w:rPr>
                <w:color w:val="000000" w:themeColor="text1"/>
              </w:rPr>
            </w:pPr>
          </w:p>
        </w:tc>
      </w:tr>
      <w:tr w:rsidR="00413110" w:rsidRPr="00413110" w14:paraId="69B8BA72" w14:textId="77777777">
        <w:tc>
          <w:tcPr>
            <w:tcW w:w="675" w:type="dxa"/>
          </w:tcPr>
          <w:p w14:paraId="30D9DC48" w14:textId="77777777" w:rsidR="009F30AB" w:rsidRPr="00413110" w:rsidRDefault="009F30AB" w:rsidP="009F30AB">
            <w:pPr>
              <w:numPr>
                <w:ilvl w:val="0"/>
                <w:numId w:val="9"/>
              </w:numPr>
              <w:rPr>
                <w:color w:val="000000" w:themeColor="text1"/>
                <w:sz w:val="22"/>
                <w:szCs w:val="22"/>
              </w:rPr>
            </w:pPr>
          </w:p>
        </w:tc>
        <w:tc>
          <w:tcPr>
            <w:tcW w:w="18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30E47313" w14:textId="77777777" w:rsidR="009F30AB" w:rsidRPr="00413110" w:rsidRDefault="00DC7A59" w:rsidP="009F30AB">
            <w:pPr>
              <w:spacing w:line="276" w:lineRule="auto"/>
              <w:rPr>
                <w:rFonts w:eastAsia="Arial"/>
                <w:color w:val="000000" w:themeColor="text1"/>
                <w:sz w:val="22"/>
                <w:szCs w:val="22"/>
              </w:rPr>
            </w:pPr>
            <w:r>
              <w:rPr>
                <w:color w:val="000000" w:themeColor="text1"/>
                <w:sz w:val="22"/>
                <w:szCs w:val="22"/>
              </w:rPr>
              <w:t>MATH1420</w:t>
            </w:r>
            <w:r w:rsidR="009F30AB" w:rsidRPr="00413110">
              <w:rPr>
                <w:color w:val="000000" w:themeColor="text1"/>
                <w:sz w:val="22"/>
                <w:szCs w:val="22"/>
              </w:rPr>
              <w:t>01E</w:t>
            </w:r>
          </w:p>
        </w:tc>
        <w:tc>
          <w:tcPr>
            <w:tcW w:w="40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71F6D3A" w14:textId="77777777" w:rsidR="009F30AB" w:rsidRPr="00413110" w:rsidRDefault="009F30AB" w:rsidP="009F30AB">
            <w:pPr>
              <w:spacing w:line="276" w:lineRule="auto"/>
              <w:rPr>
                <w:rFonts w:eastAsia="Arial"/>
                <w:color w:val="000000" w:themeColor="text1"/>
                <w:sz w:val="22"/>
                <w:szCs w:val="22"/>
              </w:rPr>
            </w:pPr>
            <w:r w:rsidRPr="00413110">
              <w:rPr>
                <w:rFonts w:eastAsia="Arial"/>
                <w:color w:val="000000" w:themeColor="text1"/>
                <w:sz w:val="22"/>
              </w:rPr>
              <w:t>Linear Algebra and Algebraic Structure</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BAE354C" w14:textId="77777777" w:rsidR="009F30AB" w:rsidRPr="00413110" w:rsidRDefault="009F30AB" w:rsidP="009F30AB">
            <w:pPr>
              <w:spacing w:line="276" w:lineRule="auto"/>
              <w:jc w:val="center"/>
              <w:rPr>
                <w:rFonts w:eastAsia="Arial"/>
                <w:color w:val="000000" w:themeColor="text1"/>
                <w:sz w:val="22"/>
                <w:szCs w:val="22"/>
              </w:rPr>
            </w:pPr>
            <w:r w:rsidRPr="00413110">
              <w:rPr>
                <w:rFonts w:eastAsia="Arial"/>
                <w:color w:val="000000" w:themeColor="text1"/>
                <w:sz w:val="22"/>
                <w:szCs w:val="22"/>
              </w:rPr>
              <w:t>4</w:t>
            </w:r>
          </w:p>
        </w:tc>
        <w:tc>
          <w:tcPr>
            <w:tcW w:w="1830" w:type="dxa"/>
          </w:tcPr>
          <w:p w14:paraId="053F5551" w14:textId="77777777" w:rsidR="009F30AB" w:rsidRPr="00413110" w:rsidRDefault="009F30AB" w:rsidP="009F30AB">
            <w:pPr>
              <w:rPr>
                <w:color w:val="000000" w:themeColor="text1"/>
              </w:rPr>
            </w:pPr>
          </w:p>
        </w:tc>
      </w:tr>
      <w:tr w:rsidR="00413110" w:rsidRPr="00413110" w14:paraId="0F598343" w14:textId="77777777">
        <w:tc>
          <w:tcPr>
            <w:tcW w:w="675" w:type="dxa"/>
          </w:tcPr>
          <w:p w14:paraId="6ED5A631" w14:textId="77777777" w:rsidR="009F30AB" w:rsidRPr="00413110" w:rsidRDefault="009F30AB" w:rsidP="009F30AB">
            <w:pPr>
              <w:numPr>
                <w:ilvl w:val="0"/>
                <w:numId w:val="9"/>
              </w:numPr>
              <w:rPr>
                <w:color w:val="000000" w:themeColor="text1"/>
                <w:sz w:val="22"/>
                <w:szCs w:val="22"/>
              </w:rPr>
            </w:pPr>
          </w:p>
        </w:tc>
        <w:tc>
          <w:tcPr>
            <w:tcW w:w="18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15558C88" w14:textId="018882C1" w:rsidR="009F30AB" w:rsidRPr="00413110" w:rsidRDefault="004C5415" w:rsidP="009F30AB">
            <w:pPr>
              <w:spacing w:line="276" w:lineRule="auto"/>
              <w:rPr>
                <w:rFonts w:eastAsia="Arial"/>
                <w:color w:val="000000" w:themeColor="text1"/>
                <w:sz w:val="22"/>
                <w:szCs w:val="22"/>
              </w:rPr>
            </w:pPr>
            <w:r>
              <w:rPr>
                <w:rFonts w:eastAsia="Arial"/>
                <w:color w:val="000000" w:themeColor="text1"/>
                <w:sz w:val="22"/>
                <w:szCs w:val="22"/>
              </w:rPr>
              <w:t>MATH12</w:t>
            </w:r>
            <w:r w:rsidR="009F30AB" w:rsidRPr="00413110">
              <w:rPr>
                <w:rFonts w:eastAsia="Arial"/>
                <w:color w:val="000000" w:themeColor="text1"/>
                <w:sz w:val="22"/>
                <w:szCs w:val="22"/>
              </w:rPr>
              <w:t>2101E</w:t>
            </w:r>
          </w:p>
        </w:tc>
        <w:tc>
          <w:tcPr>
            <w:tcW w:w="40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DFCF216" w14:textId="77777777" w:rsidR="009F30AB" w:rsidRPr="00413110" w:rsidRDefault="009F30AB" w:rsidP="009F30AB">
            <w:pPr>
              <w:spacing w:line="276" w:lineRule="auto"/>
              <w:rPr>
                <w:rFonts w:eastAsia="Arial"/>
                <w:color w:val="000000" w:themeColor="text1"/>
                <w:sz w:val="22"/>
                <w:szCs w:val="22"/>
              </w:rPr>
            </w:pPr>
            <w:r w:rsidRPr="00413110">
              <w:rPr>
                <w:rFonts w:eastAsia="Arial"/>
                <w:color w:val="000000" w:themeColor="text1"/>
                <w:sz w:val="22"/>
                <w:szCs w:val="22"/>
              </w:rPr>
              <w:t>Probability and Application</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BDFDDB4" w14:textId="77777777" w:rsidR="009F30AB" w:rsidRPr="00413110" w:rsidRDefault="009F30AB" w:rsidP="009F30AB">
            <w:pPr>
              <w:spacing w:line="276" w:lineRule="auto"/>
              <w:jc w:val="center"/>
              <w:rPr>
                <w:rFonts w:eastAsia="Arial"/>
                <w:color w:val="000000" w:themeColor="text1"/>
                <w:sz w:val="22"/>
                <w:szCs w:val="22"/>
              </w:rPr>
            </w:pPr>
            <w:r w:rsidRPr="00413110">
              <w:rPr>
                <w:rFonts w:eastAsia="Arial"/>
                <w:color w:val="000000" w:themeColor="text1"/>
                <w:sz w:val="22"/>
                <w:szCs w:val="22"/>
              </w:rPr>
              <w:t>2</w:t>
            </w:r>
          </w:p>
        </w:tc>
        <w:tc>
          <w:tcPr>
            <w:tcW w:w="1830" w:type="dxa"/>
          </w:tcPr>
          <w:p w14:paraId="16492693" w14:textId="77777777" w:rsidR="009F30AB" w:rsidRPr="00413110" w:rsidRDefault="009F30AB" w:rsidP="009F30AB">
            <w:pPr>
              <w:rPr>
                <w:color w:val="000000" w:themeColor="text1"/>
              </w:rPr>
            </w:pPr>
          </w:p>
        </w:tc>
      </w:tr>
      <w:tr w:rsidR="00413110" w:rsidRPr="00413110" w14:paraId="4B374AC8" w14:textId="77777777">
        <w:tc>
          <w:tcPr>
            <w:tcW w:w="675" w:type="dxa"/>
          </w:tcPr>
          <w:p w14:paraId="780D5B1B" w14:textId="77777777" w:rsidR="009F30AB" w:rsidRPr="00413110" w:rsidRDefault="009F30AB" w:rsidP="009F30AB">
            <w:pPr>
              <w:numPr>
                <w:ilvl w:val="0"/>
                <w:numId w:val="9"/>
              </w:numPr>
              <w:rPr>
                <w:color w:val="000000" w:themeColor="text1"/>
                <w:sz w:val="22"/>
                <w:szCs w:val="22"/>
              </w:rPr>
            </w:pPr>
          </w:p>
        </w:tc>
        <w:tc>
          <w:tcPr>
            <w:tcW w:w="18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336D1CBC" w14:textId="77777777" w:rsidR="009F30AB" w:rsidRPr="00413110" w:rsidRDefault="009F30AB" w:rsidP="009F30AB">
            <w:pPr>
              <w:spacing w:line="276" w:lineRule="auto"/>
              <w:rPr>
                <w:rFonts w:eastAsia="Arial"/>
                <w:color w:val="000000" w:themeColor="text1"/>
                <w:sz w:val="22"/>
                <w:szCs w:val="22"/>
              </w:rPr>
            </w:pPr>
            <w:r w:rsidRPr="00413110">
              <w:rPr>
                <w:rFonts w:eastAsia="Arial"/>
                <w:color w:val="000000" w:themeColor="text1"/>
                <w:sz w:val="22"/>
                <w:szCs w:val="22"/>
              </w:rPr>
              <w:t>PRTE230385E</w:t>
            </w:r>
          </w:p>
        </w:tc>
        <w:tc>
          <w:tcPr>
            <w:tcW w:w="40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BF430EF" w14:textId="77777777" w:rsidR="009F30AB" w:rsidRPr="00413110" w:rsidRDefault="009F30AB" w:rsidP="009F30AB">
            <w:pPr>
              <w:spacing w:line="276" w:lineRule="auto"/>
              <w:rPr>
                <w:rFonts w:eastAsia="Arial"/>
                <w:color w:val="000000" w:themeColor="text1"/>
                <w:sz w:val="22"/>
                <w:szCs w:val="22"/>
              </w:rPr>
            </w:pPr>
            <w:r w:rsidRPr="00413110">
              <w:rPr>
                <w:rFonts w:eastAsia="Arial"/>
                <w:color w:val="000000" w:themeColor="text1"/>
                <w:sz w:val="22"/>
                <w:szCs w:val="22"/>
              </w:rPr>
              <w:t>Programming techniques</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2063C74" w14:textId="77777777" w:rsidR="009F30AB" w:rsidRPr="00413110" w:rsidRDefault="009F30AB" w:rsidP="009F30AB">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1830" w:type="dxa"/>
          </w:tcPr>
          <w:p w14:paraId="244A2341" w14:textId="33F68DF1" w:rsidR="009F30AB" w:rsidRPr="00413110" w:rsidRDefault="00D166EB" w:rsidP="009F30AB">
            <w:pPr>
              <w:rPr>
                <w:color w:val="000000" w:themeColor="text1"/>
              </w:rPr>
            </w:pPr>
            <w:r w:rsidRPr="00785B62">
              <w:rPr>
                <w:rFonts w:eastAsia="Arial"/>
                <w:color w:val="000000" w:themeColor="text1"/>
                <w:sz w:val="22"/>
                <w:szCs w:val="22"/>
              </w:rPr>
              <w:t>INPR130285E</w:t>
            </w:r>
          </w:p>
        </w:tc>
      </w:tr>
      <w:tr w:rsidR="00413110" w:rsidRPr="00413110" w14:paraId="1748E9D3" w14:textId="77777777" w:rsidTr="00413110">
        <w:trPr>
          <w:trHeight w:val="329"/>
        </w:trPr>
        <w:tc>
          <w:tcPr>
            <w:tcW w:w="675" w:type="dxa"/>
          </w:tcPr>
          <w:p w14:paraId="233CB027" w14:textId="77777777" w:rsidR="009F30AB" w:rsidRPr="00413110" w:rsidRDefault="009F30AB" w:rsidP="009F30AB">
            <w:pPr>
              <w:ind w:left="502" w:hanging="360"/>
              <w:rPr>
                <w:color w:val="000000" w:themeColor="text1"/>
                <w:sz w:val="22"/>
                <w:szCs w:val="22"/>
              </w:rPr>
            </w:pPr>
            <w:r w:rsidRPr="00413110">
              <w:rPr>
                <w:color w:val="000000" w:themeColor="text1"/>
                <w:sz w:val="22"/>
                <w:szCs w:val="22"/>
              </w:rPr>
              <w:t>7</w:t>
            </w:r>
          </w:p>
        </w:tc>
        <w:tc>
          <w:tcPr>
            <w:tcW w:w="1800" w:type="dxa"/>
            <w:tcBorders>
              <w:top w:val="nil"/>
              <w:left w:val="nil"/>
              <w:bottom w:val="single" w:sz="7" w:space="0" w:color="000000"/>
              <w:right w:val="single" w:sz="7" w:space="0" w:color="000000"/>
            </w:tcBorders>
            <w:tcMar>
              <w:top w:w="100" w:type="dxa"/>
              <w:left w:w="100" w:type="dxa"/>
              <w:bottom w:w="100" w:type="dxa"/>
              <w:right w:w="100" w:type="dxa"/>
            </w:tcMar>
          </w:tcPr>
          <w:p w14:paraId="6A3E854F" w14:textId="77777777" w:rsidR="009F30AB" w:rsidRPr="00413110" w:rsidRDefault="009F30AB" w:rsidP="00413110">
            <w:pPr>
              <w:rPr>
                <w:rFonts w:eastAsia="Arial"/>
                <w:color w:val="000000" w:themeColor="text1"/>
                <w:sz w:val="22"/>
                <w:szCs w:val="22"/>
              </w:rPr>
            </w:pPr>
            <w:r w:rsidRPr="00837C6D">
              <w:rPr>
                <w:rFonts w:eastAsia="Arial"/>
                <w:noProof/>
                <w:color w:val="000000" w:themeColor="text1"/>
                <w:sz w:val="22"/>
                <w:szCs w:val="22"/>
              </w:rPr>
              <w:t>EHQT</w:t>
            </w:r>
            <w:r w:rsidRPr="00413110">
              <w:rPr>
                <w:rFonts w:eastAsia="Arial"/>
                <w:color w:val="000000" w:themeColor="text1"/>
                <w:sz w:val="22"/>
                <w:szCs w:val="22"/>
              </w:rPr>
              <w:t>230337E</w:t>
            </w:r>
          </w:p>
        </w:tc>
        <w:tc>
          <w:tcPr>
            <w:tcW w:w="4020" w:type="dxa"/>
            <w:tcBorders>
              <w:top w:val="nil"/>
              <w:left w:val="nil"/>
              <w:bottom w:val="single" w:sz="7" w:space="0" w:color="000000"/>
              <w:right w:val="single" w:sz="7" w:space="0" w:color="000000"/>
            </w:tcBorders>
            <w:tcMar>
              <w:top w:w="100" w:type="dxa"/>
              <w:left w:w="100" w:type="dxa"/>
              <w:bottom w:w="100" w:type="dxa"/>
              <w:right w:w="100" w:type="dxa"/>
            </w:tcMar>
          </w:tcPr>
          <w:p w14:paraId="7B8D09ED" w14:textId="77777777" w:rsidR="009F30AB" w:rsidRPr="00413110" w:rsidRDefault="009F30AB" w:rsidP="00413110">
            <w:pPr>
              <w:rPr>
                <w:rFonts w:eastAsia="Arial"/>
                <w:color w:val="000000" w:themeColor="text1"/>
                <w:sz w:val="22"/>
                <w:szCs w:val="22"/>
              </w:rPr>
            </w:pPr>
            <w:r w:rsidRPr="00413110">
              <w:rPr>
                <w:rFonts w:eastAsia="Arial"/>
                <w:color w:val="000000" w:themeColor="text1"/>
                <w:sz w:val="22"/>
                <w:szCs w:val="22"/>
              </w:rPr>
              <w:t>Academic English 3</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CC2CE51" w14:textId="77777777" w:rsidR="009F30AB" w:rsidRPr="00413110" w:rsidRDefault="009F30AB" w:rsidP="00413110">
            <w:pPr>
              <w:jc w:val="center"/>
              <w:rPr>
                <w:rFonts w:eastAsia="Arial"/>
                <w:color w:val="000000" w:themeColor="text1"/>
                <w:sz w:val="22"/>
                <w:szCs w:val="22"/>
              </w:rPr>
            </w:pPr>
            <w:r w:rsidRPr="00413110">
              <w:rPr>
                <w:rFonts w:eastAsia="Arial"/>
                <w:color w:val="000000" w:themeColor="text1"/>
                <w:sz w:val="22"/>
                <w:szCs w:val="22"/>
              </w:rPr>
              <w:t>3</w:t>
            </w:r>
          </w:p>
        </w:tc>
        <w:tc>
          <w:tcPr>
            <w:tcW w:w="1830" w:type="dxa"/>
          </w:tcPr>
          <w:p w14:paraId="0871F822" w14:textId="77777777" w:rsidR="009F30AB" w:rsidRPr="00413110" w:rsidRDefault="009F30AB" w:rsidP="009F30AB">
            <w:pPr>
              <w:rPr>
                <w:color w:val="000000" w:themeColor="text1"/>
              </w:rPr>
            </w:pPr>
          </w:p>
        </w:tc>
      </w:tr>
      <w:tr w:rsidR="00413110" w:rsidRPr="00413110" w14:paraId="6EB0742C" w14:textId="77777777">
        <w:tc>
          <w:tcPr>
            <w:tcW w:w="675" w:type="dxa"/>
          </w:tcPr>
          <w:p w14:paraId="633F0357" w14:textId="77777777" w:rsidR="009F30AB" w:rsidRPr="00413110" w:rsidRDefault="009F30AB" w:rsidP="009F30AB">
            <w:pPr>
              <w:ind w:left="502" w:hanging="360"/>
              <w:rPr>
                <w:color w:val="000000" w:themeColor="text1"/>
                <w:sz w:val="22"/>
                <w:szCs w:val="22"/>
              </w:rPr>
            </w:pPr>
            <w:r w:rsidRPr="00413110">
              <w:rPr>
                <w:color w:val="000000" w:themeColor="text1"/>
                <w:sz w:val="22"/>
                <w:szCs w:val="22"/>
              </w:rPr>
              <w:t>8</w:t>
            </w:r>
          </w:p>
        </w:tc>
        <w:tc>
          <w:tcPr>
            <w:tcW w:w="1800" w:type="dxa"/>
            <w:tcBorders>
              <w:top w:val="nil"/>
              <w:left w:val="nil"/>
              <w:bottom w:val="single" w:sz="7" w:space="0" w:color="000000"/>
              <w:right w:val="single" w:sz="7" w:space="0" w:color="000000"/>
            </w:tcBorders>
            <w:tcMar>
              <w:top w:w="100" w:type="dxa"/>
              <w:left w:w="100" w:type="dxa"/>
              <w:bottom w:w="100" w:type="dxa"/>
              <w:right w:w="100" w:type="dxa"/>
            </w:tcMar>
          </w:tcPr>
          <w:p w14:paraId="03700996" w14:textId="77777777" w:rsidR="009F30AB" w:rsidRPr="00413110" w:rsidRDefault="00654F91" w:rsidP="009F30AB">
            <w:pPr>
              <w:spacing w:before="20" w:after="20"/>
              <w:rPr>
                <w:rFonts w:eastAsia="Arial"/>
                <w:color w:val="000000" w:themeColor="text1"/>
                <w:sz w:val="22"/>
                <w:szCs w:val="22"/>
              </w:rPr>
            </w:pPr>
            <w:r>
              <w:t>TEEN12378</w:t>
            </w:r>
            <w:r w:rsidRPr="00143B6F">
              <w:t>5E</w:t>
            </w:r>
          </w:p>
        </w:tc>
        <w:tc>
          <w:tcPr>
            <w:tcW w:w="4020" w:type="dxa"/>
            <w:tcBorders>
              <w:top w:val="nil"/>
              <w:left w:val="nil"/>
              <w:bottom w:val="single" w:sz="7" w:space="0" w:color="000000"/>
              <w:right w:val="single" w:sz="7" w:space="0" w:color="000000"/>
            </w:tcBorders>
            <w:tcMar>
              <w:top w:w="100" w:type="dxa"/>
              <w:left w:w="100" w:type="dxa"/>
              <w:bottom w:w="100" w:type="dxa"/>
              <w:right w:w="100" w:type="dxa"/>
            </w:tcMar>
          </w:tcPr>
          <w:p w14:paraId="7C2C5EF5" w14:textId="77777777" w:rsidR="009F30AB" w:rsidRPr="00413110" w:rsidRDefault="009F30AB" w:rsidP="009F30AB">
            <w:pPr>
              <w:spacing w:before="20" w:after="20"/>
              <w:rPr>
                <w:rFonts w:eastAsia="Arial"/>
                <w:color w:val="000000" w:themeColor="text1"/>
                <w:sz w:val="22"/>
                <w:szCs w:val="22"/>
              </w:rPr>
            </w:pPr>
            <w:r w:rsidRPr="00413110">
              <w:rPr>
                <w:rFonts w:eastAsia="Arial"/>
                <w:color w:val="000000" w:themeColor="text1"/>
                <w:sz w:val="22"/>
                <w:szCs w:val="22"/>
              </w:rPr>
              <w:t>Technical English 1</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D43E84C" w14:textId="77777777" w:rsidR="009F30AB" w:rsidRPr="00413110" w:rsidRDefault="009F30AB" w:rsidP="009F30AB">
            <w:pPr>
              <w:spacing w:line="276" w:lineRule="auto"/>
              <w:jc w:val="center"/>
              <w:rPr>
                <w:rFonts w:eastAsia="Arial"/>
                <w:color w:val="000000" w:themeColor="text1"/>
                <w:sz w:val="22"/>
                <w:szCs w:val="22"/>
              </w:rPr>
            </w:pPr>
            <w:r w:rsidRPr="00413110">
              <w:rPr>
                <w:rFonts w:eastAsia="Arial"/>
                <w:color w:val="000000" w:themeColor="text1"/>
                <w:sz w:val="22"/>
                <w:szCs w:val="22"/>
              </w:rPr>
              <w:t>2</w:t>
            </w:r>
          </w:p>
        </w:tc>
        <w:tc>
          <w:tcPr>
            <w:tcW w:w="1830" w:type="dxa"/>
          </w:tcPr>
          <w:p w14:paraId="413378DC" w14:textId="77777777" w:rsidR="009F30AB" w:rsidRPr="00413110" w:rsidRDefault="009F30AB" w:rsidP="009F30AB">
            <w:pPr>
              <w:rPr>
                <w:color w:val="000000" w:themeColor="text1"/>
              </w:rPr>
            </w:pPr>
          </w:p>
        </w:tc>
      </w:tr>
      <w:tr w:rsidR="00413110" w:rsidRPr="00413110" w14:paraId="40A6B54D" w14:textId="77777777" w:rsidTr="00090BF7">
        <w:tc>
          <w:tcPr>
            <w:tcW w:w="675" w:type="dxa"/>
          </w:tcPr>
          <w:p w14:paraId="0265BD8A" w14:textId="77777777" w:rsidR="009F30AB" w:rsidRPr="00413110" w:rsidRDefault="009F30AB" w:rsidP="009F30AB">
            <w:pPr>
              <w:ind w:left="502" w:hanging="360"/>
              <w:rPr>
                <w:color w:val="000000" w:themeColor="text1"/>
                <w:sz w:val="22"/>
                <w:szCs w:val="22"/>
              </w:rPr>
            </w:pPr>
            <w:r w:rsidRPr="00413110">
              <w:rPr>
                <w:color w:val="000000" w:themeColor="text1"/>
                <w:sz w:val="22"/>
                <w:szCs w:val="22"/>
              </w:rPr>
              <w:t>9</w:t>
            </w:r>
          </w:p>
        </w:tc>
        <w:tc>
          <w:tcPr>
            <w:tcW w:w="1800" w:type="dxa"/>
            <w:tcBorders>
              <w:top w:val="nil"/>
              <w:left w:val="nil"/>
              <w:bottom w:val="single" w:sz="7" w:space="0" w:color="000000"/>
              <w:right w:val="single" w:sz="7" w:space="0" w:color="000000"/>
            </w:tcBorders>
            <w:tcMar>
              <w:top w:w="100" w:type="dxa"/>
              <w:left w:w="100" w:type="dxa"/>
              <w:bottom w:w="100" w:type="dxa"/>
              <w:right w:w="100" w:type="dxa"/>
            </w:tcMar>
          </w:tcPr>
          <w:p w14:paraId="14250CDC" w14:textId="652FE84A" w:rsidR="009F30AB" w:rsidRPr="00413110" w:rsidRDefault="007A453D" w:rsidP="009F30AB">
            <w:pPr>
              <w:spacing w:line="276" w:lineRule="auto"/>
              <w:rPr>
                <w:color w:val="000000" w:themeColor="text1"/>
                <w:sz w:val="22"/>
                <w:szCs w:val="22"/>
              </w:rPr>
            </w:pPr>
            <w:r>
              <w:rPr>
                <w:color w:val="000000" w:themeColor="text1"/>
                <w:sz w:val="22"/>
                <w:szCs w:val="22"/>
              </w:rPr>
              <w:t>PHED1105</w:t>
            </w:r>
            <w:r w:rsidR="009F30AB" w:rsidRPr="00413110">
              <w:rPr>
                <w:color w:val="000000" w:themeColor="text1"/>
                <w:sz w:val="22"/>
                <w:szCs w:val="22"/>
              </w:rPr>
              <w:t>13E</w:t>
            </w:r>
          </w:p>
        </w:tc>
        <w:tc>
          <w:tcPr>
            <w:tcW w:w="4020" w:type="dxa"/>
            <w:tcBorders>
              <w:top w:val="nil"/>
              <w:left w:val="nil"/>
              <w:bottom w:val="single" w:sz="7" w:space="0" w:color="000000"/>
              <w:right w:val="single" w:sz="7" w:space="0" w:color="000000"/>
            </w:tcBorders>
            <w:tcMar>
              <w:top w:w="100" w:type="dxa"/>
              <w:left w:w="100" w:type="dxa"/>
              <w:bottom w:w="100" w:type="dxa"/>
              <w:right w:w="100" w:type="dxa"/>
            </w:tcMar>
          </w:tcPr>
          <w:p w14:paraId="6C6B1077" w14:textId="77777777" w:rsidR="009F30AB" w:rsidRPr="00413110" w:rsidRDefault="009F30AB" w:rsidP="009F30AB">
            <w:pPr>
              <w:spacing w:line="276" w:lineRule="auto"/>
              <w:rPr>
                <w:rFonts w:eastAsia="Arial"/>
                <w:color w:val="000000" w:themeColor="text1"/>
                <w:sz w:val="22"/>
                <w:szCs w:val="22"/>
              </w:rPr>
            </w:pPr>
            <w:r w:rsidRPr="00413110">
              <w:rPr>
                <w:rFonts w:eastAsia="Arial"/>
                <w:color w:val="000000" w:themeColor="text1"/>
                <w:sz w:val="22"/>
                <w:szCs w:val="22"/>
              </w:rPr>
              <w:t>Physical Education 1</w:t>
            </w:r>
          </w:p>
        </w:tc>
        <w:tc>
          <w:tcPr>
            <w:tcW w:w="12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62638D14" w14:textId="77777777" w:rsidR="009F30AB" w:rsidRPr="00413110" w:rsidRDefault="009F30AB" w:rsidP="009F30AB">
            <w:pPr>
              <w:spacing w:line="276" w:lineRule="auto"/>
              <w:ind w:left="100"/>
              <w:jc w:val="center"/>
              <w:rPr>
                <w:rFonts w:eastAsia="Arial"/>
                <w:color w:val="000000" w:themeColor="text1"/>
                <w:sz w:val="22"/>
                <w:szCs w:val="22"/>
              </w:rPr>
            </w:pPr>
            <w:r w:rsidRPr="00413110">
              <w:rPr>
                <w:rFonts w:eastAsia="Arial"/>
                <w:color w:val="000000" w:themeColor="text1"/>
                <w:sz w:val="22"/>
                <w:szCs w:val="22"/>
              </w:rPr>
              <w:t>0</w:t>
            </w:r>
          </w:p>
        </w:tc>
        <w:tc>
          <w:tcPr>
            <w:tcW w:w="1830" w:type="dxa"/>
          </w:tcPr>
          <w:p w14:paraId="20282F2E" w14:textId="77777777" w:rsidR="009F30AB" w:rsidRPr="00413110" w:rsidRDefault="009F30AB" w:rsidP="009F30AB">
            <w:pPr>
              <w:rPr>
                <w:color w:val="000000" w:themeColor="text1"/>
              </w:rPr>
            </w:pPr>
          </w:p>
        </w:tc>
      </w:tr>
      <w:tr w:rsidR="00413110" w:rsidRPr="00413110" w14:paraId="6D587ED3" w14:textId="77777777">
        <w:tc>
          <w:tcPr>
            <w:tcW w:w="675" w:type="dxa"/>
          </w:tcPr>
          <w:p w14:paraId="568630A6" w14:textId="77777777" w:rsidR="009F30AB" w:rsidRPr="00413110" w:rsidRDefault="009F30AB" w:rsidP="009F30AB">
            <w:pPr>
              <w:rPr>
                <w:b/>
                <w:color w:val="000000" w:themeColor="text1"/>
              </w:rPr>
            </w:pPr>
          </w:p>
        </w:tc>
        <w:tc>
          <w:tcPr>
            <w:tcW w:w="1800" w:type="dxa"/>
          </w:tcPr>
          <w:p w14:paraId="75053CCC" w14:textId="77777777" w:rsidR="009F30AB" w:rsidRPr="00413110" w:rsidRDefault="009F30AB" w:rsidP="009F30AB">
            <w:pPr>
              <w:jc w:val="right"/>
              <w:rPr>
                <w:b/>
                <w:color w:val="000000" w:themeColor="text1"/>
              </w:rPr>
            </w:pPr>
            <w:r w:rsidRPr="00413110">
              <w:rPr>
                <w:b/>
                <w:color w:val="000000" w:themeColor="text1"/>
              </w:rPr>
              <w:t>Total</w:t>
            </w:r>
          </w:p>
        </w:tc>
        <w:tc>
          <w:tcPr>
            <w:tcW w:w="4020" w:type="dxa"/>
          </w:tcPr>
          <w:p w14:paraId="64FA5EE9" w14:textId="77777777" w:rsidR="009F30AB" w:rsidRPr="00413110" w:rsidRDefault="009F30AB" w:rsidP="009F30AB">
            <w:pPr>
              <w:rPr>
                <w:b/>
                <w:color w:val="000000" w:themeColor="text1"/>
              </w:rPr>
            </w:pPr>
          </w:p>
        </w:tc>
        <w:tc>
          <w:tcPr>
            <w:tcW w:w="1290" w:type="dxa"/>
          </w:tcPr>
          <w:p w14:paraId="7417F3C6" w14:textId="77777777" w:rsidR="009F30AB" w:rsidRPr="00413110" w:rsidRDefault="009F30AB" w:rsidP="009F30AB">
            <w:pPr>
              <w:jc w:val="center"/>
              <w:rPr>
                <w:b/>
                <w:color w:val="000000" w:themeColor="text1"/>
              </w:rPr>
            </w:pPr>
            <w:r w:rsidRPr="00413110">
              <w:rPr>
                <w:b/>
                <w:color w:val="000000" w:themeColor="text1"/>
              </w:rPr>
              <w:fldChar w:fldCharType="begin"/>
            </w:r>
            <w:r w:rsidRPr="00413110">
              <w:rPr>
                <w:b/>
                <w:color w:val="000000" w:themeColor="text1"/>
              </w:rPr>
              <w:instrText xml:space="preserve"> =SUM(ABOVE) </w:instrText>
            </w:r>
            <w:r w:rsidRPr="00413110">
              <w:rPr>
                <w:b/>
                <w:color w:val="000000" w:themeColor="text1"/>
              </w:rPr>
              <w:fldChar w:fldCharType="separate"/>
            </w:r>
            <w:r w:rsidRPr="00413110">
              <w:rPr>
                <w:b/>
                <w:noProof/>
                <w:color w:val="000000" w:themeColor="text1"/>
              </w:rPr>
              <w:t>22</w:t>
            </w:r>
            <w:r w:rsidRPr="00413110">
              <w:rPr>
                <w:b/>
                <w:color w:val="000000" w:themeColor="text1"/>
              </w:rPr>
              <w:fldChar w:fldCharType="end"/>
            </w:r>
          </w:p>
        </w:tc>
        <w:tc>
          <w:tcPr>
            <w:tcW w:w="1830" w:type="dxa"/>
          </w:tcPr>
          <w:p w14:paraId="55EFD8AE" w14:textId="77777777" w:rsidR="009F30AB" w:rsidRPr="00413110" w:rsidRDefault="009F30AB" w:rsidP="009F30AB">
            <w:pPr>
              <w:rPr>
                <w:b/>
                <w:color w:val="000000" w:themeColor="text1"/>
              </w:rPr>
            </w:pPr>
          </w:p>
        </w:tc>
      </w:tr>
    </w:tbl>
    <w:p w14:paraId="770648E7" w14:textId="77777777" w:rsidR="00CA1C23" w:rsidRDefault="00606BC4">
      <w:pPr>
        <w:spacing w:before="120" w:after="120"/>
      </w:pPr>
      <w:r>
        <w:rPr>
          <w:b/>
        </w:rPr>
        <w:t xml:space="preserve">Semester 3: </w:t>
      </w:r>
    </w:p>
    <w:tbl>
      <w:tblPr>
        <w:tblStyle w:val="ab"/>
        <w:tblW w:w="9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1800"/>
        <w:gridCol w:w="4020"/>
        <w:gridCol w:w="992"/>
        <w:gridCol w:w="2127"/>
      </w:tblGrid>
      <w:tr w:rsidR="00413110" w:rsidRPr="00413110" w14:paraId="295D3534" w14:textId="77777777">
        <w:tc>
          <w:tcPr>
            <w:tcW w:w="675" w:type="dxa"/>
          </w:tcPr>
          <w:p w14:paraId="4727C79E" w14:textId="77777777" w:rsidR="00CA1C23" w:rsidRPr="00413110" w:rsidRDefault="00606BC4">
            <w:pPr>
              <w:jc w:val="center"/>
              <w:rPr>
                <w:b/>
                <w:color w:val="000000" w:themeColor="text1"/>
                <w:sz w:val="22"/>
                <w:szCs w:val="22"/>
              </w:rPr>
            </w:pPr>
            <w:r w:rsidRPr="00413110">
              <w:rPr>
                <w:b/>
                <w:color w:val="000000" w:themeColor="text1"/>
                <w:sz w:val="22"/>
                <w:szCs w:val="22"/>
              </w:rPr>
              <w:t>TT</w:t>
            </w:r>
          </w:p>
        </w:tc>
        <w:tc>
          <w:tcPr>
            <w:tcW w:w="1800" w:type="dxa"/>
          </w:tcPr>
          <w:p w14:paraId="5C21E26C" w14:textId="77777777" w:rsidR="00CA1C23" w:rsidRPr="00413110" w:rsidRDefault="00606BC4">
            <w:pPr>
              <w:jc w:val="center"/>
              <w:rPr>
                <w:b/>
                <w:color w:val="000000" w:themeColor="text1"/>
                <w:sz w:val="22"/>
                <w:szCs w:val="22"/>
              </w:rPr>
            </w:pPr>
            <w:r w:rsidRPr="00413110">
              <w:rPr>
                <w:b/>
                <w:color w:val="000000" w:themeColor="text1"/>
                <w:sz w:val="22"/>
                <w:szCs w:val="22"/>
              </w:rPr>
              <w:t>Course code</w:t>
            </w:r>
          </w:p>
        </w:tc>
        <w:tc>
          <w:tcPr>
            <w:tcW w:w="4020" w:type="dxa"/>
          </w:tcPr>
          <w:p w14:paraId="1AF823E6" w14:textId="77777777" w:rsidR="00CA1C23" w:rsidRPr="00413110" w:rsidRDefault="00606BC4">
            <w:pPr>
              <w:jc w:val="center"/>
              <w:rPr>
                <w:b/>
                <w:color w:val="000000" w:themeColor="text1"/>
                <w:sz w:val="22"/>
                <w:szCs w:val="22"/>
              </w:rPr>
            </w:pPr>
            <w:r w:rsidRPr="00413110">
              <w:rPr>
                <w:b/>
                <w:color w:val="000000" w:themeColor="text1"/>
                <w:sz w:val="22"/>
                <w:szCs w:val="22"/>
              </w:rPr>
              <w:t>Course name</w:t>
            </w:r>
          </w:p>
        </w:tc>
        <w:tc>
          <w:tcPr>
            <w:tcW w:w="992" w:type="dxa"/>
          </w:tcPr>
          <w:p w14:paraId="3C860027" w14:textId="77777777" w:rsidR="00CA1C23" w:rsidRPr="00413110" w:rsidRDefault="00606BC4">
            <w:pPr>
              <w:jc w:val="center"/>
              <w:rPr>
                <w:b/>
                <w:color w:val="000000" w:themeColor="text1"/>
                <w:sz w:val="22"/>
                <w:szCs w:val="22"/>
              </w:rPr>
            </w:pPr>
            <w:r w:rsidRPr="00413110">
              <w:rPr>
                <w:b/>
                <w:color w:val="000000" w:themeColor="text1"/>
                <w:sz w:val="22"/>
                <w:szCs w:val="22"/>
              </w:rPr>
              <w:t>Credits</w:t>
            </w:r>
          </w:p>
        </w:tc>
        <w:tc>
          <w:tcPr>
            <w:tcW w:w="2127" w:type="dxa"/>
          </w:tcPr>
          <w:p w14:paraId="7BC0AA96" w14:textId="77777777" w:rsidR="00CA1C23" w:rsidRPr="00413110" w:rsidRDefault="00606BC4">
            <w:pPr>
              <w:jc w:val="center"/>
              <w:rPr>
                <w:b/>
                <w:color w:val="000000" w:themeColor="text1"/>
                <w:sz w:val="22"/>
                <w:szCs w:val="22"/>
              </w:rPr>
            </w:pPr>
            <w:r w:rsidRPr="00413110">
              <w:rPr>
                <w:b/>
                <w:color w:val="000000" w:themeColor="text1"/>
                <w:sz w:val="22"/>
                <w:szCs w:val="22"/>
              </w:rPr>
              <w:t>Code of prerequisite course</w:t>
            </w:r>
          </w:p>
        </w:tc>
      </w:tr>
      <w:tr w:rsidR="00413110" w:rsidRPr="00413110" w14:paraId="12A22950" w14:textId="77777777">
        <w:tc>
          <w:tcPr>
            <w:tcW w:w="675" w:type="dxa"/>
          </w:tcPr>
          <w:p w14:paraId="77CED757" w14:textId="77777777" w:rsidR="00CA1C23" w:rsidRPr="00413110" w:rsidRDefault="00CA1C23">
            <w:pPr>
              <w:numPr>
                <w:ilvl w:val="0"/>
                <w:numId w:val="12"/>
              </w:numPr>
              <w:rPr>
                <w:color w:val="000000" w:themeColor="text1"/>
                <w:sz w:val="22"/>
                <w:szCs w:val="22"/>
              </w:rPr>
            </w:pPr>
          </w:p>
        </w:tc>
        <w:tc>
          <w:tcPr>
            <w:tcW w:w="18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528216F" w14:textId="77777777" w:rsidR="00CA1C23" w:rsidRPr="00413110" w:rsidRDefault="00606BC4">
            <w:pPr>
              <w:spacing w:line="276" w:lineRule="auto"/>
              <w:rPr>
                <w:color w:val="000000" w:themeColor="text1"/>
                <w:sz w:val="22"/>
                <w:szCs w:val="22"/>
              </w:rPr>
            </w:pPr>
            <w:r w:rsidRPr="00413110">
              <w:rPr>
                <w:color w:val="000000" w:themeColor="text1"/>
                <w:sz w:val="22"/>
                <w:szCs w:val="22"/>
              </w:rPr>
              <w:t>PHYS130502E</w:t>
            </w:r>
          </w:p>
        </w:tc>
        <w:tc>
          <w:tcPr>
            <w:tcW w:w="40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9790D6" w14:textId="77777777" w:rsidR="00CA1C23" w:rsidRPr="00413110" w:rsidRDefault="00606BC4">
            <w:pPr>
              <w:spacing w:line="276" w:lineRule="auto"/>
              <w:rPr>
                <w:rFonts w:eastAsia="Arial"/>
                <w:color w:val="000000" w:themeColor="text1"/>
                <w:sz w:val="22"/>
                <w:szCs w:val="22"/>
              </w:rPr>
            </w:pPr>
            <w:r w:rsidRPr="00413110">
              <w:rPr>
                <w:rFonts w:eastAsia="Arial"/>
                <w:color w:val="000000" w:themeColor="text1"/>
                <w:sz w:val="22"/>
                <w:szCs w:val="22"/>
              </w:rPr>
              <w:t>Physics</w:t>
            </w:r>
            <w:r w:rsidR="00543E79" w:rsidRPr="00413110">
              <w:rPr>
                <w:rFonts w:eastAsia="Arial"/>
                <w:color w:val="000000" w:themeColor="text1"/>
                <w:sz w:val="22"/>
                <w:szCs w:val="22"/>
              </w:rPr>
              <w:t xml:space="preserve"> 2</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49C690F" w14:textId="77777777" w:rsidR="00CA1C23" w:rsidRPr="00413110" w:rsidRDefault="00606BC4">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tcPr>
          <w:p w14:paraId="2F776673" w14:textId="77777777" w:rsidR="00CA1C23" w:rsidRPr="00413110" w:rsidRDefault="00CA1C23">
            <w:pPr>
              <w:rPr>
                <w:color w:val="000000" w:themeColor="text1"/>
                <w:sz w:val="22"/>
                <w:szCs w:val="22"/>
              </w:rPr>
            </w:pPr>
          </w:p>
        </w:tc>
      </w:tr>
      <w:tr w:rsidR="00413110" w:rsidRPr="00413110" w14:paraId="31243E9E" w14:textId="77777777">
        <w:tc>
          <w:tcPr>
            <w:tcW w:w="675" w:type="dxa"/>
          </w:tcPr>
          <w:p w14:paraId="7217AC3D" w14:textId="77777777" w:rsidR="00543E79" w:rsidRPr="00413110" w:rsidRDefault="00543E79">
            <w:pPr>
              <w:numPr>
                <w:ilvl w:val="0"/>
                <w:numId w:val="12"/>
              </w:numPr>
              <w:rPr>
                <w:color w:val="000000" w:themeColor="text1"/>
                <w:sz w:val="22"/>
                <w:szCs w:val="22"/>
              </w:rPr>
            </w:pPr>
          </w:p>
        </w:tc>
        <w:tc>
          <w:tcPr>
            <w:tcW w:w="18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137999F" w14:textId="77777777" w:rsidR="00543E79" w:rsidRPr="00413110" w:rsidRDefault="00543E79">
            <w:pPr>
              <w:spacing w:line="276" w:lineRule="auto"/>
              <w:rPr>
                <w:color w:val="000000" w:themeColor="text1"/>
                <w:sz w:val="22"/>
                <w:szCs w:val="22"/>
              </w:rPr>
            </w:pPr>
            <w:r w:rsidRPr="00413110">
              <w:rPr>
                <w:color w:val="000000" w:themeColor="text1"/>
                <w:sz w:val="22"/>
                <w:szCs w:val="22"/>
              </w:rPr>
              <w:t>PHYS110702E</w:t>
            </w:r>
          </w:p>
        </w:tc>
        <w:tc>
          <w:tcPr>
            <w:tcW w:w="40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0D2D2C" w14:textId="77777777" w:rsidR="00543E79" w:rsidRPr="00413110" w:rsidRDefault="00543E79">
            <w:pPr>
              <w:spacing w:line="276" w:lineRule="auto"/>
              <w:rPr>
                <w:rFonts w:eastAsia="Arial"/>
                <w:color w:val="000000" w:themeColor="text1"/>
                <w:sz w:val="22"/>
                <w:szCs w:val="22"/>
              </w:rPr>
            </w:pPr>
            <w:r w:rsidRPr="00413110">
              <w:rPr>
                <w:rFonts w:eastAsia="Arial"/>
                <w:color w:val="000000" w:themeColor="text1"/>
                <w:sz w:val="22"/>
                <w:szCs w:val="22"/>
              </w:rPr>
              <w:t>Physical Experiments 2</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D8AC49B" w14:textId="77777777" w:rsidR="00543E79" w:rsidRPr="00413110" w:rsidRDefault="00543E79">
            <w:pPr>
              <w:spacing w:line="276" w:lineRule="auto"/>
              <w:jc w:val="center"/>
              <w:rPr>
                <w:rFonts w:eastAsia="Arial"/>
                <w:color w:val="000000" w:themeColor="text1"/>
                <w:sz w:val="22"/>
                <w:szCs w:val="22"/>
              </w:rPr>
            </w:pPr>
            <w:r w:rsidRPr="00413110">
              <w:rPr>
                <w:rFonts w:eastAsia="Arial"/>
                <w:color w:val="000000" w:themeColor="text1"/>
                <w:sz w:val="22"/>
                <w:szCs w:val="22"/>
              </w:rPr>
              <w:t>1</w:t>
            </w:r>
          </w:p>
        </w:tc>
        <w:tc>
          <w:tcPr>
            <w:tcW w:w="2127" w:type="dxa"/>
          </w:tcPr>
          <w:p w14:paraId="6FA53D0E" w14:textId="77777777" w:rsidR="00543E79" w:rsidRPr="00413110" w:rsidRDefault="00543E79">
            <w:pPr>
              <w:rPr>
                <w:color w:val="000000" w:themeColor="text1"/>
                <w:sz w:val="22"/>
                <w:szCs w:val="22"/>
              </w:rPr>
            </w:pPr>
          </w:p>
        </w:tc>
      </w:tr>
      <w:tr w:rsidR="00413110" w:rsidRPr="00413110" w14:paraId="46C8A98E" w14:textId="77777777">
        <w:tc>
          <w:tcPr>
            <w:tcW w:w="675" w:type="dxa"/>
          </w:tcPr>
          <w:p w14:paraId="5683090A" w14:textId="77777777" w:rsidR="00CA1C23" w:rsidRPr="00413110" w:rsidRDefault="00CA1C23">
            <w:pPr>
              <w:numPr>
                <w:ilvl w:val="0"/>
                <w:numId w:val="12"/>
              </w:numPr>
              <w:rPr>
                <w:color w:val="000000" w:themeColor="text1"/>
                <w:sz w:val="22"/>
                <w:szCs w:val="22"/>
              </w:rPr>
            </w:pPr>
          </w:p>
        </w:tc>
        <w:tc>
          <w:tcPr>
            <w:tcW w:w="18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7BFEB612" w14:textId="490A0C80" w:rsidR="00CA1C23" w:rsidRPr="00413110" w:rsidRDefault="00681F6E">
            <w:pPr>
              <w:spacing w:line="276" w:lineRule="auto"/>
              <w:rPr>
                <w:rFonts w:eastAsia="Arial"/>
                <w:color w:val="000000" w:themeColor="text1"/>
                <w:sz w:val="22"/>
                <w:szCs w:val="22"/>
              </w:rPr>
            </w:pPr>
            <w:r>
              <w:rPr>
                <w:color w:val="000000" w:themeColor="text1"/>
                <w:sz w:val="22"/>
                <w:szCs w:val="22"/>
              </w:rPr>
              <w:t>OOPR23</w:t>
            </w:r>
            <w:r w:rsidR="00543E79" w:rsidRPr="00413110">
              <w:rPr>
                <w:color w:val="000000" w:themeColor="text1"/>
                <w:sz w:val="22"/>
                <w:szCs w:val="22"/>
              </w:rPr>
              <w:t>0279E</w:t>
            </w:r>
          </w:p>
        </w:tc>
        <w:tc>
          <w:tcPr>
            <w:tcW w:w="40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59BD0E3" w14:textId="77777777" w:rsidR="00CA1C23" w:rsidRPr="00413110" w:rsidRDefault="00543E79">
            <w:pPr>
              <w:spacing w:line="276" w:lineRule="auto"/>
              <w:rPr>
                <w:rFonts w:eastAsia="Arial"/>
                <w:color w:val="000000" w:themeColor="text1"/>
                <w:sz w:val="22"/>
                <w:szCs w:val="22"/>
              </w:rPr>
            </w:pPr>
            <w:r w:rsidRPr="00413110">
              <w:rPr>
                <w:rFonts w:eastAsia="Arial"/>
                <w:color w:val="000000" w:themeColor="text1"/>
                <w:sz w:val="22"/>
                <w:szCs w:val="22"/>
              </w:rPr>
              <w:t>Object-Oriented Programming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5A99A82" w14:textId="77777777" w:rsidR="00CA1C23" w:rsidRPr="00413110" w:rsidRDefault="00543E79">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tcPr>
          <w:p w14:paraId="06996BC9" w14:textId="0EEC3AF3" w:rsidR="00CA1C23" w:rsidRPr="00413110" w:rsidRDefault="00D166EB">
            <w:pPr>
              <w:rPr>
                <w:color w:val="000000" w:themeColor="text1"/>
                <w:sz w:val="22"/>
                <w:szCs w:val="22"/>
              </w:rPr>
            </w:pPr>
            <w:r w:rsidRPr="00785B62">
              <w:rPr>
                <w:rFonts w:eastAsia="Arial"/>
                <w:color w:val="000000" w:themeColor="text1"/>
                <w:sz w:val="22"/>
                <w:szCs w:val="22"/>
              </w:rPr>
              <w:t>INPR130285E</w:t>
            </w:r>
            <w:r>
              <w:rPr>
                <w:rFonts w:eastAsia="Arial"/>
                <w:color w:val="000000" w:themeColor="text1"/>
                <w:sz w:val="22"/>
                <w:szCs w:val="22"/>
              </w:rPr>
              <w:t xml:space="preserve">, </w:t>
            </w:r>
            <w:r w:rsidRPr="00413110">
              <w:rPr>
                <w:rFonts w:eastAsia="Arial"/>
                <w:color w:val="000000" w:themeColor="text1"/>
                <w:sz w:val="22"/>
                <w:szCs w:val="22"/>
              </w:rPr>
              <w:t>PRTE230385E</w:t>
            </w:r>
          </w:p>
        </w:tc>
      </w:tr>
      <w:tr w:rsidR="009F30AB" w:rsidRPr="00413110" w14:paraId="1A06FD47" w14:textId="77777777">
        <w:tc>
          <w:tcPr>
            <w:tcW w:w="675" w:type="dxa"/>
          </w:tcPr>
          <w:p w14:paraId="1B1D7485" w14:textId="77777777" w:rsidR="009F30AB" w:rsidRPr="00413110" w:rsidRDefault="009F30AB" w:rsidP="009F30AB">
            <w:pPr>
              <w:numPr>
                <w:ilvl w:val="0"/>
                <w:numId w:val="12"/>
              </w:numPr>
              <w:rPr>
                <w:color w:val="000000" w:themeColor="text1"/>
                <w:sz w:val="22"/>
                <w:szCs w:val="22"/>
              </w:rPr>
            </w:pPr>
          </w:p>
        </w:tc>
        <w:tc>
          <w:tcPr>
            <w:tcW w:w="180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540BD42D" w14:textId="77777777" w:rsidR="009F30AB" w:rsidRPr="00413110" w:rsidRDefault="009F30AB" w:rsidP="009F30AB">
            <w:pPr>
              <w:spacing w:line="276" w:lineRule="auto"/>
              <w:rPr>
                <w:rFonts w:eastAsia="Arial"/>
                <w:color w:val="000000" w:themeColor="text1"/>
                <w:sz w:val="22"/>
                <w:szCs w:val="22"/>
              </w:rPr>
            </w:pPr>
            <w:r w:rsidRPr="00413110">
              <w:rPr>
                <w:rFonts w:eastAsia="Arial"/>
                <w:color w:val="000000" w:themeColor="text1"/>
                <w:sz w:val="22"/>
                <w:szCs w:val="22"/>
              </w:rPr>
              <w:t>DIGR230485E</w:t>
            </w:r>
          </w:p>
        </w:tc>
        <w:tc>
          <w:tcPr>
            <w:tcW w:w="40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4D7B596" w14:textId="77777777" w:rsidR="009F30AB" w:rsidRPr="00413110" w:rsidRDefault="009F30AB" w:rsidP="009F30AB">
            <w:pPr>
              <w:spacing w:line="276" w:lineRule="auto"/>
              <w:rPr>
                <w:rFonts w:eastAsia="Arial"/>
                <w:color w:val="000000" w:themeColor="text1"/>
                <w:sz w:val="22"/>
                <w:szCs w:val="22"/>
              </w:rPr>
            </w:pPr>
            <w:r w:rsidRPr="00413110">
              <w:rPr>
                <w:rFonts w:eastAsia="Arial"/>
                <w:color w:val="000000" w:themeColor="text1"/>
                <w:sz w:val="22"/>
                <w:szCs w:val="22"/>
              </w:rPr>
              <w:t>Discrete Mathematics &amp; Graph</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25E2345" w14:textId="77777777" w:rsidR="009F30AB" w:rsidRPr="00413110" w:rsidRDefault="009F30AB" w:rsidP="009F30AB">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tcPr>
          <w:p w14:paraId="307BD77F" w14:textId="77777777" w:rsidR="009F30AB" w:rsidRPr="00413110" w:rsidRDefault="009F30AB" w:rsidP="009F30AB">
            <w:pPr>
              <w:rPr>
                <w:color w:val="000000" w:themeColor="text1"/>
                <w:sz w:val="22"/>
                <w:szCs w:val="22"/>
              </w:rPr>
            </w:pPr>
          </w:p>
        </w:tc>
      </w:tr>
      <w:tr w:rsidR="00413110" w:rsidRPr="00413110" w14:paraId="7641DD46" w14:textId="77777777" w:rsidTr="00143B6F">
        <w:tc>
          <w:tcPr>
            <w:tcW w:w="675" w:type="dxa"/>
          </w:tcPr>
          <w:p w14:paraId="192F53FA" w14:textId="77777777" w:rsidR="009F30AB" w:rsidRPr="00413110" w:rsidRDefault="009F30AB" w:rsidP="009F30AB">
            <w:pPr>
              <w:numPr>
                <w:ilvl w:val="0"/>
                <w:numId w:val="12"/>
              </w:numPr>
              <w:rPr>
                <w:color w:val="000000" w:themeColor="text1"/>
                <w:sz w:val="22"/>
                <w:szCs w:val="22"/>
              </w:rPr>
            </w:pPr>
          </w:p>
        </w:tc>
        <w:tc>
          <w:tcPr>
            <w:tcW w:w="180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47B566BA" w14:textId="77777777" w:rsidR="009F30AB" w:rsidRPr="00413110" w:rsidRDefault="009F30AB" w:rsidP="009F30AB">
            <w:pPr>
              <w:spacing w:line="276" w:lineRule="auto"/>
              <w:rPr>
                <w:rFonts w:eastAsia="Arial"/>
                <w:color w:val="000000" w:themeColor="text1"/>
                <w:sz w:val="22"/>
                <w:szCs w:val="22"/>
              </w:rPr>
            </w:pPr>
            <w:r w:rsidRPr="00413110">
              <w:rPr>
                <w:color w:val="000000" w:themeColor="text1"/>
                <w:sz w:val="22"/>
                <w:szCs w:val="22"/>
              </w:rPr>
              <w:t>DBSY230184</w:t>
            </w:r>
          </w:p>
        </w:tc>
        <w:tc>
          <w:tcPr>
            <w:tcW w:w="4020"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532BD4C" w14:textId="77777777" w:rsidR="009F30AB" w:rsidRPr="00413110" w:rsidRDefault="009F30AB" w:rsidP="009F30AB">
            <w:pPr>
              <w:spacing w:line="276" w:lineRule="auto"/>
              <w:rPr>
                <w:rFonts w:eastAsia="Arial"/>
                <w:color w:val="000000" w:themeColor="text1"/>
                <w:sz w:val="22"/>
                <w:szCs w:val="22"/>
              </w:rPr>
            </w:pPr>
            <w:r w:rsidRPr="00413110">
              <w:rPr>
                <w:rFonts w:eastAsia="Arial"/>
                <w:color w:val="000000" w:themeColor="text1"/>
                <w:sz w:val="22"/>
                <w:szCs w:val="22"/>
              </w:rPr>
              <w:t xml:space="preserve">Database System </w:t>
            </w:r>
          </w:p>
        </w:tc>
        <w:tc>
          <w:tcPr>
            <w:tcW w:w="992"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bottom"/>
          </w:tcPr>
          <w:p w14:paraId="5694CA46" w14:textId="77777777" w:rsidR="009F30AB" w:rsidRPr="00413110" w:rsidRDefault="009F30AB" w:rsidP="009F30AB">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tcPr>
          <w:p w14:paraId="2520CC14" w14:textId="77777777" w:rsidR="009F30AB" w:rsidRPr="00413110" w:rsidRDefault="009F30AB" w:rsidP="009F30AB">
            <w:pPr>
              <w:rPr>
                <w:color w:val="000000" w:themeColor="text1"/>
                <w:sz w:val="22"/>
                <w:szCs w:val="22"/>
              </w:rPr>
            </w:pPr>
          </w:p>
        </w:tc>
      </w:tr>
      <w:tr w:rsidR="00413110" w:rsidRPr="00413110" w14:paraId="46AA36C4" w14:textId="77777777" w:rsidTr="00143B6F">
        <w:tc>
          <w:tcPr>
            <w:tcW w:w="675" w:type="dxa"/>
          </w:tcPr>
          <w:p w14:paraId="57D2C79B" w14:textId="77777777" w:rsidR="009F30AB" w:rsidRPr="00413110" w:rsidRDefault="009F30AB" w:rsidP="009F30AB">
            <w:pPr>
              <w:ind w:left="502" w:hanging="360"/>
              <w:rPr>
                <w:color w:val="000000" w:themeColor="text1"/>
                <w:sz w:val="22"/>
                <w:szCs w:val="22"/>
              </w:rPr>
            </w:pPr>
            <w:r w:rsidRPr="00413110">
              <w:rPr>
                <w:color w:val="000000" w:themeColor="text1"/>
                <w:sz w:val="22"/>
                <w:szCs w:val="22"/>
              </w:rPr>
              <w:t>7</w:t>
            </w:r>
          </w:p>
        </w:tc>
        <w:tc>
          <w:tcPr>
            <w:tcW w:w="1800" w:type="dxa"/>
          </w:tcPr>
          <w:p w14:paraId="4C4064D7" w14:textId="77777777" w:rsidR="009F30AB" w:rsidRPr="00413110" w:rsidRDefault="009F30AB" w:rsidP="009F30AB">
            <w:pPr>
              <w:rPr>
                <w:color w:val="000000" w:themeColor="text1"/>
                <w:sz w:val="22"/>
                <w:szCs w:val="22"/>
              </w:rPr>
            </w:pPr>
            <w:r w:rsidRPr="00413110">
              <w:rPr>
                <w:color w:val="000000" w:themeColor="text1"/>
                <w:sz w:val="22"/>
                <w:szCs w:val="22"/>
              </w:rPr>
              <w:t>DASA230179E</w:t>
            </w:r>
          </w:p>
        </w:tc>
        <w:tc>
          <w:tcPr>
            <w:tcW w:w="4020" w:type="dxa"/>
            <w:tcBorders>
              <w:right w:val="single" w:sz="4" w:space="0" w:color="auto"/>
            </w:tcBorders>
            <w:vAlign w:val="center"/>
          </w:tcPr>
          <w:p w14:paraId="5D697CA5" w14:textId="77777777" w:rsidR="009F30AB" w:rsidRPr="00413110" w:rsidRDefault="009F30AB" w:rsidP="009F30AB">
            <w:pPr>
              <w:rPr>
                <w:color w:val="000000" w:themeColor="text1"/>
                <w:sz w:val="22"/>
                <w:szCs w:val="22"/>
              </w:rPr>
            </w:pPr>
            <w:r w:rsidRPr="00413110">
              <w:rPr>
                <w:color w:val="000000" w:themeColor="text1"/>
                <w:sz w:val="22"/>
                <w:szCs w:val="22"/>
              </w:rPr>
              <w:t>Data Structures and Algorithms</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bottom"/>
          </w:tcPr>
          <w:p w14:paraId="32DFBF67" w14:textId="77777777" w:rsidR="009F30AB" w:rsidRPr="00413110" w:rsidRDefault="009F30AB" w:rsidP="009F30AB">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tcBorders>
              <w:left w:val="single" w:sz="4" w:space="0" w:color="auto"/>
            </w:tcBorders>
          </w:tcPr>
          <w:p w14:paraId="4CBE96C1" w14:textId="212CC3B3" w:rsidR="009F30AB" w:rsidRPr="00413110" w:rsidRDefault="00D166EB" w:rsidP="009F30AB">
            <w:pPr>
              <w:rPr>
                <w:color w:val="000000" w:themeColor="text1"/>
                <w:sz w:val="22"/>
                <w:szCs w:val="22"/>
              </w:rPr>
            </w:pPr>
            <w:r w:rsidRPr="00785B62">
              <w:rPr>
                <w:rFonts w:eastAsia="Arial"/>
                <w:color w:val="000000" w:themeColor="text1"/>
                <w:sz w:val="22"/>
                <w:szCs w:val="22"/>
              </w:rPr>
              <w:t>INPR130285E</w:t>
            </w:r>
            <w:r>
              <w:rPr>
                <w:rFonts w:eastAsia="Arial"/>
                <w:color w:val="000000" w:themeColor="text1"/>
                <w:sz w:val="22"/>
                <w:szCs w:val="22"/>
              </w:rPr>
              <w:t xml:space="preserve">, </w:t>
            </w:r>
            <w:r w:rsidRPr="00413110">
              <w:rPr>
                <w:rFonts w:eastAsia="Arial"/>
                <w:color w:val="000000" w:themeColor="text1"/>
                <w:sz w:val="22"/>
                <w:szCs w:val="22"/>
              </w:rPr>
              <w:t>PRTE230385E</w:t>
            </w:r>
          </w:p>
        </w:tc>
      </w:tr>
      <w:tr w:rsidR="00413110" w:rsidRPr="00413110" w14:paraId="0929CFE5" w14:textId="77777777">
        <w:tc>
          <w:tcPr>
            <w:tcW w:w="675" w:type="dxa"/>
          </w:tcPr>
          <w:p w14:paraId="0B03D014" w14:textId="77777777" w:rsidR="009F30AB" w:rsidRPr="00413110" w:rsidRDefault="009F30AB" w:rsidP="009F30AB">
            <w:pPr>
              <w:ind w:left="502" w:hanging="360"/>
              <w:rPr>
                <w:color w:val="000000" w:themeColor="text1"/>
                <w:sz w:val="22"/>
                <w:szCs w:val="22"/>
              </w:rPr>
            </w:pPr>
            <w:r w:rsidRPr="00413110">
              <w:rPr>
                <w:color w:val="000000" w:themeColor="text1"/>
                <w:sz w:val="22"/>
                <w:szCs w:val="22"/>
              </w:rPr>
              <w:t>8</w:t>
            </w:r>
          </w:p>
        </w:tc>
        <w:tc>
          <w:tcPr>
            <w:tcW w:w="18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C523EB2" w14:textId="77777777" w:rsidR="009F30AB" w:rsidRPr="00413110" w:rsidRDefault="00654F91" w:rsidP="009F30AB">
            <w:pPr>
              <w:spacing w:line="276" w:lineRule="auto"/>
              <w:rPr>
                <w:rFonts w:eastAsia="Arial"/>
                <w:color w:val="000000" w:themeColor="text1"/>
                <w:sz w:val="22"/>
                <w:szCs w:val="22"/>
              </w:rPr>
            </w:pPr>
            <w:r>
              <w:t>TEEN23388</w:t>
            </w:r>
            <w:r w:rsidRPr="00143B6F">
              <w:t>5E</w:t>
            </w:r>
          </w:p>
        </w:tc>
        <w:tc>
          <w:tcPr>
            <w:tcW w:w="40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A3C0BAD" w14:textId="77777777" w:rsidR="009F30AB" w:rsidRPr="00413110" w:rsidRDefault="009F30AB" w:rsidP="009F30AB">
            <w:pPr>
              <w:spacing w:before="20" w:after="20" w:line="276" w:lineRule="auto"/>
              <w:rPr>
                <w:rFonts w:eastAsia="Arial"/>
                <w:color w:val="000000" w:themeColor="text1"/>
                <w:sz w:val="22"/>
                <w:szCs w:val="22"/>
              </w:rPr>
            </w:pPr>
            <w:r w:rsidRPr="00413110">
              <w:rPr>
                <w:rFonts w:eastAsia="Arial"/>
                <w:color w:val="000000" w:themeColor="text1"/>
                <w:sz w:val="22"/>
                <w:szCs w:val="22"/>
              </w:rPr>
              <w:t>Technical English 2</w:t>
            </w:r>
          </w:p>
        </w:tc>
        <w:tc>
          <w:tcPr>
            <w:tcW w:w="99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1C98E3F6" w14:textId="77777777" w:rsidR="009F30AB" w:rsidRPr="00413110" w:rsidRDefault="009F30AB" w:rsidP="009F30AB">
            <w:pPr>
              <w:spacing w:before="20" w:after="20" w:line="276" w:lineRule="auto"/>
              <w:ind w:left="100"/>
              <w:jc w:val="center"/>
              <w:rPr>
                <w:rFonts w:eastAsia="Arial"/>
                <w:color w:val="000000" w:themeColor="text1"/>
                <w:sz w:val="22"/>
                <w:szCs w:val="22"/>
              </w:rPr>
            </w:pPr>
            <w:r w:rsidRPr="00413110">
              <w:rPr>
                <w:rFonts w:eastAsia="Arial"/>
                <w:color w:val="000000" w:themeColor="text1"/>
                <w:sz w:val="22"/>
                <w:szCs w:val="22"/>
              </w:rPr>
              <w:t>3</w:t>
            </w:r>
          </w:p>
        </w:tc>
        <w:tc>
          <w:tcPr>
            <w:tcW w:w="2127" w:type="dxa"/>
          </w:tcPr>
          <w:p w14:paraId="306E0E5D" w14:textId="279FC831" w:rsidR="009F30AB" w:rsidRPr="00413110" w:rsidRDefault="00D166EB" w:rsidP="009F30AB">
            <w:pPr>
              <w:rPr>
                <w:color w:val="000000" w:themeColor="text1"/>
                <w:sz w:val="22"/>
                <w:szCs w:val="22"/>
              </w:rPr>
            </w:pPr>
            <w:r>
              <w:t>TEEN12378</w:t>
            </w:r>
            <w:r w:rsidRPr="00143B6F">
              <w:t>5E</w:t>
            </w:r>
          </w:p>
        </w:tc>
      </w:tr>
      <w:tr w:rsidR="00413110" w:rsidRPr="00413110" w14:paraId="2A431238" w14:textId="77777777" w:rsidTr="00090BF7">
        <w:tc>
          <w:tcPr>
            <w:tcW w:w="675" w:type="dxa"/>
          </w:tcPr>
          <w:p w14:paraId="241929F5" w14:textId="77777777" w:rsidR="009F30AB" w:rsidRPr="00413110" w:rsidRDefault="009F30AB" w:rsidP="009F30AB">
            <w:pPr>
              <w:ind w:left="502" w:hanging="360"/>
              <w:rPr>
                <w:color w:val="000000" w:themeColor="text1"/>
                <w:sz w:val="22"/>
                <w:szCs w:val="22"/>
              </w:rPr>
            </w:pPr>
            <w:r w:rsidRPr="00413110">
              <w:rPr>
                <w:color w:val="000000" w:themeColor="text1"/>
                <w:sz w:val="22"/>
                <w:szCs w:val="22"/>
              </w:rPr>
              <w:t>9</w:t>
            </w:r>
          </w:p>
        </w:tc>
        <w:tc>
          <w:tcPr>
            <w:tcW w:w="18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746B6475" w14:textId="77FC5CBB" w:rsidR="009F30AB" w:rsidRPr="00413110" w:rsidRDefault="00D50D74" w:rsidP="009F30AB">
            <w:pPr>
              <w:spacing w:line="276" w:lineRule="auto"/>
              <w:rPr>
                <w:color w:val="000000" w:themeColor="text1"/>
                <w:sz w:val="22"/>
                <w:szCs w:val="22"/>
              </w:rPr>
            </w:pPr>
            <w:r>
              <w:rPr>
                <w:color w:val="000000" w:themeColor="text1"/>
                <w:sz w:val="22"/>
                <w:szCs w:val="22"/>
              </w:rPr>
              <w:t>PHED11</w:t>
            </w:r>
            <w:r w:rsidR="009F30AB" w:rsidRPr="00413110">
              <w:rPr>
                <w:color w:val="000000" w:themeColor="text1"/>
                <w:sz w:val="22"/>
                <w:szCs w:val="22"/>
              </w:rPr>
              <w:t>0613E</w:t>
            </w:r>
          </w:p>
        </w:tc>
        <w:tc>
          <w:tcPr>
            <w:tcW w:w="4020" w:type="dxa"/>
            <w:tcBorders>
              <w:top w:val="nil"/>
              <w:left w:val="nil"/>
              <w:bottom w:val="single" w:sz="7" w:space="0" w:color="000000"/>
              <w:right w:val="single" w:sz="7" w:space="0" w:color="000000"/>
            </w:tcBorders>
            <w:tcMar>
              <w:top w:w="100" w:type="dxa"/>
              <w:left w:w="100" w:type="dxa"/>
              <w:bottom w:w="100" w:type="dxa"/>
              <w:right w:w="100" w:type="dxa"/>
            </w:tcMar>
          </w:tcPr>
          <w:p w14:paraId="56F9CF25" w14:textId="77777777" w:rsidR="009F30AB" w:rsidRPr="00413110" w:rsidRDefault="009F30AB" w:rsidP="009F30AB">
            <w:pPr>
              <w:spacing w:line="276" w:lineRule="auto"/>
              <w:rPr>
                <w:rFonts w:eastAsia="Arial"/>
                <w:color w:val="000000" w:themeColor="text1"/>
                <w:sz w:val="22"/>
                <w:szCs w:val="22"/>
              </w:rPr>
            </w:pPr>
            <w:r w:rsidRPr="00413110">
              <w:rPr>
                <w:rFonts w:eastAsia="Arial"/>
                <w:color w:val="000000" w:themeColor="text1"/>
                <w:sz w:val="22"/>
                <w:szCs w:val="22"/>
              </w:rPr>
              <w:t>Physical Education 2</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vAlign w:val="bottom"/>
          </w:tcPr>
          <w:p w14:paraId="488C94FC" w14:textId="77777777" w:rsidR="009F30AB" w:rsidRPr="00413110" w:rsidRDefault="009F30AB" w:rsidP="009F30AB">
            <w:pPr>
              <w:spacing w:line="276" w:lineRule="auto"/>
              <w:jc w:val="center"/>
              <w:rPr>
                <w:rFonts w:eastAsia="Arial"/>
                <w:color w:val="000000" w:themeColor="text1"/>
                <w:sz w:val="22"/>
                <w:szCs w:val="22"/>
              </w:rPr>
            </w:pPr>
            <w:r w:rsidRPr="00413110">
              <w:rPr>
                <w:rFonts w:eastAsia="Arial"/>
                <w:color w:val="000000" w:themeColor="text1"/>
                <w:sz w:val="22"/>
                <w:szCs w:val="22"/>
              </w:rPr>
              <w:t>0</w:t>
            </w:r>
          </w:p>
        </w:tc>
        <w:tc>
          <w:tcPr>
            <w:tcW w:w="2127" w:type="dxa"/>
          </w:tcPr>
          <w:p w14:paraId="543C5984" w14:textId="77777777" w:rsidR="009F30AB" w:rsidRPr="00413110" w:rsidRDefault="009F30AB" w:rsidP="009F30AB">
            <w:pPr>
              <w:rPr>
                <w:color w:val="000000" w:themeColor="text1"/>
                <w:sz w:val="22"/>
                <w:szCs w:val="22"/>
              </w:rPr>
            </w:pPr>
          </w:p>
        </w:tc>
      </w:tr>
      <w:tr w:rsidR="00413110" w:rsidRPr="00413110" w14:paraId="2803CA9A" w14:textId="77777777">
        <w:tc>
          <w:tcPr>
            <w:tcW w:w="675" w:type="dxa"/>
          </w:tcPr>
          <w:p w14:paraId="6A1EAC15" w14:textId="77777777" w:rsidR="009F30AB" w:rsidRPr="00413110" w:rsidRDefault="009F30AB" w:rsidP="009F30AB">
            <w:pPr>
              <w:rPr>
                <w:b/>
                <w:color w:val="000000" w:themeColor="text1"/>
                <w:sz w:val="22"/>
                <w:szCs w:val="22"/>
              </w:rPr>
            </w:pPr>
          </w:p>
        </w:tc>
        <w:tc>
          <w:tcPr>
            <w:tcW w:w="1800" w:type="dxa"/>
          </w:tcPr>
          <w:p w14:paraId="35BC953F" w14:textId="77777777" w:rsidR="009F30AB" w:rsidRPr="00413110" w:rsidRDefault="009F30AB" w:rsidP="009F30AB">
            <w:pPr>
              <w:jc w:val="right"/>
              <w:rPr>
                <w:b/>
                <w:color w:val="000000" w:themeColor="text1"/>
                <w:sz w:val="22"/>
                <w:szCs w:val="22"/>
              </w:rPr>
            </w:pPr>
            <w:r w:rsidRPr="00413110">
              <w:rPr>
                <w:b/>
                <w:color w:val="000000" w:themeColor="text1"/>
                <w:sz w:val="22"/>
                <w:szCs w:val="22"/>
              </w:rPr>
              <w:t>Total</w:t>
            </w:r>
          </w:p>
        </w:tc>
        <w:tc>
          <w:tcPr>
            <w:tcW w:w="4020" w:type="dxa"/>
          </w:tcPr>
          <w:p w14:paraId="1EB64FC8" w14:textId="77777777" w:rsidR="009F30AB" w:rsidRPr="00413110" w:rsidRDefault="009F30AB" w:rsidP="009F30AB">
            <w:pPr>
              <w:rPr>
                <w:b/>
                <w:color w:val="000000" w:themeColor="text1"/>
                <w:sz w:val="22"/>
                <w:szCs w:val="22"/>
              </w:rPr>
            </w:pPr>
          </w:p>
        </w:tc>
        <w:tc>
          <w:tcPr>
            <w:tcW w:w="992" w:type="dxa"/>
          </w:tcPr>
          <w:p w14:paraId="531F607B" w14:textId="77777777" w:rsidR="009F30AB" w:rsidRPr="00413110" w:rsidRDefault="009F30AB" w:rsidP="009F30AB">
            <w:pPr>
              <w:tabs>
                <w:tab w:val="left" w:pos="751"/>
              </w:tabs>
              <w:jc w:val="center"/>
              <w:rPr>
                <w:b/>
                <w:color w:val="000000" w:themeColor="text1"/>
                <w:sz w:val="22"/>
                <w:szCs w:val="22"/>
              </w:rPr>
            </w:pPr>
            <w:r w:rsidRPr="00413110">
              <w:rPr>
                <w:b/>
                <w:color w:val="000000" w:themeColor="text1"/>
                <w:sz w:val="22"/>
                <w:szCs w:val="22"/>
              </w:rPr>
              <w:fldChar w:fldCharType="begin"/>
            </w:r>
            <w:r w:rsidRPr="00413110">
              <w:rPr>
                <w:b/>
                <w:color w:val="000000" w:themeColor="text1"/>
                <w:sz w:val="22"/>
                <w:szCs w:val="22"/>
              </w:rPr>
              <w:instrText xml:space="preserve"> =SUM(ABOVE) </w:instrText>
            </w:r>
            <w:r w:rsidRPr="00413110">
              <w:rPr>
                <w:b/>
                <w:color w:val="000000" w:themeColor="text1"/>
                <w:sz w:val="22"/>
                <w:szCs w:val="22"/>
              </w:rPr>
              <w:fldChar w:fldCharType="separate"/>
            </w:r>
            <w:r w:rsidR="000606A7">
              <w:rPr>
                <w:b/>
                <w:noProof/>
                <w:color w:val="000000" w:themeColor="text1"/>
                <w:sz w:val="22"/>
                <w:szCs w:val="22"/>
              </w:rPr>
              <w:t>19</w:t>
            </w:r>
            <w:r w:rsidRPr="00413110">
              <w:rPr>
                <w:b/>
                <w:color w:val="000000" w:themeColor="text1"/>
                <w:sz w:val="22"/>
                <w:szCs w:val="22"/>
              </w:rPr>
              <w:fldChar w:fldCharType="end"/>
            </w:r>
          </w:p>
        </w:tc>
        <w:tc>
          <w:tcPr>
            <w:tcW w:w="2127" w:type="dxa"/>
          </w:tcPr>
          <w:p w14:paraId="75C52AB1" w14:textId="77777777" w:rsidR="009F30AB" w:rsidRPr="00413110" w:rsidRDefault="009F30AB" w:rsidP="009F30AB">
            <w:pPr>
              <w:rPr>
                <w:b/>
                <w:color w:val="000000" w:themeColor="text1"/>
                <w:sz w:val="22"/>
                <w:szCs w:val="22"/>
              </w:rPr>
            </w:pPr>
          </w:p>
        </w:tc>
      </w:tr>
    </w:tbl>
    <w:p w14:paraId="34804AFD" w14:textId="77777777" w:rsidR="00CA1C23" w:rsidRDefault="00606BC4">
      <w:pPr>
        <w:spacing w:before="120" w:after="120"/>
      </w:pPr>
      <w:r>
        <w:rPr>
          <w:b/>
        </w:rPr>
        <w:t xml:space="preserve">Semester 4: </w:t>
      </w:r>
    </w:p>
    <w:tbl>
      <w:tblPr>
        <w:tblStyle w:val="ac"/>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1850"/>
        <w:gridCol w:w="3962"/>
        <w:gridCol w:w="992"/>
        <w:gridCol w:w="2127"/>
      </w:tblGrid>
      <w:tr w:rsidR="00413110" w:rsidRPr="00413110" w14:paraId="676DF8DC" w14:textId="77777777" w:rsidTr="00143B6F">
        <w:tc>
          <w:tcPr>
            <w:tcW w:w="675" w:type="dxa"/>
          </w:tcPr>
          <w:p w14:paraId="38C9ABF8" w14:textId="77777777" w:rsidR="00CA1C23" w:rsidRPr="00413110" w:rsidRDefault="00606BC4">
            <w:pPr>
              <w:jc w:val="center"/>
              <w:rPr>
                <w:b/>
                <w:color w:val="000000" w:themeColor="text1"/>
                <w:sz w:val="22"/>
                <w:szCs w:val="22"/>
              </w:rPr>
            </w:pPr>
            <w:r w:rsidRPr="00413110">
              <w:rPr>
                <w:b/>
                <w:color w:val="000000" w:themeColor="text1"/>
                <w:sz w:val="22"/>
                <w:szCs w:val="22"/>
              </w:rPr>
              <w:t>TT</w:t>
            </w:r>
          </w:p>
        </w:tc>
        <w:tc>
          <w:tcPr>
            <w:tcW w:w="1850" w:type="dxa"/>
          </w:tcPr>
          <w:p w14:paraId="2BD71DB0" w14:textId="77777777" w:rsidR="00CA1C23" w:rsidRPr="00413110" w:rsidRDefault="00606BC4">
            <w:pPr>
              <w:jc w:val="center"/>
              <w:rPr>
                <w:b/>
                <w:color w:val="000000" w:themeColor="text1"/>
                <w:sz w:val="22"/>
                <w:szCs w:val="22"/>
              </w:rPr>
            </w:pPr>
            <w:r w:rsidRPr="00413110">
              <w:rPr>
                <w:b/>
                <w:color w:val="000000" w:themeColor="text1"/>
                <w:sz w:val="22"/>
                <w:szCs w:val="22"/>
              </w:rPr>
              <w:t>Course code</w:t>
            </w:r>
          </w:p>
        </w:tc>
        <w:tc>
          <w:tcPr>
            <w:tcW w:w="3962" w:type="dxa"/>
          </w:tcPr>
          <w:p w14:paraId="769AC58C" w14:textId="77777777" w:rsidR="00CA1C23" w:rsidRPr="00413110" w:rsidRDefault="00606BC4">
            <w:pPr>
              <w:jc w:val="center"/>
              <w:rPr>
                <w:b/>
                <w:color w:val="000000" w:themeColor="text1"/>
                <w:sz w:val="22"/>
                <w:szCs w:val="22"/>
              </w:rPr>
            </w:pPr>
            <w:r w:rsidRPr="00413110">
              <w:rPr>
                <w:b/>
                <w:color w:val="000000" w:themeColor="text1"/>
                <w:sz w:val="22"/>
                <w:szCs w:val="22"/>
              </w:rPr>
              <w:t>Course name</w:t>
            </w:r>
          </w:p>
        </w:tc>
        <w:tc>
          <w:tcPr>
            <w:tcW w:w="992" w:type="dxa"/>
          </w:tcPr>
          <w:p w14:paraId="2A99792E" w14:textId="77777777" w:rsidR="00CA1C23" w:rsidRPr="00413110" w:rsidRDefault="00606BC4">
            <w:pPr>
              <w:jc w:val="center"/>
              <w:rPr>
                <w:b/>
                <w:color w:val="000000" w:themeColor="text1"/>
                <w:sz w:val="22"/>
                <w:szCs w:val="22"/>
              </w:rPr>
            </w:pPr>
            <w:r w:rsidRPr="00413110">
              <w:rPr>
                <w:b/>
                <w:color w:val="000000" w:themeColor="text1"/>
                <w:sz w:val="22"/>
                <w:szCs w:val="22"/>
              </w:rPr>
              <w:t>Credits</w:t>
            </w:r>
          </w:p>
        </w:tc>
        <w:tc>
          <w:tcPr>
            <w:tcW w:w="2127" w:type="dxa"/>
          </w:tcPr>
          <w:p w14:paraId="5CCAB426" w14:textId="77777777" w:rsidR="00CA1C23" w:rsidRPr="00413110" w:rsidRDefault="00606BC4">
            <w:pPr>
              <w:jc w:val="center"/>
              <w:rPr>
                <w:b/>
                <w:color w:val="000000" w:themeColor="text1"/>
                <w:sz w:val="22"/>
                <w:szCs w:val="22"/>
              </w:rPr>
            </w:pPr>
            <w:r w:rsidRPr="00413110">
              <w:rPr>
                <w:b/>
                <w:color w:val="000000" w:themeColor="text1"/>
                <w:sz w:val="22"/>
                <w:szCs w:val="22"/>
              </w:rPr>
              <w:t>Code of prerequisite course</w:t>
            </w:r>
          </w:p>
        </w:tc>
      </w:tr>
      <w:tr w:rsidR="00413110" w:rsidRPr="00413110" w14:paraId="200C1BA1" w14:textId="77777777" w:rsidTr="00143B6F">
        <w:tc>
          <w:tcPr>
            <w:tcW w:w="675" w:type="dxa"/>
          </w:tcPr>
          <w:p w14:paraId="00F0EEB6" w14:textId="77777777" w:rsidR="009F30AB" w:rsidRPr="00413110" w:rsidRDefault="009F30AB">
            <w:pPr>
              <w:jc w:val="center"/>
              <w:rPr>
                <w:b/>
                <w:color w:val="000000" w:themeColor="text1"/>
                <w:sz w:val="22"/>
                <w:szCs w:val="22"/>
              </w:rPr>
            </w:pPr>
          </w:p>
        </w:tc>
        <w:tc>
          <w:tcPr>
            <w:tcW w:w="1850" w:type="dxa"/>
          </w:tcPr>
          <w:p w14:paraId="360266FA" w14:textId="77777777" w:rsidR="009F30AB" w:rsidRPr="00413110" w:rsidRDefault="009F30AB" w:rsidP="009F30AB">
            <w:pPr>
              <w:rPr>
                <w:b/>
                <w:color w:val="000000" w:themeColor="text1"/>
                <w:sz w:val="22"/>
                <w:szCs w:val="22"/>
              </w:rPr>
            </w:pPr>
            <w:r w:rsidRPr="00413110">
              <w:rPr>
                <w:color w:val="000000" w:themeColor="text1"/>
                <w:sz w:val="22"/>
                <w:szCs w:val="22"/>
              </w:rPr>
              <w:t>WIPR230579</w:t>
            </w:r>
          </w:p>
        </w:tc>
        <w:tc>
          <w:tcPr>
            <w:tcW w:w="3962" w:type="dxa"/>
          </w:tcPr>
          <w:p w14:paraId="15355AC4" w14:textId="77777777" w:rsidR="009F30AB" w:rsidRPr="00413110" w:rsidRDefault="009F30AB" w:rsidP="00190A2E">
            <w:pPr>
              <w:spacing w:line="276" w:lineRule="auto"/>
              <w:rPr>
                <w:rFonts w:eastAsia="Arial"/>
                <w:color w:val="000000" w:themeColor="text1"/>
                <w:sz w:val="22"/>
                <w:szCs w:val="22"/>
              </w:rPr>
            </w:pPr>
            <w:r w:rsidRPr="00413110">
              <w:rPr>
                <w:rFonts w:eastAsia="Arial"/>
                <w:color w:val="000000" w:themeColor="text1"/>
                <w:sz w:val="22"/>
                <w:szCs w:val="22"/>
              </w:rPr>
              <w:t>Windows Programming</w:t>
            </w:r>
          </w:p>
        </w:tc>
        <w:tc>
          <w:tcPr>
            <w:tcW w:w="992" w:type="dxa"/>
          </w:tcPr>
          <w:p w14:paraId="3AE7DD42" w14:textId="77777777" w:rsidR="009F30AB" w:rsidRPr="00413110" w:rsidRDefault="009F30AB">
            <w:pPr>
              <w:jc w:val="center"/>
              <w:rPr>
                <w:color w:val="000000" w:themeColor="text1"/>
                <w:sz w:val="22"/>
                <w:szCs w:val="22"/>
              </w:rPr>
            </w:pPr>
            <w:r w:rsidRPr="00413110">
              <w:rPr>
                <w:color w:val="000000" w:themeColor="text1"/>
                <w:sz w:val="22"/>
                <w:szCs w:val="22"/>
              </w:rPr>
              <w:t>3</w:t>
            </w:r>
          </w:p>
        </w:tc>
        <w:tc>
          <w:tcPr>
            <w:tcW w:w="2127" w:type="dxa"/>
          </w:tcPr>
          <w:p w14:paraId="6C1FEE76" w14:textId="77777777" w:rsidR="009F30AB" w:rsidRPr="00413110" w:rsidRDefault="009F30AB">
            <w:pPr>
              <w:jc w:val="center"/>
              <w:rPr>
                <w:b/>
                <w:color w:val="000000" w:themeColor="text1"/>
                <w:sz w:val="22"/>
                <w:szCs w:val="22"/>
              </w:rPr>
            </w:pPr>
          </w:p>
        </w:tc>
      </w:tr>
      <w:tr w:rsidR="00413110" w:rsidRPr="00413110" w14:paraId="79AAF672" w14:textId="77777777" w:rsidTr="00143B6F">
        <w:tc>
          <w:tcPr>
            <w:tcW w:w="675" w:type="dxa"/>
          </w:tcPr>
          <w:p w14:paraId="0B8CC596" w14:textId="77777777" w:rsidR="00CA1C23" w:rsidRPr="00413110" w:rsidRDefault="00CA1C23">
            <w:pPr>
              <w:numPr>
                <w:ilvl w:val="0"/>
                <w:numId w:val="8"/>
              </w:numPr>
              <w:rPr>
                <w:color w:val="000000" w:themeColor="text1"/>
                <w:sz w:val="22"/>
                <w:szCs w:val="22"/>
              </w:rPr>
            </w:pPr>
          </w:p>
        </w:tc>
        <w:tc>
          <w:tcPr>
            <w:tcW w:w="185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3284B3A8" w14:textId="77777777" w:rsidR="00CA1C23" w:rsidRPr="00413110" w:rsidRDefault="00606BC4">
            <w:pPr>
              <w:rPr>
                <w:rFonts w:eastAsia="Arial"/>
                <w:color w:val="000000" w:themeColor="text1"/>
                <w:sz w:val="22"/>
                <w:szCs w:val="22"/>
              </w:rPr>
            </w:pPr>
            <w:r w:rsidRPr="00413110">
              <w:rPr>
                <w:rFonts w:eastAsia="Arial"/>
                <w:color w:val="000000" w:themeColor="text1"/>
                <w:sz w:val="22"/>
                <w:szCs w:val="22"/>
              </w:rPr>
              <w:t>LLCT230214E</w:t>
            </w:r>
          </w:p>
        </w:tc>
        <w:tc>
          <w:tcPr>
            <w:tcW w:w="3962"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7ECF54C" w14:textId="77777777" w:rsidR="00CA1C23" w:rsidRPr="00413110" w:rsidRDefault="00606BC4" w:rsidP="00190A2E">
            <w:pPr>
              <w:spacing w:line="276" w:lineRule="auto"/>
              <w:rPr>
                <w:rFonts w:eastAsia="Arial"/>
                <w:color w:val="000000" w:themeColor="text1"/>
                <w:sz w:val="22"/>
                <w:szCs w:val="22"/>
              </w:rPr>
            </w:pPr>
            <w:r w:rsidRPr="00413110">
              <w:rPr>
                <w:rFonts w:eastAsia="Arial"/>
                <w:color w:val="000000" w:themeColor="text1"/>
                <w:sz w:val="22"/>
                <w:szCs w:val="22"/>
              </w:rPr>
              <w:t>Vietnamese Communist Party Policy of Revolution</w:t>
            </w:r>
          </w:p>
        </w:tc>
        <w:tc>
          <w:tcPr>
            <w:tcW w:w="992"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488B201A" w14:textId="77777777" w:rsidR="00CA1C23" w:rsidRPr="00413110" w:rsidRDefault="00606BC4">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tcPr>
          <w:p w14:paraId="1C5B67D4" w14:textId="77777777" w:rsidR="00CA1C23" w:rsidRPr="00413110" w:rsidRDefault="00CA1C23">
            <w:pPr>
              <w:rPr>
                <w:color w:val="000000" w:themeColor="text1"/>
                <w:sz w:val="22"/>
                <w:szCs w:val="22"/>
              </w:rPr>
            </w:pPr>
          </w:p>
        </w:tc>
      </w:tr>
      <w:tr w:rsidR="00413110" w:rsidRPr="00413110" w14:paraId="28F25E00" w14:textId="77777777" w:rsidTr="00143B6F">
        <w:tc>
          <w:tcPr>
            <w:tcW w:w="675" w:type="dxa"/>
          </w:tcPr>
          <w:p w14:paraId="2EBD69BA" w14:textId="77777777" w:rsidR="00CA1C23" w:rsidRPr="00413110" w:rsidRDefault="00CA1C23">
            <w:pPr>
              <w:numPr>
                <w:ilvl w:val="0"/>
                <w:numId w:val="8"/>
              </w:numPr>
              <w:rPr>
                <w:color w:val="000000" w:themeColor="text1"/>
                <w:sz w:val="22"/>
                <w:szCs w:val="22"/>
              </w:rPr>
            </w:pPr>
          </w:p>
        </w:tc>
        <w:tc>
          <w:tcPr>
            <w:tcW w:w="185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338DD738" w14:textId="77777777" w:rsidR="00CA1C23" w:rsidRPr="00413110" w:rsidRDefault="009F30AB" w:rsidP="009F30AB">
            <w:pPr>
              <w:rPr>
                <w:rFonts w:eastAsia="Arial"/>
                <w:color w:val="000000" w:themeColor="text1"/>
                <w:sz w:val="22"/>
                <w:szCs w:val="22"/>
              </w:rPr>
            </w:pPr>
            <w:r w:rsidRPr="00413110">
              <w:rPr>
                <w:rFonts w:eastAsia="Arial"/>
                <w:color w:val="000000" w:themeColor="text1"/>
                <w:sz w:val="22"/>
                <w:szCs w:val="22"/>
              </w:rPr>
              <w:t>CAAL23</w:t>
            </w:r>
            <w:r w:rsidR="00606BC4" w:rsidRPr="00413110">
              <w:rPr>
                <w:rFonts w:eastAsia="Arial"/>
                <w:color w:val="000000" w:themeColor="text1"/>
                <w:sz w:val="22"/>
                <w:szCs w:val="22"/>
              </w:rPr>
              <w:t>0180E</w:t>
            </w:r>
          </w:p>
        </w:tc>
        <w:tc>
          <w:tcPr>
            <w:tcW w:w="396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386403B" w14:textId="77777777" w:rsidR="00CA1C23" w:rsidRPr="00413110" w:rsidRDefault="009F30AB">
            <w:pPr>
              <w:spacing w:line="276" w:lineRule="auto"/>
              <w:rPr>
                <w:rFonts w:eastAsia="Arial"/>
                <w:color w:val="000000" w:themeColor="text1"/>
                <w:sz w:val="22"/>
                <w:szCs w:val="22"/>
              </w:rPr>
            </w:pPr>
            <w:r w:rsidRPr="00413110">
              <w:rPr>
                <w:rFonts w:eastAsia="Arial"/>
                <w:color w:val="000000" w:themeColor="text1"/>
                <w:sz w:val="22"/>
                <w:szCs w:val="22"/>
              </w:rPr>
              <w:t>Computer A</w:t>
            </w:r>
            <w:r w:rsidR="00190A2E" w:rsidRPr="00413110">
              <w:rPr>
                <w:rFonts w:eastAsia="Arial"/>
                <w:color w:val="000000" w:themeColor="text1"/>
                <w:sz w:val="22"/>
                <w:szCs w:val="22"/>
              </w:rPr>
              <w:t xml:space="preserve">rchitecture and Assembly </w:t>
            </w:r>
            <w:r w:rsidR="00190A2E" w:rsidRPr="00413110">
              <w:rPr>
                <w:rFonts w:eastAsia="Arial"/>
                <w:color w:val="000000" w:themeColor="text1"/>
                <w:sz w:val="22"/>
                <w:szCs w:val="22"/>
              </w:rPr>
              <w:lastRenderedPageBreak/>
              <w:t>L</w:t>
            </w:r>
            <w:r w:rsidR="00606BC4" w:rsidRPr="00413110">
              <w:rPr>
                <w:rFonts w:eastAsia="Arial"/>
                <w:color w:val="000000" w:themeColor="text1"/>
                <w:sz w:val="22"/>
                <w:szCs w:val="22"/>
              </w:rPr>
              <w:t>anguage</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05AFCD0" w14:textId="77777777" w:rsidR="00CA1C23" w:rsidRPr="00413110" w:rsidRDefault="00606BC4">
            <w:pPr>
              <w:spacing w:line="276" w:lineRule="auto"/>
              <w:jc w:val="center"/>
              <w:rPr>
                <w:rFonts w:eastAsia="Arial"/>
                <w:color w:val="000000" w:themeColor="text1"/>
                <w:sz w:val="22"/>
                <w:szCs w:val="22"/>
              </w:rPr>
            </w:pPr>
            <w:r w:rsidRPr="00413110">
              <w:rPr>
                <w:rFonts w:eastAsia="Arial"/>
                <w:color w:val="000000" w:themeColor="text1"/>
                <w:sz w:val="22"/>
                <w:szCs w:val="22"/>
              </w:rPr>
              <w:lastRenderedPageBreak/>
              <w:t>3</w:t>
            </w:r>
          </w:p>
        </w:tc>
        <w:tc>
          <w:tcPr>
            <w:tcW w:w="2127" w:type="dxa"/>
          </w:tcPr>
          <w:p w14:paraId="2DA18830" w14:textId="77777777" w:rsidR="00CA1C23" w:rsidRPr="00413110" w:rsidRDefault="00CA1C23">
            <w:pPr>
              <w:rPr>
                <w:color w:val="000000" w:themeColor="text1"/>
                <w:sz w:val="22"/>
                <w:szCs w:val="22"/>
              </w:rPr>
            </w:pPr>
          </w:p>
        </w:tc>
      </w:tr>
      <w:tr w:rsidR="00413110" w:rsidRPr="00413110" w14:paraId="19541E98" w14:textId="77777777" w:rsidTr="00143B6F">
        <w:tc>
          <w:tcPr>
            <w:tcW w:w="675" w:type="dxa"/>
          </w:tcPr>
          <w:p w14:paraId="750CE131" w14:textId="77777777" w:rsidR="00CA1C23" w:rsidRPr="00413110" w:rsidRDefault="00CA1C23">
            <w:pPr>
              <w:numPr>
                <w:ilvl w:val="0"/>
                <w:numId w:val="8"/>
              </w:numPr>
              <w:rPr>
                <w:color w:val="000000" w:themeColor="text1"/>
                <w:sz w:val="22"/>
                <w:szCs w:val="22"/>
              </w:rPr>
            </w:pPr>
          </w:p>
        </w:tc>
        <w:tc>
          <w:tcPr>
            <w:tcW w:w="1850"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0A2801AD" w14:textId="77777777" w:rsidR="00CA1C23" w:rsidRPr="00413110" w:rsidRDefault="00190A2E">
            <w:pPr>
              <w:spacing w:line="276" w:lineRule="auto"/>
              <w:rPr>
                <w:rFonts w:eastAsia="Arial"/>
                <w:color w:val="000000" w:themeColor="text1"/>
                <w:sz w:val="22"/>
                <w:szCs w:val="22"/>
              </w:rPr>
            </w:pPr>
            <w:r w:rsidRPr="00413110">
              <w:rPr>
                <w:rFonts w:eastAsia="Arial"/>
                <w:color w:val="000000" w:themeColor="text1"/>
                <w:sz w:val="22"/>
                <w:szCs w:val="22"/>
              </w:rPr>
              <w:t>OPSY33</w:t>
            </w:r>
            <w:r w:rsidR="00606BC4" w:rsidRPr="00413110">
              <w:rPr>
                <w:rFonts w:eastAsia="Arial"/>
                <w:color w:val="000000" w:themeColor="text1"/>
                <w:sz w:val="22"/>
                <w:szCs w:val="22"/>
              </w:rPr>
              <w:t>0280E</w:t>
            </w:r>
          </w:p>
        </w:tc>
        <w:tc>
          <w:tcPr>
            <w:tcW w:w="396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BD4FA7A" w14:textId="77777777" w:rsidR="00CA1C23" w:rsidRPr="00413110" w:rsidRDefault="00606BC4">
            <w:pPr>
              <w:spacing w:line="276" w:lineRule="auto"/>
              <w:rPr>
                <w:rFonts w:eastAsia="Arial"/>
                <w:color w:val="000000" w:themeColor="text1"/>
                <w:sz w:val="22"/>
                <w:szCs w:val="22"/>
              </w:rPr>
            </w:pPr>
            <w:r w:rsidRPr="00413110">
              <w:rPr>
                <w:rFonts w:eastAsia="Arial"/>
                <w:color w:val="000000" w:themeColor="text1"/>
                <w:sz w:val="22"/>
                <w:szCs w:val="22"/>
              </w:rPr>
              <w:t>Operating system</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499EFBC" w14:textId="77777777" w:rsidR="00CA1C23" w:rsidRPr="00413110" w:rsidRDefault="00606BC4">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tcPr>
          <w:p w14:paraId="508F0232" w14:textId="77777777" w:rsidR="00CA1C23" w:rsidRPr="00413110" w:rsidRDefault="00CA1C23">
            <w:pPr>
              <w:rPr>
                <w:color w:val="000000" w:themeColor="text1"/>
                <w:sz w:val="22"/>
                <w:szCs w:val="22"/>
              </w:rPr>
            </w:pPr>
          </w:p>
        </w:tc>
      </w:tr>
      <w:tr w:rsidR="00413110" w:rsidRPr="00413110" w14:paraId="5FCCB44A" w14:textId="77777777" w:rsidTr="00090BF7">
        <w:tc>
          <w:tcPr>
            <w:tcW w:w="675" w:type="dxa"/>
          </w:tcPr>
          <w:p w14:paraId="4B266C4F" w14:textId="77777777" w:rsidR="00190A2E" w:rsidRPr="00413110" w:rsidRDefault="00190A2E" w:rsidP="00190A2E">
            <w:pPr>
              <w:numPr>
                <w:ilvl w:val="0"/>
                <w:numId w:val="8"/>
              </w:numPr>
              <w:rPr>
                <w:color w:val="000000" w:themeColor="text1"/>
                <w:sz w:val="22"/>
                <w:szCs w:val="22"/>
              </w:rPr>
            </w:pPr>
          </w:p>
        </w:tc>
        <w:tc>
          <w:tcPr>
            <w:tcW w:w="18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14:paraId="1C15EA4B" w14:textId="77777777" w:rsidR="00190A2E" w:rsidRPr="00413110" w:rsidRDefault="00190A2E" w:rsidP="00190A2E">
            <w:pPr>
              <w:spacing w:line="276" w:lineRule="auto"/>
              <w:rPr>
                <w:rFonts w:eastAsia="Arial"/>
                <w:color w:val="000000" w:themeColor="text1"/>
                <w:sz w:val="22"/>
                <w:szCs w:val="22"/>
              </w:rPr>
            </w:pPr>
            <w:r w:rsidRPr="00413110">
              <w:rPr>
                <w:rFonts w:eastAsia="Arial"/>
                <w:color w:val="000000" w:themeColor="text1"/>
                <w:sz w:val="22"/>
                <w:szCs w:val="22"/>
              </w:rPr>
              <w:t>NEES330380E</w:t>
            </w:r>
          </w:p>
        </w:tc>
        <w:tc>
          <w:tcPr>
            <w:tcW w:w="3962" w:type="dxa"/>
            <w:tcBorders>
              <w:top w:val="nil"/>
              <w:left w:val="nil"/>
              <w:bottom w:val="single" w:sz="7" w:space="0" w:color="000000"/>
              <w:right w:val="single" w:sz="7" w:space="0" w:color="000000"/>
            </w:tcBorders>
            <w:tcMar>
              <w:top w:w="100" w:type="dxa"/>
              <w:left w:w="100" w:type="dxa"/>
              <w:bottom w:w="100" w:type="dxa"/>
              <w:right w:w="100" w:type="dxa"/>
            </w:tcMar>
            <w:vAlign w:val="bottom"/>
          </w:tcPr>
          <w:p w14:paraId="0FC9FFB0" w14:textId="77777777" w:rsidR="00190A2E" w:rsidRPr="00413110" w:rsidRDefault="00D513BF" w:rsidP="00190A2E">
            <w:pPr>
              <w:spacing w:line="276" w:lineRule="auto"/>
              <w:rPr>
                <w:rFonts w:eastAsia="Arial"/>
                <w:color w:val="000000" w:themeColor="text1"/>
                <w:sz w:val="22"/>
                <w:szCs w:val="22"/>
              </w:rPr>
            </w:pPr>
            <w:r w:rsidRPr="00413110">
              <w:rPr>
                <w:rFonts w:eastAsia="Arial"/>
                <w:color w:val="000000" w:themeColor="text1"/>
                <w:sz w:val="22"/>
                <w:szCs w:val="22"/>
              </w:rPr>
              <w:t>Networking Essentials</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362BE81" w14:textId="77777777" w:rsidR="00190A2E" w:rsidRPr="00413110" w:rsidRDefault="00190A2E" w:rsidP="00190A2E">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tcPr>
          <w:p w14:paraId="0E334437" w14:textId="77777777" w:rsidR="00190A2E" w:rsidRPr="00413110" w:rsidRDefault="00190A2E" w:rsidP="00190A2E">
            <w:pPr>
              <w:rPr>
                <w:color w:val="000000" w:themeColor="text1"/>
                <w:sz w:val="22"/>
                <w:szCs w:val="22"/>
              </w:rPr>
            </w:pPr>
          </w:p>
        </w:tc>
      </w:tr>
      <w:tr w:rsidR="00413110" w:rsidRPr="00413110" w14:paraId="2FBD5013" w14:textId="77777777" w:rsidTr="00143B6F">
        <w:tc>
          <w:tcPr>
            <w:tcW w:w="675" w:type="dxa"/>
          </w:tcPr>
          <w:p w14:paraId="50AF03AB" w14:textId="77777777" w:rsidR="00190A2E" w:rsidRPr="00413110" w:rsidRDefault="00190A2E" w:rsidP="00190A2E">
            <w:pPr>
              <w:ind w:left="502" w:hanging="360"/>
              <w:rPr>
                <w:color w:val="000000" w:themeColor="text1"/>
                <w:sz w:val="22"/>
                <w:szCs w:val="22"/>
              </w:rPr>
            </w:pPr>
            <w:r w:rsidRPr="00413110">
              <w:rPr>
                <w:color w:val="000000" w:themeColor="text1"/>
                <w:sz w:val="22"/>
                <w:szCs w:val="22"/>
              </w:rPr>
              <w:t>9</w:t>
            </w:r>
          </w:p>
        </w:tc>
        <w:tc>
          <w:tcPr>
            <w:tcW w:w="185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52CA2AE" w14:textId="77777777" w:rsidR="00190A2E" w:rsidRPr="00413110" w:rsidRDefault="00190A2E" w:rsidP="00190A2E">
            <w:pPr>
              <w:spacing w:line="276" w:lineRule="auto"/>
              <w:rPr>
                <w:color w:val="000000" w:themeColor="text1"/>
                <w:sz w:val="22"/>
                <w:szCs w:val="22"/>
              </w:rPr>
            </w:pPr>
            <w:r w:rsidRPr="00413110">
              <w:rPr>
                <w:color w:val="000000" w:themeColor="text1"/>
                <w:sz w:val="22"/>
                <w:szCs w:val="22"/>
              </w:rPr>
              <w:t>EHQT230437E</w:t>
            </w:r>
          </w:p>
        </w:tc>
        <w:tc>
          <w:tcPr>
            <w:tcW w:w="3962" w:type="dxa"/>
            <w:tcBorders>
              <w:top w:val="nil"/>
              <w:left w:val="nil"/>
              <w:bottom w:val="single" w:sz="7" w:space="0" w:color="000000"/>
              <w:right w:val="single" w:sz="7" w:space="0" w:color="000000"/>
            </w:tcBorders>
            <w:tcMar>
              <w:top w:w="100" w:type="dxa"/>
              <w:left w:w="100" w:type="dxa"/>
              <w:bottom w:w="100" w:type="dxa"/>
              <w:right w:w="100" w:type="dxa"/>
            </w:tcMar>
          </w:tcPr>
          <w:p w14:paraId="7C69D06A" w14:textId="77777777" w:rsidR="00190A2E" w:rsidRPr="00413110" w:rsidRDefault="00190A2E" w:rsidP="00190A2E">
            <w:pPr>
              <w:spacing w:line="276" w:lineRule="auto"/>
              <w:rPr>
                <w:rFonts w:eastAsia="Arial"/>
                <w:color w:val="000000" w:themeColor="text1"/>
                <w:sz w:val="22"/>
                <w:szCs w:val="22"/>
              </w:rPr>
            </w:pPr>
            <w:r w:rsidRPr="00413110">
              <w:rPr>
                <w:rFonts w:eastAsia="Arial"/>
                <w:color w:val="000000" w:themeColor="text1"/>
                <w:sz w:val="22"/>
                <w:szCs w:val="22"/>
              </w:rPr>
              <w:t>Academic English 4</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26D5F3C" w14:textId="77777777" w:rsidR="00190A2E" w:rsidRPr="00413110" w:rsidRDefault="00190A2E" w:rsidP="00190A2E">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tcPr>
          <w:p w14:paraId="38EB237D" w14:textId="77777777" w:rsidR="00190A2E" w:rsidRPr="00413110" w:rsidRDefault="00190A2E" w:rsidP="00190A2E">
            <w:pPr>
              <w:rPr>
                <w:color w:val="000000" w:themeColor="text1"/>
                <w:sz w:val="22"/>
                <w:szCs w:val="22"/>
              </w:rPr>
            </w:pPr>
          </w:p>
        </w:tc>
      </w:tr>
      <w:tr w:rsidR="00413110" w:rsidRPr="00413110" w14:paraId="1847FEA7" w14:textId="77777777" w:rsidTr="00143B6F">
        <w:tc>
          <w:tcPr>
            <w:tcW w:w="675" w:type="dxa"/>
          </w:tcPr>
          <w:p w14:paraId="0CB5B555" w14:textId="77777777" w:rsidR="00190A2E" w:rsidRPr="00413110" w:rsidRDefault="00190A2E" w:rsidP="00190A2E">
            <w:pPr>
              <w:rPr>
                <w:b/>
                <w:color w:val="000000" w:themeColor="text1"/>
                <w:sz w:val="22"/>
                <w:szCs w:val="22"/>
              </w:rPr>
            </w:pPr>
          </w:p>
        </w:tc>
        <w:tc>
          <w:tcPr>
            <w:tcW w:w="1850" w:type="dxa"/>
          </w:tcPr>
          <w:p w14:paraId="31FA3BD9" w14:textId="77777777" w:rsidR="00190A2E" w:rsidRPr="00413110" w:rsidRDefault="00190A2E" w:rsidP="00190A2E">
            <w:pPr>
              <w:jc w:val="right"/>
              <w:rPr>
                <w:b/>
                <w:color w:val="000000" w:themeColor="text1"/>
                <w:sz w:val="22"/>
                <w:szCs w:val="22"/>
              </w:rPr>
            </w:pPr>
            <w:r w:rsidRPr="00413110">
              <w:rPr>
                <w:b/>
                <w:color w:val="000000" w:themeColor="text1"/>
                <w:sz w:val="22"/>
                <w:szCs w:val="22"/>
              </w:rPr>
              <w:t>Total</w:t>
            </w:r>
          </w:p>
        </w:tc>
        <w:tc>
          <w:tcPr>
            <w:tcW w:w="3962" w:type="dxa"/>
          </w:tcPr>
          <w:p w14:paraId="67D6AF9F" w14:textId="77777777" w:rsidR="00190A2E" w:rsidRPr="00413110" w:rsidRDefault="00190A2E" w:rsidP="00190A2E">
            <w:pPr>
              <w:rPr>
                <w:b/>
                <w:color w:val="000000" w:themeColor="text1"/>
                <w:sz w:val="22"/>
                <w:szCs w:val="22"/>
              </w:rPr>
            </w:pPr>
          </w:p>
        </w:tc>
        <w:tc>
          <w:tcPr>
            <w:tcW w:w="992" w:type="dxa"/>
          </w:tcPr>
          <w:p w14:paraId="321C6504" w14:textId="77777777" w:rsidR="00190A2E" w:rsidRPr="00413110" w:rsidRDefault="00190A2E" w:rsidP="00190A2E">
            <w:pPr>
              <w:tabs>
                <w:tab w:val="left" w:pos="751"/>
              </w:tabs>
              <w:jc w:val="center"/>
              <w:rPr>
                <w:b/>
                <w:color w:val="000000" w:themeColor="text1"/>
                <w:sz w:val="22"/>
                <w:szCs w:val="22"/>
              </w:rPr>
            </w:pPr>
            <w:r w:rsidRPr="00413110">
              <w:rPr>
                <w:b/>
                <w:color w:val="000000" w:themeColor="text1"/>
                <w:sz w:val="22"/>
                <w:szCs w:val="22"/>
              </w:rPr>
              <w:fldChar w:fldCharType="begin"/>
            </w:r>
            <w:r w:rsidRPr="00413110">
              <w:rPr>
                <w:b/>
                <w:color w:val="000000" w:themeColor="text1"/>
                <w:sz w:val="22"/>
                <w:szCs w:val="22"/>
              </w:rPr>
              <w:instrText xml:space="preserve"> =SUM(ABOVE) </w:instrText>
            </w:r>
            <w:r w:rsidRPr="00413110">
              <w:rPr>
                <w:b/>
                <w:color w:val="000000" w:themeColor="text1"/>
                <w:sz w:val="22"/>
                <w:szCs w:val="22"/>
              </w:rPr>
              <w:fldChar w:fldCharType="separate"/>
            </w:r>
            <w:r w:rsidR="000606A7">
              <w:rPr>
                <w:b/>
                <w:noProof/>
                <w:color w:val="000000" w:themeColor="text1"/>
                <w:sz w:val="22"/>
                <w:szCs w:val="22"/>
              </w:rPr>
              <w:t>18</w:t>
            </w:r>
            <w:r w:rsidRPr="00413110">
              <w:rPr>
                <w:b/>
                <w:color w:val="000000" w:themeColor="text1"/>
                <w:sz w:val="22"/>
                <w:szCs w:val="22"/>
              </w:rPr>
              <w:fldChar w:fldCharType="end"/>
            </w:r>
          </w:p>
        </w:tc>
        <w:tc>
          <w:tcPr>
            <w:tcW w:w="2127" w:type="dxa"/>
          </w:tcPr>
          <w:p w14:paraId="065C26C5" w14:textId="77777777" w:rsidR="00190A2E" w:rsidRPr="00413110" w:rsidRDefault="00190A2E" w:rsidP="00190A2E">
            <w:pPr>
              <w:rPr>
                <w:b/>
                <w:color w:val="000000" w:themeColor="text1"/>
                <w:sz w:val="22"/>
                <w:szCs w:val="22"/>
              </w:rPr>
            </w:pPr>
          </w:p>
        </w:tc>
      </w:tr>
    </w:tbl>
    <w:p w14:paraId="1D011128" w14:textId="77777777" w:rsidR="00CA1C23" w:rsidRDefault="00606BC4">
      <w:pPr>
        <w:spacing w:before="120" w:after="120"/>
      </w:pPr>
      <w:r>
        <w:rPr>
          <w:b/>
        </w:rPr>
        <w:t xml:space="preserve">Semester 5: </w:t>
      </w:r>
    </w:p>
    <w:tbl>
      <w:tblPr>
        <w:tblStyle w:val="ad"/>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850"/>
        <w:gridCol w:w="3962"/>
        <w:gridCol w:w="992"/>
        <w:gridCol w:w="2127"/>
      </w:tblGrid>
      <w:tr w:rsidR="00CA1C23" w:rsidRPr="00143B6F" w14:paraId="71F2C8AE" w14:textId="77777777" w:rsidTr="00143B6F">
        <w:tc>
          <w:tcPr>
            <w:tcW w:w="675" w:type="dxa"/>
          </w:tcPr>
          <w:p w14:paraId="4CFBDFC1" w14:textId="77777777" w:rsidR="00CA1C23" w:rsidRPr="00143B6F" w:rsidRDefault="00606BC4">
            <w:pPr>
              <w:jc w:val="center"/>
              <w:rPr>
                <w:b/>
                <w:sz w:val="22"/>
                <w:szCs w:val="22"/>
              </w:rPr>
            </w:pPr>
            <w:r w:rsidRPr="00143B6F">
              <w:rPr>
                <w:b/>
                <w:sz w:val="22"/>
                <w:szCs w:val="22"/>
              </w:rPr>
              <w:t>TT</w:t>
            </w:r>
          </w:p>
        </w:tc>
        <w:tc>
          <w:tcPr>
            <w:tcW w:w="1850" w:type="dxa"/>
          </w:tcPr>
          <w:p w14:paraId="75C3E01A" w14:textId="77777777" w:rsidR="00CA1C23" w:rsidRPr="00143B6F" w:rsidRDefault="00606BC4">
            <w:pPr>
              <w:jc w:val="center"/>
              <w:rPr>
                <w:b/>
                <w:sz w:val="22"/>
                <w:szCs w:val="22"/>
              </w:rPr>
            </w:pPr>
            <w:r w:rsidRPr="00143B6F">
              <w:rPr>
                <w:b/>
                <w:sz w:val="22"/>
                <w:szCs w:val="22"/>
              </w:rPr>
              <w:t>Course code</w:t>
            </w:r>
          </w:p>
        </w:tc>
        <w:tc>
          <w:tcPr>
            <w:tcW w:w="3962" w:type="dxa"/>
          </w:tcPr>
          <w:p w14:paraId="76794259" w14:textId="77777777" w:rsidR="00CA1C23" w:rsidRPr="00143B6F" w:rsidRDefault="00606BC4">
            <w:pPr>
              <w:jc w:val="center"/>
              <w:rPr>
                <w:b/>
                <w:sz w:val="22"/>
                <w:szCs w:val="22"/>
              </w:rPr>
            </w:pPr>
            <w:r w:rsidRPr="00143B6F">
              <w:rPr>
                <w:b/>
                <w:sz w:val="22"/>
                <w:szCs w:val="22"/>
              </w:rPr>
              <w:t>Course name</w:t>
            </w:r>
          </w:p>
        </w:tc>
        <w:tc>
          <w:tcPr>
            <w:tcW w:w="992" w:type="dxa"/>
          </w:tcPr>
          <w:p w14:paraId="24F348BE" w14:textId="77777777" w:rsidR="00CA1C23" w:rsidRPr="00143B6F" w:rsidRDefault="00606BC4">
            <w:pPr>
              <w:jc w:val="center"/>
              <w:rPr>
                <w:b/>
                <w:sz w:val="22"/>
                <w:szCs w:val="22"/>
              </w:rPr>
            </w:pPr>
            <w:r w:rsidRPr="00143B6F">
              <w:rPr>
                <w:b/>
                <w:sz w:val="22"/>
                <w:szCs w:val="22"/>
              </w:rPr>
              <w:t>Credits</w:t>
            </w:r>
          </w:p>
        </w:tc>
        <w:tc>
          <w:tcPr>
            <w:tcW w:w="2127" w:type="dxa"/>
          </w:tcPr>
          <w:p w14:paraId="243A76F8" w14:textId="77777777" w:rsidR="00CA1C23" w:rsidRPr="00143B6F" w:rsidRDefault="00606BC4">
            <w:pPr>
              <w:jc w:val="center"/>
              <w:rPr>
                <w:b/>
                <w:sz w:val="22"/>
                <w:szCs w:val="22"/>
              </w:rPr>
            </w:pPr>
            <w:r w:rsidRPr="00143B6F">
              <w:rPr>
                <w:b/>
                <w:sz w:val="22"/>
                <w:szCs w:val="22"/>
              </w:rPr>
              <w:t>Code of prerequisite course</w:t>
            </w:r>
          </w:p>
        </w:tc>
      </w:tr>
      <w:tr w:rsidR="00CA1C23" w:rsidRPr="00143B6F" w14:paraId="79982BE6" w14:textId="77777777" w:rsidTr="00143B6F">
        <w:tc>
          <w:tcPr>
            <w:tcW w:w="675" w:type="dxa"/>
            <w:vAlign w:val="center"/>
          </w:tcPr>
          <w:p w14:paraId="0A09AB15" w14:textId="77777777" w:rsidR="00CA1C23" w:rsidRPr="00143B6F" w:rsidRDefault="00CA1C23">
            <w:pPr>
              <w:numPr>
                <w:ilvl w:val="0"/>
                <w:numId w:val="10"/>
              </w:numPr>
              <w:rPr>
                <w:sz w:val="22"/>
                <w:szCs w:val="22"/>
              </w:rPr>
            </w:pPr>
          </w:p>
        </w:tc>
        <w:tc>
          <w:tcPr>
            <w:tcW w:w="1850" w:type="dxa"/>
          </w:tcPr>
          <w:p w14:paraId="2FF4FF73" w14:textId="77777777" w:rsidR="00CA1C23" w:rsidRPr="00190A2E" w:rsidRDefault="00606BC4">
            <w:pPr>
              <w:rPr>
                <w:color w:val="000000" w:themeColor="text1"/>
                <w:sz w:val="22"/>
                <w:szCs w:val="22"/>
              </w:rPr>
            </w:pPr>
            <w:r w:rsidRPr="00190A2E">
              <w:rPr>
                <w:color w:val="000000" w:themeColor="text1"/>
                <w:sz w:val="22"/>
                <w:szCs w:val="22"/>
              </w:rPr>
              <w:t>WEPR330479E</w:t>
            </w:r>
          </w:p>
        </w:tc>
        <w:tc>
          <w:tcPr>
            <w:tcW w:w="3962" w:type="dxa"/>
            <w:vAlign w:val="center"/>
          </w:tcPr>
          <w:p w14:paraId="64F8A8CE" w14:textId="77777777" w:rsidR="00CA1C23" w:rsidRPr="00190A2E" w:rsidRDefault="00606BC4">
            <w:pPr>
              <w:rPr>
                <w:color w:val="000000" w:themeColor="text1"/>
                <w:sz w:val="22"/>
                <w:szCs w:val="22"/>
              </w:rPr>
            </w:pPr>
            <w:r w:rsidRPr="00190A2E">
              <w:rPr>
                <w:color w:val="000000" w:themeColor="text1"/>
                <w:sz w:val="22"/>
                <w:szCs w:val="22"/>
              </w:rPr>
              <w:t>Web Programming</w:t>
            </w:r>
          </w:p>
        </w:tc>
        <w:tc>
          <w:tcPr>
            <w:tcW w:w="992" w:type="dxa"/>
          </w:tcPr>
          <w:p w14:paraId="3270D25C" w14:textId="77777777" w:rsidR="00CA1C23" w:rsidRPr="00143B6F" w:rsidRDefault="00606BC4">
            <w:pPr>
              <w:jc w:val="center"/>
              <w:rPr>
                <w:sz w:val="22"/>
                <w:szCs w:val="22"/>
              </w:rPr>
            </w:pPr>
            <w:r w:rsidRPr="00143B6F">
              <w:rPr>
                <w:sz w:val="22"/>
                <w:szCs w:val="22"/>
              </w:rPr>
              <w:t>3</w:t>
            </w:r>
          </w:p>
        </w:tc>
        <w:tc>
          <w:tcPr>
            <w:tcW w:w="2127" w:type="dxa"/>
            <w:vAlign w:val="center"/>
          </w:tcPr>
          <w:p w14:paraId="2D42E000" w14:textId="77777777" w:rsidR="00CA1C23" w:rsidRPr="00143B6F" w:rsidRDefault="00CA1C23">
            <w:pPr>
              <w:rPr>
                <w:sz w:val="22"/>
                <w:szCs w:val="22"/>
              </w:rPr>
            </w:pPr>
          </w:p>
        </w:tc>
      </w:tr>
      <w:tr w:rsidR="00CA1C23" w:rsidRPr="00143B6F" w14:paraId="0ADE752B" w14:textId="77777777" w:rsidTr="00143B6F">
        <w:tc>
          <w:tcPr>
            <w:tcW w:w="675" w:type="dxa"/>
            <w:vAlign w:val="center"/>
          </w:tcPr>
          <w:p w14:paraId="5DD916D5" w14:textId="77777777" w:rsidR="00CA1C23" w:rsidRPr="00143B6F" w:rsidRDefault="00CA1C23">
            <w:pPr>
              <w:numPr>
                <w:ilvl w:val="0"/>
                <w:numId w:val="10"/>
              </w:numPr>
              <w:rPr>
                <w:sz w:val="22"/>
                <w:szCs w:val="22"/>
              </w:rPr>
            </w:pPr>
          </w:p>
        </w:tc>
        <w:tc>
          <w:tcPr>
            <w:tcW w:w="1850" w:type="dxa"/>
            <w:shd w:val="clear" w:color="auto" w:fill="FFFFFF"/>
            <w:tcMar>
              <w:top w:w="40" w:type="dxa"/>
              <w:left w:w="40" w:type="dxa"/>
              <w:bottom w:w="40" w:type="dxa"/>
              <w:right w:w="40" w:type="dxa"/>
            </w:tcMar>
            <w:vAlign w:val="center"/>
          </w:tcPr>
          <w:p w14:paraId="6C4DC204" w14:textId="77777777" w:rsidR="00CA1C23" w:rsidRPr="00190A2E" w:rsidRDefault="00606BC4">
            <w:pPr>
              <w:spacing w:line="276" w:lineRule="auto"/>
              <w:rPr>
                <w:rFonts w:eastAsia="Arial"/>
                <w:color w:val="000000" w:themeColor="text1"/>
                <w:sz w:val="22"/>
                <w:szCs w:val="22"/>
              </w:rPr>
            </w:pPr>
            <w:r w:rsidRPr="00190A2E">
              <w:rPr>
                <w:rFonts w:eastAsia="Arial"/>
                <w:color w:val="000000" w:themeColor="text1"/>
                <w:sz w:val="22"/>
                <w:szCs w:val="22"/>
              </w:rPr>
              <w:t>PROJ212879E</w:t>
            </w:r>
          </w:p>
        </w:tc>
        <w:tc>
          <w:tcPr>
            <w:tcW w:w="3962" w:type="dxa"/>
            <w:shd w:val="clear" w:color="auto" w:fill="FFFFFF"/>
            <w:tcMar>
              <w:top w:w="40" w:type="dxa"/>
              <w:left w:w="40" w:type="dxa"/>
              <w:bottom w:w="40" w:type="dxa"/>
              <w:right w:w="40" w:type="dxa"/>
            </w:tcMar>
            <w:vAlign w:val="center"/>
          </w:tcPr>
          <w:p w14:paraId="7E190F15" w14:textId="77777777" w:rsidR="00CA1C23" w:rsidRPr="00190A2E" w:rsidRDefault="00190A2E">
            <w:pPr>
              <w:spacing w:line="276" w:lineRule="auto"/>
              <w:rPr>
                <w:rFonts w:eastAsia="Arial"/>
                <w:color w:val="000000" w:themeColor="text1"/>
                <w:sz w:val="22"/>
                <w:szCs w:val="22"/>
              </w:rPr>
            </w:pPr>
            <w:r w:rsidRPr="00190A2E">
              <w:rPr>
                <w:rFonts w:eastAsia="Arial"/>
                <w:color w:val="000000" w:themeColor="text1"/>
                <w:sz w:val="22"/>
                <w:szCs w:val="22"/>
              </w:rPr>
              <w:t>Project 1</w:t>
            </w:r>
          </w:p>
        </w:tc>
        <w:tc>
          <w:tcPr>
            <w:tcW w:w="992" w:type="dxa"/>
            <w:shd w:val="clear" w:color="auto" w:fill="FFFFFF"/>
            <w:tcMar>
              <w:top w:w="40" w:type="dxa"/>
              <w:left w:w="40" w:type="dxa"/>
              <w:bottom w:w="40" w:type="dxa"/>
              <w:right w:w="40" w:type="dxa"/>
            </w:tcMar>
            <w:vAlign w:val="center"/>
          </w:tcPr>
          <w:p w14:paraId="22648DBE" w14:textId="77777777" w:rsidR="00CA1C23" w:rsidRPr="00143B6F" w:rsidRDefault="00606BC4">
            <w:pPr>
              <w:spacing w:line="276" w:lineRule="auto"/>
              <w:jc w:val="center"/>
              <w:rPr>
                <w:rFonts w:eastAsia="Arial"/>
                <w:sz w:val="22"/>
                <w:szCs w:val="22"/>
              </w:rPr>
            </w:pPr>
            <w:r w:rsidRPr="00143B6F">
              <w:rPr>
                <w:rFonts w:eastAsia="Arial"/>
                <w:sz w:val="22"/>
                <w:szCs w:val="22"/>
              </w:rPr>
              <w:t>1</w:t>
            </w:r>
          </w:p>
        </w:tc>
        <w:tc>
          <w:tcPr>
            <w:tcW w:w="2127" w:type="dxa"/>
            <w:vAlign w:val="center"/>
          </w:tcPr>
          <w:p w14:paraId="069E8845" w14:textId="77777777" w:rsidR="00CA1C23" w:rsidRPr="00143B6F" w:rsidRDefault="00CA1C23">
            <w:pPr>
              <w:rPr>
                <w:sz w:val="22"/>
                <w:szCs w:val="22"/>
              </w:rPr>
            </w:pPr>
          </w:p>
        </w:tc>
      </w:tr>
      <w:tr w:rsidR="00CA1C23" w:rsidRPr="00143B6F" w14:paraId="12AA6D3B" w14:textId="77777777" w:rsidTr="00143B6F">
        <w:tc>
          <w:tcPr>
            <w:tcW w:w="675" w:type="dxa"/>
            <w:vAlign w:val="center"/>
          </w:tcPr>
          <w:p w14:paraId="1341ABA5" w14:textId="77777777" w:rsidR="00CA1C23" w:rsidRPr="00143B6F" w:rsidRDefault="00CA1C23">
            <w:pPr>
              <w:numPr>
                <w:ilvl w:val="0"/>
                <w:numId w:val="10"/>
              </w:numPr>
              <w:rPr>
                <w:sz w:val="22"/>
                <w:szCs w:val="22"/>
              </w:rPr>
            </w:pPr>
          </w:p>
        </w:tc>
        <w:tc>
          <w:tcPr>
            <w:tcW w:w="1850" w:type="dxa"/>
            <w:shd w:val="clear" w:color="auto" w:fill="FFFFFF"/>
            <w:tcMar>
              <w:top w:w="40" w:type="dxa"/>
              <w:left w:w="40" w:type="dxa"/>
              <w:bottom w:w="40" w:type="dxa"/>
              <w:right w:w="40" w:type="dxa"/>
            </w:tcMar>
            <w:vAlign w:val="center"/>
          </w:tcPr>
          <w:p w14:paraId="5962952F" w14:textId="77777777" w:rsidR="00CA1C23" w:rsidRPr="00190A2E" w:rsidRDefault="00606BC4">
            <w:pPr>
              <w:spacing w:line="276" w:lineRule="auto"/>
              <w:rPr>
                <w:rFonts w:eastAsia="Arial"/>
                <w:color w:val="000000" w:themeColor="text1"/>
                <w:sz w:val="22"/>
                <w:szCs w:val="22"/>
              </w:rPr>
            </w:pPr>
            <w:r w:rsidRPr="00190A2E">
              <w:rPr>
                <w:rFonts w:eastAsia="Arial"/>
                <w:color w:val="000000" w:themeColor="text1"/>
                <w:sz w:val="22"/>
                <w:szCs w:val="22"/>
              </w:rPr>
              <w:t>INSE330379E</w:t>
            </w:r>
          </w:p>
        </w:tc>
        <w:tc>
          <w:tcPr>
            <w:tcW w:w="3962" w:type="dxa"/>
            <w:shd w:val="clear" w:color="auto" w:fill="FFFFFF"/>
            <w:tcMar>
              <w:top w:w="40" w:type="dxa"/>
              <w:left w:w="40" w:type="dxa"/>
              <w:bottom w:w="40" w:type="dxa"/>
              <w:right w:w="40" w:type="dxa"/>
            </w:tcMar>
            <w:vAlign w:val="center"/>
          </w:tcPr>
          <w:p w14:paraId="3602076A" w14:textId="77777777" w:rsidR="00CA1C23" w:rsidRPr="00190A2E" w:rsidRDefault="00606BC4">
            <w:pPr>
              <w:spacing w:line="276" w:lineRule="auto"/>
              <w:rPr>
                <w:rFonts w:eastAsia="Arial"/>
                <w:color w:val="000000" w:themeColor="text1"/>
                <w:sz w:val="22"/>
                <w:szCs w:val="22"/>
              </w:rPr>
            </w:pPr>
            <w:r w:rsidRPr="00190A2E">
              <w:rPr>
                <w:rFonts w:eastAsia="Arial"/>
                <w:color w:val="000000" w:themeColor="text1"/>
                <w:sz w:val="22"/>
                <w:szCs w:val="22"/>
              </w:rPr>
              <w:t>Information security</w:t>
            </w:r>
          </w:p>
        </w:tc>
        <w:tc>
          <w:tcPr>
            <w:tcW w:w="992" w:type="dxa"/>
            <w:shd w:val="clear" w:color="auto" w:fill="FFFFFF"/>
            <w:tcMar>
              <w:top w:w="40" w:type="dxa"/>
              <w:left w:w="40" w:type="dxa"/>
              <w:bottom w:w="40" w:type="dxa"/>
              <w:right w:w="40" w:type="dxa"/>
            </w:tcMar>
            <w:vAlign w:val="center"/>
          </w:tcPr>
          <w:p w14:paraId="06E33119" w14:textId="77777777" w:rsidR="00CA1C23" w:rsidRPr="00143B6F" w:rsidRDefault="00606BC4">
            <w:pPr>
              <w:spacing w:line="276" w:lineRule="auto"/>
              <w:jc w:val="center"/>
              <w:rPr>
                <w:rFonts w:eastAsia="Arial"/>
                <w:sz w:val="22"/>
                <w:szCs w:val="22"/>
              </w:rPr>
            </w:pPr>
            <w:r w:rsidRPr="00143B6F">
              <w:rPr>
                <w:rFonts w:eastAsia="Arial"/>
                <w:sz w:val="22"/>
                <w:szCs w:val="22"/>
              </w:rPr>
              <w:t>3</w:t>
            </w:r>
          </w:p>
        </w:tc>
        <w:tc>
          <w:tcPr>
            <w:tcW w:w="2127" w:type="dxa"/>
            <w:vAlign w:val="center"/>
          </w:tcPr>
          <w:p w14:paraId="54DF396A" w14:textId="77777777" w:rsidR="00CA1C23" w:rsidRPr="00143B6F" w:rsidRDefault="00CA1C23">
            <w:pPr>
              <w:rPr>
                <w:sz w:val="22"/>
                <w:szCs w:val="22"/>
              </w:rPr>
            </w:pPr>
          </w:p>
        </w:tc>
      </w:tr>
      <w:tr w:rsidR="00CA1C23" w:rsidRPr="00143B6F" w14:paraId="469E8B55" w14:textId="77777777" w:rsidTr="00190A2E">
        <w:tc>
          <w:tcPr>
            <w:tcW w:w="675" w:type="dxa"/>
            <w:shd w:val="clear" w:color="auto" w:fill="auto"/>
            <w:vAlign w:val="center"/>
          </w:tcPr>
          <w:p w14:paraId="2F2D1C1E" w14:textId="77777777" w:rsidR="00CA1C23" w:rsidRPr="00143B6F" w:rsidRDefault="00606BC4">
            <w:pPr>
              <w:ind w:left="502" w:hanging="360"/>
              <w:rPr>
                <w:sz w:val="22"/>
                <w:szCs w:val="22"/>
              </w:rPr>
            </w:pPr>
            <w:r w:rsidRPr="00143B6F">
              <w:rPr>
                <w:sz w:val="22"/>
                <w:szCs w:val="22"/>
              </w:rPr>
              <w:t>4</w:t>
            </w:r>
          </w:p>
        </w:tc>
        <w:tc>
          <w:tcPr>
            <w:tcW w:w="1850" w:type="dxa"/>
            <w:shd w:val="clear" w:color="auto" w:fill="auto"/>
            <w:tcMar>
              <w:top w:w="40" w:type="dxa"/>
              <w:left w:w="40" w:type="dxa"/>
              <w:bottom w:w="40" w:type="dxa"/>
              <w:right w:w="40" w:type="dxa"/>
            </w:tcMar>
            <w:vAlign w:val="center"/>
          </w:tcPr>
          <w:p w14:paraId="709C80C3" w14:textId="77777777" w:rsidR="00CA1C23" w:rsidRPr="00190A2E" w:rsidRDefault="00CA1C23">
            <w:pPr>
              <w:spacing w:line="276" w:lineRule="auto"/>
              <w:rPr>
                <w:rFonts w:eastAsia="Arial"/>
                <w:color w:val="000000" w:themeColor="text1"/>
                <w:sz w:val="22"/>
                <w:szCs w:val="22"/>
              </w:rPr>
            </w:pPr>
          </w:p>
        </w:tc>
        <w:tc>
          <w:tcPr>
            <w:tcW w:w="3962" w:type="dxa"/>
            <w:shd w:val="clear" w:color="auto" w:fill="auto"/>
            <w:tcMar>
              <w:top w:w="40" w:type="dxa"/>
              <w:left w:w="40" w:type="dxa"/>
              <w:bottom w:w="40" w:type="dxa"/>
              <w:right w:w="40" w:type="dxa"/>
            </w:tcMar>
            <w:vAlign w:val="center"/>
          </w:tcPr>
          <w:p w14:paraId="3F04BF30" w14:textId="77777777" w:rsidR="00CA1C23" w:rsidRPr="00190A2E" w:rsidRDefault="00190A2E" w:rsidP="00190A2E">
            <w:pPr>
              <w:rPr>
                <w:rFonts w:eastAsia="Arial"/>
                <w:i/>
                <w:color w:val="000000" w:themeColor="text1"/>
                <w:sz w:val="22"/>
                <w:szCs w:val="22"/>
              </w:rPr>
            </w:pPr>
            <w:r>
              <w:rPr>
                <w:i/>
                <w:color w:val="000000" w:themeColor="text1"/>
                <w:sz w:val="22"/>
                <w:szCs w:val="22"/>
              </w:rPr>
              <w:t xml:space="preserve">IT Fundamental </w:t>
            </w:r>
            <w:r w:rsidR="00606BC4" w:rsidRPr="00190A2E">
              <w:rPr>
                <w:i/>
                <w:color w:val="000000" w:themeColor="text1"/>
                <w:sz w:val="22"/>
                <w:szCs w:val="22"/>
              </w:rPr>
              <w:t xml:space="preserve">Elective </w:t>
            </w:r>
            <w:r>
              <w:rPr>
                <w:i/>
                <w:color w:val="000000" w:themeColor="text1"/>
                <w:sz w:val="22"/>
                <w:szCs w:val="22"/>
              </w:rPr>
              <w:t>c</w:t>
            </w:r>
            <w:r w:rsidR="00606BC4" w:rsidRPr="00190A2E">
              <w:rPr>
                <w:i/>
                <w:color w:val="000000" w:themeColor="text1"/>
                <w:sz w:val="22"/>
                <w:szCs w:val="22"/>
              </w:rPr>
              <w:t>ourse</w:t>
            </w:r>
          </w:p>
        </w:tc>
        <w:tc>
          <w:tcPr>
            <w:tcW w:w="992" w:type="dxa"/>
            <w:shd w:val="clear" w:color="auto" w:fill="auto"/>
            <w:tcMar>
              <w:top w:w="40" w:type="dxa"/>
              <w:left w:w="40" w:type="dxa"/>
              <w:bottom w:w="40" w:type="dxa"/>
              <w:right w:w="40" w:type="dxa"/>
            </w:tcMar>
            <w:vAlign w:val="center"/>
          </w:tcPr>
          <w:p w14:paraId="34276224" w14:textId="77777777" w:rsidR="00CA1C23" w:rsidRPr="00143B6F" w:rsidRDefault="00413110">
            <w:pPr>
              <w:spacing w:line="276" w:lineRule="auto"/>
              <w:jc w:val="center"/>
              <w:rPr>
                <w:rFonts w:eastAsia="Arial"/>
                <w:sz w:val="22"/>
                <w:szCs w:val="22"/>
              </w:rPr>
            </w:pPr>
            <w:r>
              <w:rPr>
                <w:rFonts w:eastAsia="Arial"/>
                <w:sz w:val="22"/>
                <w:szCs w:val="22"/>
              </w:rPr>
              <w:t>3</w:t>
            </w:r>
          </w:p>
        </w:tc>
        <w:tc>
          <w:tcPr>
            <w:tcW w:w="2127" w:type="dxa"/>
            <w:shd w:val="clear" w:color="auto" w:fill="auto"/>
            <w:vAlign w:val="center"/>
          </w:tcPr>
          <w:p w14:paraId="65ECC06A" w14:textId="77777777" w:rsidR="00CA1C23" w:rsidRPr="00143B6F" w:rsidRDefault="00CA1C23">
            <w:pPr>
              <w:rPr>
                <w:sz w:val="22"/>
                <w:szCs w:val="22"/>
              </w:rPr>
            </w:pPr>
          </w:p>
        </w:tc>
      </w:tr>
      <w:tr w:rsidR="00CA1C23" w:rsidRPr="00143B6F" w14:paraId="04C89BD5" w14:textId="77777777" w:rsidTr="00143B6F">
        <w:tc>
          <w:tcPr>
            <w:tcW w:w="675" w:type="dxa"/>
            <w:vAlign w:val="center"/>
          </w:tcPr>
          <w:p w14:paraId="4B541A23" w14:textId="77777777" w:rsidR="00CA1C23" w:rsidRPr="00143B6F" w:rsidRDefault="00CA1C23">
            <w:pPr>
              <w:numPr>
                <w:ilvl w:val="0"/>
                <w:numId w:val="10"/>
              </w:numPr>
              <w:rPr>
                <w:sz w:val="22"/>
                <w:szCs w:val="22"/>
              </w:rPr>
            </w:pPr>
          </w:p>
        </w:tc>
        <w:tc>
          <w:tcPr>
            <w:tcW w:w="1850" w:type="dxa"/>
            <w:shd w:val="clear" w:color="auto" w:fill="FFFFFF"/>
            <w:tcMar>
              <w:top w:w="40" w:type="dxa"/>
              <w:left w:w="40" w:type="dxa"/>
              <w:bottom w:w="40" w:type="dxa"/>
              <w:right w:w="40" w:type="dxa"/>
            </w:tcMar>
            <w:vAlign w:val="center"/>
          </w:tcPr>
          <w:p w14:paraId="747B9DE2" w14:textId="77777777" w:rsidR="00CA1C23" w:rsidRPr="00190A2E" w:rsidRDefault="00190A2E">
            <w:pPr>
              <w:spacing w:line="276" w:lineRule="auto"/>
              <w:rPr>
                <w:rFonts w:eastAsia="Arial"/>
                <w:color w:val="000000" w:themeColor="text1"/>
                <w:sz w:val="22"/>
                <w:szCs w:val="22"/>
              </w:rPr>
            </w:pPr>
            <w:r w:rsidRPr="00190A2E">
              <w:rPr>
                <w:rFonts w:eastAsia="Arial"/>
                <w:color w:val="000000" w:themeColor="text1"/>
                <w:sz w:val="22"/>
                <w:szCs w:val="22"/>
              </w:rPr>
              <w:t>DBMS33</w:t>
            </w:r>
            <w:r w:rsidR="00606BC4" w:rsidRPr="00190A2E">
              <w:rPr>
                <w:rFonts w:eastAsia="Arial"/>
                <w:color w:val="000000" w:themeColor="text1"/>
                <w:sz w:val="22"/>
                <w:szCs w:val="22"/>
              </w:rPr>
              <w:t>0284E</w:t>
            </w:r>
          </w:p>
        </w:tc>
        <w:tc>
          <w:tcPr>
            <w:tcW w:w="3962" w:type="dxa"/>
            <w:shd w:val="clear" w:color="auto" w:fill="FFFFFF"/>
            <w:tcMar>
              <w:top w:w="40" w:type="dxa"/>
              <w:left w:w="40" w:type="dxa"/>
              <w:bottom w:w="40" w:type="dxa"/>
              <w:right w:w="40" w:type="dxa"/>
            </w:tcMar>
            <w:vAlign w:val="center"/>
          </w:tcPr>
          <w:p w14:paraId="4564D9E4" w14:textId="77777777" w:rsidR="00CA1C23" w:rsidRPr="00190A2E" w:rsidRDefault="00606BC4">
            <w:pPr>
              <w:spacing w:line="276" w:lineRule="auto"/>
              <w:rPr>
                <w:rFonts w:eastAsia="Arial"/>
                <w:color w:val="000000" w:themeColor="text1"/>
                <w:sz w:val="22"/>
                <w:szCs w:val="22"/>
              </w:rPr>
            </w:pPr>
            <w:r w:rsidRPr="00190A2E">
              <w:rPr>
                <w:rFonts w:eastAsia="Arial"/>
                <w:color w:val="000000" w:themeColor="text1"/>
                <w:sz w:val="22"/>
                <w:szCs w:val="22"/>
              </w:rPr>
              <w:t>Database management system</w:t>
            </w:r>
          </w:p>
        </w:tc>
        <w:tc>
          <w:tcPr>
            <w:tcW w:w="992" w:type="dxa"/>
            <w:shd w:val="clear" w:color="auto" w:fill="FFFFFF"/>
            <w:tcMar>
              <w:top w:w="40" w:type="dxa"/>
              <w:left w:w="40" w:type="dxa"/>
              <w:bottom w:w="40" w:type="dxa"/>
              <w:right w:w="40" w:type="dxa"/>
            </w:tcMar>
            <w:vAlign w:val="center"/>
          </w:tcPr>
          <w:p w14:paraId="4907E428" w14:textId="77777777" w:rsidR="00CA1C23" w:rsidRPr="00143B6F" w:rsidRDefault="00606BC4">
            <w:pPr>
              <w:spacing w:line="276" w:lineRule="auto"/>
              <w:jc w:val="center"/>
              <w:rPr>
                <w:rFonts w:eastAsia="Arial"/>
                <w:sz w:val="22"/>
                <w:szCs w:val="22"/>
              </w:rPr>
            </w:pPr>
            <w:r w:rsidRPr="00143B6F">
              <w:rPr>
                <w:rFonts w:eastAsia="Arial"/>
                <w:sz w:val="22"/>
                <w:szCs w:val="22"/>
              </w:rPr>
              <w:t>3</w:t>
            </w:r>
          </w:p>
        </w:tc>
        <w:tc>
          <w:tcPr>
            <w:tcW w:w="2127" w:type="dxa"/>
            <w:vAlign w:val="center"/>
          </w:tcPr>
          <w:p w14:paraId="4EC8B4B0" w14:textId="77777777" w:rsidR="00CA1C23" w:rsidRPr="00143B6F" w:rsidRDefault="00CA1C23">
            <w:pPr>
              <w:rPr>
                <w:sz w:val="22"/>
                <w:szCs w:val="22"/>
              </w:rPr>
            </w:pPr>
          </w:p>
        </w:tc>
      </w:tr>
      <w:tr w:rsidR="00CA1C23" w:rsidRPr="00143B6F" w14:paraId="2FE39CAA" w14:textId="77777777" w:rsidTr="00143B6F">
        <w:tc>
          <w:tcPr>
            <w:tcW w:w="675" w:type="dxa"/>
            <w:vAlign w:val="center"/>
          </w:tcPr>
          <w:p w14:paraId="1F0EF054" w14:textId="77777777" w:rsidR="00CA1C23" w:rsidRPr="00143B6F" w:rsidRDefault="00606BC4">
            <w:pPr>
              <w:ind w:left="502" w:hanging="360"/>
              <w:rPr>
                <w:sz w:val="22"/>
                <w:szCs w:val="22"/>
              </w:rPr>
            </w:pPr>
            <w:r w:rsidRPr="00143B6F">
              <w:rPr>
                <w:sz w:val="22"/>
                <w:szCs w:val="22"/>
              </w:rPr>
              <w:t>7</w:t>
            </w:r>
          </w:p>
        </w:tc>
        <w:tc>
          <w:tcPr>
            <w:tcW w:w="1850" w:type="dxa"/>
            <w:shd w:val="clear" w:color="auto" w:fill="FFFFFF"/>
            <w:tcMar>
              <w:top w:w="40" w:type="dxa"/>
              <w:left w:w="40" w:type="dxa"/>
              <w:bottom w:w="40" w:type="dxa"/>
              <w:right w:w="40" w:type="dxa"/>
            </w:tcMar>
            <w:vAlign w:val="bottom"/>
          </w:tcPr>
          <w:p w14:paraId="1B2697F7" w14:textId="77777777" w:rsidR="00CA1C23" w:rsidRPr="00190A2E" w:rsidRDefault="00606BC4">
            <w:pPr>
              <w:spacing w:line="276" w:lineRule="auto"/>
              <w:rPr>
                <w:rFonts w:eastAsia="Arial"/>
                <w:color w:val="000000" w:themeColor="text1"/>
                <w:sz w:val="22"/>
                <w:szCs w:val="22"/>
              </w:rPr>
            </w:pPr>
            <w:r w:rsidRPr="00190A2E">
              <w:rPr>
                <w:rFonts w:eastAsia="Arial"/>
                <w:color w:val="000000" w:themeColor="text1"/>
                <w:sz w:val="22"/>
                <w:szCs w:val="22"/>
              </w:rPr>
              <w:t>PHED130715E</w:t>
            </w:r>
          </w:p>
        </w:tc>
        <w:tc>
          <w:tcPr>
            <w:tcW w:w="3962" w:type="dxa"/>
            <w:shd w:val="clear" w:color="auto" w:fill="FFFFFF"/>
            <w:tcMar>
              <w:top w:w="40" w:type="dxa"/>
              <w:left w:w="40" w:type="dxa"/>
              <w:bottom w:w="40" w:type="dxa"/>
              <w:right w:w="40" w:type="dxa"/>
            </w:tcMar>
            <w:vAlign w:val="bottom"/>
          </w:tcPr>
          <w:p w14:paraId="32A0A337" w14:textId="77777777" w:rsidR="00CA1C23" w:rsidRPr="00190A2E" w:rsidRDefault="00606BC4">
            <w:pPr>
              <w:spacing w:line="276" w:lineRule="auto"/>
              <w:rPr>
                <w:rFonts w:eastAsia="Arial"/>
                <w:color w:val="000000" w:themeColor="text1"/>
                <w:sz w:val="22"/>
                <w:szCs w:val="22"/>
              </w:rPr>
            </w:pPr>
            <w:r w:rsidRPr="00190A2E">
              <w:rPr>
                <w:rFonts w:eastAsia="Arial"/>
                <w:i/>
                <w:color w:val="000000" w:themeColor="text1"/>
                <w:sz w:val="22"/>
                <w:szCs w:val="22"/>
              </w:rPr>
              <w:t>Physical Education 3</w:t>
            </w:r>
          </w:p>
        </w:tc>
        <w:tc>
          <w:tcPr>
            <w:tcW w:w="992" w:type="dxa"/>
            <w:shd w:val="clear" w:color="auto" w:fill="FFFFFF"/>
            <w:tcMar>
              <w:top w:w="40" w:type="dxa"/>
              <w:left w:w="40" w:type="dxa"/>
              <w:bottom w:w="40" w:type="dxa"/>
              <w:right w:w="40" w:type="dxa"/>
            </w:tcMar>
            <w:vAlign w:val="bottom"/>
          </w:tcPr>
          <w:p w14:paraId="57A24F91" w14:textId="77777777" w:rsidR="00CA1C23" w:rsidRPr="00143B6F" w:rsidRDefault="00606BC4">
            <w:pPr>
              <w:spacing w:line="276" w:lineRule="auto"/>
              <w:jc w:val="center"/>
              <w:rPr>
                <w:rFonts w:eastAsia="Arial"/>
                <w:sz w:val="22"/>
                <w:szCs w:val="22"/>
              </w:rPr>
            </w:pPr>
            <w:r w:rsidRPr="00143B6F">
              <w:rPr>
                <w:rFonts w:eastAsia="Arial"/>
                <w:i/>
                <w:sz w:val="22"/>
                <w:szCs w:val="22"/>
              </w:rPr>
              <w:t>3</w:t>
            </w:r>
          </w:p>
        </w:tc>
        <w:tc>
          <w:tcPr>
            <w:tcW w:w="2127" w:type="dxa"/>
            <w:vAlign w:val="center"/>
          </w:tcPr>
          <w:p w14:paraId="08D35EAC" w14:textId="77777777" w:rsidR="00CA1C23" w:rsidRPr="00143B6F" w:rsidRDefault="00CA1C23">
            <w:pPr>
              <w:rPr>
                <w:sz w:val="22"/>
                <w:szCs w:val="22"/>
              </w:rPr>
            </w:pPr>
          </w:p>
        </w:tc>
      </w:tr>
      <w:tr w:rsidR="00CA1C23" w:rsidRPr="00143B6F" w14:paraId="46428079" w14:textId="77777777" w:rsidTr="00143B6F">
        <w:tc>
          <w:tcPr>
            <w:tcW w:w="675" w:type="dxa"/>
            <w:vAlign w:val="center"/>
          </w:tcPr>
          <w:p w14:paraId="49FDF7BB" w14:textId="77777777" w:rsidR="00CA1C23" w:rsidRPr="00143B6F" w:rsidRDefault="00606BC4">
            <w:pPr>
              <w:ind w:left="502" w:hanging="360"/>
              <w:rPr>
                <w:sz w:val="22"/>
                <w:szCs w:val="22"/>
              </w:rPr>
            </w:pPr>
            <w:r w:rsidRPr="00143B6F">
              <w:rPr>
                <w:sz w:val="22"/>
                <w:szCs w:val="22"/>
              </w:rPr>
              <w:t>8</w:t>
            </w:r>
          </w:p>
        </w:tc>
        <w:tc>
          <w:tcPr>
            <w:tcW w:w="1850" w:type="dxa"/>
            <w:tcMar>
              <w:top w:w="100" w:type="dxa"/>
              <w:left w:w="100" w:type="dxa"/>
              <w:bottom w:w="100" w:type="dxa"/>
              <w:right w:w="100" w:type="dxa"/>
            </w:tcMar>
          </w:tcPr>
          <w:p w14:paraId="2F158FD6" w14:textId="77777777" w:rsidR="00CA1C23" w:rsidRPr="00190A2E" w:rsidRDefault="00654F91">
            <w:pPr>
              <w:spacing w:before="20" w:after="20" w:line="276" w:lineRule="auto"/>
              <w:rPr>
                <w:rFonts w:eastAsia="Arial"/>
                <w:color w:val="000000" w:themeColor="text1"/>
                <w:sz w:val="22"/>
                <w:szCs w:val="22"/>
              </w:rPr>
            </w:pPr>
            <w:r>
              <w:t>TEEN33398</w:t>
            </w:r>
            <w:r w:rsidRPr="00143B6F">
              <w:t>5E</w:t>
            </w:r>
          </w:p>
        </w:tc>
        <w:tc>
          <w:tcPr>
            <w:tcW w:w="3962" w:type="dxa"/>
            <w:tcMar>
              <w:top w:w="100" w:type="dxa"/>
              <w:left w:w="100" w:type="dxa"/>
              <w:bottom w:w="100" w:type="dxa"/>
              <w:right w:w="100" w:type="dxa"/>
            </w:tcMar>
          </w:tcPr>
          <w:p w14:paraId="693BC27B" w14:textId="77777777" w:rsidR="00CA1C23" w:rsidRPr="00190A2E" w:rsidRDefault="00606BC4">
            <w:pPr>
              <w:spacing w:line="276" w:lineRule="auto"/>
              <w:rPr>
                <w:rFonts w:eastAsia="Arial"/>
                <w:i/>
                <w:color w:val="000000" w:themeColor="text1"/>
                <w:sz w:val="22"/>
                <w:szCs w:val="22"/>
              </w:rPr>
            </w:pPr>
            <w:r w:rsidRPr="00190A2E">
              <w:rPr>
                <w:rFonts w:eastAsia="Arial"/>
                <w:i/>
                <w:color w:val="000000" w:themeColor="text1"/>
                <w:sz w:val="22"/>
                <w:szCs w:val="22"/>
              </w:rPr>
              <w:t>Technical English 3</w:t>
            </w:r>
          </w:p>
        </w:tc>
        <w:tc>
          <w:tcPr>
            <w:tcW w:w="992" w:type="dxa"/>
            <w:shd w:val="clear" w:color="auto" w:fill="FFFFFF"/>
            <w:tcMar>
              <w:top w:w="40" w:type="dxa"/>
              <w:left w:w="40" w:type="dxa"/>
              <w:bottom w:w="40" w:type="dxa"/>
              <w:right w:w="40" w:type="dxa"/>
            </w:tcMar>
            <w:vAlign w:val="bottom"/>
          </w:tcPr>
          <w:p w14:paraId="34A0DC4D" w14:textId="77777777" w:rsidR="00CA1C23" w:rsidRPr="00143B6F" w:rsidRDefault="00606BC4">
            <w:pPr>
              <w:spacing w:line="276" w:lineRule="auto"/>
              <w:jc w:val="center"/>
              <w:rPr>
                <w:rFonts w:eastAsia="Arial"/>
                <w:i/>
                <w:sz w:val="22"/>
                <w:szCs w:val="22"/>
              </w:rPr>
            </w:pPr>
            <w:r w:rsidRPr="00143B6F">
              <w:rPr>
                <w:rFonts w:eastAsia="Arial"/>
                <w:i/>
                <w:sz w:val="22"/>
                <w:szCs w:val="22"/>
              </w:rPr>
              <w:t>3</w:t>
            </w:r>
          </w:p>
        </w:tc>
        <w:tc>
          <w:tcPr>
            <w:tcW w:w="2127" w:type="dxa"/>
            <w:vAlign w:val="center"/>
          </w:tcPr>
          <w:p w14:paraId="1A3033DE" w14:textId="77777777" w:rsidR="00CA1C23" w:rsidRPr="00143B6F" w:rsidRDefault="00CA1C23">
            <w:pPr>
              <w:rPr>
                <w:sz w:val="22"/>
                <w:szCs w:val="22"/>
              </w:rPr>
            </w:pPr>
          </w:p>
        </w:tc>
      </w:tr>
      <w:tr w:rsidR="00CA1C23" w:rsidRPr="00143B6F" w14:paraId="77806028" w14:textId="77777777" w:rsidTr="00143B6F">
        <w:tc>
          <w:tcPr>
            <w:tcW w:w="675" w:type="dxa"/>
            <w:vAlign w:val="center"/>
          </w:tcPr>
          <w:p w14:paraId="00477DF9" w14:textId="77777777" w:rsidR="00CA1C23" w:rsidRPr="00143B6F" w:rsidRDefault="00606BC4">
            <w:pPr>
              <w:ind w:left="502" w:hanging="360"/>
              <w:rPr>
                <w:sz w:val="22"/>
                <w:szCs w:val="22"/>
              </w:rPr>
            </w:pPr>
            <w:r w:rsidRPr="00143B6F">
              <w:rPr>
                <w:sz w:val="22"/>
                <w:szCs w:val="22"/>
              </w:rPr>
              <w:t>9</w:t>
            </w:r>
          </w:p>
        </w:tc>
        <w:tc>
          <w:tcPr>
            <w:tcW w:w="1850" w:type="dxa"/>
            <w:shd w:val="clear" w:color="auto" w:fill="FFFFFF"/>
            <w:tcMar>
              <w:top w:w="40" w:type="dxa"/>
              <w:left w:w="40" w:type="dxa"/>
              <w:bottom w:w="40" w:type="dxa"/>
              <w:right w:w="40" w:type="dxa"/>
            </w:tcMar>
            <w:vAlign w:val="bottom"/>
          </w:tcPr>
          <w:p w14:paraId="51B86F08" w14:textId="77777777" w:rsidR="00CA1C23" w:rsidRPr="00143B6F" w:rsidRDefault="00CA1C23">
            <w:pPr>
              <w:spacing w:line="276" w:lineRule="auto"/>
              <w:rPr>
                <w:rFonts w:eastAsia="Arial"/>
                <w:color w:val="0000FF"/>
                <w:sz w:val="22"/>
                <w:szCs w:val="22"/>
              </w:rPr>
            </w:pPr>
          </w:p>
        </w:tc>
        <w:tc>
          <w:tcPr>
            <w:tcW w:w="3962" w:type="dxa"/>
            <w:tcMar>
              <w:top w:w="100" w:type="dxa"/>
              <w:left w:w="100" w:type="dxa"/>
              <w:bottom w:w="100" w:type="dxa"/>
              <w:right w:w="100" w:type="dxa"/>
            </w:tcMar>
          </w:tcPr>
          <w:p w14:paraId="2B885AE1" w14:textId="77777777" w:rsidR="00CA1C23" w:rsidRPr="00143B6F" w:rsidRDefault="00606BC4">
            <w:pPr>
              <w:spacing w:line="276" w:lineRule="auto"/>
              <w:rPr>
                <w:rFonts w:eastAsia="Arial"/>
                <w:sz w:val="22"/>
                <w:szCs w:val="22"/>
              </w:rPr>
            </w:pPr>
            <w:r w:rsidRPr="00143B6F">
              <w:rPr>
                <w:rFonts w:eastAsia="Arial"/>
                <w:sz w:val="22"/>
                <w:szCs w:val="22"/>
              </w:rPr>
              <w:t>General Knowledge Option Course 1</w:t>
            </w:r>
          </w:p>
        </w:tc>
        <w:tc>
          <w:tcPr>
            <w:tcW w:w="992" w:type="dxa"/>
            <w:shd w:val="clear" w:color="auto" w:fill="FFFFFF"/>
            <w:tcMar>
              <w:top w:w="40" w:type="dxa"/>
              <w:left w:w="40" w:type="dxa"/>
              <w:bottom w:w="40" w:type="dxa"/>
              <w:right w:w="40" w:type="dxa"/>
            </w:tcMar>
            <w:vAlign w:val="bottom"/>
          </w:tcPr>
          <w:p w14:paraId="29132ADA" w14:textId="77777777" w:rsidR="00CA1C23" w:rsidRPr="00143B6F" w:rsidRDefault="00606BC4">
            <w:pPr>
              <w:spacing w:line="276" w:lineRule="auto"/>
              <w:jc w:val="center"/>
              <w:rPr>
                <w:rFonts w:eastAsia="Arial"/>
                <w:i/>
                <w:sz w:val="22"/>
                <w:szCs w:val="22"/>
              </w:rPr>
            </w:pPr>
            <w:r w:rsidRPr="00143B6F">
              <w:rPr>
                <w:rFonts w:eastAsia="Arial"/>
                <w:i/>
                <w:sz w:val="22"/>
                <w:szCs w:val="22"/>
              </w:rPr>
              <w:t>2</w:t>
            </w:r>
          </w:p>
        </w:tc>
        <w:tc>
          <w:tcPr>
            <w:tcW w:w="2127" w:type="dxa"/>
            <w:vAlign w:val="center"/>
          </w:tcPr>
          <w:p w14:paraId="5F5FC11D" w14:textId="77777777" w:rsidR="00CA1C23" w:rsidRPr="00143B6F" w:rsidRDefault="00CA1C23">
            <w:pPr>
              <w:rPr>
                <w:sz w:val="22"/>
                <w:szCs w:val="22"/>
              </w:rPr>
            </w:pPr>
          </w:p>
        </w:tc>
      </w:tr>
      <w:tr w:rsidR="00CA1C23" w:rsidRPr="00143B6F" w14:paraId="70AF6DBC" w14:textId="77777777" w:rsidTr="00143B6F">
        <w:tc>
          <w:tcPr>
            <w:tcW w:w="675" w:type="dxa"/>
          </w:tcPr>
          <w:p w14:paraId="12F5CA95" w14:textId="77777777" w:rsidR="00CA1C23" w:rsidRPr="00143B6F" w:rsidRDefault="00CA1C23">
            <w:pPr>
              <w:rPr>
                <w:b/>
                <w:sz w:val="22"/>
                <w:szCs w:val="22"/>
              </w:rPr>
            </w:pPr>
          </w:p>
        </w:tc>
        <w:tc>
          <w:tcPr>
            <w:tcW w:w="1850" w:type="dxa"/>
          </w:tcPr>
          <w:p w14:paraId="7A6966E7" w14:textId="77777777" w:rsidR="00CA1C23" w:rsidRPr="00143B6F" w:rsidRDefault="00606BC4">
            <w:pPr>
              <w:jc w:val="right"/>
              <w:rPr>
                <w:b/>
                <w:sz w:val="22"/>
                <w:szCs w:val="22"/>
              </w:rPr>
            </w:pPr>
            <w:r w:rsidRPr="00143B6F">
              <w:rPr>
                <w:b/>
                <w:sz w:val="22"/>
                <w:szCs w:val="22"/>
              </w:rPr>
              <w:t>Total</w:t>
            </w:r>
          </w:p>
        </w:tc>
        <w:tc>
          <w:tcPr>
            <w:tcW w:w="3962" w:type="dxa"/>
          </w:tcPr>
          <w:p w14:paraId="389DB5A3" w14:textId="77777777" w:rsidR="00CA1C23" w:rsidRPr="00143B6F" w:rsidRDefault="00CA1C23">
            <w:pPr>
              <w:rPr>
                <w:b/>
                <w:sz w:val="22"/>
                <w:szCs w:val="22"/>
              </w:rPr>
            </w:pPr>
          </w:p>
        </w:tc>
        <w:tc>
          <w:tcPr>
            <w:tcW w:w="992" w:type="dxa"/>
          </w:tcPr>
          <w:p w14:paraId="154E02A9" w14:textId="77777777" w:rsidR="00CA1C23" w:rsidRPr="00143B6F" w:rsidRDefault="00190A2E" w:rsidP="00190A2E">
            <w:pPr>
              <w:tabs>
                <w:tab w:val="left" w:pos="751"/>
              </w:tabs>
              <w:jc w:val="center"/>
              <w:rPr>
                <w:b/>
                <w:sz w:val="22"/>
                <w:szCs w:val="22"/>
              </w:rPr>
            </w:pPr>
            <w:r>
              <w:rPr>
                <w:b/>
                <w:sz w:val="22"/>
                <w:szCs w:val="22"/>
              </w:rPr>
              <w:fldChar w:fldCharType="begin"/>
            </w:r>
            <w:r>
              <w:rPr>
                <w:b/>
                <w:sz w:val="22"/>
                <w:szCs w:val="22"/>
              </w:rPr>
              <w:instrText xml:space="preserve"> =SUM(ABOVE) </w:instrText>
            </w:r>
            <w:r>
              <w:rPr>
                <w:b/>
                <w:sz w:val="22"/>
                <w:szCs w:val="22"/>
              </w:rPr>
              <w:fldChar w:fldCharType="separate"/>
            </w:r>
            <w:r>
              <w:rPr>
                <w:b/>
                <w:noProof/>
                <w:sz w:val="22"/>
                <w:szCs w:val="22"/>
              </w:rPr>
              <w:t>21</w:t>
            </w:r>
            <w:r>
              <w:rPr>
                <w:b/>
                <w:sz w:val="22"/>
                <w:szCs w:val="22"/>
              </w:rPr>
              <w:fldChar w:fldCharType="end"/>
            </w:r>
          </w:p>
        </w:tc>
        <w:tc>
          <w:tcPr>
            <w:tcW w:w="2127" w:type="dxa"/>
          </w:tcPr>
          <w:p w14:paraId="6CC8DC11" w14:textId="77777777" w:rsidR="00CA1C23" w:rsidRPr="00143B6F" w:rsidRDefault="00CA1C23">
            <w:pPr>
              <w:rPr>
                <w:b/>
                <w:sz w:val="22"/>
                <w:szCs w:val="22"/>
              </w:rPr>
            </w:pPr>
          </w:p>
        </w:tc>
      </w:tr>
    </w:tbl>
    <w:p w14:paraId="1511C55A" w14:textId="77777777" w:rsidR="00CA1C23" w:rsidRDefault="00606BC4">
      <w:pPr>
        <w:spacing w:before="120" w:after="120"/>
      </w:pPr>
      <w:r>
        <w:rPr>
          <w:b/>
        </w:rPr>
        <w:t xml:space="preserve">Semester 6: </w:t>
      </w:r>
      <w:r>
        <w:rPr>
          <w:b/>
          <w:i/>
        </w:rPr>
        <w:t>(Begin to study specialized courses)</w:t>
      </w:r>
    </w:p>
    <w:tbl>
      <w:tblPr>
        <w:tblStyle w:val="ae"/>
        <w:tblW w:w="9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8"/>
        <w:gridCol w:w="1897"/>
        <w:gridCol w:w="3968"/>
        <w:gridCol w:w="992"/>
        <w:gridCol w:w="2127"/>
      </w:tblGrid>
      <w:tr w:rsidR="00413110" w:rsidRPr="00413110" w14:paraId="070A7E3D" w14:textId="77777777" w:rsidTr="005C6C38">
        <w:tc>
          <w:tcPr>
            <w:tcW w:w="628" w:type="dxa"/>
          </w:tcPr>
          <w:p w14:paraId="65CCD181" w14:textId="77777777" w:rsidR="00CA1C23" w:rsidRPr="00413110" w:rsidRDefault="00606BC4">
            <w:pPr>
              <w:jc w:val="center"/>
              <w:rPr>
                <w:b/>
                <w:color w:val="000000" w:themeColor="text1"/>
                <w:sz w:val="22"/>
                <w:szCs w:val="22"/>
              </w:rPr>
            </w:pPr>
            <w:r w:rsidRPr="00413110">
              <w:rPr>
                <w:b/>
                <w:color w:val="000000" w:themeColor="text1"/>
                <w:sz w:val="22"/>
                <w:szCs w:val="22"/>
              </w:rPr>
              <w:t>TT</w:t>
            </w:r>
          </w:p>
        </w:tc>
        <w:tc>
          <w:tcPr>
            <w:tcW w:w="1897" w:type="dxa"/>
          </w:tcPr>
          <w:p w14:paraId="7D8E2A76" w14:textId="77777777" w:rsidR="00CA1C23" w:rsidRPr="00413110" w:rsidRDefault="00606BC4">
            <w:pPr>
              <w:jc w:val="center"/>
              <w:rPr>
                <w:b/>
                <w:color w:val="000000" w:themeColor="text1"/>
                <w:sz w:val="22"/>
                <w:szCs w:val="22"/>
              </w:rPr>
            </w:pPr>
            <w:r w:rsidRPr="00413110">
              <w:rPr>
                <w:b/>
                <w:color w:val="000000" w:themeColor="text1"/>
                <w:sz w:val="22"/>
                <w:szCs w:val="22"/>
              </w:rPr>
              <w:t>Course code</w:t>
            </w:r>
          </w:p>
        </w:tc>
        <w:tc>
          <w:tcPr>
            <w:tcW w:w="3968" w:type="dxa"/>
          </w:tcPr>
          <w:p w14:paraId="51FFE096" w14:textId="77777777" w:rsidR="00CA1C23" w:rsidRPr="00413110" w:rsidRDefault="00606BC4">
            <w:pPr>
              <w:jc w:val="center"/>
              <w:rPr>
                <w:b/>
                <w:color w:val="000000" w:themeColor="text1"/>
                <w:sz w:val="22"/>
                <w:szCs w:val="22"/>
              </w:rPr>
            </w:pPr>
            <w:r w:rsidRPr="00413110">
              <w:rPr>
                <w:b/>
                <w:color w:val="000000" w:themeColor="text1"/>
                <w:sz w:val="22"/>
                <w:szCs w:val="22"/>
              </w:rPr>
              <w:t>Course name</w:t>
            </w:r>
          </w:p>
        </w:tc>
        <w:tc>
          <w:tcPr>
            <w:tcW w:w="992" w:type="dxa"/>
          </w:tcPr>
          <w:p w14:paraId="6057ADBC" w14:textId="77777777" w:rsidR="00CA1C23" w:rsidRPr="00413110" w:rsidRDefault="00606BC4">
            <w:pPr>
              <w:jc w:val="center"/>
              <w:rPr>
                <w:b/>
                <w:color w:val="000000" w:themeColor="text1"/>
                <w:sz w:val="22"/>
                <w:szCs w:val="22"/>
              </w:rPr>
            </w:pPr>
            <w:r w:rsidRPr="00413110">
              <w:rPr>
                <w:b/>
                <w:color w:val="000000" w:themeColor="text1"/>
                <w:sz w:val="22"/>
                <w:szCs w:val="22"/>
              </w:rPr>
              <w:t>Credits</w:t>
            </w:r>
          </w:p>
        </w:tc>
        <w:tc>
          <w:tcPr>
            <w:tcW w:w="2127" w:type="dxa"/>
          </w:tcPr>
          <w:p w14:paraId="1EB0FDEF" w14:textId="77777777" w:rsidR="00CA1C23" w:rsidRPr="00413110" w:rsidRDefault="00606BC4">
            <w:pPr>
              <w:jc w:val="center"/>
              <w:rPr>
                <w:b/>
                <w:color w:val="000000" w:themeColor="text1"/>
                <w:sz w:val="22"/>
                <w:szCs w:val="22"/>
              </w:rPr>
            </w:pPr>
            <w:r w:rsidRPr="00413110">
              <w:rPr>
                <w:b/>
                <w:color w:val="000000" w:themeColor="text1"/>
                <w:sz w:val="22"/>
                <w:szCs w:val="22"/>
              </w:rPr>
              <w:t>Code of prerequisite course</w:t>
            </w:r>
          </w:p>
        </w:tc>
      </w:tr>
      <w:tr w:rsidR="00090BF7" w:rsidRPr="00413110" w14:paraId="7E85BB9A" w14:textId="77777777" w:rsidTr="005C6C38">
        <w:tc>
          <w:tcPr>
            <w:tcW w:w="628" w:type="dxa"/>
          </w:tcPr>
          <w:p w14:paraId="3899976B" w14:textId="77777777" w:rsidR="00090BF7" w:rsidRPr="00413110" w:rsidRDefault="00090BF7" w:rsidP="00090BF7">
            <w:pPr>
              <w:numPr>
                <w:ilvl w:val="0"/>
                <w:numId w:val="13"/>
              </w:numPr>
              <w:rPr>
                <w:color w:val="000000" w:themeColor="text1"/>
                <w:sz w:val="22"/>
                <w:szCs w:val="22"/>
              </w:rPr>
            </w:pPr>
          </w:p>
        </w:tc>
        <w:tc>
          <w:tcPr>
            <w:tcW w:w="1897" w:type="dxa"/>
          </w:tcPr>
          <w:p w14:paraId="7752B29E" w14:textId="77777777" w:rsidR="00090BF7" w:rsidRPr="00413110" w:rsidRDefault="00090BF7" w:rsidP="00090BF7">
            <w:pPr>
              <w:jc w:val="center"/>
              <w:rPr>
                <w:b/>
                <w:color w:val="000000" w:themeColor="text1"/>
                <w:sz w:val="22"/>
                <w:szCs w:val="22"/>
              </w:rPr>
            </w:pPr>
          </w:p>
        </w:tc>
        <w:tc>
          <w:tcPr>
            <w:tcW w:w="3968" w:type="dxa"/>
          </w:tcPr>
          <w:p w14:paraId="3A9B53EE" w14:textId="77777777" w:rsidR="00090BF7" w:rsidRPr="00413110" w:rsidRDefault="00090BF7" w:rsidP="00090BF7">
            <w:pPr>
              <w:spacing w:line="276" w:lineRule="auto"/>
              <w:rPr>
                <w:b/>
                <w:color w:val="000000" w:themeColor="text1"/>
                <w:sz w:val="22"/>
                <w:szCs w:val="22"/>
              </w:rPr>
            </w:pPr>
            <w:r w:rsidRPr="00413110">
              <w:rPr>
                <w:rFonts w:eastAsia="Arial"/>
                <w:color w:val="000000" w:themeColor="text1"/>
                <w:sz w:val="22"/>
                <w:szCs w:val="22"/>
              </w:rPr>
              <w:t>General Knowledge Option Course 2</w:t>
            </w:r>
          </w:p>
        </w:tc>
        <w:tc>
          <w:tcPr>
            <w:tcW w:w="992" w:type="dxa"/>
          </w:tcPr>
          <w:p w14:paraId="73EFA71A" w14:textId="77777777" w:rsidR="00090BF7" w:rsidRPr="00413110" w:rsidRDefault="00090BF7" w:rsidP="00090BF7">
            <w:pPr>
              <w:jc w:val="center"/>
              <w:rPr>
                <w:color w:val="000000" w:themeColor="text1"/>
                <w:sz w:val="22"/>
                <w:szCs w:val="22"/>
              </w:rPr>
            </w:pPr>
            <w:r w:rsidRPr="00413110">
              <w:rPr>
                <w:color w:val="000000" w:themeColor="text1"/>
                <w:sz w:val="22"/>
                <w:szCs w:val="22"/>
              </w:rPr>
              <w:t>2</w:t>
            </w:r>
          </w:p>
        </w:tc>
        <w:tc>
          <w:tcPr>
            <w:tcW w:w="2127" w:type="dxa"/>
          </w:tcPr>
          <w:p w14:paraId="4BEA81E3" w14:textId="77777777" w:rsidR="00090BF7" w:rsidRPr="00413110" w:rsidRDefault="00090BF7" w:rsidP="00090BF7">
            <w:pPr>
              <w:jc w:val="center"/>
              <w:rPr>
                <w:b/>
                <w:color w:val="000000" w:themeColor="text1"/>
                <w:sz w:val="22"/>
                <w:szCs w:val="22"/>
              </w:rPr>
            </w:pPr>
          </w:p>
        </w:tc>
      </w:tr>
      <w:tr w:rsidR="00090BF7" w:rsidRPr="00413110" w14:paraId="2378B26C" w14:textId="77777777" w:rsidTr="00090BF7">
        <w:tc>
          <w:tcPr>
            <w:tcW w:w="628" w:type="dxa"/>
            <w:tcBorders>
              <w:bottom w:val="single" w:sz="4" w:space="0" w:color="auto"/>
            </w:tcBorders>
          </w:tcPr>
          <w:p w14:paraId="6B7AF07D" w14:textId="77777777" w:rsidR="00090BF7" w:rsidRPr="00413110" w:rsidRDefault="00090BF7" w:rsidP="00090BF7">
            <w:pPr>
              <w:numPr>
                <w:ilvl w:val="0"/>
                <w:numId w:val="13"/>
              </w:numPr>
              <w:rPr>
                <w:color w:val="000000" w:themeColor="text1"/>
                <w:sz w:val="22"/>
                <w:szCs w:val="22"/>
              </w:rPr>
            </w:pPr>
          </w:p>
        </w:tc>
        <w:tc>
          <w:tcPr>
            <w:tcW w:w="1897" w:type="dxa"/>
            <w:tcBorders>
              <w:top w:val="single" w:sz="6" w:space="0" w:color="000000"/>
              <w:left w:val="single" w:sz="6" w:space="0" w:color="000000"/>
              <w:bottom w:val="single" w:sz="4" w:space="0" w:color="auto"/>
              <w:right w:val="single" w:sz="6" w:space="0" w:color="000000"/>
            </w:tcBorders>
            <w:shd w:val="clear" w:color="auto" w:fill="FFFFFF"/>
            <w:tcMar>
              <w:top w:w="40" w:type="dxa"/>
              <w:left w:w="40" w:type="dxa"/>
              <w:bottom w:w="40" w:type="dxa"/>
              <w:right w:w="40" w:type="dxa"/>
            </w:tcMar>
            <w:vAlign w:val="bottom"/>
          </w:tcPr>
          <w:p w14:paraId="6668DAD4" w14:textId="77777777" w:rsidR="00090BF7" w:rsidRPr="00413110" w:rsidRDefault="00090BF7" w:rsidP="00090BF7">
            <w:pPr>
              <w:spacing w:line="276" w:lineRule="auto"/>
              <w:ind w:left="35"/>
              <w:rPr>
                <w:rFonts w:eastAsia="Arial"/>
                <w:color w:val="000000" w:themeColor="text1"/>
                <w:sz w:val="22"/>
                <w:szCs w:val="22"/>
              </w:rPr>
            </w:pPr>
            <w:r w:rsidRPr="00413110">
              <w:rPr>
                <w:rFonts w:eastAsia="Arial"/>
                <w:color w:val="000000" w:themeColor="text1"/>
                <w:sz w:val="22"/>
                <w:szCs w:val="22"/>
              </w:rPr>
              <w:t>IIOT431480E</w:t>
            </w:r>
          </w:p>
        </w:tc>
        <w:tc>
          <w:tcPr>
            <w:tcW w:w="3968"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bottom"/>
          </w:tcPr>
          <w:p w14:paraId="5F9FD4C0" w14:textId="77777777" w:rsidR="00090BF7" w:rsidRPr="00413110" w:rsidRDefault="00090BF7" w:rsidP="00090BF7">
            <w:pPr>
              <w:spacing w:line="276" w:lineRule="auto"/>
              <w:ind w:left="108"/>
              <w:rPr>
                <w:rFonts w:eastAsia="Arial"/>
                <w:color w:val="000000" w:themeColor="text1"/>
                <w:sz w:val="22"/>
                <w:szCs w:val="22"/>
              </w:rPr>
            </w:pPr>
            <w:r w:rsidRPr="00413110">
              <w:rPr>
                <w:rFonts w:eastAsia="Arial"/>
                <w:color w:val="000000" w:themeColor="text1"/>
                <w:sz w:val="22"/>
                <w:szCs w:val="22"/>
              </w:rPr>
              <w:t>Introduction to IoT</w:t>
            </w:r>
          </w:p>
        </w:tc>
        <w:tc>
          <w:tcPr>
            <w:tcW w:w="992" w:type="dxa"/>
            <w:tcBorders>
              <w:top w:val="single" w:sz="6" w:space="0" w:color="000000"/>
              <w:left w:val="single" w:sz="6" w:space="0" w:color="CCCCCC"/>
              <w:bottom w:val="single" w:sz="4" w:space="0" w:color="auto"/>
              <w:right w:val="single" w:sz="6" w:space="0" w:color="000000"/>
            </w:tcBorders>
            <w:shd w:val="clear" w:color="auto" w:fill="FFFFFF"/>
            <w:tcMar>
              <w:top w:w="40" w:type="dxa"/>
              <w:left w:w="40" w:type="dxa"/>
              <w:bottom w:w="40" w:type="dxa"/>
              <w:right w:w="40" w:type="dxa"/>
            </w:tcMar>
            <w:vAlign w:val="bottom"/>
          </w:tcPr>
          <w:p w14:paraId="11B1AC82" w14:textId="77777777" w:rsidR="00090BF7" w:rsidRPr="00413110" w:rsidRDefault="00090BF7" w:rsidP="00090BF7">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tcBorders>
              <w:bottom w:val="single" w:sz="4" w:space="0" w:color="auto"/>
            </w:tcBorders>
          </w:tcPr>
          <w:p w14:paraId="6833BA23" w14:textId="77777777" w:rsidR="00090BF7" w:rsidRPr="00413110" w:rsidRDefault="00090BF7" w:rsidP="00090BF7">
            <w:pPr>
              <w:rPr>
                <w:color w:val="000000" w:themeColor="text1"/>
                <w:sz w:val="22"/>
                <w:szCs w:val="22"/>
              </w:rPr>
            </w:pPr>
          </w:p>
        </w:tc>
      </w:tr>
      <w:tr w:rsidR="00090BF7" w:rsidRPr="00413110" w14:paraId="6C77E054" w14:textId="77777777" w:rsidTr="00090BF7">
        <w:tc>
          <w:tcPr>
            <w:tcW w:w="628" w:type="dxa"/>
            <w:tcBorders>
              <w:top w:val="single" w:sz="4" w:space="0" w:color="auto"/>
              <w:left w:val="single" w:sz="4" w:space="0" w:color="auto"/>
              <w:bottom w:val="single" w:sz="4" w:space="0" w:color="auto"/>
              <w:right w:val="single" w:sz="4" w:space="0" w:color="auto"/>
            </w:tcBorders>
          </w:tcPr>
          <w:p w14:paraId="6861ADAD" w14:textId="77777777" w:rsidR="00090BF7" w:rsidRPr="00413110" w:rsidRDefault="00090BF7" w:rsidP="00090BF7">
            <w:pPr>
              <w:numPr>
                <w:ilvl w:val="0"/>
                <w:numId w:val="13"/>
              </w:numPr>
              <w:rPr>
                <w:color w:val="000000" w:themeColor="text1"/>
                <w:sz w:val="22"/>
                <w:szCs w:val="22"/>
              </w:rPr>
            </w:pPr>
          </w:p>
        </w:tc>
        <w:tc>
          <w:tcPr>
            <w:tcW w:w="1897" w:type="dxa"/>
            <w:tcBorders>
              <w:top w:val="single" w:sz="4" w:space="0" w:color="auto"/>
              <w:left w:val="single" w:sz="4" w:space="0" w:color="auto"/>
              <w:bottom w:val="single" w:sz="4" w:space="0" w:color="auto"/>
              <w:right w:val="single" w:sz="4" w:space="0" w:color="auto"/>
            </w:tcBorders>
            <w:vAlign w:val="center"/>
          </w:tcPr>
          <w:p w14:paraId="0650BAE4" w14:textId="77777777" w:rsidR="00090BF7" w:rsidRPr="00413110" w:rsidRDefault="00090BF7" w:rsidP="00090BF7">
            <w:pPr>
              <w:spacing w:line="276" w:lineRule="auto"/>
              <w:rPr>
                <w:rFonts w:eastAsia="Arial"/>
                <w:color w:val="000000" w:themeColor="text1"/>
                <w:sz w:val="22"/>
                <w:szCs w:val="22"/>
              </w:rPr>
            </w:pPr>
            <w:r w:rsidRPr="00413110">
              <w:rPr>
                <w:rFonts w:eastAsia="Arial"/>
                <w:color w:val="000000" w:themeColor="text1"/>
                <w:sz w:val="22"/>
                <w:szCs w:val="22"/>
              </w:rPr>
              <w:t>CLCO432779E</w:t>
            </w:r>
          </w:p>
        </w:tc>
        <w:tc>
          <w:tcPr>
            <w:tcW w:w="3968" w:type="dxa"/>
            <w:tcBorders>
              <w:top w:val="single" w:sz="4" w:space="0" w:color="auto"/>
              <w:left w:val="single" w:sz="4" w:space="0" w:color="auto"/>
              <w:bottom w:val="single" w:sz="4" w:space="0" w:color="auto"/>
              <w:right w:val="single" w:sz="4" w:space="0" w:color="auto"/>
            </w:tcBorders>
            <w:vAlign w:val="center"/>
          </w:tcPr>
          <w:p w14:paraId="621E65AA" w14:textId="77777777" w:rsidR="00090BF7" w:rsidRPr="00413110" w:rsidRDefault="00090BF7" w:rsidP="00090BF7">
            <w:pPr>
              <w:spacing w:line="276" w:lineRule="auto"/>
              <w:rPr>
                <w:rFonts w:eastAsia="Arial"/>
                <w:color w:val="000000" w:themeColor="text1"/>
                <w:sz w:val="22"/>
                <w:szCs w:val="22"/>
              </w:rPr>
            </w:pPr>
            <w:r w:rsidRPr="00413110">
              <w:rPr>
                <w:rFonts w:eastAsia="Arial"/>
                <w:color w:val="000000" w:themeColor="text1"/>
                <w:sz w:val="22"/>
                <w:szCs w:val="22"/>
              </w:rPr>
              <w:t>Cloud computing</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center"/>
          </w:tcPr>
          <w:p w14:paraId="432F045F" w14:textId="77777777" w:rsidR="00090BF7" w:rsidRPr="00413110" w:rsidRDefault="00090BF7" w:rsidP="00090BF7">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tcBorders>
              <w:top w:val="single" w:sz="4" w:space="0" w:color="auto"/>
              <w:left w:val="single" w:sz="4" w:space="0" w:color="auto"/>
              <w:bottom w:val="single" w:sz="4" w:space="0" w:color="auto"/>
              <w:right w:val="single" w:sz="4" w:space="0" w:color="auto"/>
            </w:tcBorders>
          </w:tcPr>
          <w:p w14:paraId="7DC793A3" w14:textId="77777777" w:rsidR="00090BF7" w:rsidRPr="00413110" w:rsidRDefault="00090BF7" w:rsidP="00090BF7">
            <w:pPr>
              <w:rPr>
                <w:color w:val="000000" w:themeColor="text1"/>
                <w:sz w:val="22"/>
                <w:szCs w:val="22"/>
              </w:rPr>
            </w:pPr>
          </w:p>
        </w:tc>
      </w:tr>
      <w:tr w:rsidR="00090BF7" w:rsidRPr="00413110" w14:paraId="49056C6F" w14:textId="77777777" w:rsidTr="00090BF7">
        <w:tc>
          <w:tcPr>
            <w:tcW w:w="628" w:type="dxa"/>
            <w:tcBorders>
              <w:top w:val="single" w:sz="4" w:space="0" w:color="auto"/>
              <w:left w:val="single" w:sz="4" w:space="0" w:color="auto"/>
              <w:bottom w:val="single" w:sz="4" w:space="0" w:color="auto"/>
              <w:right w:val="single" w:sz="4" w:space="0" w:color="auto"/>
            </w:tcBorders>
          </w:tcPr>
          <w:p w14:paraId="4DE5EA21" w14:textId="77777777" w:rsidR="00090BF7" w:rsidRPr="00413110" w:rsidRDefault="00090BF7" w:rsidP="00090BF7">
            <w:pPr>
              <w:numPr>
                <w:ilvl w:val="0"/>
                <w:numId w:val="13"/>
              </w:numPr>
              <w:rPr>
                <w:color w:val="000000" w:themeColor="text1"/>
                <w:sz w:val="22"/>
                <w:szCs w:val="22"/>
              </w:rPr>
            </w:pPr>
          </w:p>
        </w:tc>
        <w:tc>
          <w:tcPr>
            <w:tcW w:w="1897" w:type="dxa"/>
            <w:tcBorders>
              <w:top w:val="single" w:sz="4" w:space="0" w:color="auto"/>
              <w:left w:val="single" w:sz="4" w:space="0" w:color="auto"/>
              <w:bottom w:val="single" w:sz="4" w:space="0" w:color="auto"/>
              <w:right w:val="single" w:sz="4" w:space="0" w:color="auto"/>
            </w:tcBorders>
            <w:vAlign w:val="bottom"/>
          </w:tcPr>
          <w:p w14:paraId="0853D852" w14:textId="77777777" w:rsidR="00090BF7" w:rsidRPr="00413110" w:rsidRDefault="00090BF7" w:rsidP="00090BF7">
            <w:pPr>
              <w:spacing w:line="276" w:lineRule="auto"/>
              <w:rPr>
                <w:rFonts w:eastAsia="Arial"/>
                <w:color w:val="000000" w:themeColor="text1"/>
                <w:sz w:val="22"/>
                <w:szCs w:val="22"/>
              </w:rPr>
            </w:pPr>
            <w:r w:rsidRPr="00413110">
              <w:rPr>
                <w:rFonts w:eastAsia="Arial"/>
                <w:color w:val="000000" w:themeColor="text1"/>
                <w:sz w:val="22"/>
                <w:szCs w:val="22"/>
              </w:rPr>
              <w:t>PROJ312979E</w:t>
            </w:r>
          </w:p>
        </w:tc>
        <w:tc>
          <w:tcPr>
            <w:tcW w:w="3968" w:type="dxa"/>
            <w:tcBorders>
              <w:top w:val="single" w:sz="4" w:space="0" w:color="auto"/>
              <w:left w:val="single" w:sz="4" w:space="0" w:color="auto"/>
              <w:bottom w:val="single" w:sz="4" w:space="0" w:color="auto"/>
              <w:right w:val="single" w:sz="4" w:space="0" w:color="auto"/>
            </w:tcBorders>
            <w:vAlign w:val="bottom"/>
          </w:tcPr>
          <w:p w14:paraId="139E7D96" w14:textId="77777777" w:rsidR="00090BF7" w:rsidRPr="00413110" w:rsidRDefault="00090BF7" w:rsidP="00090BF7">
            <w:pPr>
              <w:spacing w:line="276" w:lineRule="auto"/>
              <w:rPr>
                <w:rFonts w:eastAsia="Arial"/>
                <w:color w:val="000000" w:themeColor="text1"/>
                <w:sz w:val="22"/>
                <w:szCs w:val="22"/>
              </w:rPr>
            </w:pPr>
            <w:r w:rsidRPr="00413110">
              <w:rPr>
                <w:rFonts w:eastAsia="Arial"/>
                <w:color w:val="000000" w:themeColor="text1"/>
                <w:sz w:val="22"/>
                <w:szCs w:val="22"/>
              </w:rPr>
              <w:t>Project 2</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bottom"/>
          </w:tcPr>
          <w:p w14:paraId="42449505" w14:textId="77777777" w:rsidR="00090BF7" w:rsidRPr="00413110" w:rsidRDefault="00090BF7" w:rsidP="00090BF7">
            <w:pPr>
              <w:spacing w:line="276" w:lineRule="auto"/>
              <w:jc w:val="center"/>
              <w:rPr>
                <w:rFonts w:eastAsia="Arial"/>
                <w:color w:val="000000" w:themeColor="text1"/>
                <w:sz w:val="22"/>
                <w:szCs w:val="22"/>
              </w:rPr>
            </w:pPr>
            <w:r w:rsidRPr="00413110">
              <w:rPr>
                <w:rFonts w:eastAsia="Arial"/>
                <w:color w:val="000000" w:themeColor="text1"/>
                <w:sz w:val="22"/>
                <w:szCs w:val="22"/>
              </w:rPr>
              <w:t>1</w:t>
            </w:r>
          </w:p>
        </w:tc>
        <w:tc>
          <w:tcPr>
            <w:tcW w:w="2127" w:type="dxa"/>
            <w:tcBorders>
              <w:top w:val="single" w:sz="4" w:space="0" w:color="auto"/>
              <w:left w:val="single" w:sz="4" w:space="0" w:color="auto"/>
              <w:bottom w:val="single" w:sz="4" w:space="0" w:color="auto"/>
              <w:right w:val="single" w:sz="4" w:space="0" w:color="auto"/>
            </w:tcBorders>
          </w:tcPr>
          <w:p w14:paraId="5C15BD20" w14:textId="77777777" w:rsidR="00090BF7" w:rsidRPr="00413110" w:rsidRDefault="00090BF7" w:rsidP="00090BF7">
            <w:pPr>
              <w:rPr>
                <w:color w:val="000000" w:themeColor="text1"/>
                <w:sz w:val="22"/>
                <w:szCs w:val="22"/>
              </w:rPr>
            </w:pPr>
          </w:p>
        </w:tc>
      </w:tr>
      <w:tr w:rsidR="00090BF7" w:rsidRPr="00413110" w14:paraId="08A3EFEE" w14:textId="77777777" w:rsidTr="00090BF7">
        <w:tc>
          <w:tcPr>
            <w:tcW w:w="628" w:type="dxa"/>
            <w:tcBorders>
              <w:top w:val="single" w:sz="4" w:space="0" w:color="auto"/>
              <w:left w:val="single" w:sz="4" w:space="0" w:color="auto"/>
              <w:bottom w:val="single" w:sz="4" w:space="0" w:color="auto"/>
              <w:right w:val="single" w:sz="4" w:space="0" w:color="auto"/>
            </w:tcBorders>
          </w:tcPr>
          <w:p w14:paraId="701DC92B" w14:textId="77777777" w:rsidR="00090BF7" w:rsidRPr="00413110" w:rsidRDefault="00090BF7" w:rsidP="00090BF7">
            <w:pPr>
              <w:numPr>
                <w:ilvl w:val="0"/>
                <w:numId w:val="13"/>
              </w:numPr>
              <w:rPr>
                <w:color w:val="000000" w:themeColor="text1"/>
                <w:sz w:val="22"/>
                <w:szCs w:val="22"/>
              </w:rPr>
            </w:pPr>
          </w:p>
        </w:tc>
        <w:tc>
          <w:tcPr>
            <w:tcW w:w="1897" w:type="dxa"/>
            <w:tcBorders>
              <w:top w:val="single" w:sz="4" w:space="0" w:color="auto"/>
              <w:left w:val="single" w:sz="4" w:space="0" w:color="auto"/>
              <w:bottom w:val="single" w:sz="4" w:space="0" w:color="auto"/>
              <w:right w:val="single" w:sz="4" w:space="0" w:color="auto"/>
            </w:tcBorders>
          </w:tcPr>
          <w:p w14:paraId="41BB7793" w14:textId="77777777" w:rsidR="00090BF7" w:rsidRPr="00413110" w:rsidRDefault="00090BF7" w:rsidP="00090BF7">
            <w:pPr>
              <w:spacing w:line="276" w:lineRule="auto"/>
              <w:jc w:val="both"/>
              <w:rPr>
                <w:rFonts w:eastAsia="Arial"/>
                <w:color w:val="000000" w:themeColor="text1"/>
                <w:sz w:val="22"/>
                <w:szCs w:val="22"/>
              </w:rPr>
            </w:pPr>
            <w:r w:rsidRPr="00413110">
              <w:rPr>
                <w:rFonts w:eastAsia="Arial"/>
                <w:color w:val="000000" w:themeColor="text1"/>
                <w:sz w:val="22"/>
                <w:szCs w:val="22"/>
              </w:rPr>
              <w:t>EHQT330537E</w:t>
            </w:r>
          </w:p>
        </w:tc>
        <w:tc>
          <w:tcPr>
            <w:tcW w:w="3968" w:type="dxa"/>
            <w:tcBorders>
              <w:top w:val="single" w:sz="4" w:space="0" w:color="auto"/>
              <w:left w:val="single" w:sz="4" w:space="0" w:color="auto"/>
              <w:bottom w:val="single" w:sz="4" w:space="0" w:color="auto"/>
              <w:right w:val="single" w:sz="4" w:space="0" w:color="auto"/>
            </w:tcBorders>
          </w:tcPr>
          <w:p w14:paraId="4FE70D1B" w14:textId="77777777" w:rsidR="00090BF7" w:rsidRPr="00413110" w:rsidRDefault="00090BF7" w:rsidP="00090BF7">
            <w:pPr>
              <w:spacing w:before="20" w:after="20" w:line="276" w:lineRule="auto"/>
              <w:rPr>
                <w:rFonts w:eastAsia="Arial"/>
                <w:color w:val="000000" w:themeColor="text1"/>
                <w:sz w:val="22"/>
                <w:szCs w:val="22"/>
              </w:rPr>
            </w:pPr>
            <w:r w:rsidRPr="00413110">
              <w:rPr>
                <w:rFonts w:eastAsia="Arial"/>
                <w:color w:val="000000" w:themeColor="text1"/>
                <w:sz w:val="22"/>
                <w:szCs w:val="22"/>
              </w:rPr>
              <w:t>Academic English 5</w:t>
            </w:r>
          </w:p>
        </w:tc>
        <w:tc>
          <w:tcPr>
            <w:tcW w:w="992" w:type="dxa"/>
            <w:tcBorders>
              <w:top w:val="single" w:sz="4" w:space="0" w:color="auto"/>
              <w:left w:val="single" w:sz="4" w:space="0" w:color="auto"/>
              <w:bottom w:val="single" w:sz="4" w:space="0" w:color="auto"/>
              <w:right w:val="single" w:sz="4" w:space="0" w:color="auto"/>
            </w:tcBorders>
            <w:shd w:val="clear" w:color="auto" w:fill="FFFFFF"/>
            <w:tcMar>
              <w:top w:w="40" w:type="dxa"/>
              <w:left w:w="40" w:type="dxa"/>
              <w:bottom w:w="40" w:type="dxa"/>
              <w:right w:w="40" w:type="dxa"/>
            </w:tcMar>
            <w:vAlign w:val="bottom"/>
          </w:tcPr>
          <w:p w14:paraId="6DEEA251" w14:textId="77777777" w:rsidR="00090BF7" w:rsidRPr="00413110" w:rsidRDefault="00090BF7" w:rsidP="00090BF7">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tcBorders>
              <w:top w:val="single" w:sz="4" w:space="0" w:color="auto"/>
              <w:left w:val="single" w:sz="4" w:space="0" w:color="auto"/>
              <w:bottom w:val="single" w:sz="4" w:space="0" w:color="auto"/>
              <w:right w:val="single" w:sz="4" w:space="0" w:color="auto"/>
            </w:tcBorders>
          </w:tcPr>
          <w:p w14:paraId="76D5F1A3" w14:textId="77777777" w:rsidR="00090BF7" w:rsidRPr="00413110" w:rsidRDefault="00090BF7" w:rsidP="00090BF7">
            <w:pPr>
              <w:rPr>
                <w:color w:val="000000" w:themeColor="text1"/>
                <w:sz w:val="22"/>
                <w:szCs w:val="22"/>
              </w:rPr>
            </w:pPr>
          </w:p>
        </w:tc>
      </w:tr>
      <w:tr w:rsidR="00090BF7" w:rsidRPr="00413110" w14:paraId="162B5599" w14:textId="77777777" w:rsidTr="00090BF7">
        <w:tc>
          <w:tcPr>
            <w:tcW w:w="6493" w:type="dxa"/>
            <w:gridSpan w:val="3"/>
            <w:tcBorders>
              <w:top w:val="single" w:sz="4" w:space="0" w:color="auto"/>
            </w:tcBorders>
          </w:tcPr>
          <w:p w14:paraId="14383EBA" w14:textId="77777777" w:rsidR="00090BF7" w:rsidRPr="00413110" w:rsidRDefault="00090BF7" w:rsidP="00090BF7">
            <w:pPr>
              <w:rPr>
                <w:i/>
                <w:smallCaps/>
                <w:color w:val="000000" w:themeColor="text1"/>
                <w:sz w:val="22"/>
                <w:szCs w:val="22"/>
              </w:rPr>
            </w:pPr>
            <w:r w:rsidRPr="00413110">
              <w:rPr>
                <w:b/>
                <w:i/>
                <w:smallCaps/>
                <w:color w:val="000000" w:themeColor="text1"/>
                <w:sz w:val="22"/>
                <w:szCs w:val="22"/>
              </w:rPr>
              <w:t>Specialization of</w:t>
            </w:r>
            <w:r w:rsidRPr="00413110">
              <w:rPr>
                <w:b/>
                <w:i/>
                <w:color w:val="000000" w:themeColor="text1"/>
                <w:sz w:val="22"/>
                <w:szCs w:val="22"/>
              </w:rPr>
              <w:t xml:space="preserve"> Software Engineering </w:t>
            </w:r>
          </w:p>
        </w:tc>
        <w:tc>
          <w:tcPr>
            <w:tcW w:w="992" w:type="dxa"/>
            <w:tcBorders>
              <w:top w:val="single" w:sz="4" w:space="0" w:color="auto"/>
            </w:tcBorders>
            <w:vAlign w:val="center"/>
          </w:tcPr>
          <w:p w14:paraId="4CCB2110" w14:textId="77777777" w:rsidR="00090BF7" w:rsidRPr="00413110" w:rsidRDefault="00090BF7" w:rsidP="00090BF7">
            <w:pPr>
              <w:jc w:val="center"/>
              <w:rPr>
                <w:smallCaps/>
                <w:color w:val="000000" w:themeColor="text1"/>
                <w:sz w:val="22"/>
                <w:szCs w:val="22"/>
              </w:rPr>
            </w:pPr>
          </w:p>
        </w:tc>
        <w:tc>
          <w:tcPr>
            <w:tcW w:w="2127" w:type="dxa"/>
            <w:tcBorders>
              <w:top w:val="single" w:sz="4" w:space="0" w:color="auto"/>
            </w:tcBorders>
          </w:tcPr>
          <w:p w14:paraId="27C04532" w14:textId="77777777" w:rsidR="00090BF7" w:rsidRPr="00413110" w:rsidRDefault="00090BF7" w:rsidP="00090BF7">
            <w:pPr>
              <w:rPr>
                <w:color w:val="000000" w:themeColor="text1"/>
                <w:sz w:val="22"/>
                <w:szCs w:val="22"/>
              </w:rPr>
            </w:pPr>
          </w:p>
        </w:tc>
      </w:tr>
      <w:tr w:rsidR="00090BF7" w:rsidRPr="00413110" w14:paraId="6EE7B156" w14:textId="77777777" w:rsidTr="005C6C38">
        <w:tc>
          <w:tcPr>
            <w:tcW w:w="628" w:type="dxa"/>
          </w:tcPr>
          <w:p w14:paraId="177F9E89" w14:textId="77777777" w:rsidR="00090BF7" w:rsidRPr="00413110" w:rsidRDefault="00090BF7" w:rsidP="00090BF7">
            <w:pPr>
              <w:ind w:left="502" w:hanging="360"/>
              <w:rPr>
                <w:color w:val="000000" w:themeColor="text1"/>
                <w:sz w:val="22"/>
                <w:szCs w:val="22"/>
              </w:rPr>
            </w:pPr>
            <w:r>
              <w:rPr>
                <w:color w:val="000000" w:themeColor="text1"/>
                <w:sz w:val="22"/>
                <w:szCs w:val="22"/>
              </w:rPr>
              <w:t>6.</w:t>
            </w:r>
          </w:p>
        </w:tc>
        <w:tc>
          <w:tcPr>
            <w:tcW w:w="189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F199FB" w14:textId="77777777" w:rsidR="00090BF7" w:rsidRPr="00413110" w:rsidRDefault="00090BF7" w:rsidP="00090BF7">
            <w:pPr>
              <w:spacing w:line="276" w:lineRule="auto"/>
              <w:rPr>
                <w:rFonts w:eastAsia="Arial"/>
                <w:color w:val="000000" w:themeColor="text1"/>
                <w:sz w:val="22"/>
                <w:szCs w:val="22"/>
              </w:rPr>
            </w:pPr>
            <w:r w:rsidRPr="00413110">
              <w:rPr>
                <w:rFonts w:eastAsia="Arial"/>
                <w:color w:val="000000" w:themeColor="text1"/>
                <w:sz w:val="22"/>
                <w:szCs w:val="22"/>
              </w:rPr>
              <w:t>SOEN330679E</w:t>
            </w:r>
          </w:p>
        </w:tc>
        <w:tc>
          <w:tcPr>
            <w:tcW w:w="3968"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ACEC1A" w14:textId="77777777" w:rsidR="00090BF7" w:rsidRPr="00413110" w:rsidRDefault="00090BF7" w:rsidP="00090BF7">
            <w:pPr>
              <w:spacing w:line="276" w:lineRule="auto"/>
              <w:rPr>
                <w:rFonts w:eastAsia="Arial"/>
                <w:color w:val="000000" w:themeColor="text1"/>
                <w:sz w:val="22"/>
                <w:szCs w:val="22"/>
              </w:rPr>
            </w:pPr>
            <w:r w:rsidRPr="00413110">
              <w:rPr>
                <w:rFonts w:eastAsia="Arial"/>
                <w:color w:val="000000" w:themeColor="text1"/>
                <w:sz w:val="22"/>
                <w:szCs w:val="22"/>
              </w:rPr>
              <w:t>Software engineering</w:t>
            </w:r>
          </w:p>
        </w:tc>
        <w:tc>
          <w:tcPr>
            <w:tcW w:w="992"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4EA8AF2" w14:textId="77777777" w:rsidR="00090BF7" w:rsidRPr="00413110" w:rsidRDefault="00090BF7" w:rsidP="00090BF7">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tcPr>
          <w:p w14:paraId="24E1362A" w14:textId="77777777" w:rsidR="00090BF7" w:rsidRPr="00413110" w:rsidRDefault="00090BF7" w:rsidP="00090BF7">
            <w:pPr>
              <w:rPr>
                <w:color w:val="000000" w:themeColor="text1"/>
                <w:sz w:val="22"/>
                <w:szCs w:val="22"/>
              </w:rPr>
            </w:pPr>
          </w:p>
        </w:tc>
      </w:tr>
      <w:tr w:rsidR="00090BF7" w:rsidRPr="00413110" w14:paraId="2B643866" w14:textId="77777777" w:rsidTr="005C6C38">
        <w:tc>
          <w:tcPr>
            <w:tcW w:w="628" w:type="dxa"/>
          </w:tcPr>
          <w:p w14:paraId="498B2667" w14:textId="77777777" w:rsidR="00090BF7" w:rsidRPr="00413110" w:rsidRDefault="00090BF7" w:rsidP="00090BF7">
            <w:pPr>
              <w:ind w:left="142"/>
              <w:rPr>
                <w:color w:val="000000" w:themeColor="text1"/>
                <w:sz w:val="22"/>
                <w:szCs w:val="22"/>
              </w:rPr>
            </w:pPr>
            <w:r>
              <w:rPr>
                <w:color w:val="000000" w:themeColor="text1"/>
                <w:sz w:val="22"/>
                <w:szCs w:val="22"/>
              </w:rPr>
              <w:t>7.</w:t>
            </w:r>
          </w:p>
        </w:tc>
        <w:tc>
          <w:tcPr>
            <w:tcW w:w="1897"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7A4D287D" w14:textId="77777777" w:rsidR="00090BF7" w:rsidRPr="00413110" w:rsidRDefault="00090BF7" w:rsidP="00090BF7">
            <w:pPr>
              <w:spacing w:line="276" w:lineRule="auto"/>
              <w:rPr>
                <w:rFonts w:eastAsia="Arial"/>
                <w:color w:val="000000" w:themeColor="text1"/>
                <w:sz w:val="22"/>
                <w:szCs w:val="22"/>
              </w:rPr>
            </w:pPr>
            <w:r w:rsidRPr="00413110">
              <w:rPr>
                <w:rFonts w:eastAsia="Arial"/>
                <w:color w:val="000000" w:themeColor="text1"/>
                <w:sz w:val="22"/>
                <w:szCs w:val="22"/>
              </w:rPr>
              <w:t>OOSD330879E</w:t>
            </w:r>
          </w:p>
        </w:tc>
        <w:tc>
          <w:tcPr>
            <w:tcW w:w="396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D1732E6" w14:textId="77777777" w:rsidR="00090BF7" w:rsidRPr="00413110" w:rsidRDefault="00090BF7" w:rsidP="00090BF7">
            <w:pPr>
              <w:spacing w:line="276" w:lineRule="auto"/>
              <w:rPr>
                <w:rFonts w:eastAsia="Arial"/>
                <w:color w:val="000000" w:themeColor="text1"/>
                <w:sz w:val="22"/>
                <w:szCs w:val="22"/>
              </w:rPr>
            </w:pPr>
            <w:r w:rsidRPr="00837C6D">
              <w:rPr>
                <w:rFonts w:eastAsia="Arial"/>
                <w:noProof/>
                <w:color w:val="000000" w:themeColor="text1"/>
                <w:sz w:val="22"/>
                <w:szCs w:val="22"/>
              </w:rPr>
              <w:t>Object</w:t>
            </w:r>
            <w:r w:rsidR="00837C6D">
              <w:rPr>
                <w:rFonts w:eastAsia="Arial"/>
                <w:noProof/>
                <w:color w:val="000000" w:themeColor="text1"/>
                <w:sz w:val="22"/>
                <w:szCs w:val="22"/>
              </w:rPr>
              <w:t>-</w:t>
            </w:r>
            <w:r w:rsidRPr="00837C6D">
              <w:rPr>
                <w:rFonts w:eastAsia="Arial"/>
                <w:noProof/>
                <w:color w:val="000000" w:themeColor="text1"/>
                <w:sz w:val="22"/>
                <w:szCs w:val="22"/>
              </w:rPr>
              <w:t>oriented</w:t>
            </w:r>
            <w:r w:rsidRPr="00413110">
              <w:rPr>
                <w:rFonts w:eastAsia="Arial"/>
                <w:color w:val="000000" w:themeColor="text1"/>
                <w:sz w:val="22"/>
                <w:szCs w:val="22"/>
              </w:rPr>
              <w:t xml:space="preserve"> software design</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7E08AC8B" w14:textId="77777777" w:rsidR="00090BF7" w:rsidRPr="00413110" w:rsidRDefault="00090BF7" w:rsidP="00090BF7">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tcPr>
          <w:p w14:paraId="2DD04E9A" w14:textId="77777777" w:rsidR="00090BF7" w:rsidRPr="00413110" w:rsidRDefault="00090BF7" w:rsidP="00090BF7">
            <w:pPr>
              <w:rPr>
                <w:color w:val="000000" w:themeColor="text1"/>
                <w:sz w:val="22"/>
                <w:szCs w:val="22"/>
              </w:rPr>
            </w:pPr>
          </w:p>
        </w:tc>
      </w:tr>
      <w:tr w:rsidR="00090BF7" w:rsidRPr="00413110" w14:paraId="2ECBDF66" w14:textId="77777777" w:rsidTr="005C6C38">
        <w:tc>
          <w:tcPr>
            <w:tcW w:w="628" w:type="dxa"/>
          </w:tcPr>
          <w:p w14:paraId="3ED45B59" w14:textId="77777777" w:rsidR="00090BF7" w:rsidRPr="00413110" w:rsidRDefault="00090BF7" w:rsidP="00090BF7">
            <w:pPr>
              <w:jc w:val="center"/>
              <w:rPr>
                <w:color w:val="000000" w:themeColor="text1"/>
                <w:sz w:val="22"/>
                <w:szCs w:val="22"/>
              </w:rPr>
            </w:pPr>
            <w:r>
              <w:rPr>
                <w:color w:val="000000" w:themeColor="text1"/>
                <w:sz w:val="22"/>
                <w:szCs w:val="22"/>
              </w:rPr>
              <w:t>8.</w:t>
            </w:r>
          </w:p>
        </w:tc>
        <w:tc>
          <w:tcPr>
            <w:tcW w:w="1897"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73C14B4E" w14:textId="77777777" w:rsidR="00090BF7" w:rsidRPr="00413110" w:rsidRDefault="00090BF7" w:rsidP="00090BF7">
            <w:pPr>
              <w:spacing w:line="276" w:lineRule="auto"/>
              <w:rPr>
                <w:rFonts w:eastAsia="Arial"/>
                <w:color w:val="000000" w:themeColor="text1"/>
                <w:sz w:val="22"/>
                <w:szCs w:val="22"/>
              </w:rPr>
            </w:pPr>
            <w:r w:rsidRPr="00413110">
              <w:rPr>
                <w:rFonts w:eastAsia="Arial"/>
                <w:color w:val="000000" w:themeColor="text1"/>
                <w:sz w:val="22"/>
                <w:szCs w:val="22"/>
              </w:rPr>
              <w:t>MOPR331279E</w:t>
            </w:r>
          </w:p>
        </w:tc>
        <w:tc>
          <w:tcPr>
            <w:tcW w:w="396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972F7B4" w14:textId="77777777" w:rsidR="00090BF7" w:rsidRPr="00413110" w:rsidRDefault="00090BF7" w:rsidP="00090BF7">
            <w:pPr>
              <w:spacing w:line="276" w:lineRule="auto"/>
              <w:rPr>
                <w:rFonts w:eastAsia="Arial"/>
                <w:color w:val="000000" w:themeColor="text1"/>
                <w:sz w:val="22"/>
                <w:szCs w:val="22"/>
              </w:rPr>
            </w:pPr>
            <w:r w:rsidRPr="00413110">
              <w:rPr>
                <w:rFonts w:eastAsia="Arial"/>
                <w:color w:val="000000" w:themeColor="text1"/>
                <w:sz w:val="22"/>
                <w:szCs w:val="22"/>
              </w:rPr>
              <w:t>Mobile programming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A95A4B6" w14:textId="77777777" w:rsidR="00090BF7" w:rsidRPr="00413110" w:rsidRDefault="00090BF7" w:rsidP="00090BF7">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tcPr>
          <w:p w14:paraId="49DC984F" w14:textId="77777777" w:rsidR="00090BF7" w:rsidRPr="00413110" w:rsidRDefault="00090BF7" w:rsidP="00090BF7">
            <w:pPr>
              <w:rPr>
                <w:color w:val="000000" w:themeColor="text1"/>
                <w:sz w:val="22"/>
                <w:szCs w:val="22"/>
              </w:rPr>
            </w:pPr>
          </w:p>
        </w:tc>
      </w:tr>
      <w:tr w:rsidR="00090BF7" w:rsidRPr="00413110" w14:paraId="7CF60A57" w14:textId="77777777">
        <w:tc>
          <w:tcPr>
            <w:tcW w:w="6493" w:type="dxa"/>
            <w:gridSpan w:val="3"/>
          </w:tcPr>
          <w:p w14:paraId="5E461795" w14:textId="77777777" w:rsidR="00090BF7" w:rsidRPr="00413110" w:rsidRDefault="00090BF7" w:rsidP="00090BF7">
            <w:pPr>
              <w:rPr>
                <w:i/>
                <w:smallCaps/>
                <w:color w:val="000000" w:themeColor="text1"/>
                <w:sz w:val="22"/>
                <w:szCs w:val="22"/>
              </w:rPr>
            </w:pPr>
            <w:r w:rsidRPr="00413110">
              <w:rPr>
                <w:b/>
                <w:i/>
                <w:smallCaps/>
                <w:color w:val="000000" w:themeColor="text1"/>
                <w:sz w:val="22"/>
                <w:szCs w:val="22"/>
              </w:rPr>
              <w:t>Specialization of Computer networks</w:t>
            </w:r>
          </w:p>
        </w:tc>
        <w:tc>
          <w:tcPr>
            <w:tcW w:w="992" w:type="dxa"/>
            <w:vAlign w:val="center"/>
          </w:tcPr>
          <w:p w14:paraId="42038C91" w14:textId="77777777" w:rsidR="00090BF7" w:rsidRPr="00413110" w:rsidRDefault="00090BF7" w:rsidP="00090BF7">
            <w:pPr>
              <w:jc w:val="center"/>
              <w:rPr>
                <w:smallCaps/>
                <w:color w:val="000000" w:themeColor="text1"/>
                <w:sz w:val="22"/>
                <w:szCs w:val="22"/>
              </w:rPr>
            </w:pPr>
          </w:p>
        </w:tc>
        <w:tc>
          <w:tcPr>
            <w:tcW w:w="2127" w:type="dxa"/>
          </w:tcPr>
          <w:p w14:paraId="1D345D8F" w14:textId="77777777" w:rsidR="00090BF7" w:rsidRPr="00413110" w:rsidRDefault="00090BF7" w:rsidP="00090BF7">
            <w:pPr>
              <w:rPr>
                <w:color w:val="000000" w:themeColor="text1"/>
                <w:sz w:val="22"/>
                <w:szCs w:val="22"/>
              </w:rPr>
            </w:pPr>
          </w:p>
        </w:tc>
      </w:tr>
      <w:tr w:rsidR="00090BF7" w:rsidRPr="00413110" w14:paraId="25783EB1" w14:textId="77777777" w:rsidTr="005C6C38">
        <w:tc>
          <w:tcPr>
            <w:tcW w:w="628" w:type="dxa"/>
          </w:tcPr>
          <w:p w14:paraId="05F7B22E" w14:textId="77777777" w:rsidR="00090BF7" w:rsidRPr="00090BF7" w:rsidRDefault="00090BF7" w:rsidP="00090BF7">
            <w:pPr>
              <w:pStyle w:val="ListParagraph"/>
              <w:numPr>
                <w:ilvl w:val="0"/>
                <w:numId w:val="13"/>
              </w:numPr>
              <w:rPr>
                <w:color w:val="000000" w:themeColor="text1"/>
                <w:sz w:val="22"/>
                <w:szCs w:val="22"/>
              </w:rPr>
            </w:pPr>
          </w:p>
        </w:tc>
        <w:tc>
          <w:tcPr>
            <w:tcW w:w="189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0A7B4AE2" w14:textId="77777777" w:rsidR="00090BF7" w:rsidRPr="00413110" w:rsidRDefault="00090BF7" w:rsidP="00090BF7">
            <w:pPr>
              <w:spacing w:line="276" w:lineRule="auto"/>
              <w:rPr>
                <w:rFonts w:eastAsia="Arial"/>
                <w:color w:val="000000" w:themeColor="text1"/>
                <w:sz w:val="22"/>
                <w:szCs w:val="22"/>
              </w:rPr>
            </w:pPr>
            <w:r w:rsidRPr="00413110">
              <w:rPr>
                <w:rFonts w:eastAsia="Arial"/>
                <w:color w:val="000000" w:themeColor="text1"/>
                <w:sz w:val="22"/>
                <w:szCs w:val="22"/>
              </w:rPr>
              <w:t>DCTE330480E</w:t>
            </w:r>
          </w:p>
        </w:tc>
        <w:tc>
          <w:tcPr>
            <w:tcW w:w="3968"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36F46E1C" w14:textId="77777777" w:rsidR="00090BF7" w:rsidRPr="00413110" w:rsidRDefault="00090BF7" w:rsidP="00090BF7">
            <w:pPr>
              <w:spacing w:line="276" w:lineRule="auto"/>
              <w:rPr>
                <w:rFonts w:eastAsia="Arial"/>
                <w:color w:val="000000" w:themeColor="text1"/>
                <w:sz w:val="22"/>
                <w:szCs w:val="22"/>
              </w:rPr>
            </w:pPr>
            <w:r w:rsidRPr="00413110">
              <w:rPr>
                <w:rFonts w:eastAsia="Arial"/>
                <w:color w:val="000000" w:themeColor="text1"/>
                <w:sz w:val="22"/>
                <w:szCs w:val="22"/>
              </w:rPr>
              <w:t>Data communications</w:t>
            </w:r>
          </w:p>
        </w:tc>
        <w:tc>
          <w:tcPr>
            <w:tcW w:w="992"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5A30EFE1" w14:textId="77777777" w:rsidR="00090BF7" w:rsidRPr="00413110" w:rsidRDefault="00090BF7" w:rsidP="00090BF7">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tcPr>
          <w:p w14:paraId="226F5E10" w14:textId="77777777" w:rsidR="00090BF7" w:rsidRPr="00413110" w:rsidRDefault="00090BF7" w:rsidP="00090BF7">
            <w:pPr>
              <w:rPr>
                <w:color w:val="000000" w:themeColor="text1"/>
                <w:sz w:val="22"/>
                <w:szCs w:val="22"/>
              </w:rPr>
            </w:pPr>
          </w:p>
        </w:tc>
      </w:tr>
      <w:tr w:rsidR="00090BF7" w:rsidRPr="00413110" w14:paraId="08C9553D" w14:textId="77777777" w:rsidTr="005C6C38">
        <w:tc>
          <w:tcPr>
            <w:tcW w:w="628" w:type="dxa"/>
          </w:tcPr>
          <w:p w14:paraId="1109CC98" w14:textId="77777777" w:rsidR="00090BF7" w:rsidRPr="00413110" w:rsidRDefault="00090BF7" w:rsidP="00090BF7">
            <w:pPr>
              <w:numPr>
                <w:ilvl w:val="0"/>
                <w:numId w:val="14"/>
              </w:numPr>
              <w:jc w:val="center"/>
              <w:rPr>
                <w:color w:val="000000" w:themeColor="text1"/>
                <w:sz w:val="22"/>
                <w:szCs w:val="22"/>
              </w:rPr>
            </w:pPr>
          </w:p>
        </w:tc>
        <w:tc>
          <w:tcPr>
            <w:tcW w:w="1897"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3FFA90DA" w14:textId="77777777" w:rsidR="00090BF7" w:rsidRPr="00413110" w:rsidRDefault="00090BF7" w:rsidP="00090BF7">
            <w:pPr>
              <w:spacing w:line="276" w:lineRule="auto"/>
              <w:rPr>
                <w:rFonts w:eastAsia="Arial"/>
                <w:color w:val="000000" w:themeColor="text1"/>
                <w:sz w:val="22"/>
                <w:szCs w:val="22"/>
              </w:rPr>
            </w:pPr>
            <w:r w:rsidRPr="00413110">
              <w:rPr>
                <w:rFonts w:eastAsia="Arial"/>
                <w:color w:val="000000" w:themeColor="text1"/>
                <w:sz w:val="22"/>
                <w:szCs w:val="22"/>
              </w:rPr>
              <w:t>ADNT330580E</w:t>
            </w:r>
          </w:p>
        </w:tc>
        <w:tc>
          <w:tcPr>
            <w:tcW w:w="396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0A93C66D" w14:textId="77777777" w:rsidR="00090BF7" w:rsidRPr="00413110" w:rsidRDefault="00090BF7" w:rsidP="00090BF7">
            <w:pPr>
              <w:spacing w:line="276" w:lineRule="auto"/>
              <w:rPr>
                <w:rFonts w:eastAsia="Arial"/>
                <w:color w:val="000000" w:themeColor="text1"/>
                <w:sz w:val="22"/>
                <w:szCs w:val="22"/>
              </w:rPr>
            </w:pPr>
            <w:r w:rsidRPr="00413110">
              <w:rPr>
                <w:rFonts w:eastAsia="Arial"/>
                <w:color w:val="000000" w:themeColor="text1"/>
                <w:sz w:val="22"/>
                <w:szCs w:val="22"/>
              </w:rPr>
              <w:t>Advanced networking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2300528" w14:textId="77777777" w:rsidR="00090BF7" w:rsidRPr="00413110" w:rsidRDefault="00090BF7" w:rsidP="00090BF7">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tcPr>
          <w:p w14:paraId="6742CD42" w14:textId="77777777" w:rsidR="00090BF7" w:rsidRPr="00413110" w:rsidRDefault="00090BF7" w:rsidP="00090BF7">
            <w:pPr>
              <w:rPr>
                <w:color w:val="000000" w:themeColor="text1"/>
                <w:sz w:val="22"/>
                <w:szCs w:val="22"/>
              </w:rPr>
            </w:pPr>
          </w:p>
        </w:tc>
      </w:tr>
      <w:tr w:rsidR="00090BF7" w:rsidRPr="00413110" w14:paraId="3D80F15E" w14:textId="77777777" w:rsidTr="005C6C38">
        <w:tc>
          <w:tcPr>
            <w:tcW w:w="628" w:type="dxa"/>
          </w:tcPr>
          <w:p w14:paraId="2ED7CD18" w14:textId="77777777" w:rsidR="00090BF7" w:rsidRPr="00413110" w:rsidRDefault="00090BF7" w:rsidP="00090BF7">
            <w:pPr>
              <w:numPr>
                <w:ilvl w:val="0"/>
                <w:numId w:val="14"/>
              </w:numPr>
              <w:ind w:left="142" w:hanging="14"/>
              <w:jc w:val="center"/>
              <w:rPr>
                <w:color w:val="000000" w:themeColor="text1"/>
                <w:sz w:val="22"/>
                <w:szCs w:val="22"/>
              </w:rPr>
            </w:pPr>
          </w:p>
        </w:tc>
        <w:tc>
          <w:tcPr>
            <w:tcW w:w="1897"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27E3D395" w14:textId="77777777" w:rsidR="00090BF7" w:rsidRPr="00413110" w:rsidRDefault="00090BF7" w:rsidP="00090BF7">
            <w:pPr>
              <w:spacing w:line="276" w:lineRule="auto"/>
              <w:rPr>
                <w:rFonts w:eastAsia="Arial"/>
                <w:color w:val="000000" w:themeColor="text1"/>
                <w:sz w:val="22"/>
                <w:szCs w:val="22"/>
              </w:rPr>
            </w:pPr>
            <w:r w:rsidRPr="00413110">
              <w:rPr>
                <w:rFonts w:eastAsia="Arial"/>
                <w:color w:val="000000" w:themeColor="text1"/>
                <w:sz w:val="22"/>
                <w:szCs w:val="22"/>
              </w:rPr>
              <w:t>UNOS330680E</w:t>
            </w:r>
          </w:p>
        </w:tc>
        <w:tc>
          <w:tcPr>
            <w:tcW w:w="396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A38C801" w14:textId="77777777" w:rsidR="00090BF7" w:rsidRPr="00413110" w:rsidRDefault="00090BF7" w:rsidP="00090BF7">
            <w:pPr>
              <w:spacing w:line="276" w:lineRule="auto"/>
              <w:rPr>
                <w:rFonts w:eastAsia="Arial"/>
                <w:color w:val="000000" w:themeColor="text1"/>
                <w:sz w:val="22"/>
                <w:szCs w:val="22"/>
              </w:rPr>
            </w:pPr>
            <w:r w:rsidRPr="00413110">
              <w:rPr>
                <w:rFonts w:eastAsia="Arial"/>
                <w:color w:val="000000" w:themeColor="text1"/>
                <w:sz w:val="22"/>
                <w:szCs w:val="22"/>
              </w:rPr>
              <w:t>Unix operating system</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F5DB624" w14:textId="77777777" w:rsidR="00090BF7" w:rsidRPr="00413110" w:rsidRDefault="00090BF7" w:rsidP="00090BF7">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tcPr>
          <w:p w14:paraId="69214C81" w14:textId="77777777" w:rsidR="00090BF7" w:rsidRPr="00413110" w:rsidRDefault="00090BF7" w:rsidP="00090BF7">
            <w:pPr>
              <w:rPr>
                <w:color w:val="000000" w:themeColor="text1"/>
                <w:sz w:val="22"/>
                <w:szCs w:val="22"/>
              </w:rPr>
            </w:pPr>
          </w:p>
        </w:tc>
      </w:tr>
      <w:tr w:rsidR="00090BF7" w:rsidRPr="00413110" w14:paraId="14BA520E" w14:textId="77777777">
        <w:tc>
          <w:tcPr>
            <w:tcW w:w="6493" w:type="dxa"/>
            <w:gridSpan w:val="3"/>
          </w:tcPr>
          <w:p w14:paraId="16B86A55" w14:textId="77777777" w:rsidR="00090BF7" w:rsidRPr="00413110" w:rsidRDefault="00090BF7" w:rsidP="00090BF7">
            <w:pPr>
              <w:rPr>
                <w:i/>
                <w:smallCaps/>
                <w:color w:val="000000" w:themeColor="text1"/>
                <w:sz w:val="22"/>
                <w:szCs w:val="22"/>
              </w:rPr>
            </w:pPr>
            <w:r w:rsidRPr="00413110">
              <w:rPr>
                <w:b/>
                <w:i/>
                <w:smallCaps/>
                <w:color w:val="000000" w:themeColor="text1"/>
                <w:sz w:val="22"/>
                <w:szCs w:val="22"/>
              </w:rPr>
              <w:t>Specialization of Information systems</w:t>
            </w:r>
          </w:p>
        </w:tc>
        <w:tc>
          <w:tcPr>
            <w:tcW w:w="992" w:type="dxa"/>
            <w:vAlign w:val="center"/>
          </w:tcPr>
          <w:p w14:paraId="3BD407C9" w14:textId="77777777" w:rsidR="00090BF7" w:rsidRPr="00413110" w:rsidRDefault="00090BF7" w:rsidP="00090BF7">
            <w:pPr>
              <w:jc w:val="center"/>
              <w:rPr>
                <w:smallCaps/>
                <w:color w:val="000000" w:themeColor="text1"/>
                <w:sz w:val="22"/>
                <w:szCs w:val="22"/>
              </w:rPr>
            </w:pPr>
          </w:p>
        </w:tc>
        <w:tc>
          <w:tcPr>
            <w:tcW w:w="2127" w:type="dxa"/>
          </w:tcPr>
          <w:p w14:paraId="503B79BE" w14:textId="77777777" w:rsidR="00090BF7" w:rsidRPr="00413110" w:rsidRDefault="00090BF7" w:rsidP="00090BF7">
            <w:pPr>
              <w:rPr>
                <w:color w:val="000000" w:themeColor="text1"/>
                <w:sz w:val="22"/>
                <w:szCs w:val="22"/>
              </w:rPr>
            </w:pPr>
          </w:p>
        </w:tc>
      </w:tr>
      <w:tr w:rsidR="00090BF7" w:rsidRPr="00413110" w14:paraId="613EB1D5" w14:textId="77777777" w:rsidTr="005C6C38">
        <w:tc>
          <w:tcPr>
            <w:tcW w:w="628" w:type="dxa"/>
          </w:tcPr>
          <w:p w14:paraId="4AEAA95E" w14:textId="77777777" w:rsidR="00090BF7" w:rsidRPr="00413110" w:rsidRDefault="00090BF7" w:rsidP="00090BF7">
            <w:pPr>
              <w:numPr>
                <w:ilvl w:val="0"/>
                <w:numId w:val="30"/>
              </w:numPr>
              <w:rPr>
                <w:color w:val="000000" w:themeColor="text1"/>
                <w:sz w:val="22"/>
                <w:szCs w:val="22"/>
              </w:rPr>
            </w:pPr>
          </w:p>
        </w:tc>
        <w:tc>
          <w:tcPr>
            <w:tcW w:w="189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27706386" w14:textId="77777777" w:rsidR="00090BF7" w:rsidRPr="00413110" w:rsidRDefault="00090BF7" w:rsidP="00090BF7">
            <w:pPr>
              <w:spacing w:line="276" w:lineRule="auto"/>
              <w:rPr>
                <w:rFonts w:eastAsia="Arial"/>
                <w:color w:val="000000" w:themeColor="text1"/>
                <w:sz w:val="22"/>
                <w:szCs w:val="22"/>
              </w:rPr>
            </w:pPr>
            <w:r w:rsidRPr="00413110">
              <w:rPr>
                <w:rFonts w:eastAsia="Arial"/>
                <w:color w:val="000000" w:themeColor="text1"/>
                <w:sz w:val="22"/>
                <w:szCs w:val="22"/>
              </w:rPr>
              <w:t>ISAD330384E</w:t>
            </w:r>
          </w:p>
        </w:tc>
        <w:tc>
          <w:tcPr>
            <w:tcW w:w="3968"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DA6E67F" w14:textId="77777777" w:rsidR="00090BF7" w:rsidRPr="00413110" w:rsidRDefault="00090BF7" w:rsidP="00090BF7">
            <w:pPr>
              <w:spacing w:line="276" w:lineRule="auto"/>
              <w:rPr>
                <w:rFonts w:eastAsia="Arial"/>
                <w:color w:val="000000" w:themeColor="text1"/>
                <w:sz w:val="22"/>
                <w:szCs w:val="22"/>
              </w:rPr>
            </w:pPr>
            <w:r w:rsidRPr="00413110">
              <w:rPr>
                <w:rFonts w:eastAsia="Arial"/>
                <w:color w:val="000000" w:themeColor="text1"/>
                <w:sz w:val="22"/>
                <w:szCs w:val="22"/>
              </w:rPr>
              <w:t>Information System Analysis and Design</w:t>
            </w:r>
          </w:p>
        </w:tc>
        <w:tc>
          <w:tcPr>
            <w:tcW w:w="992"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6E54F4F" w14:textId="77777777" w:rsidR="00090BF7" w:rsidRPr="00413110" w:rsidRDefault="00090BF7" w:rsidP="00090BF7">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tcPr>
          <w:p w14:paraId="462053E1" w14:textId="77777777" w:rsidR="00090BF7" w:rsidRPr="00413110" w:rsidRDefault="00090BF7" w:rsidP="00090BF7">
            <w:pPr>
              <w:rPr>
                <w:color w:val="000000" w:themeColor="text1"/>
                <w:sz w:val="22"/>
                <w:szCs w:val="22"/>
              </w:rPr>
            </w:pPr>
          </w:p>
        </w:tc>
      </w:tr>
      <w:tr w:rsidR="00090BF7" w:rsidRPr="00413110" w14:paraId="3083C0CC" w14:textId="77777777" w:rsidTr="005C6C38">
        <w:tc>
          <w:tcPr>
            <w:tcW w:w="628" w:type="dxa"/>
          </w:tcPr>
          <w:p w14:paraId="3D392314" w14:textId="77777777" w:rsidR="00090BF7" w:rsidRPr="00413110" w:rsidRDefault="00090BF7" w:rsidP="00090BF7">
            <w:pPr>
              <w:numPr>
                <w:ilvl w:val="0"/>
                <w:numId w:val="30"/>
              </w:numPr>
              <w:rPr>
                <w:color w:val="000000" w:themeColor="text1"/>
                <w:sz w:val="22"/>
                <w:szCs w:val="22"/>
              </w:rPr>
            </w:pPr>
          </w:p>
        </w:tc>
        <w:tc>
          <w:tcPr>
            <w:tcW w:w="1897"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540382EB" w14:textId="77777777" w:rsidR="00090BF7" w:rsidRPr="00413110" w:rsidRDefault="00090BF7" w:rsidP="00090BF7">
            <w:pPr>
              <w:spacing w:line="276" w:lineRule="auto"/>
              <w:rPr>
                <w:rFonts w:eastAsia="Arial"/>
                <w:color w:val="000000" w:themeColor="text1"/>
                <w:sz w:val="22"/>
                <w:szCs w:val="22"/>
              </w:rPr>
            </w:pPr>
            <w:r w:rsidRPr="00413110">
              <w:rPr>
                <w:rFonts w:eastAsia="Arial"/>
                <w:color w:val="000000" w:themeColor="text1"/>
                <w:sz w:val="22"/>
                <w:szCs w:val="22"/>
              </w:rPr>
              <w:t>DAMI330484E</w:t>
            </w:r>
          </w:p>
        </w:tc>
        <w:tc>
          <w:tcPr>
            <w:tcW w:w="396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5C2443E" w14:textId="77777777" w:rsidR="00090BF7" w:rsidRPr="00413110" w:rsidRDefault="00090BF7" w:rsidP="00090BF7">
            <w:pPr>
              <w:spacing w:line="276" w:lineRule="auto"/>
              <w:rPr>
                <w:rFonts w:eastAsia="Arial"/>
                <w:color w:val="000000" w:themeColor="text1"/>
                <w:sz w:val="22"/>
                <w:szCs w:val="22"/>
              </w:rPr>
            </w:pPr>
            <w:r w:rsidRPr="00413110">
              <w:rPr>
                <w:rFonts w:eastAsia="Arial"/>
                <w:color w:val="000000" w:themeColor="text1"/>
                <w:sz w:val="22"/>
                <w:szCs w:val="22"/>
              </w:rPr>
              <w:t>Data mining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28C0D451" w14:textId="77777777" w:rsidR="00090BF7" w:rsidRPr="00413110" w:rsidRDefault="00090BF7" w:rsidP="00090BF7">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tcPr>
          <w:p w14:paraId="089E0072" w14:textId="77777777" w:rsidR="00090BF7" w:rsidRPr="00413110" w:rsidRDefault="00090BF7" w:rsidP="00090BF7">
            <w:pPr>
              <w:rPr>
                <w:b/>
                <w:color w:val="000000" w:themeColor="text1"/>
                <w:sz w:val="22"/>
                <w:szCs w:val="22"/>
              </w:rPr>
            </w:pPr>
          </w:p>
        </w:tc>
      </w:tr>
      <w:tr w:rsidR="00090BF7" w:rsidRPr="00413110" w14:paraId="1D9DD5D5" w14:textId="77777777" w:rsidTr="005C6C38">
        <w:tc>
          <w:tcPr>
            <w:tcW w:w="628" w:type="dxa"/>
          </w:tcPr>
          <w:p w14:paraId="49883278" w14:textId="77777777" w:rsidR="00090BF7" w:rsidRPr="00413110" w:rsidRDefault="00090BF7" w:rsidP="00090BF7">
            <w:pPr>
              <w:numPr>
                <w:ilvl w:val="0"/>
                <w:numId w:val="30"/>
              </w:numPr>
              <w:rPr>
                <w:color w:val="000000" w:themeColor="text1"/>
                <w:sz w:val="22"/>
                <w:szCs w:val="22"/>
              </w:rPr>
            </w:pPr>
          </w:p>
        </w:tc>
        <w:tc>
          <w:tcPr>
            <w:tcW w:w="1897"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0904EFB4" w14:textId="77777777" w:rsidR="00090BF7" w:rsidRPr="00413110" w:rsidRDefault="00090BF7" w:rsidP="00090BF7">
            <w:pPr>
              <w:spacing w:line="276" w:lineRule="auto"/>
              <w:rPr>
                <w:rFonts w:eastAsia="Arial"/>
                <w:color w:val="000000" w:themeColor="text1"/>
                <w:sz w:val="22"/>
                <w:szCs w:val="22"/>
              </w:rPr>
            </w:pPr>
            <w:r w:rsidRPr="00413110">
              <w:rPr>
                <w:rFonts w:eastAsia="Arial"/>
                <w:color w:val="000000" w:themeColor="text1"/>
                <w:sz w:val="22"/>
                <w:szCs w:val="22"/>
              </w:rPr>
              <w:t>DIDB330584E</w:t>
            </w:r>
          </w:p>
        </w:tc>
        <w:tc>
          <w:tcPr>
            <w:tcW w:w="396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1D6C7228" w14:textId="77777777" w:rsidR="00090BF7" w:rsidRPr="00413110" w:rsidRDefault="00090BF7" w:rsidP="00090BF7">
            <w:pPr>
              <w:spacing w:line="276" w:lineRule="auto"/>
              <w:rPr>
                <w:rFonts w:eastAsia="Arial"/>
                <w:color w:val="000000" w:themeColor="text1"/>
                <w:sz w:val="22"/>
                <w:szCs w:val="22"/>
              </w:rPr>
            </w:pPr>
            <w:r w:rsidRPr="00413110">
              <w:rPr>
                <w:rFonts w:eastAsia="Arial"/>
                <w:color w:val="000000" w:themeColor="text1"/>
                <w:sz w:val="22"/>
                <w:szCs w:val="22"/>
              </w:rPr>
              <w:t>Distributed database</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46430FC" w14:textId="77777777" w:rsidR="00090BF7" w:rsidRPr="00413110" w:rsidRDefault="00090BF7" w:rsidP="00090BF7">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tcPr>
          <w:p w14:paraId="72B8262F" w14:textId="77777777" w:rsidR="00090BF7" w:rsidRPr="00413110" w:rsidRDefault="00090BF7" w:rsidP="00090BF7">
            <w:pPr>
              <w:rPr>
                <w:b/>
                <w:color w:val="000000" w:themeColor="text1"/>
                <w:sz w:val="22"/>
                <w:szCs w:val="22"/>
              </w:rPr>
            </w:pPr>
          </w:p>
        </w:tc>
      </w:tr>
      <w:tr w:rsidR="00090BF7" w:rsidRPr="00413110" w14:paraId="715B6BB8" w14:textId="77777777" w:rsidTr="005C6C38">
        <w:tc>
          <w:tcPr>
            <w:tcW w:w="628" w:type="dxa"/>
          </w:tcPr>
          <w:p w14:paraId="4B21107D" w14:textId="77777777" w:rsidR="00090BF7" w:rsidRPr="00413110" w:rsidRDefault="00090BF7" w:rsidP="00090BF7">
            <w:pPr>
              <w:rPr>
                <w:b/>
                <w:color w:val="000000" w:themeColor="text1"/>
                <w:sz w:val="22"/>
                <w:szCs w:val="22"/>
              </w:rPr>
            </w:pPr>
          </w:p>
        </w:tc>
        <w:tc>
          <w:tcPr>
            <w:tcW w:w="1897" w:type="dxa"/>
          </w:tcPr>
          <w:p w14:paraId="4E826985" w14:textId="77777777" w:rsidR="00090BF7" w:rsidRPr="00413110" w:rsidRDefault="00090BF7" w:rsidP="00090BF7">
            <w:pPr>
              <w:jc w:val="right"/>
              <w:rPr>
                <w:b/>
                <w:color w:val="000000" w:themeColor="text1"/>
                <w:sz w:val="22"/>
                <w:szCs w:val="22"/>
              </w:rPr>
            </w:pPr>
            <w:r w:rsidRPr="00413110">
              <w:rPr>
                <w:b/>
                <w:color w:val="000000" w:themeColor="text1"/>
                <w:sz w:val="22"/>
                <w:szCs w:val="22"/>
              </w:rPr>
              <w:t>Total</w:t>
            </w:r>
          </w:p>
        </w:tc>
        <w:tc>
          <w:tcPr>
            <w:tcW w:w="3968" w:type="dxa"/>
          </w:tcPr>
          <w:p w14:paraId="7C16F28C" w14:textId="77777777" w:rsidR="00090BF7" w:rsidRPr="00413110" w:rsidRDefault="00090BF7" w:rsidP="00090BF7">
            <w:pPr>
              <w:rPr>
                <w:b/>
                <w:color w:val="000000" w:themeColor="text1"/>
                <w:sz w:val="22"/>
                <w:szCs w:val="22"/>
              </w:rPr>
            </w:pPr>
          </w:p>
        </w:tc>
        <w:tc>
          <w:tcPr>
            <w:tcW w:w="992" w:type="dxa"/>
          </w:tcPr>
          <w:p w14:paraId="1763DFE5" w14:textId="77777777" w:rsidR="00090BF7" w:rsidRPr="00413110" w:rsidRDefault="00090BF7" w:rsidP="00090BF7">
            <w:pPr>
              <w:tabs>
                <w:tab w:val="left" w:pos="751"/>
              </w:tabs>
              <w:jc w:val="center"/>
              <w:rPr>
                <w:b/>
                <w:color w:val="000000" w:themeColor="text1"/>
                <w:sz w:val="22"/>
                <w:szCs w:val="22"/>
              </w:rPr>
            </w:pPr>
            <w:r w:rsidRPr="00413110">
              <w:rPr>
                <w:b/>
                <w:color w:val="000000" w:themeColor="text1"/>
                <w:sz w:val="22"/>
                <w:szCs w:val="22"/>
              </w:rPr>
              <w:t>21</w:t>
            </w:r>
          </w:p>
        </w:tc>
        <w:tc>
          <w:tcPr>
            <w:tcW w:w="2127" w:type="dxa"/>
          </w:tcPr>
          <w:p w14:paraId="6D91118E" w14:textId="77777777" w:rsidR="00090BF7" w:rsidRPr="00413110" w:rsidRDefault="00090BF7" w:rsidP="00090BF7">
            <w:pPr>
              <w:rPr>
                <w:b/>
                <w:color w:val="000000" w:themeColor="text1"/>
                <w:sz w:val="22"/>
                <w:szCs w:val="22"/>
              </w:rPr>
            </w:pPr>
          </w:p>
        </w:tc>
      </w:tr>
    </w:tbl>
    <w:p w14:paraId="5B406ADA" w14:textId="77777777" w:rsidR="00CA1C23" w:rsidRDefault="00606BC4">
      <w:pPr>
        <w:spacing w:before="120" w:after="120"/>
      </w:pPr>
      <w:r>
        <w:rPr>
          <w:b/>
        </w:rPr>
        <w:t xml:space="preserve">Semester 7: </w:t>
      </w:r>
    </w:p>
    <w:tbl>
      <w:tblPr>
        <w:tblStyle w:val="af"/>
        <w:tblW w:w="9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0"/>
        <w:gridCol w:w="1865"/>
        <w:gridCol w:w="3970"/>
        <w:gridCol w:w="992"/>
        <w:gridCol w:w="2127"/>
      </w:tblGrid>
      <w:tr w:rsidR="00CA1C23" w:rsidRPr="00413110" w14:paraId="62A21F92" w14:textId="77777777" w:rsidTr="005C6C38">
        <w:tc>
          <w:tcPr>
            <w:tcW w:w="660" w:type="dxa"/>
            <w:vAlign w:val="center"/>
          </w:tcPr>
          <w:p w14:paraId="51501485" w14:textId="77777777" w:rsidR="00CA1C23" w:rsidRPr="00413110" w:rsidRDefault="00606BC4">
            <w:pPr>
              <w:jc w:val="center"/>
              <w:rPr>
                <w:b/>
                <w:color w:val="000000" w:themeColor="text1"/>
                <w:sz w:val="22"/>
                <w:szCs w:val="22"/>
              </w:rPr>
            </w:pPr>
            <w:r w:rsidRPr="00413110">
              <w:rPr>
                <w:b/>
                <w:color w:val="000000" w:themeColor="text1"/>
                <w:sz w:val="22"/>
                <w:szCs w:val="22"/>
              </w:rPr>
              <w:t>TT</w:t>
            </w:r>
          </w:p>
        </w:tc>
        <w:tc>
          <w:tcPr>
            <w:tcW w:w="1865" w:type="dxa"/>
            <w:vAlign w:val="center"/>
          </w:tcPr>
          <w:p w14:paraId="08301EAB" w14:textId="77777777" w:rsidR="00CA1C23" w:rsidRPr="00413110" w:rsidRDefault="00606BC4">
            <w:pPr>
              <w:jc w:val="center"/>
              <w:rPr>
                <w:b/>
                <w:color w:val="000000" w:themeColor="text1"/>
                <w:sz w:val="22"/>
                <w:szCs w:val="22"/>
              </w:rPr>
            </w:pPr>
            <w:r w:rsidRPr="00413110">
              <w:rPr>
                <w:b/>
                <w:color w:val="000000" w:themeColor="text1"/>
                <w:sz w:val="22"/>
                <w:szCs w:val="22"/>
              </w:rPr>
              <w:t>Course code</w:t>
            </w:r>
          </w:p>
        </w:tc>
        <w:tc>
          <w:tcPr>
            <w:tcW w:w="3970" w:type="dxa"/>
            <w:vAlign w:val="center"/>
          </w:tcPr>
          <w:p w14:paraId="39152C43" w14:textId="77777777" w:rsidR="00CA1C23" w:rsidRPr="00413110" w:rsidRDefault="00606BC4">
            <w:pPr>
              <w:jc w:val="center"/>
              <w:rPr>
                <w:b/>
                <w:color w:val="000000" w:themeColor="text1"/>
                <w:sz w:val="22"/>
                <w:szCs w:val="22"/>
              </w:rPr>
            </w:pPr>
            <w:r w:rsidRPr="00413110">
              <w:rPr>
                <w:b/>
                <w:color w:val="000000" w:themeColor="text1"/>
                <w:sz w:val="22"/>
                <w:szCs w:val="22"/>
              </w:rPr>
              <w:t>Course name</w:t>
            </w:r>
          </w:p>
        </w:tc>
        <w:tc>
          <w:tcPr>
            <w:tcW w:w="992" w:type="dxa"/>
            <w:vAlign w:val="center"/>
          </w:tcPr>
          <w:p w14:paraId="7C4FCB45" w14:textId="77777777" w:rsidR="00CA1C23" w:rsidRPr="00413110" w:rsidRDefault="00606BC4">
            <w:pPr>
              <w:jc w:val="center"/>
              <w:rPr>
                <w:b/>
                <w:color w:val="000000" w:themeColor="text1"/>
                <w:sz w:val="22"/>
                <w:szCs w:val="22"/>
              </w:rPr>
            </w:pPr>
            <w:r w:rsidRPr="00413110">
              <w:rPr>
                <w:b/>
                <w:color w:val="000000" w:themeColor="text1"/>
                <w:sz w:val="22"/>
                <w:szCs w:val="22"/>
              </w:rPr>
              <w:t>Credits</w:t>
            </w:r>
          </w:p>
        </w:tc>
        <w:tc>
          <w:tcPr>
            <w:tcW w:w="2127" w:type="dxa"/>
            <w:vAlign w:val="center"/>
          </w:tcPr>
          <w:p w14:paraId="1C361A78" w14:textId="77777777" w:rsidR="00CA1C23" w:rsidRPr="00413110" w:rsidRDefault="00606BC4">
            <w:pPr>
              <w:jc w:val="center"/>
              <w:rPr>
                <w:b/>
                <w:color w:val="000000" w:themeColor="text1"/>
                <w:sz w:val="22"/>
                <w:szCs w:val="22"/>
              </w:rPr>
            </w:pPr>
            <w:r w:rsidRPr="00413110">
              <w:rPr>
                <w:b/>
                <w:color w:val="000000" w:themeColor="text1"/>
                <w:sz w:val="22"/>
                <w:szCs w:val="22"/>
              </w:rPr>
              <w:t xml:space="preserve">Code of prerequisite course </w:t>
            </w:r>
          </w:p>
        </w:tc>
      </w:tr>
      <w:tr w:rsidR="00CA1C23" w:rsidRPr="00413110" w14:paraId="5957292F" w14:textId="77777777" w:rsidTr="005C6C38">
        <w:tc>
          <w:tcPr>
            <w:tcW w:w="660" w:type="dxa"/>
            <w:vAlign w:val="center"/>
          </w:tcPr>
          <w:p w14:paraId="00A203CD" w14:textId="77777777" w:rsidR="00CA1C23" w:rsidRPr="00413110" w:rsidRDefault="00CA1C23">
            <w:pPr>
              <w:numPr>
                <w:ilvl w:val="0"/>
                <w:numId w:val="27"/>
              </w:numPr>
              <w:rPr>
                <w:color w:val="000000" w:themeColor="text1"/>
                <w:sz w:val="22"/>
                <w:szCs w:val="22"/>
              </w:rPr>
            </w:pPr>
          </w:p>
        </w:tc>
        <w:tc>
          <w:tcPr>
            <w:tcW w:w="186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88831" w14:textId="77777777" w:rsidR="00CA1C23" w:rsidRPr="00413110" w:rsidRDefault="00606BC4">
            <w:pPr>
              <w:spacing w:line="276" w:lineRule="auto"/>
              <w:rPr>
                <w:rFonts w:eastAsia="Arial"/>
                <w:color w:val="000000" w:themeColor="text1"/>
                <w:sz w:val="22"/>
                <w:szCs w:val="22"/>
              </w:rPr>
            </w:pPr>
            <w:r w:rsidRPr="00413110">
              <w:rPr>
                <w:rFonts w:eastAsia="Arial"/>
                <w:color w:val="000000" w:themeColor="text1"/>
                <w:sz w:val="22"/>
                <w:szCs w:val="22"/>
              </w:rPr>
              <w:t>PROJ313079E</w:t>
            </w:r>
          </w:p>
        </w:tc>
        <w:tc>
          <w:tcPr>
            <w:tcW w:w="3970"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50DACE6" w14:textId="77777777" w:rsidR="00CA1C23" w:rsidRPr="00413110" w:rsidRDefault="00D513BF">
            <w:pPr>
              <w:spacing w:line="276" w:lineRule="auto"/>
              <w:rPr>
                <w:rFonts w:eastAsia="Arial"/>
                <w:color w:val="000000" w:themeColor="text1"/>
                <w:sz w:val="22"/>
                <w:szCs w:val="22"/>
              </w:rPr>
            </w:pPr>
            <w:r w:rsidRPr="00413110">
              <w:rPr>
                <w:rFonts w:eastAsia="Arial"/>
                <w:color w:val="000000" w:themeColor="text1"/>
                <w:sz w:val="22"/>
                <w:szCs w:val="22"/>
              </w:rPr>
              <w:t>Project 3</w:t>
            </w:r>
          </w:p>
        </w:tc>
        <w:tc>
          <w:tcPr>
            <w:tcW w:w="992"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AEC47A" w14:textId="77777777" w:rsidR="00CA1C23" w:rsidRPr="00413110" w:rsidRDefault="00606BC4">
            <w:pPr>
              <w:spacing w:line="276" w:lineRule="auto"/>
              <w:jc w:val="center"/>
              <w:rPr>
                <w:rFonts w:eastAsia="Arial"/>
                <w:color w:val="000000" w:themeColor="text1"/>
                <w:sz w:val="22"/>
                <w:szCs w:val="22"/>
              </w:rPr>
            </w:pPr>
            <w:r w:rsidRPr="00413110">
              <w:rPr>
                <w:rFonts w:eastAsia="Arial"/>
                <w:color w:val="000000" w:themeColor="text1"/>
                <w:sz w:val="22"/>
                <w:szCs w:val="22"/>
              </w:rPr>
              <w:t>1</w:t>
            </w:r>
          </w:p>
        </w:tc>
        <w:tc>
          <w:tcPr>
            <w:tcW w:w="2127" w:type="dxa"/>
            <w:vAlign w:val="center"/>
          </w:tcPr>
          <w:p w14:paraId="23B45CC1" w14:textId="77777777" w:rsidR="00CA1C23" w:rsidRPr="00413110" w:rsidRDefault="00CA1C23">
            <w:pPr>
              <w:rPr>
                <w:smallCaps/>
                <w:color w:val="000000" w:themeColor="text1"/>
                <w:sz w:val="22"/>
                <w:szCs w:val="22"/>
              </w:rPr>
            </w:pPr>
          </w:p>
        </w:tc>
      </w:tr>
      <w:tr w:rsidR="00CA1C23" w:rsidRPr="00413110" w14:paraId="4F7BC0E4" w14:textId="77777777" w:rsidTr="005C6C38">
        <w:tc>
          <w:tcPr>
            <w:tcW w:w="660" w:type="dxa"/>
            <w:vAlign w:val="center"/>
          </w:tcPr>
          <w:p w14:paraId="7FD3DE71" w14:textId="77777777" w:rsidR="00CA1C23" w:rsidRPr="00413110" w:rsidRDefault="00CA1C23">
            <w:pPr>
              <w:numPr>
                <w:ilvl w:val="0"/>
                <w:numId w:val="27"/>
              </w:numPr>
              <w:rPr>
                <w:color w:val="000000" w:themeColor="text1"/>
                <w:sz w:val="22"/>
                <w:szCs w:val="22"/>
              </w:rPr>
            </w:pPr>
          </w:p>
        </w:tc>
        <w:tc>
          <w:tcPr>
            <w:tcW w:w="186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09843E" w14:textId="77777777" w:rsidR="00CA1C23" w:rsidRPr="00413110" w:rsidRDefault="00606BC4">
            <w:pPr>
              <w:spacing w:line="276" w:lineRule="auto"/>
              <w:rPr>
                <w:rFonts w:eastAsia="Arial"/>
                <w:color w:val="000000" w:themeColor="text1"/>
                <w:sz w:val="22"/>
                <w:szCs w:val="22"/>
              </w:rPr>
            </w:pPr>
            <w:r w:rsidRPr="00413110">
              <w:rPr>
                <w:rFonts w:eastAsia="Arial"/>
                <w:color w:val="000000" w:themeColor="text1"/>
                <w:sz w:val="22"/>
                <w:szCs w:val="22"/>
              </w:rPr>
              <w:t>AMHC333179E</w:t>
            </w:r>
          </w:p>
        </w:tc>
        <w:tc>
          <w:tcPr>
            <w:tcW w:w="39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E232DA4" w14:textId="77777777" w:rsidR="00CA1C23" w:rsidRPr="00413110" w:rsidRDefault="00606BC4">
            <w:pPr>
              <w:spacing w:line="276" w:lineRule="auto"/>
              <w:rPr>
                <w:rFonts w:eastAsia="Arial"/>
                <w:color w:val="000000" w:themeColor="text1"/>
                <w:sz w:val="22"/>
                <w:szCs w:val="22"/>
              </w:rPr>
            </w:pPr>
            <w:r w:rsidRPr="00413110">
              <w:rPr>
                <w:rFonts w:eastAsia="Arial"/>
                <w:color w:val="000000" w:themeColor="text1"/>
                <w:sz w:val="22"/>
                <w:szCs w:val="22"/>
              </w:rPr>
              <w:t>Agile methods</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69AD4CE" w14:textId="77777777" w:rsidR="00CA1C23" w:rsidRPr="00413110" w:rsidRDefault="00606BC4">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vAlign w:val="center"/>
          </w:tcPr>
          <w:p w14:paraId="6CE2AFB6" w14:textId="77777777" w:rsidR="00CA1C23" w:rsidRPr="00413110" w:rsidRDefault="00CA1C23">
            <w:pPr>
              <w:rPr>
                <w:i/>
                <w:color w:val="000000" w:themeColor="text1"/>
                <w:sz w:val="22"/>
                <w:szCs w:val="22"/>
              </w:rPr>
            </w:pPr>
          </w:p>
        </w:tc>
      </w:tr>
      <w:tr w:rsidR="00413110" w:rsidRPr="00413110" w14:paraId="4957DBD9" w14:textId="77777777" w:rsidTr="00413110">
        <w:tc>
          <w:tcPr>
            <w:tcW w:w="660" w:type="dxa"/>
            <w:vAlign w:val="center"/>
          </w:tcPr>
          <w:p w14:paraId="59A3DAB2" w14:textId="77777777" w:rsidR="00CA1C23" w:rsidRPr="00413110" w:rsidRDefault="00CA1C23">
            <w:pPr>
              <w:numPr>
                <w:ilvl w:val="0"/>
                <w:numId w:val="27"/>
              </w:numPr>
              <w:rPr>
                <w:color w:val="000000" w:themeColor="text1"/>
                <w:sz w:val="22"/>
                <w:szCs w:val="22"/>
              </w:rPr>
            </w:pPr>
          </w:p>
        </w:tc>
        <w:tc>
          <w:tcPr>
            <w:tcW w:w="186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09BFC5" w14:textId="77777777" w:rsidR="00CA1C23" w:rsidRPr="00413110" w:rsidRDefault="00606BC4">
            <w:pPr>
              <w:spacing w:line="276" w:lineRule="auto"/>
              <w:rPr>
                <w:rFonts w:eastAsia="Arial"/>
                <w:color w:val="000000" w:themeColor="text1"/>
                <w:sz w:val="22"/>
                <w:szCs w:val="22"/>
              </w:rPr>
            </w:pPr>
            <w:r w:rsidRPr="00413110">
              <w:rPr>
                <w:rFonts w:eastAsia="Arial"/>
                <w:color w:val="000000" w:themeColor="text1"/>
                <w:sz w:val="22"/>
                <w:szCs w:val="22"/>
              </w:rPr>
              <w:t>GRPR433279E</w:t>
            </w:r>
          </w:p>
        </w:tc>
        <w:tc>
          <w:tcPr>
            <w:tcW w:w="39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0ED1FD" w14:textId="77777777" w:rsidR="00CA1C23" w:rsidRPr="00413110" w:rsidRDefault="00606BC4">
            <w:pPr>
              <w:spacing w:line="276" w:lineRule="auto"/>
              <w:rPr>
                <w:rFonts w:eastAsia="Arial"/>
                <w:color w:val="000000" w:themeColor="text1"/>
                <w:sz w:val="22"/>
                <w:szCs w:val="22"/>
              </w:rPr>
            </w:pPr>
            <w:r w:rsidRPr="00413110">
              <w:rPr>
                <w:rFonts w:eastAsia="Arial"/>
                <w:i/>
                <w:color w:val="000000" w:themeColor="text1"/>
                <w:sz w:val="22"/>
                <w:szCs w:val="22"/>
              </w:rPr>
              <w:t>Internship</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E9AC6A0" w14:textId="77777777" w:rsidR="00CA1C23" w:rsidRPr="00413110" w:rsidRDefault="00413110">
            <w:pPr>
              <w:spacing w:line="276" w:lineRule="auto"/>
              <w:jc w:val="center"/>
              <w:rPr>
                <w:rFonts w:eastAsia="Arial"/>
                <w:color w:val="000000" w:themeColor="text1"/>
                <w:sz w:val="22"/>
                <w:szCs w:val="22"/>
              </w:rPr>
            </w:pPr>
            <w:r w:rsidRPr="00413110">
              <w:rPr>
                <w:rFonts w:eastAsia="Arial"/>
                <w:color w:val="000000" w:themeColor="text1"/>
                <w:sz w:val="22"/>
                <w:szCs w:val="22"/>
              </w:rPr>
              <w:t>2</w:t>
            </w:r>
          </w:p>
        </w:tc>
        <w:tc>
          <w:tcPr>
            <w:tcW w:w="2127" w:type="dxa"/>
            <w:shd w:val="clear" w:color="auto" w:fill="auto"/>
            <w:vAlign w:val="center"/>
          </w:tcPr>
          <w:p w14:paraId="42C2E1A9" w14:textId="77777777" w:rsidR="00CA1C23" w:rsidRPr="00413110" w:rsidRDefault="00CA1C23">
            <w:pPr>
              <w:rPr>
                <w:i/>
                <w:color w:val="000000" w:themeColor="text1"/>
                <w:sz w:val="22"/>
                <w:szCs w:val="22"/>
              </w:rPr>
            </w:pPr>
          </w:p>
        </w:tc>
      </w:tr>
      <w:tr w:rsidR="00413110" w:rsidRPr="00413110" w14:paraId="75558A99" w14:textId="77777777" w:rsidTr="00413110">
        <w:tc>
          <w:tcPr>
            <w:tcW w:w="660" w:type="dxa"/>
            <w:vAlign w:val="center"/>
          </w:tcPr>
          <w:p w14:paraId="4A99EA4D" w14:textId="77777777" w:rsidR="00CA1C23" w:rsidRPr="00413110" w:rsidRDefault="00606BC4">
            <w:pPr>
              <w:ind w:left="502" w:hanging="360"/>
              <w:rPr>
                <w:color w:val="000000" w:themeColor="text1"/>
                <w:sz w:val="22"/>
                <w:szCs w:val="22"/>
              </w:rPr>
            </w:pPr>
            <w:r w:rsidRPr="00413110">
              <w:rPr>
                <w:color w:val="000000" w:themeColor="text1"/>
                <w:sz w:val="22"/>
                <w:szCs w:val="22"/>
              </w:rPr>
              <w:t>4</w:t>
            </w:r>
          </w:p>
        </w:tc>
        <w:tc>
          <w:tcPr>
            <w:tcW w:w="18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DBE56FB" w14:textId="77777777" w:rsidR="00CA1C23" w:rsidRPr="00413110" w:rsidRDefault="00654F91">
            <w:pPr>
              <w:spacing w:before="20" w:after="20" w:line="276" w:lineRule="auto"/>
              <w:rPr>
                <w:rFonts w:eastAsia="Arial"/>
                <w:color w:val="000000" w:themeColor="text1"/>
                <w:sz w:val="22"/>
                <w:szCs w:val="22"/>
              </w:rPr>
            </w:pPr>
            <w:r w:rsidRPr="00143B6F">
              <w:t>TEEN4</w:t>
            </w:r>
            <w:r>
              <w:t>3408</w:t>
            </w:r>
            <w:r w:rsidRPr="00143B6F">
              <w:t>5E</w:t>
            </w:r>
          </w:p>
        </w:tc>
        <w:tc>
          <w:tcPr>
            <w:tcW w:w="3970" w:type="dxa"/>
            <w:tcBorders>
              <w:top w:val="nil"/>
              <w:left w:val="nil"/>
              <w:bottom w:val="single" w:sz="7" w:space="0" w:color="000000"/>
              <w:right w:val="single" w:sz="7" w:space="0" w:color="000000"/>
            </w:tcBorders>
            <w:tcMar>
              <w:top w:w="100" w:type="dxa"/>
              <w:left w:w="100" w:type="dxa"/>
              <w:bottom w:w="100" w:type="dxa"/>
              <w:right w:w="100" w:type="dxa"/>
            </w:tcMar>
          </w:tcPr>
          <w:p w14:paraId="5A1B87D7" w14:textId="77777777" w:rsidR="00CA1C23" w:rsidRPr="00413110" w:rsidRDefault="00606BC4">
            <w:pPr>
              <w:spacing w:line="276" w:lineRule="auto"/>
              <w:rPr>
                <w:rFonts w:eastAsia="Arial"/>
                <w:i/>
                <w:color w:val="000000" w:themeColor="text1"/>
                <w:sz w:val="22"/>
                <w:szCs w:val="22"/>
              </w:rPr>
            </w:pPr>
            <w:r w:rsidRPr="00413110">
              <w:rPr>
                <w:rFonts w:eastAsia="Arial"/>
                <w:i/>
                <w:color w:val="000000" w:themeColor="text1"/>
                <w:sz w:val="22"/>
                <w:szCs w:val="22"/>
              </w:rPr>
              <w:t>Technical English 4</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D3726D5" w14:textId="77777777" w:rsidR="00CA1C23" w:rsidRPr="00413110" w:rsidRDefault="00606BC4">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shd w:val="clear" w:color="auto" w:fill="auto"/>
            <w:vAlign w:val="center"/>
          </w:tcPr>
          <w:p w14:paraId="77D9B083" w14:textId="77777777" w:rsidR="00CA1C23" w:rsidRPr="00413110" w:rsidRDefault="00CA1C23">
            <w:pPr>
              <w:rPr>
                <w:i/>
                <w:color w:val="000000" w:themeColor="text1"/>
                <w:sz w:val="22"/>
                <w:szCs w:val="22"/>
              </w:rPr>
            </w:pPr>
          </w:p>
        </w:tc>
      </w:tr>
      <w:tr w:rsidR="00CA1C23" w:rsidRPr="00413110" w14:paraId="74FDD8F7" w14:textId="77777777">
        <w:tc>
          <w:tcPr>
            <w:tcW w:w="6495" w:type="dxa"/>
            <w:gridSpan w:val="3"/>
            <w:vAlign w:val="center"/>
          </w:tcPr>
          <w:p w14:paraId="6DB2F6E8" w14:textId="77777777" w:rsidR="00CA1C23" w:rsidRPr="00413110" w:rsidRDefault="00606BC4">
            <w:pPr>
              <w:rPr>
                <w:i/>
                <w:smallCaps/>
                <w:color w:val="000000" w:themeColor="text1"/>
                <w:sz w:val="22"/>
                <w:szCs w:val="22"/>
              </w:rPr>
            </w:pPr>
            <w:r w:rsidRPr="00413110">
              <w:rPr>
                <w:b/>
                <w:i/>
                <w:smallCaps/>
                <w:color w:val="000000" w:themeColor="text1"/>
                <w:sz w:val="22"/>
                <w:szCs w:val="22"/>
              </w:rPr>
              <w:t>Specialization of</w:t>
            </w:r>
            <w:r w:rsidRPr="00413110">
              <w:rPr>
                <w:b/>
                <w:i/>
                <w:color w:val="000000" w:themeColor="text1"/>
                <w:sz w:val="22"/>
                <w:szCs w:val="22"/>
              </w:rPr>
              <w:t xml:space="preserve"> Software Engineering </w:t>
            </w:r>
          </w:p>
        </w:tc>
        <w:tc>
          <w:tcPr>
            <w:tcW w:w="992" w:type="dxa"/>
            <w:vAlign w:val="center"/>
          </w:tcPr>
          <w:p w14:paraId="05B70EB5" w14:textId="77777777" w:rsidR="00CA1C23" w:rsidRPr="00413110" w:rsidRDefault="00CA1C23">
            <w:pPr>
              <w:jc w:val="center"/>
              <w:rPr>
                <w:smallCaps/>
                <w:color w:val="000000" w:themeColor="text1"/>
                <w:sz w:val="22"/>
                <w:szCs w:val="22"/>
              </w:rPr>
            </w:pPr>
          </w:p>
        </w:tc>
        <w:tc>
          <w:tcPr>
            <w:tcW w:w="2127" w:type="dxa"/>
            <w:vAlign w:val="center"/>
          </w:tcPr>
          <w:p w14:paraId="5ABBE2EF" w14:textId="77777777" w:rsidR="00CA1C23" w:rsidRPr="00413110" w:rsidRDefault="00CA1C23">
            <w:pPr>
              <w:rPr>
                <w:color w:val="000000" w:themeColor="text1"/>
                <w:sz w:val="22"/>
                <w:szCs w:val="22"/>
              </w:rPr>
            </w:pPr>
          </w:p>
        </w:tc>
      </w:tr>
      <w:tr w:rsidR="00CA1C23" w:rsidRPr="00413110" w14:paraId="3E527DF2" w14:textId="77777777" w:rsidTr="005C6C38">
        <w:tc>
          <w:tcPr>
            <w:tcW w:w="660" w:type="dxa"/>
            <w:vAlign w:val="center"/>
          </w:tcPr>
          <w:p w14:paraId="49797C62" w14:textId="77777777" w:rsidR="00CA1C23" w:rsidRPr="00413110" w:rsidRDefault="00CA1C23" w:rsidP="00090BF7">
            <w:pPr>
              <w:numPr>
                <w:ilvl w:val="0"/>
                <w:numId w:val="25"/>
              </w:numPr>
              <w:rPr>
                <w:color w:val="000000" w:themeColor="text1"/>
                <w:sz w:val="22"/>
                <w:szCs w:val="22"/>
              </w:rPr>
            </w:pPr>
          </w:p>
        </w:tc>
        <w:tc>
          <w:tcPr>
            <w:tcW w:w="186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tcPr>
          <w:p w14:paraId="54A590CB" w14:textId="77777777" w:rsidR="00CA1C23" w:rsidRPr="00413110" w:rsidRDefault="00606BC4">
            <w:pPr>
              <w:spacing w:line="276" w:lineRule="auto"/>
              <w:rPr>
                <w:rFonts w:eastAsia="Arial"/>
                <w:color w:val="000000" w:themeColor="text1"/>
                <w:sz w:val="22"/>
                <w:szCs w:val="22"/>
              </w:rPr>
            </w:pPr>
            <w:r w:rsidRPr="00413110">
              <w:rPr>
                <w:rFonts w:eastAsia="Arial"/>
                <w:color w:val="000000" w:themeColor="text1"/>
                <w:sz w:val="22"/>
                <w:szCs w:val="22"/>
              </w:rPr>
              <w:t>SOTE431079E</w:t>
            </w:r>
          </w:p>
        </w:tc>
        <w:tc>
          <w:tcPr>
            <w:tcW w:w="3970"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14:paraId="6EB0A9BD" w14:textId="77777777" w:rsidR="00CA1C23" w:rsidRPr="00413110" w:rsidRDefault="00D513BF">
            <w:pPr>
              <w:spacing w:line="276" w:lineRule="auto"/>
              <w:rPr>
                <w:rFonts w:eastAsia="Arial"/>
                <w:color w:val="000000" w:themeColor="text1"/>
                <w:sz w:val="22"/>
                <w:szCs w:val="22"/>
              </w:rPr>
            </w:pPr>
            <w:r w:rsidRPr="00413110">
              <w:rPr>
                <w:rFonts w:eastAsia="Arial"/>
                <w:color w:val="000000" w:themeColor="text1"/>
                <w:sz w:val="22"/>
                <w:szCs w:val="22"/>
              </w:rPr>
              <w:t>So</w:t>
            </w:r>
            <w:r w:rsidR="00606BC4" w:rsidRPr="00413110">
              <w:rPr>
                <w:rFonts w:eastAsia="Arial"/>
                <w:color w:val="000000" w:themeColor="text1"/>
                <w:sz w:val="22"/>
                <w:szCs w:val="22"/>
              </w:rPr>
              <w:t>ftware testing</w:t>
            </w:r>
          </w:p>
        </w:tc>
        <w:tc>
          <w:tcPr>
            <w:tcW w:w="992"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A6CAA61" w14:textId="77777777" w:rsidR="00CA1C23" w:rsidRPr="00413110" w:rsidRDefault="00606BC4">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vAlign w:val="center"/>
          </w:tcPr>
          <w:p w14:paraId="05D10251" w14:textId="77777777" w:rsidR="00CA1C23" w:rsidRPr="00413110" w:rsidRDefault="00CA1C23">
            <w:pPr>
              <w:rPr>
                <w:color w:val="000000" w:themeColor="text1"/>
                <w:sz w:val="22"/>
                <w:szCs w:val="22"/>
              </w:rPr>
            </w:pPr>
          </w:p>
        </w:tc>
      </w:tr>
      <w:tr w:rsidR="00CA1C23" w:rsidRPr="00413110" w14:paraId="101FF7BB" w14:textId="77777777" w:rsidTr="005C6C38">
        <w:tc>
          <w:tcPr>
            <w:tcW w:w="660" w:type="dxa"/>
            <w:vAlign w:val="center"/>
          </w:tcPr>
          <w:p w14:paraId="7DB6804E" w14:textId="77777777" w:rsidR="00CA1C23" w:rsidRPr="00413110" w:rsidRDefault="00CA1C23">
            <w:pPr>
              <w:numPr>
                <w:ilvl w:val="0"/>
                <w:numId w:val="25"/>
              </w:numPr>
              <w:rPr>
                <w:color w:val="000000" w:themeColor="text1"/>
                <w:sz w:val="22"/>
                <w:szCs w:val="22"/>
              </w:rPr>
            </w:pPr>
          </w:p>
        </w:tc>
        <w:tc>
          <w:tcPr>
            <w:tcW w:w="186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6536E8" w14:textId="77777777" w:rsidR="00CA1C23" w:rsidRPr="00413110" w:rsidRDefault="00606BC4">
            <w:pPr>
              <w:spacing w:line="276" w:lineRule="auto"/>
              <w:rPr>
                <w:rFonts w:eastAsia="Arial"/>
                <w:color w:val="000000" w:themeColor="text1"/>
                <w:sz w:val="22"/>
                <w:szCs w:val="22"/>
              </w:rPr>
            </w:pPr>
            <w:r w:rsidRPr="00413110">
              <w:rPr>
                <w:rFonts w:eastAsia="Arial"/>
                <w:color w:val="000000" w:themeColor="text1"/>
                <w:sz w:val="22"/>
                <w:szCs w:val="22"/>
              </w:rPr>
              <w:t>MTSE431179E</w:t>
            </w:r>
          </w:p>
        </w:tc>
        <w:tc>
          <w:tcPr>
            <w:tcW w:w="39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EF844D1" w14:textId="77777777" w:rsidR="00CA1C23" w:rsidRPr="00413110" w:rsidRDefault="00606BC4">
            <w:pPr>
              <w:spacing w:line="276" w:lineRule="auto"/>
              <w:rPr>
                <w:rFonts w:eastAsia="Arial"/>
                <w:color w:val="000000" w:themeColor="text1"/>
                <w:sz w:val="22"/>
                <w:szCs w:val="22"/>
              </w:rPr>
            </w:pPr>
            <w:r w:rsidRPr="00413110">
              <w:rPr>
                <w:rFonts w:eastAsia="Arial"/>
                <w:color w:val="000000" w:themeColor="text1"/>
                <w:sz w:val="22"/>
                <w:szCs w:val="22"/>
              </w:rPr>
              <w:t>New technologies in software engineering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574B3EE" w14:textId="77777777" w:rsidR="00CA1C23" w:rsidRPr="00413110" w:rsidRDefault="00606BC4">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vAlign w:val="center"/>
          </w:tcPr>
          <w:p w14:paraId="49279F88" w14:textId="77777777" w:rsidR="00CA1C23" w:rsidRPr="00413110" w:rsidRDefault="00CA1C23">
            <w:pPr>
              <w:rPr>
                <w:color w:val="000000" w:themeColor="text1"/>
                <w:sz w:val="22"/>
                <w:szCs w:val="22"/>
              </w:rPr>
            </w:pPr>
          </w:p>
        </w:tc>
      </w:tr>
      <w:tr w:rsidR="00CA1C23" w:rsidRPr="00413110" w14:paraId="3433BEF6" w14:textId="77777777" w:rsidTr="005C6C38">
        <w:tc>
          <w:tcPr>
            <w:tcW w:w="660" w:type="dxa"/>
            <w:vAlign w:val="center"/>
          </w:tcPr>
          <w:p w14:paraId="356F73D0" w14:textId="77777777" w:rsidR="00CA1C23" w:rsidRPr="00413110" w:rsidRDefault="00CA1C23">
            <w:pPr>
              <w:numPr>
                <w:ilvl w:val="0"/>
                <w:numId w:val="25"/>
              </w:numPr>
              <w:rPr>
                <w:color w:val="000000" w:themeColor="text1"/>
                <w:sz w:val="22"/>
                <w:szCs w:val="22"/>
              </w:rPr>
            </w:pPr>
          </w:p>
        </w:tc>
        <w:tc>
          <w:tcPr>
            <w:tcW w:w="186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BAB2DB" w14:textId="77777777" w:rsidR="00CA1C23" w:rsidRPr="00413110" w:rsidRDefault="00606BC4">
            <w:pPr>
              <w:rPr>
                <w:color w:val="000000" w:themeColor="text1"/>
                <w:sz w:val="22"/>
                <w:szCs w:val="22"/>
              </w:rPr>
            </w:pPr>
            <w:r w:rsidRPr="00413110">
              <w:rPr>
                <w:color w:val="000000" w:themeColor="text1"/>
                <w:sz w:val="22"/>
                <w:szCs w:val="22"/>
              </w:rPr>
              <w:t>POSE431479E</w:t>
            </w:r>
          </w:p>
        </w:tc>
        <w:tc>
          <w:tcPr>
            <w:tcW w:w="39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6C2932" w14:textId="77777777" w:rsidR="00CA1C23" w:rsidRPr="00413110" w:rsidRDefault="00606BC4">
            <w:pPr>
              <w:rPr>
                <w:i/>
                <w:color w:val="000000" w:themeColor="text1"/>
                <w:sz w:val="22"/>
                <w:szCs w:val="22"/>
                <w:highlight w:val="yellow"/>
              </w:rPr>
            </w:pPr>
            <w:r w:rsidRPr="00413110">
              <w:rPr>
                <w:i/>
                <w:color w:val="000000" w:themeColor="text1"/>
                <w:sz w:val="22"/>
                <w:szCs w:val="22"/>
              </w:rPr>
              <w:t>Project on Software Engineering</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750808" w14:textId="77777777" w:rsidR="00CA1C23" w:rsidRPr="00413110" w:rsidRDefault="00606BC4">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vAlign w:val="center"/>
          </w:tcPr>
          <w:p w14:paraId="7CC1DC77" w14:textId="77777777" w:rsidR="00CA1C23" w:rsidRPr="00413110" w:rsidRDefault="00CA1C23">
            <w:pPr>
              <w:rPr>
                <w:color w:val="000000" w:themeColor="text1"/>
                <w:sz w:val="22"/>
                <w:szCs w:val="22"/>
              </w:rPr>
            </w:pPr>
          </w:p>
        </w:tc>
      </w:tr>
      <w:tr w:rsidR="00CA1C23" w:rsidRPr="00413110" w14:paraId="0AA5C08D" w14:textId="77777777">
        <w:tc>
          <w:tcPr>
            <w:tcW w:w="6495" w:type="dxa"/>
            <w:gridSpan w:val="3"/>
            <w:vAlign w:val="center"/>
          </w:tcPr>
          <w:p w14:paraId="4031B56A" w14:textId="77777777" w:rsidR="00CA1C23" w:rsidRPr="00413110" w:rsidRDefault="00606BC4">
            <w:pPr>
              <w:rPr>
                <w:i/>
                <w:smallCaps/>
                <w:color w:val="000000" w:themeColor="text1"/>
                <w:sz w:val="22"/>
                <w:szCs w:val="22"/>
              </w:rPr>
            </w:pPr>
            <w:r w:rsidRPr="00413110">
              <w:rPr>
                <w:b/>
                <w:i/>
                <w:smallCaps/>
                <w:color w:val="000000" w:themeColor="text1"/>
                <w:sz w:val="22"/>
                <w:szCs w:val="22"/>
              </w:rPr>
              <w:t>Specialization of Computer networks</w:t>
            </w:r>
          </w:p>
        </w:tc>
        <w:tc>
          <w:tcPr>
            <w:tcW w:w="992" w:type="dxa"/>
            <w:vAlign w:val="center"/>
          </w:tcPr>
          <w:p w14:paraId="4E097960" w14:textId="77777777" w:rsidR="00CA1C23" w:rsidRPr="00413110" w:rsidRDefault="00CA1C23">
            <w:pPr>
              <w:jc w:val="center"/>
              <w:rPr>
                <w:smallCaps/>
                <w:color w:val="000000" w:themeColor="text1"/>
                <w:sz w:val="22"/>
                <w:szCs w:val="22"/>
              </w:rPr>
            </w:pPr>
          </w:p>
        </w:tc>
        <w:tc>
          <w:tcPr>
            <w:tcW w:w="2127" w:type="dxa"/>
            <w:vAlign w:val="center"/>
          </w:tcPr>
          <w:p w14:paraId="5C8237DB" w14:textId="77777777" w:rsidR="00CA1C23" w:rsidRPr="00413110" w:rsidRDefault="00CA1C23">
            <w:pPr>
              <w:rPr>
                <w:color w:val="000000" w:themeColor="text1"/>
                <w:sz w:val="22"/>
                <w:szCs w:val="22"/>
              </w:rPr>
            </w:pPr>
          </w:p>
        </w:tc>
      </w:tr>
      <w:tr w:rsidR="00CA1C23" w:rsidRPr="00413110" w14:paraId="41C18801" w14:textId="77777777" w:rsidTr="005C6C38">
        <w:tc>
          <w:tcPr>
            <w:tcW w:w="660" w:type="dxa"/>
            <w:vAlign w:val="center"/>
          </w:tcPr>
          <w:p w14:paraId="13D89B98" w14:textId="77777777" w:rsidR="00CA1C23" w:rsidRPr="00413110" w:rsidRDefault="00CA1C23" w:rsidP="00472BAD">
            <w:pPr>
              <w:numPr>
                <w:ilvl w:val="0"/>
                <w:numId w:val="31"/>
              </w:numPr>
              <w:rPr>
                <w:color w:val="000000" w:themeColor="text1"/>
                <w:sz w:val="22"/>
                <w:szCs w:val="22"/>
              </w:rPr>
            </w:pPr>
          </w:p>
        </w:tc>
        <w:tc>
          <w:tcPr>
            <w:tcW w:w="186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7D5DCCC" w14:textId="77777777" w:rsidR="00CA1C23" w:rsidRPr="00413110" w:rsidRDefault="00606BC4">
            <w:pPr>
              <w:spacing w:line="276" w:lineRule="auto"/>
              <w:rPr>
                <w:rFonts w:eastAsia="Arial"/>
                <w:color w:val="000000" w:themeColor="text1"/>
                <w:sz w:val="22"/>
                <w:szCs w:val="22"/>
              </w:rPr>
            </w:pPr>
            <w:r w:rsidRPr="00413110">
              <w:rPr>
                <w:rFonts w:eastAsia="Arial"/>
                <w:color w:val="000000" w:themeColor="text1"/>
                <w:sz w:val="22"/>
                <w:szCs w:val="22"/>
              </w:rPr>
              <w:t>CNDE430780E</w:t>
            </w:r>
          </w:p>
        </w:tc>
        <w:tc>
          <w:tcPr>
            <w:tcW w:w="3970"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84825B" w14:textId="77777777" w:rsidR="00CA1C23" w:rsidRPr="00413110" w:rsidRDefault="00D513BF">
            <w:pPr>
              <w:spacing w:line="276" w:lineRule="auto"/>
              <w:rPr>
                <w:rFonts w:eastAsia="Arial"/>
                <w:color w:val="000000" w:themeColor="text1"/>
                <w:sz w:val="22"/>
                <w:szCs w:val="22"/>
              </w:rPr>
            </w:pPr>
            <w:r w:rsidRPr="00413110">
              <w:rPr>
                <w:rFonts w:eastAsia="Arial"/>
                <w:color w:val="000000" w:themeColor="text1"/>
                <w:sz w:val="22"/>
                <w:szCs w:val="22"/>
              </w:rPr>
              <w:t>Network D</w:t>
            </w:r>
            <w:r w:rsidR="00606BC4" w:rsidRPr="00413110">
              <w:rPr>
                <w:rFonts w:eastAsia="Arial"/>
                <w:color w:val="000000" w:themeColor="text1"/>
                <w:sz w:val="22"/>
                <w:szCs w:val="22"/>
              </w:rPr>
              <w:t>esign</w:t>
            </w:r>
          </w:p>
        </w:tc>
        <w:tc>
          <w:tcPr>
            <w:tcW w:w="992"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89CDD4" w14:textId="77777777" w:rsidR="00CA1C23" w:rsidRPr="00413110" w:rsidRDefault="00606BC4">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vAlign w:val="center"/>
          </w:tcPr>
          <w:p w14:paraId="11A9FFA8" w14:textId="77777777" w:rsidR="00CA1C23" w:rsidRPr="00413110" w:rsidRDefault="00CA1C23">
            <w:pPr>
              <w:rPr>
                <w:color w:val="000000" w:themeColor="text1"/>
                <w:sz w:val="22"/>
                <w:szCs w:val="22"/>
              </w:rPr>
            </w:pPr>
          </w:p>
        </w:tc>
      </w:tr>
      <w:tr w:rsidR="00CA1C23" w:rsidRPr="00413110" w14:paraId="15F98936" w14:textId="77777777" w:rsidTr="005C6C38">
        <w:tc>
          <w:tcPr>
            <w:tcW w:w="660" w:type="dxa"/>
            <w:vAlign w:val="center"/>
          </w:tcPr>
          <w:p w14:paraId="388B5C24" w14:textId="77777777" w:rsidR="00CA1C23" w:rsidRPr="00413110" w:rsidRDefault="00CA1C23" w:rsidP="00472BAD">
            <w:pPr>
              <w:numPr>
                <w:ilvl w:val="0"/>
                <w:numId w:val="24"/>
              </w:numPr>
              <w:rPr>
                <w:color w:val="000000" w:themeColor="text1"/>
                <w:sz w:val="22"/>
                <w:szCs w:val="22"/>
              </w:rPr>
            </w:pPr>
          </w:p>
        </w:tc>
        <w:tc>
          <w:tcPr>
            <w:tcW w:w="186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5A9962" w14:textId="77777777" w:rsidR="00CA1C23" w:rsidRPr="00413110" w:rsidRDefault="00606BC4">
            <w:pPr>
              <w:spacing w:line="276" w:lineRule="auto"/>
              <w:rPr>
                <w:rFonts w:eastAsia="Arial"/>
                <w:color w:val="000000" w:themeColor="text1"/>
                <w:sz w:val="22"/>
                <w:szCs w:val="22"/>
              </w:rPr>
            </w:pPr>
            <w:r w:rsidRPr="00413110">
              <w:rPr>
                <w:rFonts w:eastAsia="Arial"/>
                <w:color w:val="000000" w:themeColor="text1"/>
                <w:sz w:val="22"/>
                <w:szCs w:val="22"/>
              </w:rPr>
              <w:t>NSEC430880E</w:t>
            </w:r>
          </w:p>
        </w:tc>
        <w:tc>
          <w:tcPr>
            <w:tcW w:w="39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FBB294F" w14:textId="77777777" w:rsidR="00CA1C23" w:rsidRPr="00413110" w:rsidRDefault="00D513BF">
            <w:pPr>
              <w:spacing w:line="276" w:lineRule="auto"/>
              <w:rPr>
                <w:rFonts w:eastAsia="Arial"/>
                <w:color w:val="000000" w:themeColor="text1"/>
                <w:sz w:val="22"/>
                <w:szCs w:val="22"/>
              </w:rPr>
            </w:pPr>
            <w:r w:rsidRPr="00413110">
              <w:rPr>
                <w:rFonts w:eastAsia="Arial"/>
                <w:color w:val="000000" w:themeColor="text1"/>
                <w:sz w:val="22"/>
                <w:szCs w:val="22"/>
              </w:rPr>
              <w:t>Network S</w:t>
            </w:r>
            <w:r w:rsidR="00606BC4" w:rsidRPr="00413110">
              <w:rPr>
                <w:rFonts w:eastAsia="Arial"/>
                <w:color w:val="000000" w:themeColor="text1"/>
                <w:sz w:val="22"/>
                <w:szCs w:val="22"/>
              </w:rPr>
              <w:t>ecurity</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2C73F9" w14:textId="77777777" w:rsidR="00CA1C23" w:rsidRPr="00413110" w:rsidRDefault="00606BC4">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vAlign w:val="center"/>
          </w:tcPr>
          <w:p w14:paraId="3669DABE" w14:textId="77777777" w:rsidR="00CA1C23" w:rsidRPr="00413110" w:rsidRDefault="00CA1C23">
            <w:pPr>
              <w:rPr>
                <w:color w:val="000000" w:themeColor="text1"/>
                <w:sz w:val="22"/>
                <w:szCs w:val="22"/>
              </w:rPr>
            </w:pPr>
          </w:p>
        </w:tc>
      </w:tr>
      <w:tr w:rsidR="00CA1C23" w:rsidRPr="00413110" w14:paraId="12A91ACA" w14:textId="77777777" w:rsidTr="005C6C38">
        <w:tc>
          <w:tcPr>
            <w:tcW w:w="660" w:type="dxa"/>
            <w:vAlign w:val="center"/>
          </w:tcPr>
          <w:p w14:paraId="21119C75" w14:textId="77777777" w:rsidR="00CA1C23" w:rsidRPr="00413110" w:rsidRDefault="00CA1C23">
            <w:pPr>
              <w:numPr>
                <w:ilvl w:val="0"/>
                <w:numId w:val="24"/>
              </w:numPr>
              <w:rPr>
                <w:color w:val="000000" w:themeColor="text1"/>
                <w:sz w:val="22"/>
                <w:szCs w:val="22"/>
              </w:rPr>
            </w:pPr>
          </w:p>
        </w:tc>
        <w:tc>
          <w:tcPr>
            <w:tcW w:w="186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AC050D" w14:textId="77777777" w:rsidR="00CA1C23" w:rsidRPr="00413110" w:rsidRDefault="00606BC4">
            <w:pPr>
              <w:spacing w:line="276" w:lineRule="auto"/>
              <w:rPr>
                <w:rFonts w:eastAsia="Arial"/>
                <w:color w:val="000000" w:themeColor="text1"/>
                <w:sz w:val="22"/>
                <w:szCs w:val="22"/>
              </w:rPr>
            </w:pPr>
            <w:r w:rsidRPr="00413110">
              <w:rPr>
                <w:color w:val="000000" w:themeColor="text1"/>
                <w:sz w:val="22"/>
                <w:szCs w:val="22"/>
              </w:rPr>
              <w:t>POCN431280E</w:t>
            </w:r>
          </w:p>
        </w:tc>
        <w:tc>
          <w:tcPr>
            <w:tcW w:w="39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4AA7AD" w14:textId="77777777" w:rsidR="00CA1C23" w:rsidRPr="00413110" w:rsidRDefault="00606BC4">
            <w:pPr>
              <w:rPr>
                <w:rFonts w:eastAsia="Arial"/>
                <w:color w:val="000000" w:themeColor="text1"/>
                <w:sz w:val="22"/>
                <w:szCs w:val="22"/>
              </w:rPr>
            </w:pPr>
            <w:r w:rsidRPr="00413110">
              <w:rPr>
                <w:i/>
                <w:color w:val="000000" w:themeColor="text1"/>
                <w:sz w:val="22"/>
                <w:szCs w:val="22"/>
              </w:rPr>
              <w:t>Project on Computer Networks</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0F7D87" w14:textId="77777777" w:rsidR="00CA1C23" w:rsidRPr="00413110" w:rsidRDefault="00606BC4">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vAlign w:val="center"/>
          </w:tcPr>
          <w:p w14:paraId="454F6A2D" w14:textId="77777777" w:rsidR="00CA1C23" w:rsidRPr="00413110" w:rsidRDefault="00CA1C23">
            <w:pPr>
              <w:rPr>
                <w:color w:val="000000" w:themeColor="text1"/>
                <w:sz w:val="22"/>
                <w:szCs w:val="22"/>
              </w:rPr>
            </w:pPr>
          </w:p>
        </w:tc>
      </w:tr>
      <w:tr w:rsidR="00CA1C23" w:rsidRPr="00413110" w14:paraId="78F59AB4" w14:textId="77777777">
        <w:tc>
          <w:tcPr>
            <w:tcW w:w="6495" w:type="dxa"/>
            <w:gridSpan w:val="3"/>
            <w:vAlign w:val="center"/>
          </w:tcPr>
          <w:p w14:paraId="7C757412" w14:textId="77777777" w:rsidR="00CA1C23" w:rsidRPr="00413110" w:rsidRDefault="00606BC4">
            <w:pPr>
              <w:rPr>
                <w:i/>
                <w:smallCaps/>
                <w:color w:val="000000" w:themeColor="text1"/>
                <w:sz w:val="22"/>
                <w:szCs w:val="22"/>
              </w:rPr>
            </w:pPr>
            <w:r w:rsidRPr="00413110">
              <w:rPr>
                <w:b/>
                <w:i/>
                <w:smallCaps/>
                <w:color w:val="000000" w:themeColor="text1"/>
                <w:sz w:val="22"/>
                <w:szCs w:val="22"/>
              </w:rPr>
              <w:t>Specialization of Information systems</w:t>
            </w:r>
          </w:p>
        </w:tc>
        <w:tc>
          <w:tcPr>
            <w:tcW w:w="992" w:type="dxa"/>
            <w:vAlign w:val="center"/>
          </w:tcPr>
          <w:p w14:paraId="40F2DBB0" w14:textId="77777777" w:rsidR="00CA1C23" w:rsidRPr="00413110" w:rsidRDefault="00CA1C23">
            <w:pPr>
              <w:jc w:val="center"/>
              <w:rPr>
                <w:smallCaps/>
                <w:color w:val="000000" w:themeColor="text1"/>
                <w:sz w:val="22"/>
                <w:szCs w:val="22"/>
              </w:rPr>
            </w:pPr>
          </w:p>
        </w:tc>
        <w:tc>
          <w:tcPr>
            <w:tcW w:w="2127" w:type="dxa"/>
            <w:vAlign w:val="center"/>
          </w:tcPr>
          <w:p w14:paraId="3FE2C03C" w14:textId="77777777" w:rsidR="00CA1C23" w:rsidRPr="00413110" w:rsidRDefault="00CA1C23">
            <w:pPr>
              <w:rPr>
                <w:color w:val="000000" w:themeColor="text1"/>
                <w:sz w:val="22"/>
                <w:szCs w:val="22"/>
              </w:rPr>
            </w:pPr>
          </w:p>
        </w:tc>
      </w:tr>
      <w:tr w:rsidR="00CA1C23" w:rsidRPr="00413110" w14:paraId="0EDFD305" w14:textId="77777777" w:rsidTr="005C6C38">
        <w:tc>
          <w:tcPr>
            <w:tcW w:w="660" w:type="dxa"/>
            <w:vAlign w:val="center"/>
          </w:tcPr>
          <w:p w14:paraId="013CF497" w14:textId="77777777" w:rsidR="00CA1C23" w:rsidRPr="00413110" w:rsidRDefault="00CA1C23" w:rsidP="00472BAD">
            <w:pPr>
              <w:numPr>
                <w:ilvl w:val="0"/>
                <w:numId w:val="23"/>
              </w:numPr>
              <w:rPr>
                <w:color w:val="000000" w:themeColor="text1"/>
                <w:sz w:val="22"/>
                <w:szCs w:val="22"/>
              </w:rPr>
            </w:pPr>
          </w:p>
        </w:tc>
        <w:tc>
          <w:tcPr>
            <w:tcW w:w="186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7FE873" w14:textId="77777777" w:rsidR="00CA1C23" w:rsidRPr="00413110" w:rsidRDefault="00606BC4">
            <w:pPr>
              <w:spacing w:line="276" w:lineRule="auto"/>
              <w:rPr>
                <w:rFonts w:eastAsia="Arial"/>
                <w:color w:val="000000" w:themeColor="text1"/>
                <w:sz w:val="22"/>
                <w:szCs w:val="22"/>
              </w:rPr>
            </w:pPr>
            <w:r w:rsidRPr="00413110">
              <w:rPr>
                <w:rFonts w:eastAsia="Arial"/>
                <w:color w:val="000000" w:themeColor="text1"/>
                <w:sz w:val="22"/>
                <w:szCs w:val="22"/>
              </w:rPr>
              <w:t>MISY430684E</w:t>
            </w:r>
          </w:p>
        </w:tc>
        <w:tc>
          <w:tcPr>
            <w:tcW w:w="3970"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0541F8" w14:textId="77777777" w:rsidR="00CA1C23" w:rsidRPr="00413110" w:rsidRDefault="00606BC4">
            <w:pPr>
              <w:spacing w:line="276" w:lineRule="auto"/>
              <w:rPr>
                <w:rFonts w:eastAsia="Arial"/>
                <w:color w:val="000000" w:themeColor="text1"/>
                <w:sz w:val="22"/>
                <w:szCs w:val="22"/>
              </w:rPr>
            </w:pPr>
            <w:r w:rsidRPr="00413110">
              <w:rPr>
                <w:rFonts w:eastAsia="Arial"/>
                <w:color w:val="000000" w:themeColor="text1"/>
                <w:sz w:val="22"/>
                <w:szCs w:val="22"/>
              </w:rPr>
              <w:t>Management information system</w:t>
            </w:r>
          </w:p>
        </w:tc>
        <w:tc>
          <w:tcPr>
            <w:tcW w:w="992"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C0A34B" w14:textId="77777777" w:rsidR="00CA1C23" w:rsidRPr="00413110" w:rsidRDefault="00606BC4">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vAlign w:val="center"/>
          </w:tcPr>
          <w:p w14:paraId="45454E76" w14:textId="77777777" w:rsidR="00CA1C23" w:rsidRPr="00413110" w:rsidRDefault="00CA1C23">
            <w:pPr>
              <w:rPr>
                <w:color w:val="000000" w:themeColor="text1"/>
                <w:sz w:val="22"/>
                <w:szCs w:val="22"/>
              </w:rPr>
            </w:pPr>
          </w:p>
        </w:tc>
      </w:tr>
      <w:tr w:rsidR="00CA1C23" w:rsidRPr="00413110" w14:paraId="7406BFF9" w14:textId="77777777" w:rsidTr="005C6C38">
        <w:tc>
          <w:tcPr>
            <w:tcW w:w="660" w:type="dxa"/>
            <w:vAlign w:val="center"/>
          </w:tcPr>
          <w:p w14:paraId="3BAF2B9A" w14:textId="77777777" w:rsidR="00CA1C23" w:rsidRPr="00413110" w:rsidRDefault="00CA1C23">
            <w:pPr>
              <w:numPr>
                <w:ilvl w:val="0"/>
                <w:numId w:val="23"/>
              </w:numPr>
              <w:rPr>
                <w:color w:val="000000" w:themeColor="text1"/>
                <w:sz w:val="22"/>
                <w:szCs w:val="22"/>
              </w:rPr>
            </w:pPr>
          </w:p>
        </w:tc>
        <w:tc>
          <w:tcPr>
            <w:tcW w:w="186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28830B" w14:textId="77777777" w:rsidR="00CA1C23" w:rsidRPr="00413110" w:rsidRDefault="00606BC4">
            <w:pPr>
              <w:spacing w:line="276" w:lineRule="auto"/>
              <w:rPr>
                <w:rFonts w:eastAsia="Arial"/>
                <w:color w:val="000000" w:themeColor="text1"/>
                <w:sz w:val="22"/>
                <w:szCs w:val="22"/>
              </w:rPr>
            </w:pPr>
            <w:r w:rsidRPr="00413110">
              <w:rPr>
                <w:rFonts w:eastAsia="Arial"/>
                <w:color w:val="000000" w:themeColor="text1"/>
                <w:sz w:val="22"/>
                <w:szCs w:val="22"/>
              </w:rPr>
              <w:t>DBSE431284E</w:t>
            </w:r>
          </w:p>
        </w:tc>
        <w:tc>
          <w:tcPr>
            <w:tcW w:w="39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F381D82" w14:textId="77777777" w:rsidR="00CA1C23" w:rsidRPr="00413110" w:rsidRDefault="00606BC4">
            <w:pPr>
              <w:spacing w:line="276" w:lineRule="auto"/>
              <w:rPr>
                <w:rFonts w:eastAsia="Arial"/>
                <w:color w:val="000000" w:themeColor="text1"/>
                <w:sz w:val="22"/>
                <w:szCs w:val="22"/>
              </w:rPr>
            </w:pPr>
            <w:r w:rsidRPr="00413110">
              <w:rPr>
                <w:rFonts w:eastAsia="Arial"/>
                <w:color w:val="000000" w:themeColor="text1"/>
                <w:sz w:val="22"/>
                <w:szCs w:val="22"/>
              </w:rPr>
              <w:t>Database security</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D0B5E7" w14:textId="77777777" w:rsidR="00CA1C23" w:rsidRPr="00413110" w:rsidRDefault="00606BC4">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vAlign w:val="center"/>
          </w:tcPr>
          <w:p w14:paraId="3FDF492B" w14:textId="77777777" w:rsidR="00CA1C23" w:rsidRPr="00413110" w:rsidRDefault="00CA1C23">
            <w:pPr>
              <w:rPr>
                <w:b/>
                <w:color w:val="000000" w:themeColor="text1"/>
                <w:sz w:val="22"/>
                <w:szCs w:val="22"/>
              </w:rPr>
            </w:pPr>
          </w:p>
        </w:tc>
      </w:tr>
      <w:tr w:rsidR="00CA1C23" w:rsidRPr="00413110" w14:paraId="269AB066" w14:textId="77777777" w:rsidTr="005C6C38">
        <w:tc>
          <w:tcPr>
            <w:tcW w:w="660" w:type="dxa"/>
            <w:vAlign w:val="center"/>
          </w:tcPr>
          <w:p w14:paraId="41FFACFE" w14:textId="77777777" w:rsidR="00CA1C23" w:rsidRPr="00413110" w:rsidRDefault="00CA1C23">
            <w:pPr>
              <w:numPr>
                <w:ilvl w:val="0"/>
                <w:numId w:val="23"/>
              </w:numPr>
              <w:rPr>
                <w:color w:val="000000" w:themeColor="text1"/>
                <w:sz w:val="22"/>
                <w:szCs w:val="22"/>
              </w:rPr>
            </w:pPr>
          </w:p>
        </w:tc>
        <w:tc>
          <w:tcPr>
            <w:tcW w:w="186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9C57BB" w14:textId="77777777" w:rsidR="00CA1C23" w:rsidRPr="00413110" w:rsidRDefault="00606BC4">
            <w:pPr>
              <w:rPr>
                <w:color w:val="000000" w:themeColor="text1"/>
                <w:sz w:val="22"/>
                <w:szCs w:val="22"/>
              </w:rPr>
            </w:pPr>
            <w:r w:rsidRPr="00413110">
              <w:rPr>
                <w:color w:val="000000" w:themeColor="text1"/>
                <w:sz w:val="22"/>
                <w:szCs w:val="22"/>
              </w:rPr>
              <w:t>POIS431184E</w:t>
            </w:r>
          </w:p>
        </w:tc>
        <w:tc>
          <w:tcPr>
            <w:tcW w:w="39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DE5109" w14:textId="77777777" w:rsidR="00CA1C23" w:rsidRPr="00413110" w:rsidRDefault="00606BC4">
            <w:pPr>
              <w:rPr>
                <w:i/>
                <w:color w:val="000000" w:themeColor="text1"/>
                <w:sz w:val="22"/>
                <w:szCs w:val="22"/>
                <w:highlight w:val="yellow"/>
              </w:rPr>
            </w:pPr>
            <w:r w:rsidRPr="00413110">
              <w:rPr>
                <w:i/>
                <w:color w:val="000000" w:themeColor="text1"/>
                <w:sz w:val="22"/>
                <w:szCs w:val="22"/>
              </w:rPr>
              <w:t>Project on Information Systems</w:t>
            </w:r>
          </w:p>
        </w:tc>
        <w:tc>
          <w:tcPr>
            <w:tcW w:w="99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BD7B7A3" w14:textId="77777777" w:rsidR="00CA1C23" w:rsidRPr="00413110" w:rsidRDefault="00606BC4">
            <w:pPr>
              <w:spacing w:line="276" w:lineRule="auto"/>
              <w:jc w:val="center"/>
              <w:rPr>
                <w:rFonts w:eastAsia="Arial"/>
                <w:color w:val="000000" w:themeColor="text1"/>
                <w:sz w:val="22"/>
                <w:szCs w:val="22"/>
              </w:rPr>
            </w:pPr>
            <w:r w:rsidRPr="00413110">
              <w:rPr>
                <w:rFonts w:eastAsia="Arial"/>
                <w:color w:val="000000" w:themeColor="text1"/>
                <w:sz w:val="22"/>
                <w:szCs w:val="22"/>
              </w:rPr>
              <w:t>3</w:t>
            </w:r>
          </w:p>
        </w:tc>
        <w:tc>
          <w:tcPr>
            <w:tcW w:w="2127" w:type="dxa"/>
            <w:vAlign w:val="center"/>
          </w:tcPr>
          <w:p w14:paraId="3DACBB50" w14:textId="77777777" w:rsidR="00CA1C23" w:rsidRPr="00413110" w:rsidRDefault="00CA1C23">
            <w:pPr>
              <w:rPr>
                <w:b/>
                <w:color w:val="000000" w:themeColor="text1"/>
                <w:sz w:val="22"/>
                <w:szCs w:val="22"/>
              </w:rPr>
            </w:pPr>
          </w:p>
        </w:tc>
      </w:tr>
      <w:tr w:rsidR="00CA1C23" w:rsidRPr="00413110" w14:paraId="08C2095F" w14:textId="77777777" w:rsidTr="005C6C38">
        <w:tc>
          <w:tcPr>
            <w:tcW w:w="660" w:type="dxa"/>
          </w:tcPr>
          <w:p w14:paraId="176E05B6" w14:textId="77777777" w:rsidR="00CA1C23" w:rsidRPr="00413110" w:rsidRDefault="00CA1C23">
            <w:pPr>
              <w:rPr>
                <w:b/>
                <w:color w:val="000000" w:themeColor="text1"/>
                <w:sz w:val="22"/>
                <w:szCs w:val="22"/>
              </w:rPr>
            </w:pPr>
          </w:p>
        </w:tc>
        <w:tc>
          <w:tcPr>
            <w:tcW w:w="1865" w:type="dxa"/>
          </w:tcPr>
          <w:p w14:paraId="72DDC39F" w14:textId="77777777" w:rsidR="00CA1C23" w:rsidRPr="00413110" w:rsidRDefault="00606BC4">
            <w:pPr>
              <w:jc w:val="right"/>
              <w:rPr>
                <w:b/>
                <w:color w:val="000000" w:themeColor="text1"/>
                <w:sz w:val="22"/>
                <w:szCs w:val="22"/>
              </w:rPr>
            </w:pPr>
            <w:r w:rsidRPr="00413110">
              <w:rPr>
                <w:b/>
                <w:color w:val="000000" w:themeColor="text1"/>
                <w:sz w:val="22"/>
                <w:szCs w:val="22"/>
              </w:rPr>
              <w:t>Total</w:t>
            </w:r>
          </w:p>
        </w:tc>
        <w:tc>
          <w:tcPr>
            <w:tcW w:w="3970" w:type="dxa"/>
          </w:tcPr>
          <w:p w14:paraId="40A6A6EB" w14:textId="77777777" w:rsidR="00CA1C23" w:rsidRPr="00413110" w:rsidRDefault="00CA1C23">
            <w:pPr>
              <w:rPr>
                <w:b/>
                <w:color w:val="000000" w:themeColor="text1"/>
                <w:sz w:val="22"/>
                <w:szCs w:val="22"/>
              </w:rPr>
            </w:pPr>
          </w:p>
        </w:tc>
        <w:tc>
          <w:tcPr>
            <w:tcW w:w="992" w:type="dxa"/>
          </w:tcPr>
          <w:p w14:paraId="545E5E76" w14:textId="77777777" w:rsidR="00CA1C23" w:rsidRPr="00413110" w:rsidRDefault="00413110">
            <w:pPr>
              <w:tabs>
                <w:tab w:val="left" w:pos="751"/>
              </w:tabs>
              <w:jc w:val="center"/>
              <w:rPr>
                <w:b/>
                <w:color w:val="000000" w:themeColor="text1"/>
                <w:sz w:val="22"/>
                <w:szCs w:val="22"/>
                <w:highlight w:val="yellow"/>
              </w:rPr>
            </w:pPr>
            <w:r w:rsidRPr="00413110">
              <w:rPr>
                <w:b/>
                <w:color w:val="000000" w:themeColor="text1"/>
                <w:sz w:val="22"/>
                <w:szCs w:val="22"/>
              </w:rPr>
              <w:t>18</w:t>
            </w:r>
          </w:p>
        </w:tc>
        <w:tc>
          <w:tcPr>
            <w:tcW w:w="2127" w:type="dxa"/>
          </w:tcPr>
          <w:p w14:paraId="435AAD95" w14:textId="77777777" w:rsidR="00CA1C23" w:rsidRPr="00413110" w:rsidRDefault="00CA1C23">
            <w:pPr>
              <w:rPr>
                <w:b/>
                <w:color w:val="000000" w:themeColor="text1"/>
                <w:sz w:val="22"/>
                <w:szCs w:val="22"/>
              </w:rPr>
            </w:pPr>
          </w:p>
        </w:tc>
      </w:tr>
    </w:tbl>
    <w:p w14:paraId="16EE25A1" w14:textId="77777777" w:rsidR="00CA1C23" w:rsidRDefault="00606BC4">
      <w:pPr>
        <w:spacing w:before="120" w:after="120"/>
      </w:pPr>
      <w:r>
        <w:rPr>
          <w:b/>
        </w:rPr>
        <w:t xml:space="preserve">Semester 8: </w:t>
      </w:r>
    </w:p>
    <w:tbl>
      <w:tblPr>
        <w:tblStyle w:val="af0"/>
        <w:tblW w:w="9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0"/>
        <w:gridCol w:w="1865"/>
        <w:gridCol w:w="3970"/>
        <w:gridCol w:w="992"/>
        <w:gridCol w:w="2127"/>
      </w:tblGrid>
      <w:tr w:rsidR="00CA1C23" w:rsidRPr="005C6C38" w14:paraId="07F6E54B" w14:textId="77777777" w:rsidTr="005C6C38">
        <w:tc>
          <w:tcPr>
            <w:tcW w:w="660" w:type="dxa"/>
          </w:tcPr>
          <w:p w14:paraId="49265A18" w14:textId="77777777" w:rsidR="00CA1C23" w:rsidRPr="005C6C38" w:rsidRDefault="00606BC4">
            <w:pPr>
              <w:jc w:val="center"/>
              <w:rPr>
                <w:b/>
                <w:sz w:val="22"/>
                <w:szCs w:val="22"/>
              </w:rPr>
            </w:pPr>
            <w:r w:rsidRPr="005C6C38">
              <w:rPr>
                <w:b/>
                <w:sz w:val="22"/>
                <w:szCs w:val="22"/>
              </w:rPr>
              <w:t>TT</w:t>
            </w:r>
          </w:p>
        </w:tc>
        <w:tc>
          <w:tcPr>
            <w:tcW w:w="1865" w:type="dxa"/>
          </w:tcPr>
          <w:p w14:paraId="5F5B24EE" w14:textId="77777777" w:rsidR="00CA1C23" w:rsidRPr="005C6C38" w:rsidRDefault="00606BC4">
            <w:pPr>
              <w:jc w:val="center"/>
              <w:rPr>
                <w:b/>
                <w:sz w:val="22"/>
                <w:szCs w:val="22"/>
              </w:rPr>
            </w:pPr>
            <w:r w:rsidRPr="005C6C38">
              <w:rPr>
                <w:b/>
                <w:sz w:val="22"/>
                <w:szCs w:val="22"/>
              </w:rPr>
              <w:t>Course code</w:t>
            </w:r>
          </w:p>
        </w:tc>
        <w:tc>
          <w:tcPr>
            <w:tcW w:w="3970" w:type="dxa"/>
          </w:tcPr>
          <w:p w14:paraId="46A4B2F9" w14:textId="77777777" w:rsidR="00CA1C23" w:rsidRPr="005C6C38" w:rsidRDefault="00606BC4">
            <w:pPr>
              <w:jc w:val="center"/>
              <w:rPr>
                <w:b/>
                <w:sz w:val="22"/>
                <w:szCs w:val="22"/>
              </w:rPr>
            </w:pPr>
            <w:r w:rsidRPr="005C6C38">
              <w:rPr>
                <w:b/>
                <w:sz w:val="22"/>
                <w:szCs w:val="22"/>
              </w:rPr>
              <w:t>Course name</w:t>
            </w:r>
          </w:p>
        </w:tc>
        <w:tc>
          <w:tcPr>
            <w:tcW w:w="992" w:type="dxa"/>
          </w:tcPr>
          <w:p w14:paraId="3772E59B" w14:textId="77777777" w:rsidR="00CA1C23" w:rsidRPr="005C6C38" w:rsidRDefault="00606BC4">
            <w:pPr>
              <w:jc w:val="center"/>
              <w:rPr>
                <w:b/>
                <w:sz w:val="22"/>
                <w:szCs w:val="22"/>
              </w:rPr>
            </w:pPr>
            <w:r w:rsidRPr="005C6C38">
              <w:rPr>
                <w:b/>
                <w:sz w:val="22"/>
                <w:szCs w:val="22"/>
              </w:rPr>
              <w:t>Credits</w:t>
            </w:r>
          </w:p>
        </w:tc>
        <w:tc>
          <w:tcPr>
            <w:tcW w:w="2127" w:type="dxa"/>
          </w:tcPr>
          <w:p w14:paraId="4DDF3B68" w14:textId="77777777" w:rsidR="00CA1C23" w:rsidRPr="005C6C38" w:rsidRDefault="00606BC4">
            <w:pPr>
              <w:jc w:val="center"/>
              <w:rPr>
                <w:b/>
                <w:sz w:val="22"/>
                <w:szCs w:val="22"/>
              </w:rPr>
            </w:pPr>
            <w:r w:rsidRPr="005C6C38">
              <w:rPr>
                <w:b/>
                <w:sz w:val="22"/>
                <w:szCs w:val="22"/>
              </w:rPr>
              <w:t xml:space="preserve">Code of prerequisite course </w:t>
            </w:r>
          </w:p>
        </w:tc>
      </w:tr>
      <w:tr w:rsidR="00CA1C23" w:rsidRPr="005C6C38" w14:paraId="2EA1C385" w14:textId="77777777" w:rsidTr="005C6C38">
        <w:tc>
          <w:tcPr>
            <w:tcW w:w="660" w:type="dxa"/>
          </w:tcPr>
          <w:p w14:paraId="25C71FED" w14:textId="77777777" w:rsidR="00CA1C23" w:rsidRPr="005C6C38" w:rsidRDefault="00606BC4">
            <w:pPr>
              <w:rPr>
                <w:sz w:val="22"/>
                <w:szCs w:val="22"/>
              </w:rPr>
            </w:pPr>
            <w:r w:rsidRPr="005C6C38">
              <w:rPr>
                <w:sz w:val="22"/>
                <w:szCs w:val="22"/>
              </w:rPr>
              <w:t>1</w:t>
            </w:r>
          </w:p>
        </w:tc>
        <w:tc>
          <w:tcPr>
            <w:tcW w:w="1865" w:type="dxa"/>
          </w:tcPr>
          <w:p w14:paraId="63208AFB" w14:textId="77777777" w:rsidR="00CA1C23" w:rsidRPr="005C6C38" w:rsidRDefault="00CA1C23">
            <w:pPr>
              <w:rPr>
                <w:sz w:val="22"/>
                <w:szCs w:val="22"/>
              </w:rPr>
            </w:pPr>
          </w:p>
        </w:tc>
        <w:tc>
          <w:tcPr>
            <w:tcW w:w="3970" w:type="dxa"/>
            <w:vAlign w:val="center"/>
          </w:tcPr>
          <w:p w14:paraId="7280AEC0" w14:textId="77777777" w:rsidR="00CA1C23" w:rsidRPr="005C6C38" w:rsidRDefault="00D513BF">
            <w:pPr>
              <w:rPr>
                <w:i/>
                <w:smallCaps/>
                <w:sz w:val="22"/>
                <w:szCs w:val="22"/>
              </w:rPr>
            </w:pPr>
            <w:r>
              <w:rPr>
                <w:i/>
                <w:sz w:val="22"/>
                <w:szCs w:val="22"/>
              </w:rPr>
              <w:t>Elective S</w:t>
            </w:r>
            <w:r w:rsidR="00606BC4" w:rsidRPr="005C6C38">
              <w:rPr>
                <w:i/>
                <w:sz w:val="22"/>
                <w:szCs w:val="22"/>
              </w:rPr>
              <w:t xml:space="preserve">pecialized </w:t>
            </w:r>
            <w:r>
              <w:rPr>
                <w:i/>
                <w:sz w:val="22"/>
                <w:szCs w:val="22"/>
              </w:rPr>
              <w:t>IT Course</w:t>
            </w:r>
            <w:r w:rsidR="00606BC4" w:rsidRPr="005C6C38">
              <w:rPr>
                <w:i/>
                <w:sz w:val="22"/>
                <w:szCs w:val="22"/>
              </w:rPr>
              <w:t xml:space="preserve"> </w:t>
            </w:r>
          </w:p>
        </w:tc>
        <w:tc>
          <w:tcPr>
            <w:tcW w:w="992" w:type="dxa"/>
            <w:vAlign w:val="center"/>
          </w:tcPr>
          <w:p w14:paraId="4DBCE759" w14:textId="77777777" w:rsidR="00CA1C23" w:rsidRPr="005C6C38" w:rsidRDefault="00606BC4">
            <w:pPr>
              <w:jc w:val="center"/>
              <w:rPr>
                <w:smallCaps/>
                <w:sz w:val="22"/>
                <w:szCs w:val="22"/>
              </w:rPr>
            </w:pPr>
            <w:r w:rsidRPr="005C6C38">
              <w:rPr>
                <w:smallCaps/>
                <w:sz w:val="22"/>
                <w:szCs w:val="22"/>
              </w:rPr>
              <w:t>3</w:t>
            </w:r>
          </w:p>
        </w:tc>
        <w:tc>
          <w:tcPr>
            <w:tcW w:w="2127" w:type="dxa"/>
          </w:tcPr>
          <w:p w14:paraId="630414E0" w14:textId="77777777" w:rsidR="00CA1C23" w:rsidRPr="005C6C38" w:rsidRDefault="00CA1C23">
            <w:pPr>
              <w:rPr>
                <w:sz w:val="22"/>
                <w:szCs w:val="22"/>
              </w:rPr>
            </w:pPr>
          </w:p>
        </w:tc>
      </w:tr>
      <w:tr w:rsidR="00CA1C23" w:rsidRPr="005C6C38" w14:paraId="72607405" w14:textId="77777777" w:rsidTr="005C6C38">
        <w:tc>
          <w:tcPr>
            <w:tcW w:w="660" w:type="dxa"/>
          </w:tcPr>
          <w:p w14:paraId="0ED69F9C" w14:textId="77777777" w:rsidR="00CA1C23" w:rsidRPr="005C6C38" w:rsidRDefault="00090BF7">
            <w:pPr>
              <w:rPr>
                <w:sz w:val="22"/>
                <w:szCs w:val="22"/>
              </w:rPr>
            </w:pPr>
            <w:r>
              <w:rPr>
                <w:sz w:val="22"/>
                <w:szCs w:val="22"/>
              </w:rPr>
              <w:t>2</w:t>
            </w:r>
          </w:p>
        </w:tc>
        <w:tc>
          <w:tcPr>
            <w:tcW w:w="1865" w:type="dxa"/>
          </w:tcPr>
          <w:p w14:paraId="5AB5D26D" w14:textId="77777777" w:rsidR="00CA1C23" w:rsidRPr="005C6C38" w:rsidRDefault="00606BC4">
            <w:pPr>
              <w:rPr>
                <w:sz w:val="22"/>
                <w:szCs w:val="22"/>
              </w:rPr>
            </w:pPr>
            <w:r w:rsidRPr="005C6C38">
              <w:rPr>
                <w:sz w:val="22"/>
                <w:szCs w:val="22"/>
              </w:rPr>
              <w:t>GRPR401979E</w:t>
            </w:r>
          </w:p>
        </w:tc>
        <w:tc>
          <w:tcPr>
            <w:tcW w:w="3970" w:type="dxa"/>
            <w:vAlign w:val="center"/>
          </w:tcPr>
          <w:p w14:paraId="0C5686A1" w14:textId="77777777" w:rsidR="00CA1C23" w:rsidRPr="005C6C38" w:rsidRDefault="00606BC4">
            <w:pPr>
              <w:rPr>
                <w:i/>
                <w:sz w:val="22"/>
                <w:szCs w:val="22"/>
              </w:rPr>
            </w:pPr>
            <w:r w:rsidRPr="005C6C38">
              <w:rPr>
                <w:i/>
                <w:sz w:val="22"/>
                <w:szCs w:val="22"/>
              </w:rPr>
              <w:t>Capstone project</w:t>
            </w:r>
          </w:p>
          <w:p w14:paraId="6E777898" w14:textId="77777777" w:rsidR="00CA1C23" w:rsidRPr="005C6C38" w:rsidRDefault="00606BC4">
            <w:pPr>
              <w:rPr>
                <w:i/>
                <w:sz w:val="22"/>
                <w:szCs w:val="22"/>
              </w:rPr>
            </w:pPr>
            <w:r w:rsidRPr="005C6C38">
              <w:rPr>
                <w:i/>
                <w:sz w:val="22"/>
                <w:szCs w:val="22"/>
              </w:rPr>
              <w:t>(Or special subjects)</w:t>
            </w:r>
          </w:p>
        </w:tc>
        <w:tc>
          <w:tcPr>
            <w:tcW w:w="992" w:type="dxa"/>
            <w:vAlign w:val="center"/>
          </w:tcPr>
          <w:p w14:paraId="785A6291" w14:textId="77777777" w:rsidR="00CA1C23" w:rsidRPr="005C6C38" w:rsidRDefault="00606BC4">
            <w:pPr>
              <w:jc w:val="center"/>
              <w:rPr>
                <w:i/>
                <w:smallCaps/>
                <w:sz w:val="22"/>
                <w:szCs w:val="22"/>
              </w:rPr>
            </w:pPr>
            <w:r w:rsidRPr="005C6C38">
              <w:rPr>
                <w:i/>
                <w:smallCaps/>
                <w:sz w:val="22"/>
                <w:szCs w:val="22"/>
              </w:rPr>
              <w:t>10</w:t>
            </w:r>
          </w:p>
        </w:tc>
        <w:tc>
          <w:tcPr>
            <w:tcW w:w="2127" w:type="dxa"/>
          </w:tcPr>
          <w:p w14:paraId="3E843E8D" w14:textId="77777777" w:rsidR="00CA1C23" w:rsidRPr="005C6C38" w:rsidRDefault="00CA1C23">
            <w:pPr>
              <w:rPr>
                <w:sz w:val="22"/>
                <w:szCs w:val="22"/>
              </w:rPr>
            </w:pPr>
          </w:p>
        </w:tc>
      </w:tr>
      <w:tr w:rsidR="00CA1C23" w:rsidRPr="005C6C38" w14:paraId="689E5835" w14:textId="77777777" w:rsidTr="005C6C38">
        <w:tc>
          <w:tcPr>
            <w:tcW w:w="660" w:type="dxa"/>
          </w:tcPr>
          <w:p w14:paraId="794FEAFC" w14:textId="77777777" w:rsidR="00CA1C23" w:rsidRPr="005C6C38" w:rsidRDefault="00CA1C23">
            <w:pPr>
              <w:rPr>
                <w:b/>
                <w:sz w:val="22"/>
                <w:szCs w:val="22"/>
              </w:rPr>
            </w:pPr>
          </w:p>
        </w:tc>
        <w:tc>
          <w:tcPr>
            <w:tcW w:w="1865" w:type="dxa"/>
          </w:tcPr>
          <w:p w14:paraId="09F6B977" w14:textId="77777777" w:rsidR="00CA1C23" w:rsidRPr="005C6C38" w:rsidRDefault="00606BC4">
            <w:pPr>
              <w:jc w:val="right"/>
              <w:rPr>
                <w:b/>
                <w:sz w:val="22"/>
                <w:szCs w:val="22"/>
              </w:rPr>
            </w:pPr>
            <w:r w:rsidRPr="005C6C38">
              <w:rPr>
                <w:b/>
                <w:sz w:val="22"/>
                <w:szCs w:val="22"/>
              </w:rPr>
              <w:t>Total</w:t>
            </w:r>
          </w:p>
        </w:tc>
        <w:tc>
          <w:tcPr>
            <w:tcW w:w="3970" w:type="dxa"/>
          </w:tcPr>
          <w:p w14:paraId="5935BDB4" w14:textId="77777777" w:rsidR="00CA1C23" w:rsidRPr="005C6C38" w:rsidRDefault="00CA1C23">
            <w:pPr>
              <w:rPr>
                <w:b/>
                <w:sz w:val="22"/>
                <w:szCs w:val="22"/>
              </w:rPr>
            </w:pPr>
          </w:p>
        </w:tc>
        <w:tc>
          <w:tcPr>
            <w:tcW w:w="992" w:type="dxa"/>
          </w:tcPr>
          <w:p w14:paraId="7DBB9A6C" w14:textId="77777777" w:rsidR="00CA1C23" w:rsidRPr="005C6C38" w:rsidRDefault="00D513BF">
            <w:pPr>
              <w:tabs>
                <w:tab w:val="left" w:pos="751"/>
              </w:tabs>
              <w:jc w:val="center"/>
              <w:rPr>
                <w:b/>
                <w:sz w:val="22"/>
                <w:szCs w:val="22"/>
              </w:rPr>
            </w:pPr>
            <w:r>
              <w:rPr>
                <w:b/>
                <w:sz w:val="22"/>
                <w:szCs w:val="22"/>
              </w:rPr>
              <w:t>13</w:t>
            </w:r>
          </w:p>
        </w:tc>
        <w:tc>
          <w:tcPr>
            <w:tcW w:w="2127" w:type="dxa"/>
          </w:tcPr>
          <w:p w14:paraId="212020FD" w14:textId="77777777" w:rsidR="00CA1C23" w:rsidRPr="005C6C38" w:rsidRDefault="00CA1C23">
            <w:pPr>
              <w:rPr>
                <w:b/>
                <w:sz w:val="22"/>
                <w:szCs w:val="22"/>
              </w:rPr>
            </w:pPr>
          </w:p>
        </w:tc>
      </w:tr>
    </w:tbl>
    <w:p w14:paraId="1DAAE257" w14:textId="77777777" w:rsidR="00CA1C23" w:rsidRDefault="00CA1C23">
      <w:pPr>
        <w:spacing w:after="120"/>
        <w:rPr>
          <w:b/>
        </w:rPr>
      </w:pPr>
    </w:p>
    <w:p w14:paraId="3FB9EB76" w14:textId="77777777" w:rsidR="00CA1C23" w:rsidRPr="00413110" w:rsidRDefault="00606BC4">
      <w:pPr>
        <w:spacing w:after="120"/>
        <w:rPr>
          <w:b/>
          <w:color w:val="000000" w:themeColor="text1"/>
        </w:rPr>
      </w:pPr>
      <w:r w:rsidRPr="00413110">
        <w:rPr>
          <w:b/>
          <w:color w:val="000000" w:themeColor="text1"/>
        </w:rPr>
        <w:t>9. C</w:t>
      </w:r>
      <w:r w:rsidR="00D513BF" w:rsidRPr="00413110">
        <w:rPr>
          <w:b/>
          <w:color w:val="000000" w:themeColor="text1"/>
        </w:rPr>
        <w:t xml:space="preserve">ourse descriptions and </w:t>
      </w:r>
      <w:r w:rsidRPr="00413110">
        <w:rPr>
          <w:b/>
          <w:color w:val="000000" w:themeColor="text1"/>
        </w:rPr>
        <w:t>credits</w:t>
      </w:r>
    </w:p>
    <w:tbl>
      <w:tblPr>
        <w:tblStyle w:val="af1"/>
        <w:tblW w:w="9570" w:type="dxa"/>
        <w:tblBorders>
          <w:top w:val="nil"/>
          <w:left w:val="nil"/>
          <w:bottom w:val="nil"/>
          <w:right w:val="nil"/>
          <w:insideH w:val="nil"/>
          <w:insideV w:val="nil"/>
        </w:tblBorders>
        <w:tblLayout w:type="fixed"/>
        <w:tblLook w:val="0400" w:firstRow="0" w:lastRow="0" w:firstColumn="0" w:lastColumn="0" w:noHBand="0" w:noVBand="1"/>
      </w:tblPr>
      <w:tblGrid>
        <w:gridCol w:w="630"/>
        <w:gridCol w:w="8940"/>
      </w:tblGrid>
      <w:tr w:rsidR="00CA1C23" w14:paraId="1F046FA0" w14:textId="77777777">
        <w:trPr>
          <w:trHeight w:val="420"/>
        </w:trPr>
        <w:tc>
          <w:tcPr>
            <w:tcW w:w="9570" w:type="dxa"/>
            <w:gridSpan w:val="2"/>
          </w:tcPr>
          <w:p w14:paraId="5A8AEF1F" w14:textId="77777777" w:rsidR="00CA1C23" w:rsidRDefault="00606BC4">
            <w:pPr>
              <w:spacing w:before="120" w:after="120"/>
              <w:rPr>
                <w:b/>
              </w:rPr>
            </w:pPr>
            <w:r>
              <w:rPr>
                <w:b/>
              </w:rPr>
              <w:t>A. Department of informatics foundation</w:t>
            </w:r>
          </w:p>
        </w:tc>
      </w:tr>
      <w:tr w:rsidR="00CA1C23" w14:paraId="1C08663F" w14:textId="77777777">
        <w:tc>
          <w:tcPr>
            <w:tcW w:w="630" w:type="dxa"/>
          </w:tcPr>
          <w:p w14:paraId="083B0E2B" w14:textId="77777777" w:rsidR="00CA1C23" w:rsidRDefault="00606BC4">
            <w:pPr>
              <w:jc w:val="center"/>
              <w:rPr>
                <w:b/>
              </w:rPr>
            </w:pPr>
            <w:r>
              <w:rPr>
                <w:b/>
              </w:rPr>
              <w:t>1</w:t>
            </w:r>
          </w:p>
        </w:tc>
        <w:tc>
          <w:tcPr>
            <w:tcW w:w="8940" w:type="dxa"/>
          </w:tcPr>
          <w:p w14:paraId="5C9B2E35" w14:textId="77777777" w:rsidR="00CA1C23" w:rsidRDefault="00606BC4">
            <w:pPr>
              <w:tabs>
                <w:tab w:val="right" w:pos="8685"/>
              </w:tabs>
              <w:rPr>
                <w:b/>
              </w:rPr>
            </w:pPr>
            <w:r>
              <w:rPr>
                <w:b/>
              </w:rPr>
              <w:t xml:space="preserve">Course </w:t>
            </w:r>
            <w:r w:rsidRPr="00837C6D">
              <w:rPr>
                <w:b/>
                <w:noProof/>
              </w:rPr>
              <w:t>name:</w:t>
            </w:r>
            <w:r w:rsidR="00837C6D">
              <w:rPr>
                <w:b/>
                <w:noProof/>
              </w:rPr>
              <w:t xml:space="preserve"> </w:t>
            </w:r>
            <w:r w:rsidRPr="00837C6D">
              <w:rPr>
                <w:b/>
                <w:noProof/>
              </w:rPr>
              <w:t>Introduction</w:t>
            </w:r>
            <w:r>
              <w:rPr>
                <w:b/>
              </w:rPr>
              <w:t xml:space="preserve"> to Information Technology</w:t>
            </w:r>
            <w:r>
              <w:rPr>
                <w:b/>
              </w:rPr>
              <w:tab/>
              <w:t>Credits: 3</w:t>
            </w:r>
          </w:p>
          <w:p w14:paraId="484895FF" w14:textId="77777777" w:rsidR="00CA1C23" w:rsidRDefault="00606BC4">
            <w:pPr>
              <w:widowControl/>
              <w:spacing w:before="120" w:after="120" w:line="256" w:lineRule="auto"/>
              <w:jc w:val="both"/>
            </w:pPr>
            <w:r>
              <w:rPr>
                <w:i/>
              </w:rPr>
              <w:t>Course description</w:t>
            </w:r>
            <w:r>
              <w:t>:</w:t>
            </w:r>
          </w:p>
          <w:p w14:paraId="23AF4350" w14:textId="77777777" w:rsidR="00CA1C23" w:rsidRDefault="00606BC4">
            <w:pPr>
              <w:spacing w:before="120" w:after="120"/>
              <w:jc w:val="both"/>
              <w:rPr>
                <w:color w:val="333333"/>
                <w:highlight w:val="white"/>
              </w:rPr>
            </w:pPr>
            <w:r>
              <w:rPr>
                <w:color w:val="333333"/>
                <w:highlight w:val="white"/>
              </w:rPr>
              <w:lastRenderedPageBreak/>
              <w:t xml:space="preserve">This course provides students with following areas of knowledge and skills: </w:t>
            </w:r>
          </w:p>
          <w:p w14:paraId="15B60837" w14:textId="77777777" w:rsidR="00CA1C23" w:rsidRDefault="00606BC4">
            <w:pPr>
              <w:numPr>
                <w:ilvl w:val="0"/>
                <w:numId w:val="2"/>
              </w:numPr>
              <w:spacing w:before="120" w:after="120"/>
              <w:ind w:left="525"/>
              <w:contextualSpacing/>
              <w:jc w:val="both"/>
              <w:rPr>
                <w:color w:val="333333"/>
                <w:highlight w:val="white"/>
              </w:rPr>
            </w:pPr>
            <w:r>
              <w:rPr>
                <w:color w:val="333333"/>
                <w:highlight w:val="white"/>
              </w:rPr>
              <w:t>The general knowledge of contemporary Information Technology areas and job skills required to enter the IT market, especially soft skills;</w:t>
            </w:r>
          </w:p>
          <w:p w14:paraId="0365E9A5" w14:textId="77777777" w:rsidR="00CA1C23" w:rsidRDefault="00606BC4">
            <w:pPr>
              <w:numPr>
                <w:ilvl w:val="0"/>
                <w:numId w:val="2"/>
              </w:numPr>
              <w:spacing w:before="120" w:after="120"/>
              <w:ind w:left="525"/>
              <w:contextualSpacing/>
              <w:jc w:val="both"/>
              <w:rPr>
                <w:color w:val="333333"/>
                <w:highlight w:val="white"/>
              </w:rPr>
            </w:pPr>
            <w:r>
              <w:rPr>
                <w:color w:val="333333"/>
                <w:highlight w:val="white"/>
              </w:rPr>
              <w:t>Introduction to the university’s organization as well as skills and strategies for effective learning at university;</w:t>
            </w:r>
          </w:p>
          <w:p w14:paraId="77C1133D" w14:textId="77777777" w:rsidR="00CA1C23" w:rsidRDefault="00606BC4">
            <w:pPr>
              <w:numPr>
                <w:ilvl w:val="0"/>
                <w:numId w:val="2"/>
              </w:numPr>
              <w:spacing w:before="120" w:after="120"/>
              <w:ind w:left="525"/>
              <w:contextualSpacing/>
              <w:jc w:val="both"/>
              <w:rPr>
                <w:color w:val="333333"/>
                <w:highlight w:val="white"/>
              </w:rPr>
            </w:pPr>
            <w:r>
              <w:rPr>
                <w:color w:val="333333"/>
                <w:highlight w:val="white"/>
              </w:rPr>
              <w:t xml:space="preserve">A broad range of introductory Information Technology concepts, </w:t>
            </w:r>
            <w:r w:rsidRPr="00472BAD">
              <w:rPr>
                <w:noProof/>
                <w:color w:val="333333"/>
                <w:highlight w:val="white"/>
              </w:rPr>
              <w:t>especially computational</w:t>
            </w:r>
            <w:r>
              <w:rPr>
                <w:color w:val="333333"/>
                <w:highlight w:val="white"/>
              </w:rPr>
              <w:t xml:space="preserve"> thinking. To help students gradually </w:t>
            </w:r>
            <w:r w:rsidR="00837C6D">
              <w:rPr>
                <w:color w:val="333333"/>
                <w:highlight w:val="white"/>
              </w:rPr>
              <w:t xml:space="preserve">develop </w:t>
            </w:r>
            <w:r>
              <w:rPr>
                <w:color w:val="333333"/>
                <w:highlight w:val="white"/>
              </w:rPr>
              <w:t>the computational thinking skill, this course provides them with basic knowledge of the Python programming language and then guides them to use this language to implement solutions for several given problems.</w:t>
            </w:r>
          </w:p>
          <w:p w14:paraId="450C031F" w14:textId="77777777" w:rsidR="00CA1C23" w:rsidRDefault="00606BC4">
            <w:pPr>
              <w:spacing w:before="120" w:after="120"/>
              <w:jc w:val="both"/>
              <w:rPr>
                <w:color w:val="333333"/>
                <w:highlight w:val="white"/>
              </w:rPr>
            </w:pPr>
            <w:r>
              <w:rPr>
                <w:i/>
                <w:color w:val="333333"/>
                <w:highlight w:val="white"/>
              </w:rPr>
              <w:t>Main textbooks</w:t>
            </w:r>
            <w:r>
              <w:rPr>
                <w:color w:val="333333"/>
                <w:highlight w:val="white"/>
              </w:rPr>
              <w:t>:</w:t>
            </w:r>
          </w:p>
          <w:p w14:paraId="78E08EC1" w14:textId="77777777" w:rsidR="00CA1C23" w:rsidRDefault="00606BC4">
            <w:pPr>
              <w:spacing w:before="120" w:after="120"/>
              <w:jc w:val="both"/>
              <w:rPr>
                <w:color w:val="333333"/>
                <w:highlight w:val="white"/>
              </w:rPr>
            </w:pPr>
            <w:r>
              <w:rPr>
                <w:color w:val="333333"/>
                <w:highlight w:val="white"/>
              </w:rPr>
              <w:t>This course has no textbook.</w:t>
            </w:r>
          </w:p>
          <w:p w14:paraId="59D181CA" w14:textId="77777777" w:rsidR="00CA1C23" w:rsidRDefault="00606BC4">
            <w:pPr>
              <w:spacing w:before="120" w:after="120"/>
              <w:jc w:val="both"/>
              <w:rPr>
                <w:color w:val="333333"/>
                <w:highlight w:val="white"/>
              </w:rPr>
            </w:pPr>
            <w:r>
              <w:rPr>
                <w:i/>
                <w:color w:val="333333"/>
                <w:highlight w:val="white"/>
              </w:rPr>
              <w:t>References</w:t>
            </w:r>
            <w:r>
              <w:rPr>
                <w:color w:val="333333"/>
                <w:highlight w:val="white"/>
              </w:rPr>
              <w:t>:</w:t>
            </w:r>
          </w:p>
          <w:p w14:paraId="556D1000" w14:textId="77777777" w:rsidR="00CA1C23" w:rsidRDefault="00606BC4">
            <w:pPr>
              <w:spacing w:before="120" w:after="120"/>
              <w:jc w:val="both"/>
            </w:pPr>
            <w:r>
              <w:t>[1] ITL ESL,</w:t>
            </w:r>
            <w:r>
              <w:rPr>
                <w:rFonts w:ascii="Arial" w:eastAsia="Arial" w:hAnsi="Arial" w:cs="Arial"/>
                <w:i/>
                <w:sz w:val="20"/>
                <w:szCs w:val="20"/>
                <w:highlight w:val="white"/>
              </w:rPr>
              <w:t xml:space="preserve"> </w:t>
            </w:r>
            <w:r>
              <w:rPr>
                <w:i/>
              </w:rPr>
              <w:t>Introduction to Information Technology</w:t>
            </w:r>
            <w:r>
              <w:t>, Pearson Education India, 2013.</w:t>
            </w:r>
          </w:p>
          <w:p w14:paraId="540BC63C" w14:textId="77777777" w:rsidR="00CA1C23" w:rsidRDefault="00606BC4">
            <w:pPr>
              <w:spacing w:before="120" w:after="120"/>
              <w:jc w:val="both"/>
            </w:pPr>
            <w:r>
              <w:t xml:space="preserve">[2] Michael Dawson, </w:t>
            </w:r>
            <w:r>
              <w:rPr>
                <w:i/>
              </w:rPr>
              <w:t>Python Programming for the Absolute Beginner, 3rd Edition</w:t>
            </w:r>
            <w:r>
              <w:t>. Course Technology, 2010.</w:t>
            </w:r>
          </w:p>
          <w:p w14:paraId="62C0DDC3" w14:textId="77777777" w:rsidR="00CA1C23" w:rsidRDefault="00606BC4">
            <w:pPr>
              <w:spacing w:before="120" w:after="120"/>
              <w:jc w:val="both"/>
              <w:rPr>
                <w:i/>
              </w:rPr>
            </w:pPr>
            <w:r>
              <w:t xml:space="preserve">[3] </w:t>
            </w:r>
            <w:hyperlink r:id="rId7">
              <w:r>
                <w:rPr>
                  <w:color w:val="1155CC"/>
                  <w:u w:val="single"/>
                </w:rPr>
                <w:t>http://www.cs4fn.org/computationalthinking/</w:t>
              </w:r>
            </w:hyperlink>
            <w:r>
              <w:t xml:space="preserve"> </w:t>
            </w:r>
          </w:p>
        </w:tc>
      </w:tr>
      <w:tr w:rsidR="00CA1C23" w14:paraId="7B9E3033" w14:textId="77777777">
        <w:tc>
          <w:tcPr>
            <w:tcW w:w="630" w:type="dxa"/>
          </w:tcPr>
          <w:p w14:paraId="094741A7" w14:textId="77777777" w:rsidR="00CA1C23" w:rsidRDefault="00606BC4">
            <w:pPr>
              <w:jc w:val="center"/>
              <w:rPr>
                <w:b/>
              </w:rPr>
            </w:pPr>
            <w:r>
              <w:rPr>
                <w:b/>
              </w:rPr>
              <w:lastRenderedPageBreak/>
              <w:t>2</w:t>
            </w:r>
          </w:p>
        </w:tc>
        <w:tc>
          <w:tcPr>
            <w:tcW w:w="8940" w:type="dxa"/>
          </w:tcPr>
          <w:p w14:paraId="0DAE5114" w14:textId="77777777" w:rsidR="00CA1C23" w:rsidRDefault="00606BC4">
            <w:pPr>
              <w:tabs>
                <w:tab w:val="right" w:pos="8685"/>
              </w:tabs>
              <w:rPr>
                <w:b/>
              </w:rPr>
            </w:pPr>
            <w:r>
              <w:rPr>
                <w:b/>
              </w:rPr>
              <w:t>Course name: Introduction to Programming</w:t>
            </w:r>
            <w:r>
              <w:rPr>
                <w:b/>
              </w:rPr>
              <w:tab/>
              <w:t xml:space="preserve">Credits: </w:t>
            </w:r>
            <w:r w:rsidR="00472BAD">
              <w:rPr>
                <w:b/>
              </w:rPr>
              <w:t>3</w:t>
            </w:r>
          </w:p>
          <w:p w14:paraId="73692296" w14:textId="77777777" w:rsidR="00CA1C23" w:rsidRDefault="00606BC4">
            <w:pPr>
              <w:spacing w:before="60" w:after="60" w:line="256" w:lineRule="auto"/>
              <w:jc w:val="both"/>
            </w:pPr>
            <w:r>
              <w:rPr>
                <w:i/>
              </w:rPr>
              <w:t>Course description:</w:t>
            </w:r>
          </w:p>
          <w:p w14:paraId="2360C8C8" w14:textId="77777777" w:rsidR="00CA1C23" w:rsidRDefault="00606BC4">
            <w:pPr>
              <w:spacing w:before="120" w:after="160" w:line="256" w:lineRule="auto"/>
              <w:jc w:val="both"/>
            </w:pPr>
            <w:r>
              <w:t xml:space="preserve">This course provides basic programming concepts using C/C++ programming language, knowledge of data presentation in computing, numeric </w:t>
            </w:r>
            <w:r w:rsidRPr="00472BAD">
              <w:rPr>
                <w:noProof/>
              </w:rPr>
              <w:t>systems</w:t>
            </w:r>
            <w:r w:rsidR="00472BAD">
              <w:rPr>
                <w:noProof/>
              </w:rPr>
              <w:t>,</w:t>
            </w:r>
            <w:r>
              <w:t xml:space="preserve"> and methods to solve a programming problem. Moreover, this course also presents computational thinking, programming styles, approaches to </w:t>
            </w:r>
            <w:r w:rsidRPr="00472BAD">
              <w:rPr>
                <w:noProof/>
              </w:rPr>
              <w:t>problem</w:t>
            </w:r>
            <w:r w:rsidR="00472BAD">
              <w:rPr>
                <w:noProof/>
              </w:rPr>
              <w:t>-</w:t>
            </w:r>
            <w:r w:rsidRPr="00472BAD">
              <w:rPr>
                <w:noProof/>
              </w:rPr>
              <w:t>solving</w:t>
            </w:r>
            <w:r>
              <w:t xml:space="preserve"> and instructions to create console applications using the standard I/O routines in C/C++ with MS Visual Studio.</w:t>
            </w:r>
          </w:p>
          <w:p w14:paraId="530376E6" w14:textId="77777777" w:rsidR="00CA1C23" w:rsidRDefault="00606BC4">
            <w:pPr>
              <w:spacing w:before="120" w:after="120" w:line="256" w:lineRule="auto"/>
              <w:jc w:val="both"/>
              <w:rPr>
                <w:i/>
              </w:rPr>
            </w:pPr>
            <w:r>
              <w:rPr>
                <w:i/>
              </w:rPr>
              <w:t>Main textbooks:</w:t>
            </w:r>
          </w:p>
          <w:p w14:paraId="46F53204" w14:textId="77777777" w:rsidR="00CA1C23" w:rsidRDefault="00606BC4">
            <w:pPr>
              <w:spacing w:before="120" w:after="120" w:line="256" w:lineRule="auto"/>
              <w:jc w:val="both"/>
            </w:pPr>
            <w:r>
              <w:t xml:space="preserve">[1] Brian W. Kernighan, Dennis M. Ritchie, </w:t>
            </w:r>
            <w:r>
              <w:rPr>
                <w:i/>
              </w:rPr>
              <w:t>The C programming language</w:t>
            </w:r>
            <w:r>
              <w:t xml:space="preserve">, Prentice Hall International Editions, 1997. </w:t>
            </w:r>
          </w:p>
          <w:p w14:paraId="478CA2D6" w14:textId="77777777" w:rsidR="00CA1C23" w:rsidRDefault="00606BC4">
            <w:pPr>
              <w:spacing w:before="120" w:after="120" w:line="256" w:lineRule="auto"/>
              <w:jc w:val="both"/>
            </w:pPr>
            <w:r>
              <w:t xml:space="preserve">[2]  K.N.King, </w:t>
            </w:r>
            <w:r>
              <w:rPr>
                <w:i/>
              </w:rPr>
              <w:t>C Programming: A Modern Approach, 2nd Edition</w:t>
            </w:r>
            <w:r>
              <w:t>, W.W. Norton, 2008.</w:t>
            </w:r>
          </w:p>
          <w:p w14:paraId="794FCE58" w14:textId="77777777" w:rsidR="00CA1C23" w:rsidRDefault="00606BC4">
            <w:pPr>
              <w:spacing w:before="120" w:after="120" w:line="256" w:lineRule="auto"/>
              <w:jc w:val="both"/>
              <w:rPr>
                <w:i/>
              </w:rPr>
            </w:pPr>
            <w:r>
              <w:rPr>
                <w:i/>
              </w:rPr>
              <w:t>References:</w:t>
            </w:r>
          </w:p>
          <w:p w14:paraId="05AC07AC" w14:textId="77777777" w:rsidR="00CA1C23" w:rsidRDefault="00606BC4">
            <w:pPr>
              <w:spacing w:before="120" w:after="120" w:line="256" w:lineRule="auto"/>
              <w:jc w:val="both"/>
            </w:pPr>
            <w:r>
              <w:t>[1]</w:t>
            </w:r>
            <w:r>
              <w:rPr>
                <w:i/>
              </w:rPr>
              <w:t xml:space="preserve"> </w:t>
            </w:r>
            <w:r>
              <w:t>Peter Prinz, Ulla Kirch-Prinz</w:t>
            </w:r>
            <w:r>
              <w:rPr>
                <w:i/>
              </w:rPr>
              <w:t xml:space="preserve">, A Complete Guide to Programming in C++, </w:t>
            </w:r>
            <w:r>
              <w:t>Jones and Bartlett Publishers, 2002.</w:t>
            </w:r>
          </w:p>
          <w:p w14:paraId="33AF1525" w14:textId="77777777" w:rsidR="00CA1C23" w:rsidRDefault="00606BC4">
            <w:pPr>
              <w:spacing w:before="120" w:after="120" w:line="256" w:lineRule="auto"/>
              <w:jc w:val="both"/>
            </w:pPr>
            <w:r>
              <w:t>[2]</w:t>
            </w:r>
            <w:r>
              <w:rPr>
                <w:i/>
              </w:rPr>
              <w:t xml:space="preserve"> </w:t>
            </w:r>
            <w:r>
              <w:t>Rajar Raman</w:t>
            </w:r>
            <w:r>
              <w:rPr>
                <w:i/>
              </w:rPr>
              <w:t xml:space="preserve">, Fundamentals of Computers, </w:t>
            </w:r>
            <w:r>
              <w:t>Prentice Hall, 2002.</w:t>
            </w:r>
          </w:p>
          <w:p w14:paraId="5ECB071A" w14:textId="77777777" w:rsidR="00CA1C23" w:rsidRDefault="00606BC4">
            <w:pPr>
              <w:spacing w:before="120" w:after="120" w:line="256" w:lineRule="auto"/>
              <w:jc w:val="both"/>
              <w:rPr>
                <w:b/>
              </w:rPr>
            </w:pPr>
            <w:r>
              <w:t xml:space="preserve">[3] Zed A. Shaw, </w:t>
            </w:r>
            <w:r>
              <w:rPr>
                <w:i/>
              </w:rPr>
              <w:t>Learn C The Hard Way</w:t>
            </w:r>
            <w:r>
              <w:t>, Addison - Wesley, 2016.</w:t>
            </w:r>
          </w:p>
          <w:p w14:paraId="2DDC6868" w14:textId="77777777" w:rsidR="00CA1C23" w:rsidRDefault="00CA1C23">
            <w:pPr>
              <w:rPr>
                <w:i/>
              </w:rPr>
            </w:pPr>
          </w:p>
        </w:tc>
      </w:tr>
      <w:tr w:rsidR="00CA1C23" w14:paraId="43206522" w14:textId="77777777">
        <w:tc>
          <w:tcPr>
            <w:tcW w:w="630" w:type="dxa"/>
          </w:tcPr>
          <w:p w14:paraId="7EAC0D3C" w14:textId="77777777" w:rsidR="00CA1C23" w:rsidRDefault="00606BC4">
            <w:pPr>
              <w:jc w:val="center"/>
              <w:rPr>
                <w:b/>
              </w:rPr>
            </w:pPr>
            <w:r>
              <w:rPr>
                <w:b/>
              </w:rPr>
              <w:t>3</w:t>
            </w:r>
          </w:p>
        </w:tc>
        <w:tc>
          <w:tcPr>
            <w:tcW w:w="8940" w:type="dxa"/>
          </w:tcPr>
          <w:p w14:paraId="2984A89D" w14:textId="77777777" w:rsidR="00CA1C23" w:rsidRDefault="00606BC4">
            <w:pPr>
              <w:tabs>
                <w:tab w:val="right" w:pos="8685"/>
              </w:tabs>
              <w:rPr>
                <w:b/>
              </w:rPr>
            </w:pPr>
            <w:r>
              <w:rPr>
                <w:b/>
              </w:rPr>
              <w:t>Course name: Programming Techniques</w:t>
            </w:r>
            <w:r>
              <w:rPr>
                <w:b/>
              </w:rPr>
              <w:tab/>
              <w:t xml:space="preserve">Credits: </w:t>
            </w:r>
            <w:r w:rsidR="00472BAD">
              <w:rPr>
                <w:b/>
              </w:rPr>
              <w:t>3</w:t>
            </w:r>
          </w:p>
          <w:p w14:paraId="61456593" w14:textId="77777777" w:rsidR="00CA1C23" w:rsidRDefault="00606BC4">
            <w:pPr>
              <w:spacing w:before="120" w:after="120"/>
              <w:jc w:val="both"/>
            </w:pPr>
            <w:r>
              <w:rPr>
                <w:i/>
              </w:rPr>
              <w:t>Course description:</w:t>
            </w:r>
          </w:p>
          <w:p w14:paraId="3E56B0BD" w14:textId="77777777" w:rsidR="00CA1C23" w:rsidRDefault="00606BC4">
            <w:pPr>
              <w:spacing w:before="120" w:after="120"/>
              <w:jc w:val="both"/>
              <w:rPr>
                <w:color w:val="231F20"/>
              </w:rPr>
            </w:pPr>
            <w:r>
              <w:rPr>
                <w:color w:val="231F20"/>
              </w:rPr>
              <w:t xml:space="preserve">This is an intermediate course with an emphasis on specialized knowledge in the design and </w:t>
            </w:r>
            <w:r>
              <w:rPr>
                <w:color w:val="231F20"/>
              </w:rPr>
              <w:lastRenderedPageBreak/>
              <w:t xml:space="preserve">analysis of efficient algorithms. Students are exposed to various algorithm design paradigms. The module serves two purposes: to improve students’ ability to design algorithms in different </w:t>
            </w:r>
            <w:r w:rsidRPr="00472BAD">
              <w:rPr>
                <w:noProof/>
                <w:color w:val="231F20"/>
              </w:rPr>
              <w:t>areas</w:t>
            </w:r>
            <w:r>
              <w:rPr>
                <w:color w:val="231F20"/>
              </w:rPr>
              <w:t xml:space="preserve"> and to prepare students for the study of more advanced algorithms. The module covers lower and upper bounds, recurrences, basic algorithm paradigms such as prune-and-search, dynamic programming, recursion, </w:t>
            </w:r>
            <w:r>
              <w:t>big-numbers</w:t>
            </w:r>
            <w:r>
              <w:rPr>
                <w:color w:val="231F20"/>
              </w:rPr>
              <w:t>, divide and conquer, greedy algorithms and some selected advanced topics.</w:t>
            </w:r>
          </w:p>
          <w:p w14:paraId="1EC71190" w14:textId="77777777" w:rsidR="00CA1C23" w:rsidRDefault="00606BC4">
            <w:pPr>
              <w:spacing w:before="120" w:after="120"/>
              <w:jc w:val="both"/>
            </w:pPr>
            <w:r>
              <w:rPr>
                <w:i/>
              </w:rPr>
              <w:t>Main textbooks</w:t>
            </w:r>
            <w:r>
              <w:t>:</w:t>
            </w:r>
          </w:p>
          <w:p w14:paraId="55F97F0D" w14:textId="77777777" w:rsidR="00CA1C23" w:rsidRDefault="00606BC4">
            <w:pPr>
              <w:spacing w:before="120" w:after="120"/>
              <w:jc w:val="both"/>
              <w:rPr>
                <w:color w:val="231F20"/>
              </w:rPr>
            </w:pPr>
            <w:r>
              <w:t xml:space="preserve">[1] Donald E. Knuth, </w:t>
            </w:r>
            <w:r>
              <w:rPr>
                <w:i/>
              </w:rPr>
              <w:t>The Art of Computer Programming – Vol. 2</w:t>
            </w:r>
            <w:r>
              <w:t>, 3rd Edition, Addison Wesley, 1997.</w:t>
            </w:r>
          </w:p>
          <w:p w14:paraId="5F8C0956" w14:textId="77777777" w:rsidR="00CA1C23" w:rsidRDefault="00606BC4">
            <w:pPr>
              <w:spacing w:before="120" w:after="120"/>
              <w:jc w:val="both"/>
              <w:rPr>
                <w:i/>
                <w:color w:val="231F20"/>
              </w:rPr>
            </w:pPr>
            <w:r>
              <w:rPr>
                <w:i/>
                <w:color w:val="231F20"/>
              </w:rPr>
              <w:t>References:</w:t>
            </w:r>
          </w:p>
          <w:p w14:paraId="1A4F0C80" w14:textId="77777777" w:rsidR="00CA1C23" w:rsidRDefault="00606BC4">
            <w:pPr>
              <w:spacing w:before="120" w:after="120"/>
              <w:jc w:val="both"/>
              <w:rPr>
                <w:color w:val="231F20"/>
              </w:rPr>
            </w:pPr>
            <w:r>
              <w:t>[1</w:t>
            </w:r>
            <w:r>
              <w:rPr>
                <w:color w:val="231F20"/>
              </w:rPr>
              <w:t>]</w:t>
            </w:r>
            <w:r>
              <w:t xml:space="preserve"> </w:t>
            </w:r>
            <w:r>
              <w:rPr>
                <w:color w:val="231F20"/>
              </w:rPr>
              <w:t>Thomas H. Cormen et al.,</w:t>
            </w:r>
            <w:r>
              <w:rPr>
                <w:i/>
                <w:color w:val="231F20"/>
              </w:rPr>
              <w:t xml:space="preserve"> Introduction to Algorithms (3rd Edition),</w:t>
            </w:r>
            <w:r>
              <w:rPr>
                <w:color w:val="231F20"/>
              </w:rPr>
              <w:t xml:space="preserve"> The MIT Press, 2009.</w:t>
            </w:r>
          </w:p>
          <w:p w14:paraId="659F3F53" w14:textId="77777777" w:rsidR="00CA1C23" w:rsidRDefault="00606BC4">
            <w:pPr>
              <w:spacing w:before="120" w:after="120"/>
              <w:jc w:val="both"/>
              <w:rPr>
                <w:color w:val="231F20"/>
              </w:rPr>
            </w:pPr>
            <w:r>
              <w:rPr>
                <w:color w:val="231F20"/>
              </w:rPr>
              <w:t xml:space="preserve">[2] </w:t>
            </w:r>
            <w:r>
              <w:t>Steven</w:t>
            </w:r>
            <w:r>
              <w:rPr>
                <w:color w:val="231F20"/>
              </w:rPr>
              <w:t xml:space="preserve"> S. Skiena, Miguel A. Revilla, </w:t>
            </w:r>
            <w:r>
              <w:rPr>
                <w:i/>
                <w:color w:val="231F20"/>
              </w:rPr>
              <w:t>Programming Challenges</w:t>
            </w:r>
            <w:r>
              <w:rPr>
                <w:color w:val="231F20"/>
              </w:rPr>
              <w:t>, Springer, 2003.</w:t>
            </w:r>
          </w:p>
          <w:p w14:paraId="294D2F2A" w14:textId="77777777" w:rsidR="00CA1C23" w:rsidRDefault="00606BC4">
            <w:pPr>
              <w:spacing w:before="120" w:after="120"/>
              <w:jc w:val="both"/>
              <w:rPr>
                <w:color w:val="231F20"/>
              </w:rPr>
            </w:pPr>
            <w:r>
              <w:rPr>
                <w:color w:val="231F20"/>
              </w:rPr>
              <w:t xml:space="preserve">[3] </w:t>
            </w:r>
            <w:r>
              <w:t>Brian</w:t>
            </w:r>
            <w:r>
              <w:rPr>
                <w:color w:val="231F20"/>
              </w:rPr>
              <w:t xml:space="preserve"> W. Kernighan, Dennis M. Ritchie, </w:t>
            </w:r>
            <w:r>
              <w:rPr>
                <w:i/>
                <w:color w:val="231F20"/>
              </w:rPr>
              <w:t>The C programming language</w:t>
            </w:r>
            <w:r>
              <w:rPr>
                <w:color w:val="231F20"/>
              </w:rPr>
              <w:t>, Prentice Hall International Editions,</w:t>
            </w:r>
            <w:r>
              <w:t xml:space="preserve"> </w:t>
            </w:r>
            <w:r>
              <w:rPr>
                <w:color w:val="231F20"/>
              </w:rPr>
              <w:t>1997.</w:t>
            </w:r>
          </w:p>
          <w:p w14:paraId="11173A33" w14:textId="77777777" w:rsidR="00CA1C23" w:rsidRDefault="00606BC4">
            <w:pPr>
              <w:spacing w:before="120" w:after="120"/>
              <w:jc w:val="both"/>
              <w:rPr>
                <w:i/>
              </w:rPr>
            </w:pPr>
            <w:r>
              <w:rPr>
                <w:color w:val="231F20"/>
              </w:rPr>
              <w:t xml:space="preserve">[4] </w:t>
            </w:r>
            <w:r>
              <w:t>Lê</w:t>
            </w:r>
            <w:r>
              <w:rPr>
                <w:color w:val="231F20"/>
              </w:rPr>
              <w:t xml:space="preserve"> Minh Hoàng, </w:t>
            </w:r>
            <w:r>
              <w:rPr>
                <w:i/>
                <w:color w:val="231F20"/>
              </w:rPr>
              <w:t>Algorithms and Programming</w:t>
            </w:r>
            <w:r>
              <w:rPr>
                <w:color w:val="231F20"/>
              </w:rPr>
              <w:t>, University of Pedagogy, Hanoi, 2006.</w:t>
            </w:r>
          </w:p>
        </w:tc>
      </w:tr>
      <w:tr w:rsidR="00CA1C23" w14:paraId="63513548" w14:textId="77777777">
        <w:tc>
          <w:tcPr>
            <w:tcW w:w="630" w:type="dxa"/>
          </w:tcPr>
          <w:p w14:paraId="4CD4A271" w14:textId="77777777" w:rsidR="00CA1C23" w:rsidRDefault="00606BC4">
            <w:pPr>
              <w:jc w:val="center"/>
              <w:rPr>
                <w:b/>
              </w:rPr>
            </w:pPr>
            <w:r>
              <w:rPr>
                <w:b/>
              </w:rPr>
              <w:lastRenderedPageBreak/>
              <w:t>4</w:t>
            </w:r>
          </w:p>
        </w:tc>
        <w:tc>
          <w:tcPr>
            <w:tcW w:w="8940" w:type="dxa"/>
          </w:tcPr>
          <w:p w14:paraId="1468A1C5" w14:textId="77777777" w:rsidR="00CA1C23" w:rsidRDefault="00606BC4">
            <w:pPr>
              <w:tabs>
                <w:tab w:val="right" w:pos="8685"/>
              </w:tabs>
              <w:rPr>
                <w:b/>
              </w:rPr>
            </w:pPr>
            <w:r>
              <w:rPr>
                <w:b/>
              </w:rPr>
              <w:t>Course name: Discrete Mathematics and Graph Theory</w:t>
            </w:r>
            <w:r>
              <w:rPr>
                <w:b/>
              </w:rPr>
              <w:tab/>
              <w:t xml:space="preserve">Credits: </w:t>
            </w:r>
            <w:r w:rsidR="00472BAD">
              <w:rPr>
                <w:b/>
              </w:rPr>
              <w:t>3</w:t>
            </w:r>
          </w:p>
          <w:p w14:paraId="0D12B871" w14:textId="77777777" w:rsidR="00CA1C23" w:rsidRDefault="00606BC4">
            <w:pPr>
              <w:spacing w:before="120" w:after="120"/>
              <w:jc w:val="both"/>
              <w:rPr>
                <w:b/>
              </w:rPr>
            </w:pPr>
            <w:r>
              <w:rPr>
                <w:i/>
              </w:rPr>
              <w:t>Course description:</w:t>
            </w:r>
          </w:p>
          <w:p w14:paraId="223A9188" w14:textId="77777777" w:rsidR="00CA1C23" w:rsidRDefault="00606BC4">
            <w:pPr>
              <w:spacing w:before="120" w:after="120"/>
              <w:jc w:val="both"/>
            </w:pPr>
            <w:r>
              <w:t xml:space="preserve">The discrete math </w:t>
            </w:r>
            <w:r w:rsidRPr="00472BAD">
              <w:rPr>
                <w:noProof/>
                <w:color w:val="231F20"/>
              </w:rPr>
              <w:t>part</w:t>
            </w:r>
            <w:r w:rsidRPr="00472BAD">
              <w:rPr>
                <w:noProof/>
              </w:rPr>
              <w:t xml:space="preserve">  provides students</w:t>
            </w:r>
            <w:r>
              <w:t xml:space="preserve"> with the basic knowledge of sets,  </w:t>
            </w:r>
            <w:r>
              <w:rPr>
                <w:color w:val="231F20"/>
              </w:rPr>
              <w:t xml:space="preserve">propositional logic, predicates </w:t>
            </w:r>
            <w:r>
              <w:t>and</w:t>
            </w:r>
            <w:r>
              <w:rPr>
                <w:color w:val="231F20"/>
              </w:rPr>
              <w:t xml:space="preserve"> quantifiers, rules of inference, equivalence relations, partial orderings, Boolean functions, representing Boolean functions, logic gates, minimization </w:t>
            </w:r>
            <w:r w:rsidRPr="00472BAD">
              <w:rPr>
                <w:noProof/>
                <w:color w:val="231F20"/>
              </w:rPr>
              <w:t>of circuits</w:t>
            </w:r>
            <w:r>
              <w:t>.</w:t>
            </w:r>
          </w:p>
          <w:p w14:paraId="3BEDD703" w14:textId="77777777" w:rsidR="00CA1C23" w:rsidRDefault="00606BC4">
            <w:pPr>
              <w:spacing w:before="120" w:after="120"/>
              <w:jc w:val="both"/>
              <w:rPr>
                <w:color w:val="231F20"/>
              </w:rPr>
            </w:pPr>
            <w:r>
              <w:t xml:space="preserve">The graph theory </w:t>
            </w:r>
            <w:r w:rsidRPr="00472BAD">
              <w:rPr>
                <w:noProof/>
              </w:rPr>
              <w:t>part provides students</w:t>
            </w:r>
            <w:r>
              <w:t xml:space="preserve"> with the basic knowledge of </w:t>
            </w:r>
            <w:r>
              <w:rPr>
                <w:color w:val="231F20"/>
              </w:rPr>
              <w:t xml:space="preserve">graphs and graph models, graph terminologies, representing graphs, graph isomorphism, connectivity, Euler and Hamilton paths, shortest-path problems, introduction to trees,  tree traversal, spanning trees </w:t>
            </w:r>
            <w:r w:rsidRPr="00472BAD">
              <w:rPr>
                <w:noProof/>
                <w:color w:val="231F20"/>
              </w:rPr>
              <w:t>and minimum</w:t>
            </w:r>
            <w:r>
              <w:rPr>
                <w:color w:val="231F20"/>
              </w:rPr>
              <w:t xml:space="preserve"> spanning trees.</w:t>
            </w:r>
          </w:p>
          <w:p w14:paraId="2E5E684E" w14:textId="77777777" w:rsidR="00CA1C23" w:rsidRDefault="00606BC4">
            <w:pPr>
              <w:spacing w:before="120" w:after="120"/>
              <w:jc w:val="both"/>
              <w:rPr>
                <w:i/>
                <w:color w:val="231F20"/>
              </w:rPr>
            </w:pPr>
            <w:r>
              <w:rPr>
                <w:i/>
              </w:rPr>
              <w:t>Main textbooks:</w:t>
            </w:r>
          </w:p>
          <w:p w14:paraId="76D4467C" w14:textId="77777777" w:rsidR="00CA1C23" w:rsidRDefault="00606BC4">
            <w:pPr>
              <w:spacing w:before="120" w:after="120"/>
              <w:jc w:val="both"/>
              <w:rPr>
                <w:color w:val="231F20"/>
              </w:rPr>
            </w:pPr>
            <w:r>
              <w:rPr>
                <w:color w:val="231F20"/>
              </w:rPr>
              <w:t>[1]</w:t>
            </w:r>
            <w:r>
              <w:t xml:space="preserve"> </w:t>
            </w:r>
            <w:r>
              <w:rPr>
                <w:color w:val="231F20"/>
              </w:rPr>
              <w:t xml:space="preserve">Kenneth H. Rosen, </w:t>
            </w:r>
            <w:r>
              <w:rPr>
                <w:i/>
              </w:rPr>
              <w:t xml:space="preserve">Discrete </w:t>
            </w:r>
            <w:r w:rsidRPr="00472BAD">
              <w:rPr>
                <w:i/>
                <w:noProof/>
              </w:rPr>
              <w:t>Mathematics</w:t>
            </w:r>
            <w:r w:rsidR="00472BAD">
              <w:rPr>
                <w:i/>
                <w:noProof/>
              </w:rPr>
              <w:t>,</w:t>
            </w:r>
            <w:r>
              <w:rPr>
                <w:i/>
              </w:rPr>
              <w:t xml:space="preserve"> And Its Applications, Seventh Edition</w:t>
            </w:r>
            <w:r>
              <w:t>,</w:t>
            </w:r>
            <w:r>
              <w:rPr>
                <w:color w:val="231F20"/>
              </w:rPr>
              <w:t xml:space="preserve"> The McGraw-Hill Companies, Inc, 2012.</w:t>
            </w:r>
          </w:p>
          <w:p w14:paraId="48A0EE32" w14:textId="77777777" w:rsidR="00CA1C23" w:rsidRDefault="00606BC4">
            <w:pPr>
              <w:spacing w:before="120" w:after="120"/>
              <w:jc w:val="both"/>
              <w:rPr>
                <w:i/>
                <w:color w:val="231F20"/>
              </w:rPr>
            </w:pPr>
            <w:r>
              <w:rPr>
                <w:i/>
              </w:rPr>
              <w:t>References:</w:t>
            </w:r>
          </w:p>
          <w:p w14:paraId="60DEC469" w14:textId="77777777" w:rsidR="00CA1C23" w:rsidRDefault="00606BC4">
            <w:pPr>
              <w:spacing w:before="120" w:after="120"/>
              <w:jc w:val="both"/>
              <w:rPr>
                <w:color w:val="231F20"/>
              </w:rPr>
            </w:pPr>
            <w:r>
              <w:rPr>
                <w:color w:val="231F20"/>
              </w:rPr>
              <w:t>[1]</w:t>
            </w:r>
            <w:r>
              <w:t xml:space="preserve"> </w:t>
            </w:r>
            <w:r>
              <w:rPr>
                <w:color w:val="231F20"/>
              </w:rPr>
              <w:t xml:space="preserve">Dang </w:t>
            </w:r>
            <w:r>
              <w:t>Truong</w:t>
            </w:r>
            <w:r>
              <w:rPr>
                <w:color w:val="231F20"/>
              </w:rPr>
              <w:t xml:space="preserve"> Son, Le Van Vinh, Tran Cong Tu, Nguyen Quang Ngoc, Nguyen Thanh Son, Nguyen Phuong</w:t>
            </w:r>
            <w:r>
              <w:t>,</w:t>
            </w:r>
            <w:r>
              <w:rPr>
                <w:color w:val="231F20"/>
              </w:rPr>
              <w:t xml:space="preserve"> </w:t>
            </w:r>
            <w:r>
              <w:rPr>
                <w:i/>
              </w:rPr>
              <w:t>Discrete Mathematics And Graph Theory</w:t>
            </w:r>
            <w:r>
              <w:rPr>
                <w:color w:val="231F20"/>
              </w:rPr>
              <w:t>, Vietnam National University, Ho Chi Minh City Publishing Company, 2016.</w:t>
            </w:r>
          </w:p>
          <w:p w14:paraId="5D21DE96" w14:textId="77777777" w:rsidR="00CA1C23" w:rsidRDefault="00606BC4">
            <w:pPr>
              <w:spacing w:before="120" w:after="120"/>
              <w:jc w:val="both"/>
              <w:rPr>
                <w:color w:val="231F20"/>
              </w:rPr>
            </w:pPr>
            <w:r>
              <w:rPr>
                <w:color w:val="231F20"/>
              </w:rPr>
              <w:t xml:space="preserve">[2] Nguyen Huu Anh, </w:t>
            </w:r>
            <w:r>
              <w:rPr>
                <w:i/>
              </w:rPr>
              <w:t xml:space="preserve">Discrete Mathematics, Vietnam National University, </w:t>
            </w:r>
            <w:r>
              <w:t>Ho Chi Minh City Publishing Company</w:t>
            </w:r>
            <w:r>
              <w:rPr>
                <w:color w:val="231F20"/>
              </w:rPr>
              <w:t>, 2003.</w:t>
            </w:r>
          </w:p>
          <w:p w14:paraId="776516A7" w14:textId="77777777" w:rsidR="00CA1C23" w:rsidRDefault="00606BC4">
            <w:pPr>
              <w:spacing w:before="120" w:after="120"/>
              <w:jc w:val="both"/>
              <w:rPr>
                <w:color w:val="231F20"/>
              </w:rPr>
            </w:pPr>
            <w:r>
              <w:rPr>
                <w:color w:val="231F20"/>
              </w:rPr>
              <w:t xml:space="preserve">[3] Seymour </w:t>
            </w:r>
            <w:r>
              <w:t>L.</w:t>
            </w:r>
            <w:r>
              <w:rPr>
                <w:color w:val="231F20"/>
              </w:rPr>
              <w:t>, Marc</w:t>
            </w:r>
            <w:r>
              <w:t xml:space="preserve"> </w:t>
            </w:r>
            <w:r>
              <w:rPr>
                <w:color w:val="231F20"/>
              </w:rPr>
              <w:t>L.,</w:t>
            </w:r>
            <w:r>
              <w:t xml:space="preserve"> </w:t>
            </w:r>
            <w:r>
              <w:rPr>
                <w:i/>
              </w:rPr>
              <w:t xml:space="preserve">Discrete </w:t>
            </w:r>
            <w:r w:rsidRPr="00472BAD">
              <w:rPr>
                <w:i/>
                <w:noProof/>
              </w:rPr>
              <w:t>Mathem</w:t>
            </w:r>
            <w:r w:rsidR="00472BAD">
              <w:rPr>
                <w:i/>
                <w:noProof/>
              </w:rPr>
              <w:t>a</w:t>
            </w:r>
            <w:r w:rsidRPr="00472BAD">
              <w:rPr>
                <w:i/>
                <w:noProof/>
              </w:rPr>
              <w:t>tics</w:t>
            </w:r>
            <w:r>
              <w:rPr>
                <w:color w:val="231F20"/>
              </w:rPr>
              <w:t>, The McGraw-Hill Companies, Inc, 2007.</w:t>
            </w:r>
          </w:p>
          <w:p w14:paraId="7C22EFAA" w14:textId="77777777" w:rsidR="00CA1C23" w:rsidRDefault="00606BC4">
            <w:pPr>
              <w:spacing w:before="120" w:after="120"/>
              <w:jc w:val="both"/>
              <w:rPr>
                <w:i/>
              </w:rPr>
            </w:pPr>
            <w:r>
              <w:rPr>
                <w:color w:val="231F20"/>
              </w:rPr>
              <w:t xml:space="preserve">[4] Tran Ngoc Danh, </w:t>
            </w:r>
            <w:r>
              <w:rPr>
                <w:i/>
              </w:rPr>
              <w:t>Advanced Discrete Mathematics</w:t>
            </w:r>
            <w:r>
              <w:rPr>
                <w:color w:val="231F20"/>
              </w:rPr>
              <w:t>, Vietnam National University, Ho Chi Minh City Publishing Company, 2004.</w:t>
            </w:r>
          </w:p>
        </w:tc>
      </w:tr>
      <w:tr w:rsidR="00CA1C23" w14:paraId="4B4E2528" w14:textId="77777777">
        <w:tc>
          <w:tcPr>
            <w:tcW w:w="630" w:type="dxa"/>
          </w:tcPr>
          <w:p w14:paraId="3D75F3FB" w14:textId="77777777" w:rsidR="00CA1C23" w:rsidRDefault="00606BC4">
            <w:pPr>
              <w:jc w:val="center"/>
              <w:rPr>
                <w:b/>
              </w:rPr>
            </w:pPr>
            <w:r>
              <w:rPr>
                <w:b/>
              </w:rPr>
              <w:t>5</w:t>
            </w:r>
          </w:p>
        </w:tc>
        <w:tc>
          <w:tcPr>
            <w:tcW w:w="8940" w:type="dxa"/>
          </w:tcPr>
          <w:p w14:paraId="711DC271" w14:textId="77777777" w:rsidR="00CA1C23" w:rsidRDefault="00606BC4">
            <w:pPr>
              <w:tabs>
                <w:tab w:val="right" w:pos="8685"/>
              </w:tabs>
              <w:rPr>
                <w:b/>
              </w:rPr>
            </w:pPr>
            <w:r>
              <w:rPr>
                <w:b/>
              </w:rPr>
              <w:t>Course name: Artificial Intelligence</w:t>
            </w:r>
            <w:r>
              <w:rPr>
                <w:b/>
              </w:rPr>
              <w:tab/>
              <w:t>Credits: 3</w:t>
            </w:r>
          </w:p>
          <w:p w14:paraId="1DB95639" w14:textId="77777777" w:rsidR="00CA1C23" w:rsidRDefault="00606BC4">
            <w:pPr>
              <w:spacing w:before="120" w:after="120"/>
              <w:jc w:val="both"/>
              <w:rPr>
                <w:b/>
              </w:rPr>
            </w:pPr>
            <w:r>
              <w:rPr>
                <w:i/>
              </w:rPr>
              <w:lastRenderedPageBreak/>
              <w:t>Course description:</w:t>
            </w:r>
          </w:p>
          <w:p w14:paraId="6A2D9535" w14:textId="77777777" w:rsidR="00CA1C23" w:rsidRDefault="00606BC4">
            <w:pPr>
              <w:numPr>
                <w:ilvl w:val="0"/>
                <w:numId w:val="20"/>
              </w:numPr>
              <w:ind w:left="525"/>
              <w:contextualSpacing/>
              <w:jc w:val="both"/>
            </w:pPr>
            <w:r>
              <w:t xml:space="preserve">Provide students with knowledge </w:t>
            </w:r>
            <w:r w:rsidRPr="00472BAD">
              <w:rPr>
                <w:noProof/>
              </w:rPr>
              <w:t>o</w:t>
            </w:r>
            <w:r w:rsidR="00472BAD">
              <w:rPr>
                <w:noProof/>
              </w:rPr>
              <w:t>f</w:t>
            </w:r>
            <w:r>
              <w:t xml:space="preserve"> AI applications.</w:t>
            </w:r>
          </w:p>
          <w:p w14:paraId="71C1FD8C" w14:textId="77777777" w:rsidR="00CA1C23" w:rsidRDefault="00606BC4">
            <w:pPr>
              <w:numPr>
                <w:ilvl w:val="0"/>
                <w:numId w:val="20"/>
              </w:numPr>
              <w:ind w:left="525"/>
              <w:contextualSpacing/>
              <w:jc w:val="both"/>
            </w:pPr>
            <w:r>
              <w:t>Provide students with knowledge on search methods for solving problems (blind, experience, optimization, competition)</w:t>
            </w:r>
          </w:p>
          <w:p w14:paraId="3A28E842" w14:textId="77777777" w:rsidR="00CA1C23" w:rsidRDefault="00606BC4">
            <w:pPr>
              <w:numPr>
                <w:ilvl w:val="0"/>
                <w:numId w:val="20"/>
              </w:numPr>
              <w:ind w:left="525"/>
              <w:contextualSpacing/>
              <w:jc w:val="both"/>
            </w:pPr>
            <w:r>
              <w:t xml:space="preserve">Provide students with knowledge on knowledge representation and argument, semantic network, expert system, machine learning. </w:t>
            </w:r>
          </w:p>
          <w:p w14:paraId="4E630451" w14:textId="77777777" w:rsidR="00CA1C23" w:rsidRDefault="00606BC4">
            <w:pPr>
              <w:numPr>
                <w:ilvl w:val="0"/>
                <w:numId w:val="20"/>
              </w:numPr>
              <w:ind w:left="525"/>
              <w:contextualSpacing/>
              <w:jc w:val="both"/>
            </w:pPr>
            <w:r>
              <w:t xml:space="preserve">Provide students with knowledge and skills relating to </w:t>
            </w:r>
            <w:r w:rsidRPr="00472BAD">
              <w:rPr>
                <w:noProof/>
              </w:rPr>
              <w:t>develop</w:t>
            </w:r>
            <w:r>
              <w:t xml:space="preserve"> smart applications.</w:t>
            </w:r>
          </w:p>
          <w:p w14:paraId="47A9772F" w14:textId="77777777" w:rsidR="00CA1C23" w:rsidRDefault="00606BC4">
            <w:pPr>
              <w:rPr>
                <w:i/>
              </w:rPr>
            </w:pPr>
            <w:r>
              <w:rPr>
                <w:i/>
              </w:rPr>
              <w:t xml:space="preserve">References: </w:t>
            </w:r>
            <w:hyperlink r:id="rId8">
              <w:r>
                <w:rPr>
                  <w:i/>
                  <w:color w:val="0000FF"/>
                  <w:u w:val="single"/>
                </w:rPr>
                <w:t>http://library.thinkquest.org/2705/</w:t>
              </w:r>
            </w:hyperlink>
          </w:p>
        </w:tc>
      </w:tr>
      <w:tr w:rsidR="00CA1C23" w14:paraId="045E995E" w14:textId="77777777">
        <w:tc>
          <w:tcPr>
            <w:tcW w:w="630" w:type="dxa"/>
          </w:tcPr>
          <w:p w14:paraId="0FF45CA1" w14:textId="77777777" w:rsidR="00CA1C23" w:rsidRDefault="00CA1C23">
            <w:pPr>
              <w:jc w:val="center"/>
              <w:rPr>
                <w:b/>
              </w:rPr>
            </w:pPr>
          </w:p>
        </w:tc>
        <w:tc>
          <w:tcPr>
            <w:tcW w:w="8940" w:type="dxa"/>
          </w:tcPr>
          <w:p w14:paraId="2C9251F3" w14:textId="77777777" w:rsidR="00CA1C23" w:rsidRDefault="00CA1C23">
            <w:pPr>
              <w:rPr>
                <w:i/>
              </w:rPr>
            </w:pPr>
          </w:p>
        </w:tc>
      </w:tr>
      <w:tr w:rsidR="00CA1C23" w14:paraId="34A0D0E9" w14:textId="77777777">
        <w:tc>
          <w:tcPr>
            <w:tcW w:w="630" w:type="dxa"/>
          </w:tcPr>
          <w:p w14:paraId="3C2E6691" w14:textId="77777777" w:rsidR="00CA1C23" w:rsidRDefault="00CA1C23">
            <w:pPr>
              <w:jc w:val="center"/>
              <w:rPr>
                <w:b/>
              </w:rPr>
            </w:pPr>
          </w:p>
        </w:tc>
        <w:tc>
          <w:tcPr>
            <w:tcW w:w="8940" w:type="dxa"/>
          </w:tcPr>
          <w:p w14:paraId="5B21A416" w14:textId="77777777" w:rsidR="00CA1C23" w:rsidRDefault="00CA1C23">
            <w:pPr>
              <w:rPr>
                <w:i/>
                <w:color w:val="002060"/>
                <w:u w:val="single"/>
              </w:rPr>
            </w:pPr>
          </w:p>
        </w:tc>
      </w:tr>
      <w:tr w:rsidR="00CA1C23" w14:paraId="0CDEC337" w14:textId="77777777">
        <w:tc>
          <w:tcPr>
            <w:tcW w:w="630" w:type="dxa"/>
          </w:tcPr>
          <w:p w14:paraId="187B4A39" w14:textId="77777777" w:rsidR="00CA1C23" w:rsidRDefault="00CA1C23">
            <w:pPr>
              <w:jc w:val="center"/>
              <w:rPr>
                <w:b/>
              </w:rPr>
            </w:pPr>
          </w:p>
        </w:tc>
        <w:tc>
          <w:tcPr>
            <w:tcW w:w="8940" w:type="dxa"/>
          </w:tcPr>
          <w:p w14:paraId="4CDB1C70" w14:textId="77777777" w:rsidR="00CA1C23" w:rsidRDefault="00CA1C23">
            <w:pPr>
              <w:rPr>
                <w:i/>
                <w:color w:val="002060"/>
                <w:u w:val="single"/>
              </w:rPr>
            </w:pPr>
          </w:p>
        </w:tc>
      </w:tr>
      <w:tr w:rsidR="00CA1C23" w14:paraId="1D6EEA62" w14:textId="77777777">
        <w:tc>
          <w:tcPr>
            <w:tcW w:w="9570" w:type="dxa"/>
            <w:gridSpan w:val="2"/>
          </w:tcPr>
          <w:p w14:paraId="58F3D63E" w14:textId="77777777" w:rsidR="00CA1C23" w:rsidRDefault="00606BC4">
            <w:pPr>
              <w:spacing w:before="120" w:after="120"/>
              <w:rPr>
                <w:b/>
              </w:rPr>
            </w:pPr>
            <w:r>
              <w:rPr>
                <w:b/>
              </w:rPr>
              <w:t>B. Department of Software Engineering</w:t>
            </w:r>
          </w:p>
        </w:tc>
      </w:tr>
      <w:tr w:rsidR="00CA1C23" w14:paraId="2CFB3286" w14:textId="77777777">
        <w:tc>
          <w:tcPr>
            <w:tcW w:w="630" w:type="dxa"/>
          </w:tcPr>
          <w:p w14:paraId="43226D9F" w14:textId="77777777" w:rsidR="00CA1C23" w:rsidRDefault="00606BC4">
            <w:pPr>
              <w:jc w:val="center"/>
              <w:rPr>
                <w:b/>
              </w:rPr>
            </w:pPr>
            <w:r>
              <w:rPr>
                <w:b/>
              </w:rPr>
              <w:t>1</w:t>
            </w:r>
          </w:p>
        </w:tc>
        <w:tc>
          <w:tcPr>
            <w:tcW w:w="8940" w:type="dxa"/>
          </w:tcPr>
          <w:p w14:paraId="1AD43332" w14:textId="77777777" w:rsidR="00CA1C23" w:rsidRDefault="00606BC4">
            <w:pPr>
              <w:tabs>
                <w:tab w:val="right" w:pos="8685"/>
              </w:tabs>
              <w:rPr>
                <w:b/>
              </w:rPr>
            </w:pPr>
            <w:r>
              <w:rPr>
                <w:b/>
              </w:rPr>
              <w:t>Course name: Data Structures and Algorithms</w:t>
            </w:r>
            <w:r>
              <w:rPr>
                <w:b/>
              </w:rPr>
              <w:tab/>
              <w:t xml:space="preserve">Credits: </w:t>
            </w:r>
            <w:r w:rsidR="00472BAD">
              <w:rPr>
                <w:b/>
              </w:rPr>
              <w:t>3</w:t>
            </w:r>
          </w:p>
          <w:p w14:paraId="59BCD51C" w14:textId="77777777" w:rsidR="00CA1C23" w:rsidRDefault="00606BC4">
            <w:pPr>
              <w:spacing w:before="120" w:after="120"/>
              <w:jc w:val="both"/>
              <w:rPr>
                <w:i/>
              </w:rPr>
            </w:pPr>
            <w:r>
              <w:rPr>
                <w:i/>
              </w:rPr>
              <w:t>Course description:</w:t>
            </w:r>
          </w:p>
          <w:p w14:paraId="3C488C1B" w14:textId="77777777" w:rsidR="00CA1C23" w:rsidRDefault="00606BC4">
            <w:pPr>
              <w:spacing w:before="120" w:after="120"/>
              <w:jc w:val="both"/>
            </w:pPr>
            <w:r>
              <w:t xml:space="preserve">This course provides </w:t>
            </w:r>
            <w:r w:rsidRPr="00472BAD">
              <w:rPr>
                <w:noProof/>
              </w:rPr>
              <w:t>students with</w:t>
            </w:r>
            <w:r>
              <w:t xml:space="preserve"> specialized knowledge in data structures and algorithms used for developing computer programs. Students are able to analyze and describe algorithms using </w:t>
            </w:r>
            <w:r w:rsidRPr="00472BAD">
              <w:rPr>
                <w:noProof/>
              </w:rPr>
              <w:t>pseudocodes</w:t>
            </w:r>
            <w:r>
              <w:t xml:space="preserve"> as well as develop the algorithms on</w:t>
            </w:r>
            <w:r w:rsidR="00472BAD">
              <w:t xml:space="preserve"> a</w:t>
            </w:r>
            <w:r>
              <w:t xml:space="preserve"> </w:t>
            </w:r>
            <w:r w:rsidRPr="00472BAD">
              <w:rPr>
                <w:noProof/>
              </w:rPr>
              <w:t>computer</w:t>
            </w:r>
            <w:r>
              <w:t xml:space="preserve"> using C/C++ programming language. Furthermore, this course also provides students with the ability </w:t>
            </w:r>
            <w:r w:rsidR="00472BAD">
              <w:rPr>
                <w:noProof/>
              </w:rPr>
              <w:t>to apply</w:t>
            </w:r>
            <w:r>
              <w:t xml:space="preserve"> data structures and algorithms to solve real-world problems. Besides, students can work in groups and develop their presentation skills through seminars.</w:t>
            </w:r>
          </w:p>
          <w:p w14:paraId="4633C817" w14:textId="77777777" w:rsidR="00CA1C23" w:rsidRDefault="00606BC4">
            <w:pPr>
              <w:spacing w:before="120" w:after="120"/>
              <w:jc w:val="both"/>
              <w:rPr>
                <w:i/>
              </w:rPr>
            </w:pPr>
            <w:r>
              <w:rPr>
                <w:i/>
              </w:rPr>
              <w:t>Main textbooks:</w:t>
            </w:r>
          </w:p>
          <w:p w14:paraId="4B9003DB" w14:textId="77777777" w:rsidR="00CA1C23" w:rsidRDefault="00606BC4">
            <w:pPr>
              <w:spacing w:before="120" w:after="120"/>
              <w:jc w:val="both"/>
            </w:pPr>
            <w:r>
              <w:t xml:space="preserve">[1] Kruse, R.L, </w:t>
            </w:r>
            <w:r>
              <w:rPr>
                <w:i/>
              </w:rPr>
              <w:t xml:space="preserve">Data structures and Program Design in </w:t>
            </w:r>
            <w:r w:rsidRPr="00472BAD">
              <w:rPr>
                <w:i/>
                <w:noProof/>
              </w:rPr>
              <w:t>C++</w:t>
            </w:r>
            <w:r w:rsidRPr="00472BAD">
              <w:rPr>
                <w:noProof/>
              </w:rPr>
              <w:t>,</w:t>
            </w:r>
            <w:r>
              <w:t xml:space="preserve"> Prentice-Hall Inc, 1999.</w:t>
            </w:r>
          </w:p>
          <w:p w14:paraId="6EF0B8CE" w14:textId="77777777" w:rsidR="00CA1C23" w:rsidRDefault="00606BC4">
            <w:pPr>
              <w:spacing w:before="120" w:after="120"/>
              <w:jc w:val="both"/>
              <w:rPr>
                <w:i/>
              </w:rPr>
            </w:pPr>
            <w:r>
              <w:rPr>
                <w:i/>
              </w:rPr>
              <w:t>References:</w:t>
            </w:r>
          </w:p>
          <w:p w14:paraId="23EEA548" w14:textId="77777777" w:rsidR="00CA1C23" w:rsidRDefault="00606BC4">
            <w:pPr>
              <w:spacing w:before="120" w:after="120"/>
              <w:jc w:val="both"/>
            </w:pPr>
            <w:r>
              <w:t xml:space="preserve">[1] Lê Văn Vinh, </w:t>
            </w:r>
            <w:r>
              <w:rPr>
                <w:i/>
              </w:rPr>
              <w:t>Giáo trình Cấu trúc dữ liệu và giải thuật</w:t>
            </w:r>
            <w:r>
              <w:t>, 2013. NXB Đại học Quốc gia TP. Hồ Chí Minh.</w:t>
            </w:r>
          </w:p>
          <w:p w14:paraId="15478B1C" w14:textId="77777777" w:rsidR="00CA1C23" w:rsidRDefault="00606BC4">
            <w:pPr>
              <w:spacing w:before="120" w:after="120"/>
              <w:jc w:val="both"/>
            </w:pPr>
            <w:r>
              <w:t xml:space="preserve">[2] Trần Hạnh Nhi, </w:t>
            </w:r>
            <w:r>
              <w:rPr>
                <w:i/>
              </w:rPr>
              <w:t>Nhập môn cấu trúc dữ liệu và giải thuật</w:t>
            </w:r>
            <w:r>
              <w:t>, Đại học Khoa học Tự nhiên TP. HCM, 2000.</w:t>
            </w:r>
          </w:p>
          <w:p w14:paraId="74B05D60" w14:textId="77777777" w:rsidR="00CA1C23" w:rsidRDefault="00606BC4">
            <w:pPr>
              <w:spacing w:before="120" w:after="120"/>
              <w:jc w:val="both"/>
            </w:pPr>
            <w:r>
              <w:t xml:space="preserve">[3] Nguyễn Hồng Chương, </w:t>
            </w:r>
            <w:r>
              <w:rPr>
                <w:i/>
              </w:rPr>
              <w:t>Cấu trúc dữ liệu – Ứng dụng và cài đặt bằng C</w:t>
            </w:r>
            <w:r>
              <w:t>, NXB TP HCM, 2005.</w:t>
            </w:r>
          </w:p>
        </w:tc>
      </w:tr>
      <w:tr w:rsidR="00CA1C23" w14:paraId="180EF21C" w14:textId="77777777">
        <w:tc>
          <w:tcPr>
            <w:tcW w:w="630" w:type="dxa"/>
          </w:tcPr>
          <w:p w14:paraId="3BCE01E4" w14:textId="77777777" w:rsidR="00CA1C23" w:rsidRDefault="00606BC4">
            <w:pPr>
              <w:jc w:val="center"/>
              <w:rPr>
                <w:b/>
              </w:rPr>
            </w:pPr>
            <w:r>
              <w:rPr>
                <w:b/>
              </w:rPr>
              <w:t>2</w:t>
            </w:r>
          </w:p>
        </w:tc>
        <w:tc>
          <w:tcPr>
            <w:tcW w:w="8940" w:type="dxa"/>
          </w:tcPr>
          <w:p w14:paraId="692B5F0B" w14:textId="77777777" w:rsidR="00CA1C23" w:rsidRDefault="00606BC4">
            <w:pPr>
              <w:tabs>
                <w:tab w:val="right" w:pos="8685"/>
              </w:tabs>
              <w:jc w:val="both"/>
              <w:rPr>
                <w:b/>
              </w:rPr>
            </w:pPr>
            <w:r>
              <w:rPr>
                <w:b/>
              </w:rPr>
              <w:t>Course name: Object-Oriented Programming</w:t>
            </w:r>
            <w:r>
              <w:rPr>
                <w:b/>
              </w:rPr>
              <w:tab/>
              <w:t xml:space="preserve">Credits: </w:t>
            </w:r>
            <w:r w:rsidR="00472BAD">
              <w:rPr>
                <w:b/>
              </w:rPr>
              <w:t>3</w:t>
            </w:r>
          </w:p>
          <w:p w14:paraId="3FEA1352" w14:textId="77777777" w:rsidR="00CA1C23" w:rsidRDefault="00606BC4">
            <w:pPr>
              <w:spacing w:before="60" w:after="60" w:line="276" w:lineRule="auto"/>
              <w:jc w:val="both"/>
            </w:pPr>
            <w:r>
              <w:rPr>
                <w:i/>
              </w:rPr>
              <w:t>Course description:</w:t>
            </w:r>
          </w:p>
          <w:p w14:paraId="11F400F7" w14:textId="77777777" w:rsidR="00CA1C23" w:rsidRDefault="00606BC4">
            <w:pPr>
              <w:spacing w:before="60" w:after="60"/>
              <w:jc w:val="both"/>
              <w:rPr>
                <w:highlight w:val="white"/>
              </w:rPr>
            </w:pPr>
            <w:r>
              <w:rPr>
                <w:highlight w:val="white"/>
              </w:rPr>
              <w:t>Object-oriented programming (OOP) is a programming paradigm based on the concept of "objects", which may contain data, in the form of fields, often known as attributes; and code, in the form of procedures, often known as methods. A feature of objects is that an object's procedures can access and often modify the data fields of the object with which they are associated (objects have a notion of "this" or "self"). In OOP, computer programs are designed by making them out of objects that interact with one another.</w:t>
            </w:r>
          </w:p>
          <w:p w14:paraId="58D5C4D8" w14:textId="77777777" w:rsidR="00CA1C23" w:rsidRDefault="00606BC4">
            <w:pPr>
              <w:spacing w:before="60" w:after="60"/>
              <w:jc w:val="both"/>
            </w:pPr>
            <w:r>
              <w:t xml:space="preserve">This course provides students with specialized knowledge in OOP used for developing application programs. Students are able to write and run programs using C++/C#/Java/Python programming language or JavaScript. Furthermore, this course also </w:t>
            </w:r>
            <w:r>
              <w:lastRenderedPageBreak/>
              <w:t xml:space="preserve">provides students with the ability </w:t>
            </w:r>
            <w:r w:rsidR="00472BAD">
              <w:rPr>
                <w:noProof/>
              </w:rPr>
              <w:t>to apply</w:t>
            </w:r>
            <w:r>
              <w:t xml:space="preserve"> OOP to solve real-world problems. Besides, students can develop their teamwork and presentation skills through seminars.</w:t>
            </w:r>
          </w:p>
          <w:p w14:paraId="1BED6664" w14:textId="77777777" w:rsidR="00CA1C23" w:rsidRDefault="00606BC4">
            <w:pPr>
              <w:spacing w:before="120" w:after="120" w:line="256" w:lineRule="auto"/>
              <w:jc w:val="both"/>
              <w:rPr>
                <w:i/>
              </w:rPr>
            </w:pPr>
            <w:r>
              <w:rPr>
                <w:i/>
              </w:rPr>
              <w:t>Main Textbook:</w:t>
            </w:r>
          </w:p>
          <w:p w14:paraId="7D7DCE96" w14:textId="77777777" w:rsidR="00CA1C23" w:rsidRDefault="00606BC4">
            <w:pPr>
              <w:spacing w:before="120" w:after="120" w:line="256" w:lineRule="auto"/>
              <w:jc w:val="both"/>
            </w:pPr>
            <w:r>
              <w:t xml:space="preserve">[1] B. M. Harwani, </w:t>
            </w:r>
            <w:r>
              <w:rPr>
                <w:i/>
              </w:rPr>
              <w:t>Learning Object-Oriented Programming in C# 5.0</w:t>
            </w:r>
            <w:r>
              <w:t>, Cengage Learning PTR</w:t>
            </w:r>
            <w:r>
              <w:rPr>
                <w:color w:val="222222"/>
              </w:rPr>
              <w:t xml:space="preserve">, </w:t>
            </w:r>
            <w:r>
              <w:t>2015.</w:t>
            </w:r>
          </w:p>
          <w:p w14:paraId="5E6B3C8A" w14:textId="77777777" w:rsidR="00CA1C23" w:rsidRDefault="00606BC4">
            <w:pPr>
              <w:spacing w:before="120" w:after="120" w:line="256" w:lineRule="auto"/>
              <w:jc w:val="both"/>
            </w:pPr>
            <w:r>
              <w:rPr>
                <w:i/>
              </w:rPr>
              <w:t>References:</w:t>
            </w:r>
          </w:p>
          <w:p w14:paraId="52FE5146" w14:textId="77777777" w:rsidR="00CA1C23" w:rsidRDefault="00606BC4">
            <w:pPr>
              <w:spacing w:before="120" w:after="120" w:line="256" w:lineRule="auto"/>
              <w:ind w:firstLine="20"/>
              <w:jc w:val="both"/>
            </w:pPr>
            <w:r>
              <w:t xml:space="preserve">[1] Dale Skrien, </w:t>
            </w:r>
            <w:r>
              <w:rPr>
                <w:i/>
              </w:rPr>
              <w:t>Object-Oriented Design Using Java,</w:t>
            </w:r>
            <w:r>
              <w:t xml:space="preserve"> 1st edition, The McGraw-Hill Companies, Inc, 2009.</w:t>
            </w:r>
          </w:p>
          <w:p w14:paraId="0180CDCA" w14:textId="77777777" w:rsidR="00CA1C23" w:rsidRDefault="00606BC4">
            <w:pPr>
              <w:spacing w:before="120" w:after="120" w:line="256" w:lineRule="auto"/>
              <w:ind w:firstLine="20"/>
              <w:jc w:val="both"/>
            </w:pPr>
            <w:r>
              <w:t xml:space="preserve">[2] Dusty Phillips, </w:t>
            </w:r>
            <w:r>
              <w:rPr>
                <w:i/>
              </w:rPr>
              <w:t>Python 3 Object-oriented Programming</w:t>
            </w:r>
            <w:r>
              <w:t>, 1st edition, Packt Publishing Limited, 2015.</w:t>
            </w:r>
          </w:p>
          <w:p w14:paraId="45636C50" w14:textId="77777777" w:rsidR="00CA1C23" w:rsidRDefault="00606BC4">
            <w:pPr>
              <w:spacing w:before="120" w:after="120" w:line="256" w:lineRule="auto"/>
              <w:ind w:firstLine="20"/>
              <w:jc w:val="both"/>
            </w:pPr>
            <w:r>
              <w:t xml:space="preserve">[3] Andrea Chiarelli, </w:t>
            </w:r>
            <w:r>
              <w:rPr>
                <w:i/>
              </w:rPr>
              <w:t>Mastering JavaScript Object-Oriented Programming</w:t>
            </w:r>
            <w:r>
              <w:t>, 2nd edition, Packt Publishing Limited, 2016.</w:t>
            </w:r>
          </w:p>
          <w:p w14:paraId="123F202B" w14:textId="77777777" w:rsidR="00CA1C23" w:rsidRDefault="00606BC4">
            <w:pPr>
              <w:spacing w:before="120" w:after="120" w:line="256" w:lineRule="auto"/>
              <w:ind w:firstLine="20"/>
              <w:jc w:val="both"/>
            </w:pPr>
            <w:r>
              <w:t xml:space="preserve">[4] Robert Lafore, </w:t>
            </w:r>
            <w:r>
              <w:rPr>
                <w:i/>
              </w:rPr>
              <w:t>Object-Oriented Programming in C++</w:t>
            </w:r>
            <w:r>
              <w:t>, 4</w:t>
            </w:r>
            <w:r>
              <w:rPr>
                <w:vertAlign w:val="superscript"/>
              </w:rPr>
              <w:t>th</w:t>
            </w:r>
            <w:r>
              <w:t xml:space="preserve"> edition, SAMS Publishing, 2002.</w:t>
            </w:r>
          </w:p>
          <w:p w14:paraId="1AC1CE2A" w14:textId="77777777" w:rsidR="00CA1C23" w:rsidRDefault="00CA1C23">
            <w:pPr>
              <w:jc w:val="both"/>
              <w:rPr>
                <w:i/>
              </w:rPr>
            </w:pPr>
          </w:p>
        </w:tc>
      </w:tr>
      <w:tr w:rsidR="00CA1C23" w14:paraId="3CE8D0B5" w14:textId="77777777">
        <w:tc>
          <w:tcPr>
            <w:tcW w:w="630" w:type="dxa"/>
          </w:tcPr>
          <w:p w14:paraId="106ACF47" w14:textId="77777777" w:rsidR="00CA1C23" w:rsidRDefault="00606BC4">
            <w:pPr>
              <w:jc w:val="center"/>
              <w:rPr>
                <w:b/>
              </w:rPr>
            </w:pPr>
            <w:r>
              <w:rPr>
                <w:b/>
              </w:rPr>
              <w:lastRenderedPageBreak/>
              <w:t>3</w:t>
            </w:r>
          </w:p>
          <w:p w14:paraId="6C9E859F" w14:textId="77777777" w:rsidR="00CA1C23" w:rsidRDefault="00CA1C23">
            <w:pPr>
              <w:jc w:val="center"/>
              <w:rPr>
                <w:b/>
              </w:rPr>
            </w:pPr>
          </w:p>
        </w:tc>
        <w:tc>
          <w:tcPr>
            <w:tcW w:w="8940" w:type="dxa"/>
          </w:tcPr>
          <w:p w14:paraId="187912C2" w14:textId="77777777" w:rsidR="00CA1C23" w:rsidRDefault="00606BC4">
            <w:pPr>
              <w:tabs>
                <w:tab w:val="right" w:pos="8685"/>
              </w:tabs>
              <w:rPr>
                <w:b/>
              </w:rPr>
            </w:pPr>
            <w:r>
              <w:rPr>
                <w:b/>
              </w:rPr>
              <w:t>Course name: Information Security</w:t>
            </w:r>
            <w:r>
              <w:rPr>
                <w:b/>
              </w:rPr>
              <w:tab/>
              <w:t xml:space="preserve">Credits: </w:t>
            </w:r>
            <w:r w:rsidR="00472BAD">
              <w:rPr>
                <w:b/>
              </w:rPr>
              <w:t>3</w:t>
            </w:r>
          </w:p>
          <w:p w14:paraId="77D168D3" w14:textId="77777777" w:rsidR="00CA1C23" w:rsidRDefault="00606BC4">
            <w:pPr>
              <w:spacing w:before="60" w:after="60"/>
              <w:jc w:val="both"/>
              <w:rPr>
                <w:i/>
              </w:rPr>
            </w:pPr>
            <w:r>
              <w:rPr>
                <w:i/>
              </w:rPr>
              <w:t>Course description:</w:t>
            </w:r>
          </w:p>
          <w:p w14:paraId="37AF6A61" w14:textId="77777777" w:rsidR="00CA1C23" w:rsidRDefault="00606BC4">
            <w:pPr>
              <w:spacing w:before="120" w:after="120"/>
              <w:jc w:val="both"/>
            </w:pPr>
            <w:r>
              <w:t>This course provides students with a consideration of security problems in computing. Topics include: security mindset, essential concepts (policy, CIA, etc.); Software security: vulnerabilities and protections, malware, program analysis; Practical cryptography: encryption, authentication, hashing, symmetric and asymmetric crypto; Networks: wired and wireless networks, protocols, attacks and countermeasures; Applications and special topics: databases, web apps, privacy and anonymity, voting, public policy.</w:t>
            </w:r>
          </w:p>
          <w:p w14:paraId="5F90CB4D" w14:textId="77777777" w:rsidR="00CA1C23" w:rsidRDefault="00606BC4">
            <w:pPr>
              <w:spacing w:before="120" w:after="120" w:line="256" w:lineRule="auto"/>
              <w:jc w:val="both"/>
              <w:rPr>
                <w:i/>
              </w:rPr>
            </w:pPr>
            <w:r>
              <w:rPr>
                <w:i/>
              </w:rPr>
              <w:t>Main textbook:</w:t>
            </w:r>
          </w:p>
          <w:p w14:paraId="50D42E6D" w14:textId="77777777" w:rsidR="00CA1C23" w:rsidRDefault="00606BC4">
            <w:pPr>
              <w:spacing w:before="120" w:after="120" w:line="256" w:lineRule="auto"/>
              <w:jc w:val="both"/>
            </w:pPr>
            <w:r>
              <w:t>[1] Matt Bishop, I</w:t>
            </w:r>
            <w:r>
              <w:rPr>
                <w:i/>
              </w:rPr>
              <w:t>ntroduction to Computer Security</w:t>
            </w:r>
            <w:r>
              <w:t>, Prentice Hall, 2004.</w:t>
            </w:r>
          </w:p>
          <w:p w14:paraId="7705E330" w14:textId="77777777" w:rsidR="00CA1C23" w:rsidRDefault="00606BC4">
            <w:pPr>
              <w:spacing w:before="120" w:after="120" w:line="256" w:lineRule="auto"/>
              <w:jc w:val="both"/>
              <w:rPr>
                <w:i/>
              </w:rPr>
            </w:pPr>
            <w:r>
              <w:rPr>
                <w:i/>
              </w:rPr>
              <w:t>References:</w:t>
            </w:r>
          </w:p>
          <w:p w14:paraId="37E98F3D" w14:textId="77777777" w:rsidR="00CA1C23" w:rsidRDefault="00606BC4">
            <w:pPr>
              <w:spacing w:before="120" w:after="120"/>
              <w:jc w:val="both"/>
            </w:pPr>
            <w:r>
              <w:t xml:space="preserve">[1] W. Stallings, </w:t>
            </w:r>
            <w:r>
              <w:rPr>
                <w:i/>
              </w:rPr>
              <w:t xml:space="preserve">Cryptography and Network Security - Principles and Practices. </w:t>
            </w:r>
            <w:r>
              <w:t>5th edition, Pearson, 2011</w:t>
            </w:r>
          </w:p>
          <w:p w14:paraId="1628F918" w14:textId="77777777" w:rsidR="00CA1C23" w:rsidRDefault="00606BC4">
            <w:pPr>
              <w:spacing w:before="120" w:after="120"/>
              <w:jc w:val="both"/>
              <w:rPr>
                <w:i/>
              </w:rPr>
            </w:pPr>
            <w:r>
              <w:t xml:space="preserve">[2] Michael E Whitman, Herbert J Mattord, </w:t>
            </w:r>
            <w:r>
              <w:rPr>
                <w:i/>
              </w:rPr>
              <w:t xml:space="preserve">Principles of information security </w:t>
            </w:r>
            <w:r>
              <w:t>- Course Technology, CENGAGE Learning, 2012.</w:t>
            </w:r>
          </w:p>
        </w:tc>
      </w:tr>
      <w:tr w:rsidR="00CA1C23" w14:paraId="598B58C7" w14:textId="77777777">
        <w:tc>
          <w:tcPr>
            <w:tcW w:w="630" w:type="dxa"/>
          </w:tcPr>
          <w:p w14:paraId="4A9B7211" w14:textId="77777777" w:rsidR="00CA1C23" w:rsidRDefault="00606BC4">
            <w:pPr>
              <w:jc w:val="center"/>
              <w:rPr>
                <w:b/>
              </w:rPr>
            </w:pPr>
            <w:r>
              <w:rPr>
                <w:b/>
              </w:rPr>
              <w:t>4</w:t>
            </w:r>
          </w:p>
        </w:tc>
        <w:tc>
          <w:tcPr>
            <w:tcW w:w="8940" w:type="dxa"/>
          </w:tcPr>
          <w:p w14:paraId="4873C680" w14:textId="77777777" w:rsidR="00CA1C23" w:rsidRDefault="00606BC4">
            <w:pPr>
              <w:tabs>
                <w:tab w:val="right" w:pos="8685"/>
              </w:tabs>
              <w:rPr>
                <w:b/>
              </w:rPr>
            </w:pPr>
            <w:r>
              <w:rPr>
                <w:b/>
              </w:rPr>
              <w:t>Course name: Web Programming</w:t>
            </w:r>
            <w:r>
              <w:rPr>
                <w:b/>
              </w:rPr>
              <w:tab/>
              <w:t xml:space="preserve">Credits: </w:t>
            </w:r>
            <w:r w:rsidR="00472BAD">
              <w:rPr>
                <w:b/>
              </w:rPr>
              <w:t>3</w:t>
            </w:r>
          </w:p>
          <w:p w14:paraId="1C92EB8D" w14:textId="77777777" w:rsidR="00CA1C23" w:rsidRDefault="00606BC4">
            <w:pPr>
              <w:spacing w:before="120" w:after="120"/>
              <w:jc w:val="both"/>
            </w:pPr>
            <w:r>
              <w:rPr>
                <w:i/>
              </w:rPr>
              <w:t>Course description</w:t>
            </w:r>
            <w:r>
              <w:t>:</w:t>
            </w:r>
          </w:p>
          <w:p w14:paraId="4B634BE6" w14:textId="77777777" w:rsidR="00CA1C23" w:rsidRDefault="00606BC4">
            <w:pPr>
              <w:spacing w:before="120" w:after="120"/>
              <w:jc w:val="both"/>
            </w:pPr>
            <w:r>
              <w:t>This course provides students with fundamental knowledge used to develop web applications based on the Servlet and JSP technology. The main content includes:</w:t>
            </w:r>
          </w:p>
          <w:p w14:paraId="3B63A1ED" w14:textId="77777777" w:rsidR="00CA1C23" w:rsidRDefault="00606BC4">
            <w:pPr>
              <w:numPr>
                <w:ilvl w:val="0"/>
                <w:numId w:val="11"/>
              </w:numPr>
              <w:spacing w:before="120" w:after="120"/>
              <w:ind w:left="525"/>
              <w:contextualSpacing/>
              <w:jc w:val="both"/>
            </w:pPr>
            <w:r>
              <w:t>Servlet;</w:t>
            </w:r>
          </w:p>
          <w:p w14:paraId="7847E619" w14:textId="77777777" w:rsidR="00CA1C23" w:rsidRDefault="00606BC4">
            <w:pPr>
              <w:numPr>
                <w:ilvl w:val="0"/>
                <w:numId w:val="11"/>
              </w:numPr>
              <w:spacing w:before="120" w:after="120"/>
              <w:ind w:left="525"/>
              <w:contextualSpacing/>
              <w:jc w:val="both"/>
            </w:pPr>
            <w:r>
              <w:t>JSP and JSTL (JSP Standard Tag Library - a collection of useful JSP tags that encapsulate core functionality common to many JSP applications);</w:t>
            </w:r>
          </w:p>
          <w:p w14:paraId="79534796" w14:textId="77777777" w:rsidR="00CA1C23" w:rsidRDefault="00606BC4">
            <w:pPr>
              <w:numPr>
                <w:ilvl w:val="0"/>
                <w:numId w:val="11"/>
              </w:numPr>
              <w:spacing w:before="120" w:after="120"/>
              <w:ind w:left="525"/>
              <w:contextualSpacing/>
              <w:jc w:val="both"/>
            </w:pPr>
            <w:r>
              <w:lastRenderedPageBreak/>
              <w:t>JDBC;</w:t>
            </w:r>
          </w:p>
          <w:p w14:paraId="0AEE4519" w14:textId="77777777" w:rsidR="00CA1C23" w:rsidRDefault="00606BC4">
            <w:pPr>
              <w:numPr>
                <w:ilvl w:val="0"/>
                <w:numId w:val="11"/>
              </w:numPr>
              <w:spacing w:before="120" w:after="120"/>
              <w:ind w:left="525"/>
              <w:contextualSpacing/>
              <w:jc w:val="both"/>
            </w:pPr>
            <w:r>
              <w:t>Some front-end technologies such as JavaScript, JQuery.</w:t>
            </w:r>
          </w:p>
          <w:p w14:paraId="71DD9071" w14:textId="77777777" w:rsidR="00CA1C23" w:rsidRDefault="00606BC4">
            <w:pPr>
              <w:spacing w:before="120" w:after="120"/>
              <w:jc w:val="both"/>
            </w:pPr>
            <w:r>
              <w:rPr>
                <w:i/>
              </w:rPr>
              <w:t>Main textbooks</w:t>
            </w:r>
            <w:r>
              <w:t>:</w:t>
            </w:r>
          </w:p>
          <w:p w14:paraId="5BFB4060" w14:textId="77777777" w:rsidR="00CA1C23" w:rsidRDefault="00606BC4">
            <w:pPr>
              <w:spacing w:after="120"/>
            </w:pPr>
            <w:r>
              <w:t xml:space="preserve">[1] Marty Hall, Larry Brown. </w:t>
            </w:r>
            <w:r>
              <w:rPr>
                <w:i/>
              </w:rPr>
              <w:t>Core Servlets &amp; JSP, Second Edition</w:t>
            </w:r>
            <w:r>
              <w:t>. Prentice Hall, 2003.</w:t>
            </w:r>
          </w:p>
          <w:p w14:paraId="50E1907F" w14:textId="77777777" w:rsidR="00CA1C23" w:rsidRDefault="00606BC4">
            <w:pPr>
              <w:spacing w:before="120" w:after="120"/>
              <w:jc w:val="both"/>
            </w:pPr>
            <w:r>
              <w:rPr>
                <w:i/>
              </w:rPr>
              <w:t>References</w:t>
            </w:r>
            <w:r>
              <w:t>:</w:t>
            </w:r>
          </w:p>
          <w:p w14:paraId="78712802" w14:textId="77777777" w:rsidR="00CA1C23" w:rsidRDefault="00606BC4">
            <w:pPr>
              <w:spacing w:after="120"/>
            </w:pPr>
            <w:r>
              <w:t xml:space="preserve">[1] Bryan Basham, Kathy Sierra, Bert Bates. </w:t>
            </w:r>
            <w:r>
              <w:rPr>
                <w:i/>
              </w:rPr>
              <w:t>Head First Servlets and JSP, 2nd Edition</w:t>
            </w:r>
            <w:r>
              <w:t>. O'Reilly Media, 2008.</w:t>
            </w:r>
          </w:p>
          <w:p w14:paraId="2818C6B2" w14:textId="77777777" w:rsidR="00CA1C23" w:rsidRDefault="00606BC4">
            <w:pPr>
              <w:spacing w:after="120"/>
              <w:rPr>
                <w:i/>
              </w:rPr>
            </w:pPr>
            <w:r>
              <w:t xml:space="preserve">[2] Joel Murach and Michael Urban. </w:t>
            </w:r>
            <w:r>
              <w:rPr>
                <w:i/>
              </w:rPr>
              <w:t>Murach's Java Servlets and JSP, 3rd Edition</w:t>
            </w:r>
            <w:r>
              <w:t>.</w:t>
            </w:r>
            <w:r>
              <w:rPr>
                <w:i/>
              </w:rPr>
              <w:t xml:space="preserve"> </w:t>
            </w:r>
            <w:r>
              <w:t>Murach, 2014.</w:t>
            </w:r>
          </w:p>
        </w:tc>
      </w:tr>
      <w:tr w:rsidR="00CA1C23" w14:paraId="351A32AE" w14:textId="77777777">
        <w:tc>
          <w:tcPr>
            <w:tcW w:w="630" w:type="dxa"/>
          </w:tcPr>
          <w:p w14:paraId="51D9BA63" w14:textId="77777777" w:rsidR="00CA1C23" w:rsidRDefault="00606BC4">
            <w:pPr>
              <w:jc w:val="center"/>
              <w:rPr>
                <w:b/>
              </w:rPr>
            </w:pPr>
            <w:r>
              <w:rPr>
                <w:b/>
              </w:rPr>
              <w:lastRenderedPageBreak/>
              <w:t>5</w:t>
            </w:r>
          </w:p>
        </w:tc>
        <w:tc>
          <w:tcPr>
            <w:tcW w:w="8940" w:type="dxa"/>
          </w:tcPr>
          <w:p w14:paraId="28D0379E" w14:textId="77777777" w:rsidR="00CA1C23" w:rsidRDefault="00606BC4">
            <w:pPr>
              <w:tabs>
                <w:tab w:val="right" w:pos="8685"/>
              </w:tabs>
              <w:rPr>
                <w:b/>
              </w:rPr>
            </w:pPr>
            <w:r>
              <w:rPr>
                <w:b/>
              </w:rPr>
              <w:t>Course name: Windows Programming</w:t>
            </w:r>
            <w:r>
              <w:rPr>
                <w:b/>
              </w:rPr>
              <w:tab/>
              <w:t xml:space="preserve">Credits: </w:t>
            </w:r>
            <w:r w:rsidR="00472BAD">
              <w:rPr>
                <w:b/>
              </w:rPr>
              <w:t>3</w:t>
            </w:r>
          </w:p>
          <w:p w14:paraId="56F25F18" w14:textId="77777777" w:rsidR="00CA1C23" w:rsidRDefault="00606BC4">
            <w:pPr>
              <w:spacing w:before="120" w:after="120"/>
              <w:jc w:val="both"/>
              <w:rPr>
                <w:i/>
              </w:rPr>
            </w:pPr>
            <w:r>
              <w:rPr>
                <w:i/>
              </w:rPr>
              <w:t>Course description:</w:t>
            </w:r>
          </w:p>
          <w:p w14:paraId="2B370C7D" w14:textId="77777777" w:rsidR="00CA1C23" w:rsidRDefault="00606BC4">
            <w:pPr>
              <w:widowControl/>
              <w:spacing w:before="120" w:after="120" w:line="256" w:lineRule="auto"/>
              <w:jc w:val="both"/>
            </w:pPr>
            <w:r>
              <w:t xml:space="preserve">This course provides </w:t>
            </w:r>
            <w:r w:rsidRPr="00472BAD">
              <w:rPr>
                <w:noProof/>
              </w:rPr>
              <w:t>students with</w:t>
            </w:r>
            <w:r>
              <w:t xml:space="preserve"> specialized knowledge and methods in programming on windows systems. Students are also provided with fundamentals of ADO.NET to work with different database management systems. Furthermore, students are able to develop different applications using .NET technologies, </w:t>
            </w:r>
            <w:r w:rsidRPr="00472BAD">
              <w:rPr>
                <w:noProof/>
              </w:rPr>
              <w:t>including</w:t>
            </w:r>
            <w:r>
              <w:t xml:space="preserve"> windows form controls, </w:t>
            </w:r>
            <w:r w:rsidRPr="00472BAD">
              <w:rPr>
                <w:noProof/>
              </w:rPr>
              <w:t>graphic</w:t>
            </w:r>
            <w:r w:rsidR="00472BAD">
              <w:rPr>
                <w:noProof/>
              </w:rPr>
              <w:t>s</w:t>
            </w:r>
            <w:r>
              <w:t xml:space="preserve"> controls, LINQ to SQL, Entity framework, Microsoft report. This course also provides students with the ability </w:t>
            </w:r>
            <w:r w:rsidR="00472BAD">
              <w:rPr>
                <w:noProof/>
              </w:rPr>
              <w:t>to apply</w:t>
            </w:r>
            <w:r>
              <w:t xml:space="preserve"> .NET technologies to solve real-world problems. Besides, students can work in groups and develop their presentation skills through seminars.</w:t>
            </w:r>
          </w:p>
          <w:p w14:paraId="79E6D90B" w14:textId="77777777" w:rsidR="00CA1C23" w:rsidRDefault="00606BC4">
            <w:pPr>
              <w:spacing w:before="120" w:after="120"/>
              <w:jc w:val="both"/>
              <w:rPr>
                <w:i/>
              </w:rPr>
            </w:pPr>
            <w:r>
              <w:rPr>
                <w:i/>
              </w:rPr>
              <w:t>Main textbooks:</w:t>
            </w:r>
          </w:p>
          <w:p w14:paraId="28217FB2" w14:textId="77777777" w:rsidR="00CA1C23" w:rsidRDefault="00606BC4">
            <w:pPr>
              <w:spacing w:before="120" w:after="120"/>
              <w:jc w:val="both"/>
            </w:pPr>
            <w:r>
              <w:t xml:space="preserve">[1] Chris </w:t>
            </w:r>
            <w:r w:rsidRPr="00472BAD">
              <w:rPr>
                <w:noProof/>
              </w:rPr>
              <w:t>sells</w:t>
            </w:r>
            <w:r>
              <w:t xml:space="preserve"> Windows Form programming in C Sharp, </w:t>
            </w:r>
            <w:r>
              <w:rPr>
                <w:highlight w:val="white"/>
              </w:rPr>
              <w:t>Addison-Wesley Professional, 2003.</w:t>
            </w:r>
          </w:p>
          <w:p w14:paraId="282C9D84" w14:textId="77777777" w:rsidR="00CA1C23" w:rsidRDefault="00606BC4">
            <w:pPr>
              <w:spacing w:before="120" w:after="120"/>
              <w:jc w:val="both"/>
            </w:pPr>
            <w:r>
              <w:t xml:space="preserve">[2] Erik brown, Windows Form programming with C Sharp, </w:t>
            </w:r>
            <w:r>
              <w:rPr>
                <w:highlight w:val="white"/>
              </w:rPr>
              <w:t>Manning, 2002.</w:t>
            </w:r>
          </w:p>
          <w:p w14:paraId="52A3A03A" w14:textId="77777777" w:rsidR="00CA1C23" w:rsidRDefault="00606BC4">
            <w:pPr>
              <w:spacing w:before="120" w:after="120"/>
              <w:jc w:val="both"/>
            </w:pPr>
            <w:r>
              <w:t xml:space="preserve">[3] Andrew Troelsen, C# 5.0 and the .NET 4.5 Framework, </w:t>
            </w:r>
            <w:r w:rsidRPr="00472BAD">
              <w:rPr>
                <w:noProof/>
              </w:rPr>
              <w:t>apress</w:t>
            </w:r>
            <w:r>
              <w:t xml:space="preserve">, 2012. </w:t>
            </w:r>
          </w:p>
          <w:p w14:paraId="6A46B1A7" w14:textId="77777777" w:rsidR="00CA1C23" w:rsidRDefault="00CA1C23">
            <w:pPr>
              <w:rPr>
                <w:i/>
              </w:rPr>
            </w:pPr>
          </w:p>
        </w:tc>
      </w:tr>
      <w:tr w:rsidR="00CA1C23" w14:paraId="25216803" w14:textId="77777777">
        <w:tc>
          <w:tcPr>
            <w:tcW w:w="630" w:type="dxa"/>
          </w:tcPr>
          <w:p w14:paraId="4916FCFA" w14:textId="77777777" w:rsidR="00CA1C23" w:rsidRDefault="00606BC4">
            <w:pPr>
              <w:jc w:val="center"/>
              <w:rPr>
                <w:b/>
              </w:rPr>
            </w:pPr>
            <w:r>
              <w:rPr>
                <w:b/>
              </w:rPr>
              <w:t>6</w:t>
            </w:r>
          </w:p>
        </w:tc>
        <w:tc>
          <w:tcPr>
            <w:tcW w:w="8940" w:type="dxa"/>
          </w:tcPr>
          <w:p w14:paraId="11F3CC67" w14:textId="77777777" w:rsidR="00CA1C23" w:rsidRDefault="00606BC4">
            <w:pPr>
              <w:tabs>
                <w:tab w:val="right" w:pos="8685"/>
              </w:tabs>
              <w:rPr>
                <w:b/>
              </w:rPr>
            </w:pPr>
            <w:r>
              <w:rPr>
                <w:b/>
              </w:rPr>
              <w:t>Course name: Software Engineering</w:t>
            </w:r>
            <w:r>
              <w:rPr>
                <w:b/>
              </w:rPr>
              <w:tab/>
              <w:t xml:space="preserve">Credits: </w:t>
            </w:r>
            <w:r w:rsidR="00472BAD">
              <w:rPr>
                <w:b/>
              </w:rPr>
              <w:t>3</w:t>
            </w:r>
          </w:p>
          <w:p w14:paraId="50F54D21" w14:textId="77777777" w:rsidR="00CA1C23" w:rsidRDefault="00606BC4">
            <w:pPr>
              <w:spacing w:before="120" w:after="120"/>
              <w:jc w:val="both"/>
              <w:rPr>
                <w:i/>
              </w:rPr>
            </w:pPr>
            <w:r>
              <w:rPr>
                <w:i/>
              </w:rPr>
              <w:t>Course description:</w:t>
            </w:r>
          </w:p>
          <w:p w14:paraId="6D9CD04A" w14:textId="77777777" w:rsidR="00CA1C23" w:rsidRDefault="00606BC4">
            <w:pPr>
              <w:spacing w:before="120" w:after="120"/>
              <w:jc w:val="both"/>
            </w:pPr>
            <w:r>
              <w:t>Provide the knowledge and skills about</w:t>
            </w:r>
            <w:r w:rsidR="00472BAD">
              <w:t xml:space="preserve"> the</w:t>
            </w:r>
            <w:r>
              <w:t xml:space="preserve"> </w:t>
            </w:r>
            <w:r w:rsidRPr="00472BAD">
              <w:rPr>
                <w:noProof/>
              </w:rPr>
              <w:t>processing</w:t>
            </w:r>
            <w:r>
              <w:t xml:space="preserve"> of building software:</w:t>
            </w:r>
            <w:r>
              <w:rPr>
                <w:sz w:val="14"/>
                <w:szCs w:val="14"/>
              </w:rPr>
              <w:t xml:space="preserve">  </w:t>
            </w:r>
            <w:r>
              <w:t xml:space="preserve">Receiving requests, Modeling the requirement, </w:t>
            </w:r>
            <w:r>
              <w:rPr>
                <w:sz w:val="14"/>
                <w:szCs w:val="14"/>
              </w:rPr>
              <w:t xml:space="preserve"> </w:t>
            </w:r>
            <w:r>
              <w:t xml:space="preserve">Analyzing the requirements, </w:t>
            </w:r>
            <w:r>
              <w:rPr>
                <w:sz w:val="14"/>
                <w:szCs w:val="14"/>
              </w:rPr>
              <w:t xml:space="preserve"> </w:t>
            </w:r>
            <w:r>
              <w:t>Designing the requirements, Building a software, Testing a software.</w:t>
            </w:r>
          </w:p>
          <w:p w14:paraId="33EF96E7" w14:textId="77777777" w:rsidR="00CA1C23" w:rsidRDefault="00606BC4">
            <w:pPr>
              <w:spacing w:before="120" w:after="120"/>
              <w:jc w:val="both"/>
            </w:pPr>
            <w:r>
              <w:rPr>
                <w:i/>
              </w:rPr>
              <w:t>Main textbooks</w:t>
            </w:r>
            <w:r>
              <w:t>:</w:t>
            </w:r>
          </w:p>
          <w:p w14:paraId="097CE4AD" w14:textId="77777777" w:rsidR="00CA1C23" w:rsidRDefault="00606BC4">
            <w:pPr>
              <w:spacing w:before="120" w:after="120"/>
              <w:jc w:val="both"/>
            </w:pPr>
            <w:r>
              <w:t xml:space="preserve">[1] Roger S. Pressman, </w:t>
            </w:r>
            <w:r>
              <w:rPr>
                <w:i/>
              </w:rPr>
              <w:t>Software Engineering</w:t>
            </w:r>
            <w:r>
              <w:t>, Education publisher, 2001.</w:t>
            </w:r>
          </w:p>
          <w:p w14:paraId="175D82A3" w14:textId="77777777" w:rsidR="00CA1C23" w:rsidRDefault="00606BC4">
            <w:pPr>
              <w:spacing w:before="120" w:after="120"/>
              <w:jc w:val="both"/>
            </w:pPr>
            <w:r>
              <w:rPr>
                <w:i/>
              </w:rPr>
              <w:t xml:space="preserve"> References</w:t>
            </w:r>
            <w:r>
              <w:t>:</w:t>
            </w:r>
          </w:p>
          <w:p w14:paraId="79696D1F" w14:textId="77777777" w:rsidR="00CA1C23" w:rsidRDefault="00606BC4">
            <w:pPr>
              <w:spacing w:before="120" w:after="120"/>
              <w:jc w:val="both"/>
            </w:pPr>
            <w:r>
              <w:t xml:space="preserve">[1] Dương Anh Đức, </w:t>
            </w:r>
            <w:r>
              <w:rPr>
                <w:i/>
              </w:rPr>
              <w:t>Object-oriented analysis and design with UML</w:t>
            </w:r>
            <w:r>
              <w:t>, Statistical publisher, 2002.</w:t>
            </w:r>
          </w:p>
          <w:p w14:paraId="5C8C2A28" w14:textId="77777777" w:rsidR="00CA1C23" w:rsidRDefault="00606BC4">
            <w:pPr>
              <w:spacing w:before="120" w:after="120"/>
              <w:jc w:val="both"/>
            </w:pPr>
            <w:r>
              <w:t xml:space="preserve">[2] Nguyễn Tiến Huy, </w:t>
            </w:r>
            <w:r>
              <w:rPr>
                <w:i/>
              </w:rPr>
              <w:t>Introductory syllabus for software engineering</w:t>
            </w:r>
            <w:r>
              <w:t>, HCMUS, 2002.</w:t>
            </w:r>
          </w:p>
          <w:p w14:paraId="083A2FF4" w14:textId="77777777" w:rsidR="00CA1C23" w:rsidRDefault="00606BC4">
            <w:pPr>
              <w:spacing w:before="120" w:after="120"/>
              <w:jc w:val="both"/>
            </w:pPr>
            <w:r>
              <w:t xml:space="preserve">[3] Nguyễn Minh Đạo, </w:t>
            </w:r>
            <w:r>
              <w:rPr>
                <w:i/>
              </w:rPr>
              <w:t>Education publisher</w:t>
            </w:r>
            <w:r>
              <w:t>, FIT - HCMUTE, 2004.</w:t>
            </w:r>
          </w:p>
          <w:p w14:paraId="3B4E5AF0" w14:textId="77777777" w:rsidR="00CA1C23" w:rsidRDefault="00606BC4">
            <w:pPr>
              <w:spacing w:before="120" w:after="120"/>
              <w:jc w:val="both"/>
            </w:pPr>
            <w:r>
              <w:lastRenderedPageBreak/>
              <w:t xml:space="preserve">[4] Craig Larman, </w:t>
            </w:r>
            <w:r>
              <w:rPr>
                <w:i/>
              </w:rPr>
              <w:t>Applying UML and Pattern</w:t>
            </w:r>
            <w:r>
              <w:t>, Prentice Hall, 1998.</w:t>
            </w:r>
          </w:p>
          <w:p w14:paraId="480384F9" w14:textId="77777777" w:rsidR="00CA1C23" w:rsidRDefault="00606BC4">
            <w:pPr>
              <w:spacing w:before="120" w:after="120"/>
              <w:jc w:val="both"/>
            </w:pPr>
            <w:r>
              <w:t xml:space="preserve">[5] </w:t>
            </w:r>
            <w:r>
              <w:rPr>
                <w:i/>
              </w:rPr>
              <w:t xml:space="preserve">Software Engineering:  A Practitioner's Approach, </w:t>
            </w:r>
            <w:r>
              <w:t>Author:  Roger S. Pressman, Publication Information:  Fourth Edition, McGraw-Hill, 1997</w:t>
            </w:r>
          </w:p>
          <w:p w14:paraId="4A1131DA" w14:textId="77777777" w:rsidR="00CA1C23" w:rsidRDefault="00606BC4">
            <w:pPr>
              <w:spacing w:before="120" w:after="120"/>
              <w:jc w:val="both"/>
            </w:pPr>
            <w:r>
              <w:t xml:space="preserve">[6] </w:t>
            </w:r>
            <w:r>
              <w:rPr>
                <w:i/>
              </w:rPr>
              <w:t xml:space="preserve">The Mythical Man-Month:  Essays on Software Engineering, </w:t>
            </w:r>
            <w:r>
              <w:t>Author:  Frederick P. Brooks Publication Information:  20th Anniversary Edition, Addison-Wesley, 1995</w:t>
            </w:r>
          </w:p>
          <w:p w14:paraId="10B25988" w14:textId="77777777" w:rsidR="00CA1C23" w:rsidRDefault="00606BC4">
            <w:pPr>
              <w:spacing w:before="120" w:after="120"/>
              <w:jc w:val="both"/>
              <w:rPr>
                <w:i/>
              </w:rPr>
            </w:pPr>
            <w:r>
              <w:t xml:space="preserve">[7] </w:t>
            </w:r>
            <w:r>
              <w:rPr>
                <w:i/>
              </w:rPr>
              <w:t>Software Engineering</w:t>
            </w:r>
            <w:r>
              <w:t xml:space="preserve">, Ian Sommerville, </w:t>
            </w:r>
            <w:r w:rsidR="00472BAD">
              <w:rPr>
                <w:noProof/>
              </w:rPr>
              <w:t>N</w:t>
            </w:r>
            <w:r w:rsidRPr="00472BAD">
              <w:rPr>
                <w:noProof/>
              </w:rPr>
              <w:t>inth</w:t>
            </w:r>
            <w:r>
              <w:t xml:space="preserve"> Edition, Addison-Wesley 2011.</w:t>
            </w:r>
          </w:p>
        </w:tc>
      </w:tr>
      <w:tr w:rsidR="00CA1C23" w14:paraId="355F07F2" w14:textId="77777777">
        <w:tc>
          <w:tcPr>
            <w:tcW w:w="630" w:type="dxa"/>
          </w:tcPr>
          <w:p w14:paraId="0D9FF803" w14:textId="77777777" w:rsidR="00CA1C23" w:rsidRDefault="00CA1C23">
            <w:pPr>
              <w:jc w:val="center"/>
              <w:rPr>
                <w:b/>
              </w:rPr>
            </w:pPr>
          </w:p>
        </w:tc>
        <w:tc>
          <w:tcPr>
            <w:tcW w:w="8940" w:type="dxa"/>
          </w:tcPr>
          <w:p w14:paraId="4CFA320D" w14:textId="77777777" w:rsidR="00CA1C23" w:rsidRDefault="00CA1C23">
            <w:pPr>
              <w:rPr>
                <w:b/>
              </w:rPr>
            </w:pPr>
          </w:p>
        </w:tc>
      </w:tr>
      <w:tr w:rsidR="00CA1C23" w14:paraId="31373B02" w14:textId="77777777">
        <w:tc>
          <w:tcPr>
            <w:tcW w:w="630" w:type="dxa"/>
          </w:tcPr>
          <w:p w14:paraId="19C0A5FC" w14:textId="77777777" w:rsidR="00CA1C23" w:rsidRDefault="00606BC4">
            <w:pPr>
              <w:jc w:val="center"/>
              <w:rPr>
                <w:b/>
              </w:rPr>
            </w:pPr>
            <w:r>
              <w:rPr>
                <w:b/>
              </w:rPr>
              <w:t>7</w:t>
            </w:r>
          </w:p>
        </w:tc>
        <w:tc>
          <w:tcPr>
            <w:tcW w:w="8940" w:type="dxa"/>
          </w:tcPr>
          <w:p w14:paraId="0EAC6A93" w14:textId="77777777" w:rsidR="00CA1C23" w:rsidRDefault="00606BC4">
            <w:pPr>
              <w:tabs>
                <w:tab w:val="right" w:pos="8685"/>
              </w:tabs>
              <w:rPr>
                <w:b/>
              </w:rPr>
            </w:pPr>
            <w:r>
              <w:rPr>
                <w:b/>
              </w:rPr>
              <w:t>Course name: Object-Oriented Software Design</w:t>
            </w:r>
            <w:r>
              <w:rPr>
                <w:b/>
              </w:rPr>
              <w:tab/>
              <w:t>Credits: 3</w:t>
            </w:r>
          </w:p>
          <w:p w14:paraId="07813B75" w14:textId="77777777" w:rsidR="00CA1C23" w:rsidRDefault="00606BC4">
            <w:pPr>
              <w:spacing w:before="60" w:after="60" w:line="256" w:lineRule="auto"/>
              <w:jc w:val="both"/>
            </w:pPr>
            <w:r>
              <w:rPr>
                <w:i/>
              </w:rPr>
              <w:t>Course description:</w:t>
            </w:r>
          </w:p>
          <w:p w14:paraId="03D2B7DF" w14:textId="77777777" w:rsidR="00CA1C23" w:rsidRDefault="00606BC4">
            <w:pPr>
              <w:spacing w:before="120" w:after="160" w:line="256" w:lineRule="auto"/>
              <w:jc w:val="both"/>
            </w:pPr>
            <w:r>
              <w:t>This course provides students with fundamental knowledge about software analysis and design using object-oriented techniques, Unified Modeling Language (UML) and UML tools, as well as design patterns and their applications in software development. After the course, students are equipped with analysis and design skills; the ability to use UML tools to create software design components; together with the ability to apply appropriate design patterns in various situations to improve software resilience and extensibility. Moreover, soft skills such as teamwork and public presentation are also focused.</w:t>
            </w:r>
          </w:p>
          <w:p w14:paraId="45E49A9D" w14:textId="77777777" w:rsidR="00CA1C23" w:rsidRDefault="00606BC4">
            <w:pPr>
              <w:spacing w:before="120" w:after="120" w:line="256" w:lineRule="auto"/>
              <w:jc w:val="both"/>
              <w:rPr>
                <w:i/>
              </w:rPr>
            </w:pPr>
            <w:r>
              <w:rPr>
                <w:i/>
              </w:rPr>
              <w:t>Main textbooks:</w:t>
            </w:r>
          </w:p>
          <w:p w14:paraId="6E0C4024" w14:textId="77777777" w:rsidR="00CA1C23" w:rsidRDefault="00606BC4">
            <w:pPr>
              <w:spacing w:before="240" w:line="360" w:lineRule="auto"/>
              <w:jc w:val="both"/>
            </w:pPr>
            <w:r>
              <w:t xml:space="preserve">[1] Kim Hamilton, Russell Miles, </w:t>
            </w:r>
            <w:r>
              <w:rPr>
                <w:i/>
              </w:rPr>
              <w:t>Learning UML 2.0</w:t>
            </w:r>
            <w:r>
              <w:t>, O’Reilly, 2006.</w:t>
            </w:r>
          </w:p>
          <w:p w14:paraId="67058D60" w14:textId="77777777" w:rsidR="00CA1C23" w:rsidRDefault="00606BC4">
            <w:pPr>
              <w:spacing w:before="120" w:after="120" w:line="256" w:lineRule="auto"/>
              <w:jc w:val="both"/>
            </w:pPr>
            <w:r>
              <w:t xml:space="preserve">[2] E. Gamma, R. Helm, R. Johnson, J. Vlissides, </w:t>
            </w:r>
            <w:r>
              <w:rPr>
                <w:i/>
              </w:rPr>
              <w:t>Design Patterns - Elements of Reusable Object-Oriented Software</w:t>
            </w:r>
            <w:r>
              <w:t>, Addison-Wesley, 2005.</w:t>
            </w:r>
          </w:p>
          <w:p w14:paraId="5B0D9615" w14:textId="77777777" w:rsidR="00CA1C23" w:rsidRDefault="00606BC4">
            <w:pPr>
              <w:spacing w:before="120" w:after="120" w:line="256" w:lineRule="auto"/>
              <w:jc w:val="both"/>
              <w:rPr>
                <w:i/>
              </w:rPr>
            </w:pPr>
            <w:r>
              <w:rPr>
                <w:i/>
              </w:rPr>
              <w:t>References:</w:t>
            </w:r>
          </w:p>
          <w:p w14:paraId="33438749" w14:textId="77777777" w:rsidR="00CA1C23" w:rsidRDefault="00606BC4">
            <w:pPr>
              <w:spacing w:before="120" w:line="276" w:lineRule="auto"/>
              <w:jc w:val="both"/>
            </w:pPr>
            <w:r>
              <w:t xml:space="preserve">[1] James W. Cooper, </w:t>
            </w:r>
            <w:r>
              <w:rPr>
                <w:i/>
              </w:rPr>
              <w:t>The Design Patterns Java Companion</w:t>
            </w:r>
            <w:r>
              <w:t>, Addison-Wesley, 1998.</w:t>
            </w:r>
          </w:p>
          <w:p w14:paraId="40A9C553" w14:textId="77777777" w:rsidR="00CA1C23" w:rsidRDefault="00606BC4">
            <w:pPr>
              <w:spacing w:before="120" w:line="276" w:lineRule="auto"/>
              <w:jc w:val="both"/>
            </w:pPr>
            <w:r>
              <w:t xml:space="preserve">[2] Horstmann, Cay, </w:t>
            </w:r>
            <w:r>
              <w:rPr>
                <w:i/>
              </w:rPr>
              <w:t>Object-Oriented Design &amp; Patterns</w:t>
            </w:r>
            <w:r>
              <w:t>, Second Edition, John Wiley &amp; Sons, 2006.</w:t>
            </w:r>
          </w:p>
          <w:p w14:paraId="4C03D7C5" w14:textId="77777777" w:rsidR="00CA1C23" w:rsidRDefault="00606BC4">
            <w:pPr>
              <w:spacing w:before="120" w:after="160" w:line="256" w:lineRule="auto"/>
              <w:jc w:val="both"/>
            </w:pPr>
            <w:r>
              <w:t>[3]</w:t>
            </w:r>
            <w:r>
              <w:rPr>
                <w:i/>
              </w:rPr>
              <w:t xml:space="preserve"> </w:t>
            </w:r>
            <w:r>
              <w:t>Craig Larman,</w:t>
            </w:r>
            <w:r>
              <w:rPr>
                <w:i/>
              </w:rPr>
              <w:t xml:space="preserve"> Applying UML and Patterns: An Introduction to Object-oriented Analysis and Design and Iterative Development, </w:t>
            </w:r>
            <w:r>
              <w:t>Pearson, 2008.</w:t>
            </w:r>
          </w:p>
          <w:p w14:paraId="4A797982" w14:textId="77777777" w:rsidR="00CA1C23" w:rsidRDefault="00606BC4">
            <w:pPr>
              <w:spacing w:before="120" w:after="160" w:line="256" w:lineRule="auto"/>
              <w:jc w:val="both"/>
              <w:rPr>
                <w:i/>
              </w:rPr>
            </w:pPr>
            <w:r>
              <w:t xml:space="preserve">[4] </w:t>
            </w:r>
            <w:hyperlink r:id="rId9">
              <w:r>
                <w:rPr>
                  <w:color w:val="1155CC"/>
                  <w:u w:val="single"/>
                </w:rPr>
                <w:t>http://www.omg.org/spec/UML/2.3/</w:t>
              </w:r>
            </w:hyperlink>
          </w:p>
        </w:tc>
      </w:tr>
      <w:tr w:rsidR="00CA1C23" w14:paraId="3F36FD2D" w14:textId="77777777">
        <w:tc>
          <w:tcPr>
            <w:tcW w:w="630" w:type="dxa"/>
          </w:tcPr>
          <w:p w14:paraId="2EDF79D8" w14:textId="77777777" w:rsidR="00CA1C23" w:rsidRDefault="00606BC4">
            <w:pPr>
              <w:tabs>
                <w:tab w:val="center" w:pos="229"/>
              </w:tabs>
              <w:rPr>
                <w:b/>
              </w:rPr>
            </w:pPr>
            <w:r>
              <w:rPr>
                <w:b/>
              </w:rPr>
              <w:t xml:space="preserve">   </w:t>
            </w:r>
          </w:p>
        </w:tc>
        <w:tc>
          <w:tcPr>
            <w:tcW w:w="8940" w:type="dxa"/>
          </w:tcPr>
          <w:p w14:paraId="4E521D33" w14:textId="77777777" w:rsidR="00CA1C23" w:rsidRDefault="00CA1C23">
            <w:pPr>
              <w:rPr>
                <w:b/>
              </w:rPr>
            </w:pPr>
          </w:p>
        </w:tc>
      </w:tr>
      <w:tr w:rsidR="00CA1C23" w14:paraId="052BCADE" w14:textId="77777777">
        <w:tc>
          <w:tcPr>
            <w:tcW w:w="630" w:type="dxa"/>
          </w:tcPr>
          <w:p w14:paraId="3B9B8469" w14:textId="77777777" w:rsidR="00CA1C23" w:rsidRDefault="00606BC4">
            <w:pPr>
              <w:tabs>
                <w:tab w:val="center" w:pos="229"/>
              </w:tabs>
              <w:rPr>
                <w:b/>
              </w:rPr>
            </w:pPr>
            <w:r>
              <w:rPr>
                <w:b/>
              </w:rPr>
              <w:tab/>
              <w:t>8</w:t>
            </w:r>
          </w:p>
        </w:tc>
        <w:tc>
          <w:tcPr>
            <w:tcW w:w="8940" w:type="dxa"/>
          </w:tcPr>
          <w:p w14:paraId="58337A8C" w14:textId="77777777" w:rsidR="00CA1C23" w:rsidRDefault="00606BC4">
            <w:pPr>
              <w:tabs>
                <w:tab w:val="right" w:pos="8685"/>
              </w:tabs>
              <w:rPr>
                <w:b/>
              </w:rPr>
            </w:pPr>
            <w:r>
              <w:rPr>
                <w:b/>
              </w:rPr>
              <w:t>Course name: Software Testing</w:t>
            </w:r>
            <w:r>
              <w:rPr>
                <w:b/>
              </w:rPr>
              <w:tab/>
              <w:t>Credits: 3</w:t>
            </w:r>
          </w:p>
          <w:p w14:paraId="49F134DC" w14:textId="77777777" w:rsidR="00CA1C23" w:rsidRDefault="00606BC4">
            <w:pPr>
              <w:spacing w:before="120" w:after="120"/>
              <w:jc w:val="both"/>
            </w:pPr>
            <w:r>
              <w:rPr>
                <w:i/>
              </w:rPr>
              <w:t>Course description</w:t>
            </w:r>
            <w:r>
              <w:t>:</w:t>
            </w:r>
          </w:p>
          <w:p w14:paraId="4585BA42" w14:textId="77777777" w:rsidR="00CA1C23" w:rsidRDefault="00606BC4">
            <w:pPr>
              <w:spacing w:before="120" w:after="120"/>
              <w:jc w:val="both"/>
              <w:rPr>
                <w:color w:val="231F20"/>
              </w:rPr>
            </w:pPr>
            <w:r>
              <w:rPr>
                <w:color w:val="231F20"/>
              </w:rPr>
              <w:t>This course provides students with specialized knowledge in Software Development Life Cycles, Software Development Models, software testing, software testing processes, fundamental designing and implementing testing techniques. After finishing course,</w:t>
            </w:r>
            <w:r w:rsidR="00472BAD">
              <w:rPr>
                <w:color w:val="231F20"/>
              </w:rPr>
              <w:t xml:space="preserve"> the</w:t>
            </w:r>
            <w:r>
              <w:rPr>
                <w:color w:val="231F20"/>
              </w:rPr>
              <w:t xml:space="preserve"> </w:t>
            </w:r>
            <w:r w:rsidRPr="00472BAD">
              <w:rPr>
                <w:noProof/>
                <w:color w:val="231F20"/>
              </w:rPr>
              <w:t>student</w:t>
            </w:r>
            <w:r>
              <w:rPr>
                <w:color w:val="231F20"/>
              </w:rPr>
              <w:t xml:space="preserve"> can understand terms, definitions, concepts in Software testing and they can apply knowledge to design, execute, </w:t>
            </w:r>
            <w:r w:rsidRPr="00472BAD">
              <w:rPr>
                <w:noProof/>
                <w:color w:val="231F20"/>
              </w:rPr>
              <w:t>analy</w:t>
            </w:r>
            <w:r w:rsidR="00472BAD">
              <w:rPr>
                <w:noProof/>
                <w:color w:val="231F20"/>
              </w:rPr>
              <w:t>z</w:t>
            </w:r>
            <w:r w:rsidRPr="00472BAD">
              <w:rPr>
                <w:noProof/>
                <w:color w:val="231F20"/>
              </w:rPr>
              <w:t>e</w:t>
            </w:r>
            <w:r>
              <w:rPr>
                <w:color w:val="231F20"/>
              </w:rPr>
              <w:t xml:space="preserve"> and evaluate software quality. Besides that, students will practice </w:t>
            </w:r>
            <w:r w:rsidR="00472BAD">
              <w:rPr>
                <w:noProof/>
                <w:color w:val="231F20"/>
              </w:rPr>
              <w:t>using</w:t>
            </w:r>
            <w:r>
              <w:rPr>
                <w:color w:val="231F20"/>
              </w:rPr>
              <w:t xml:space="preserve"> bug management tools and automation testing tools. </w:t>
            </w:r>
          </w:p>
          <w:p w14:paraId="364743C1" w14:textId="77777777" w:rsidR="00CA1C23" w:rsidRDefault="00606BC4">
            <w:pPr>
              <w:spacing w:before="120" w:after="120"/>
              <w:jc w:val="both"/>
            </w:pPr>
            <w:r>
              <w:rPr>
                <w:i/>
              </w:rPr>
              <w:lastRenderedPageBreak/>
              <w:t>Main textbooks</w:t>
            </w:r>
            <w:r>
              <w:t>:</w:t>
            </w:r>
          </w:p>
          <w:p w14:paraId="66FF0B6B" w14:textId="77777777" w:rsidR="00CA1C23" w:rsidRDefault="00606BC4">
            <w:pPr>
              <w:spacing w:before="120" w:after="120"/>
              <w:jc w:val="both"/>
              <w:rPr>
                <w:color w:val="231F20"/>
              </w:rPr>
            </w:pPr>
            <w:r>
              <w:t xml:space="preserve">[1] </w:t>
            </w:r>
            <w:r>
              <w:rPr>
                <w:color w:val="231F20"/>
              </w:rPr>
              <w:t>Paul Ammann, Jeff Offutt, Introduction to Software Testing, Cambridge University Press, 2008.</w:t>
            </w:r>
          </w:p>
          <w:p w14:paraId="6165EC93" w14:textId="77777777" w:rsidR="00CA1C23" w:rsidRDefault="00606BC4">
            <w:pPr>
              <w:spacing w:before="120" w:after="120"/>
              <w:jc w:val="both"/>
              <w:rPr>
                <w:i/>
                <w:color w:val="231F20"/>
              </w:rPr>
            </w:pPr>
            <w:r>
              <w:rPr>
                <w:i/>
                <w:color w:val="231F20"/>
              </w:rPr>
              <w:t>References:</w:t>
            </w:r>
          </w:p>
          <w:p w14:paraId="1E31A20A" w14:textId="77777777" w:rsidR="00CA1C23" w:rsidRDefault="00606BC4">
            <w:pPr>
              <w:spacing w:before="120" w:after="120"/>
              <w:jc w:val="both"/>
              <w:rPr>
                <w:color w:val="231F20"/>
              </w:rPr>
            </w:pPr>
            <w:r>
              <w:rPr>
                <w:color w:val="231F20"/>
              </w:rPr>
              <w:t xml:space="preserve">[1] Hung Q.Nguyen, Testing Application on the Web: Testing planning for mobile and </w:t>
            </w:r>
            <w:r w:rsidRPr="00472BAD">
              <w:rPr>
                <w:noProof/>
                <w:color w:val="231F20"/>
              </w:rPr>
              <w:t>Internet</w:t>
            </w:r>
            <w:r w:rsidR="00472BAD">
              <w:rPr>
                <w:noProof/>
                <w:color w:val="231F20"/>
              </w:rPr>
              <w:t>-</w:t>
            </w:r>
            <w:r w:rsidRPr="00472BAD">
              <w:rPr>
                <w:noProof/>
                <w:color w:val="231F20"/>
              </w:rPr>
              <w:t>based</w:t>
            </w:r>
            <w:r>
              <w:rPr>
                <w:color w:val="231F20"/>
              </w:rPr>
              <w:t xml:space="preserve"> System, Wiley publishing, 2003.</w:t>
            </w:r>
          </w:p>
          <w:p w14:paraId="71221CEA" w14:textId="77777777" w:rsidR="00CA1C23" w:rsidRDefault="00606BC4">
            <w:pPr>
              <w:spacing w:before="120" w:after="120"/>
              <w:jc w:val="both"/>
              <w:rPr>
                <w:color w:val="231F20"/>
              </w:rPr>
            </w:pPr>
            <w:r>
              <w:rPr>
                <w:color w:val="231F20"/>
              </w:rPr>
              <w:t>[2] Glenford J.Myers, the art of Software Testing, John Wiley &amp; Sons, 2004.</w:t>
            </w:r>
          </w:p>
          <w:p w14:paraId="44BC418E" w14:textId="77777777" w:rsidR="00CA1C23" w:rsidRDefault="00606BC4">
            <w:pPr>
              <w:spacing w:before="120" w:after="120"/>
              <w:jc w:val="both"/>
              <w:rPr>
                <w:i/>
              </w:rPr>
            </w:pPr>
            <w:r>
              <w:rPr>
                <w:color w:val="231F20"/>
              </w:rPr>
              <w:t xml:space="preserve">[3] Elfriede Dustin, Effective Software Testing: 50 specific ways to improve your testing, Wiley publishing, 2002. </w:t>
            </w:r>
          </w:p>
        </w:tc>
      </w:tr>
      <w:tr w:rsidR="00CA1C23" w14:paraId="5BDB9D7D" w14:textId="77777777">
        <w:tc>
          <w:tcPr>
            <w:tcW w:w="630" w:type="dxa"/>
          </w:tcPr>
          <w:p w14:paraId="7C1257CC" w14:textId="77777777" w:rsidR="00CA1C23" w:rsidRDefault="00606BC4">
            <w:pPr>
              <w:jc w:val="center"/>
              <w:rPr>
                <w:b/>
              </w:rPr>
            </w:pPr>
            <w:r>
              <w:rPr>
                <w:b/>
              </w:rPr>
              <w:lastRenderedPageBreak/>
              <w:t>9</w:t>
            </w:r>
          </w:p>
        </w:tc>
        <w:tc>
          <w:tcPr>
            <w:tcW w:w="8940" w:type="dxa"/>
          </w:tcPr>
          <w:p w14:paraId="66BF334E" w14:textId="77777777" w:rsidR="00CA1C23" w:rsidRDefault="00606BC4">
            <w:pPr>
              <w:tabs>
                <w:tab w:val="right" w:pos="8685"/>
              </w:tabs>
              <w:rPr>
                <w:b/>
              </w:rPr>
            </w:pPr>
            <w:r>
              <w:rPr>
                <w:b/>
              </w:rPr>
              <w:t>Course name: Modern Technologies on Software Engineering</w:t>
            </w:r>
            <w:r>
              <w:rPr>
                <w:b/>
              </w:rPr>
              <w:tab/>
              <w:t>Credits: 3</w:t>
            </w:r>
          </w:p>
          <w:p w14:paraId="50201D76" w14:textId="77777777" w:rsidR="00CA1C23" w:rsidRDefault="00606BC4">
            <w:pPr>
              <w:spacing w:before="60" w:after="60" w:line="256" w:lineRule="auto"/>
              <w:jc w:val="both"/>
            </w:pPr>
            <w:r>
              <w:rPr>
                <w:i/>
              </w:rPr>
              <w:t>Course description:</w:t>
            </w:r>
          </w:p>
          <w:p w14:paraId="7B1727CF" w14:textId="77777777" w:rsidR="00CA1C23" w:rsidRDefault="00606BC4">
            <w:pPr>
              <w:spacing w:before="120" w:after="120" w:line="256" w:lineRule="auto"/>
              <w:jc w:val="both"/>
            </w:pPr>
            <w:r>
              <w:t xml:space="preserve">This course </w:t>
            </w:r>
            <w:r w:rsidRPr="00472BAD">
              <w:rPr>
                <w:noProof/>
              </w:rPr>
              <w:t>provides students</w:t>
            </w:r>
            <w:r>
              <w:t xml:space="preserve"> with the ability to build an application using the </w:t>
            </w:r>
            <w:r>
              <w:rPr>
                <w:b/>
              </w:rPr>
              <w:t>MEAN stack</w:t>
            </w:r>
            <w:r>
              <w:t xml:space="preserve"> by writing as little code as possible and taking a </w:t>
            </w:r>
            <w:r w:rsidRPr="00472BAD">
              <w:rPr>
                <w:noProof/>
              </w:rPr>
              <w:t>high</w:t>
            </w:r>
            <w:r w:rsidR="00472BAD">
              <w:rPr>
                <w:noProof/>
              </w:rPr>
              <w:t>-</w:t>
            </w:r>
            <w:r w:rsidRPr="00472BAD">
              <w:rPr>
                <w:noProof/>
              </w:rPr>
              <w:t>level</w:t>
            </w:r>
            <w:r>
              <w:t xml:space="preserve"> view of the key components along the way. They’re going to stand on the shoulders of giants and use as many abstractions and templates as possible.</w:t>
            </w:r>
          </w:p>
          <w:p w14:paraId="425F1846" w14:textId="77777777" w:rsidR="00CA1C23" w:rsidRDefault="00606BC4">
            <w:pPr>
              <w:spacing w:after="14"/>
              <w:jc w:val="both"/>
              <w:rPr>
                <w:highlight w:val="white"/>
              </w:rPr>
            </w:pPr>
            <w:r>
              <w:rPr>
                <w:highlight w:val="white"/>
              </w:rPr>
              <w:t>MEAN is an acronym for the four main technologies that it is comprised of:</w:t>
            </w:r>
          </w:p>
          <w:p w14:paraId="55331ACF" w14:textId="77777777" w:rsidR="00CA1C23" w:rsidRDefault="00606BC4">
            <w:pPr>
              <w:numPr>
                <w:ilvl w:val="0"/>
                <w:numId w:val="18"/>
              </w:numPr>
              <w:spacing w:after="14"/>
              <w:ind w:left="540"/>
              <w:contextualSpacing/>
              <w:jc w:val="both"/>
              <w:rPr>
                <w:highlight w:val="white"/>
              </w:rPr>
            </w:pPr>
            <w:r>
              <w:rPr>
                <w:highlight w:val="white"/>
              </w:rPr>
              <w:t>MongoDB: A non-relational database</w:t>
            </w:r>
          </w:p>
          <w:p w14:paraId="249847D3" w14:textId="77777777" w:rsidR="00CA1C23" w:rsidRDefault="00606BC4">
            <w:pPr>
              <w:numPr>
                <w:ilvl w:val="0"/>
                <w:numId w:val="18"/>
              </w:numPr>
              <w:spacing w:after="14"/>
              <w:ind w:left="540"/>
              <w:contextualSpacing/>
              <w:jc w:val="both"/>
              <w:rPr>
                <w:highlight w:val="white"/>
              </w:rPr>
            </w:pPr>
            <w:r>
              <w:rPr>
                <w:highlight w:val="white"/>
              </w:rPr>
              <w:t>ExpressJS: A node framework that has powerful middleware features</w:t>
            </w:r>
          </w:p>
          <w:p w14:paraId="01082E37" w14:textId="77777777" w:rsidR="00CA1C23" w:rsidRDefault="00606BC4">
            <w:pPr>
              <w:numPr>
                <w:ilvl w:val="0"/>
                <w:numId w:val="18"/>
              </w:numPr>
              <w:spacing w:after="14"/>
              <w:ind w:left="540"/>
              <w:contextualSpacing/>
              <w:jc w:val="both"/>
              <w:rPr>
                <w:highlight w:val="white"/>
              </w:rPr>
            </w:pPr>
            <w:r>
              <w:rPr>
                <w:highlight w:val="white"/>
              </w:rPr>
              <w:t>AngularJS: A frontend JavaScript library created and maintained by Google that is used to create single page applications</w:t>
            </w:r>
          </w:p>
          <w:p w14:paraId="31E1AF2D" w14:textId="77777777" w:rsidR="00CA1C23" w:rsidRDefault="00606BC4">
            <w:pPr>
              <w:numPr>
                <w:ilvl w:val="0"/>
                <w:numId w:val="18"/>
              </w:numPr>
              <w:spacing w:after="14"/>
              <w:ind w:left="540"/>
              <w:contextualSpacing/>
              <w:jc w:val="both"/>
              <w:rPr>
                <w:highlight w:val="white"/>
              </w:rPr>
            </w:pPr>
            <w:r>
              <w:rPr>
                <w:highlight w:val="white"/>
              </w:rPr>
              <w:t>Node.JS: A server-side JavaScript environment based on V8</w:t>
            </w:r>
          </w:p>
          <w:p w14:paraId="3A0A17DB" w14:textId="77777777" w:rsidR="00CA1C23" w:rsidRDefault="00606BC4">
            <w:pPr>
              <w:spacing w:before="120" w:after="120" w:line="256" w:lineRule="auto"/>
              <w:jc w:val="both"/>
              <w:rPr>
                <w:i/>
              </w:rPr>
            </w:pPr>
            <w:r>
              <w:rPr>
                <w:i/>
              </w:rPr>
              <w:t>Main Textbook:</w:t>
            </w:r>
          </w:p>
          <w:p w14:paraId="30420EFA" w14:textId="77777777" w:rsidR="00CA1C23" w:rsidRDefault="00606BC4">
            <w:pPr>
              <w:spacing w:before="120" w:after="160" w:line="256" w:lineRule="auto"/>
              <w:jc w:val="both"/>
            </w:pPr>
            <w:r>
              <w:t xml:space="preserve">[1] Simon Holmes, </w:t>
            </w:r>
            <w:r>
              <w:rPr>
                <w:i/>
              </w:rPr>
              <w:t>Getting MEAN with Mongo, Express, Angular, and Node</w:t>
            </w:r>
            <w:r>
              <w:t>, Manning Publications Co</w:t>
            </w:r>
            <w:r>
              <w:rPr>
                <w:color w:val="222222"/>
              </w:rPr>
              <w:t xml:space="preserve">, </w:t>
            </w:r>
            <w:r>
              <w:t>2016.</w:t>
            </w:r>
          </w:p>
          <w:p w14:paraId="714569E1" w14:textId="77777777" w:rsidR="00CA1C23" w:rsidRDefault="00606BC4">
            <w:pPr>
              <w:spacing w:before="120" w:after="120" w:line="256" w:lineRule="auto"/>
              <w:jc w:val="both"/>
            </w:pPr>
            <w:r>
              <w:rPr>
                <w:i/>
              </w:rPr>
              <w:t>References:</w:t>
            </w:r>
          </w:p>
          <w:p w14:paraId="0EFBCD82" w14:textId="77777777" w:rsidR="00CA1C23" w:rsidRDefault="00606BC4">
            <w:pPr>
              <w:spacing w:before="120" w:after="120" w:line="256" w:lineRule="auto"/>
              <w:ind w:firstLine="20"/>
              <w:jc w:val="both"/>
            </w:pPr>
            <w:r>
              <w:t xml:space="preserve">[1] Amos Q. Haviv, </w:t>
            </w:r>
            <w:r>
              <w:rPr>
                <w:i/>
              </w:rPr>
              <w:t>MEAN Web Development</w:t>
            </w:r>
            <w:r>
              <w:t>, 1st Edition, Packt Publishing, 2014.</w:t>
            </w:r>
          </w:p>
          <w:p w14:paraId="6D07B5F0" w14:textId="77777777" w:rsidR="00CA1C23" w:rsidRDefault="00CA1C23">
            <w:pPr>
              <w:rPr>
                <w:i/>
              </w:rPr>
            </w:pPr>
          </w:p>
        </w:tc>
      </w:tr>
      <w:tr w:rsidR="00CA1C23" w14:paraId="1EBFA70E" w14:textId="77777777">
        <w:tc>
          <w:tcPr>
            <w:tcW w:w="630" w:type="dxa"/>
          </w:tcPr>
          <w:p w14:paraId="1335B46E" w14:textId="77777777" w:rsidR="00CA1C23" w:rsidRDefault="00606BC4">
            <w:pPr>
              <w:jc w:val="center"/>
              <w:rPr>
                <w:b/>
              </w:rPr>
            </w:pPr>
            <w:r>
              <w:rPr>
                <w:b/>
              </w:rPr>
              <w:t>10</w:t>
            </w:r>
          </w:p>
        </w:tc>
        <w:tc>
          <w:tcPr>
            <w:tcW w:w="8940" w:type="dxa"/>
          </w:tcPr>
          <w:p w14:paraId="0E57A8A5" w14:textId="77777777" w:rsidR="00CA1C23" w:rsidRDefault="00606BC4">
            <w:pPr>
              <w:tabs>
                <w:tab w:val="right" w:pos="8685"/>
              </w:tabs>
              <w:rPr>
                <w:b/>
              </w:rPr>
            </w:pPr>
            <w:r>
              <w:rPr>
                <w:b/>
              </w:rPr>
              <w:t>Course name: Programming for Mobile Devices</w:t>
            </w:r>
            <w:r>
              <w:rPr>
                <w:b/>
              </w:rPr>
              <w:tab/>
              <w:t>Credits: 3</w:t>
            </w:r>
          </w:p>
          <w:p w14:paraId="53ED7CC2" w14:textId="77777777" w:rsidR="00CA1C23" w:rsidRDefault="00606BC4">
            <w:pPr>
              <w:spacing w:before="120" w:after="120"/>
              <w:jc w:val="both"/>
              <w:rPr>
                <w:color w:val="231F20"/>
              </w:rPr>
            </w:pPr>
            <w:r>
              <w:rPr>
                <w:i/>
                <w:color w:val="231F20"/>
              </w:rPr>
              <w:t>Course description</w:t>
            </w:r>
            <w:r>
              <w:rPr>
                <w:color w:val="231F20"/>
              </w:rPr>
              <w:t>:</w:t>
            </w:r>
          </w:p>
          <w:p w14:paraId="58D80EDE" w14:textId="77777777" w:rsidR="00CA1C23" w:rsidRDefault="00606BC4">
            <w:pPr>
              <w:spacing w:before="120" w:after="120"/>
              <w:jc w:val="both"/>
              <w:rPr>
                <w:color w:val="231F20"/>
              </w:rPr>
            </w:pPr>
            <w:r>
              <w:rPr>
                <w:color w:val="231F20"/>
              </w:rPr>
              <w:t xml:space="preserve">This course provides students with </w:t>
            </w:r>
            <w:r>
              <w:t xml:space="preserve">fundamentals </w:t>
            </w:r>
            <w:r>
              <w:rPr>
                <w:color w:val="231F20"/>
              </w:rPr>
              <w:t xml:space="preserve">used to develop Android Applications. The main contents </w:t>
            </w:r>
            <w:r w:rsidRPr="00472BAD">
              <w:rPr>
                <w:noProof/>
                <w:color w:val="231F20"/>
              </w:rPr>
              <w:t>include</w:t>
            </w:r>
            <w:r>
              <w:rPr>
                <w:color w:val="231F20"/>
              </w:rPr>
              <w:t xml:space="preserve"> Java concepts, Android Platform concepts, Android Application Structures, Android Libraries, Android User Interface Design. After finishing this course,</w:t>
            </w:r>
            <w:r w:rsidR="00472BAD">
              <w:rPr>
                <w:color w:val="231F20"/>
              </w:rPr>
              <w:t xml:space="preserve"> the</w:t>
            </w:r>
            <w:r>
              <w:rPr>
                <w:color w:val="231F20"/>
              </w:rPr>
              <w:t xml:space="preserve"> </w:t>
            </w:r>
            <w:r w:rsidRPr="00472BAD">
              <w:rPr>
                <w:noProof/>
                <w:color w:val="231F20"/>
              </w:rPr>
              <w:t>student</w:t>
            </w:r>
            <w:r>
              <w:rPr>
                <w:color w:val="231F20"/>
              </w:rPr>
              <w:t xml:space="preserve"> can analyze, design and choose appropriate libraries for developing full - stack Android Applications. </w:t>
            </w:r>
          </w:p>
          <w:p w14:paraId="73BF462B" w14:textId="77777777" w:rsidR="00CA1C23" w:rsidRDefault="00606BC4">
            <w:pPr>
              <w:widowControl/>
              <w:spacing w:before="120" w:after="120" w:line="256" w:lineRule="auto"/>
              <w:jc w:val="both"/>
              <w:rPr>
                <w:i/>
              </w:rPr>
            </w:pPr>
            <w:r>
              <w:rPr>
                <w:i/>
              </w:rPr>
              <w:t>Main textbooks:</w:t>
            </w:r>
          </w:p>
          <w:p w14:paraId="0BF3D291" w14:textId="77777777" w:rsidR="00CA1C23" w:rsidRDefault="00606BC4">
            <w:pPr>
              <w:spacing w:before="120" w:after="120"/>
              <w:jc w:val="both"/>
              <w:rPr>
                <w:color w:val="231F20"/>
              </w:rPr>
            </w:pPr>
            <w:r>
              <w:rPr>
                <w:color w:val="231F20"/>
              </w:rPr>
              <w:t xml:space="preserve">[1] Ian F.Darwin, Android Cookbook, </w:t>
            </w:r>
            <w:r>
              <w:t>O’Reilly</w:t>
            </w:r>
            <w:r>
              <w:rPr>
                <w:color w:val="231F20"/>
              </w:rPr>
              <w:t xml:space="preserve"> Media, 2012</w:t>
            </w:r>
          </w:p>
          <w:p w14:paraId="23E1AA5E" w14:textId="77777777" w:rsidR="00CA1C23" w:rsidRDefault="00606BC4">
            <w:pPr>
              <w:spacing w:before="120" w:after="120"/>
              <w:jc w:val="both"/>
              <w:rPr>
                <w:color w:val="231F20"/>
              </w:rPr>
            </w:pPr>
            <w:r>
              <w:rPr>
                <w:color w:val="231F20"/>
              </w:rPr>
              <w:t xml:space="preserve">[3] </w:t>
            </w:r>
            <w:r>
              <w:t>Wei Meng</w:t>
            </w:r>
            <w:r>
              <w:rPr>
                <w:color w:val="231F20"/>
              </w:rPr>
              <w:t xml:space="preserve"> Lee, Beginning Android Development, Wrox, 2012.</w:t>
            </w:r>
          </w:p>
          <w:p w14:paraId="235199A3" w14:textId="77777777" w:rsidR="00CA1C23" w:rsidRDefault="00606BC4">
            <w:pPr>
              <w:widowControl/>
              <w:spacing w:before="120" w:after="120" w:line="256" w:lineRule="auto"/>
              <w:jc w:val="both"/>
              <w:rPr>
                <w:i/>
              </w:rPr>
            </w:pPr>
            <w:r>
              <w:rPr>
                <w:i/>
              </w:rPr>
              <w:lastRenderedPageBreak/>
              <w:t>References:</w:t>
            </w:r>
          </w:p>
          <w:p w14:paraId="0C7FD29E" w14:textId="77777777" w:rsidR="00CA1C23" w:rsidRDefault="00606BC4">
            <w:pPr>
              <w:spacing w:before="120" w:after="120"/>
              <w:jc w:val="both"/>
              <w:rPr>
                <w:i/>
              </w:rPr>
            </w:pPr>
            <w:r>
              <w:rPr>
                <w:color w:val="231F20"/>
              </w:rPr>
              <w:t xml:space="preserve">[1] </w:t>
            </w:r>
            <w:r>
              <w:t xml:space="preserve">Wei </w:t>
            </w:r>
            <w:r>
              <w:rPr>
                <w:color w:val="231F20"/>
              </w:rPr>
              <w:t>Meng Lee, Beginning Android Development, Wrox, 2012.</w:t>
            </w:r>
          </w:p>
        </w:tc>
      </w:tr>
      <w:tr w:rsidR="00CA1C23" w14:paraId="5BD697A2" w14:textId="77777777">
        <w:tc>
          <w:tcPr>
            <w:tcW w:w="630" w:type="dxa"/>
          </w:tcPr>
          <w:p w14:paraId="39788BA5" w14:textId="77777777" w:rsidR="00CA1C23" w:rsidRDefault="00CA1C23">
            <w:pPr>
              <w:rPr>
                <w:b/>
              </w:rPr>
            </w:pPr>
          </w:p>
        </w:tc>
        <w:tc>
          <w:tcPr>
            <w:tcW w:w="8940" w:type="dxa"/>
          </w:tcPr>
          <w:p w14:paraId="6091FE53" w14:textId="77777777" w:rsidR="00CA1C23" w:rsidRDefault="00CA1C23">
            <w:pPr>
              <w:rPr>
                <w:b/>
              </w:rPr>
            </w:pPr>
          </w:p>
        </w:tc>
      </w:tr>
      <w:tr w:rsidR="00CA1C23" w14:paraId="66EE8AE2" w14:textId="77777777">
        <w:tc>
          <w:tcPr>
            <w:tcW w:w="630" w:type="dxa"/>
          </w:tcPr>
          <w:p w14:paraId="528407C1" w14:textId="77777777" w:rsidR="00CA1C23" w:rsidRDefault="00606BC4">
            <w:pPr>
              <w:jc w:val="center"/>
              <w:rPr>
                <w:b/>
              </w:rPr>
            </w:pPr>
            <w:r>
              <w:rPr>
                <w:b/>
              </w:rPr>
              <w:t>11</w:t>
            </w:r>
          </w:p>
        </w:tc>
        <w:tc>
          <w:tcPr>
            <w:tcW w:w="8940" w:type="dxa"/>
          </w:tcPr>
          <w:p w14:paraId="2E2A5227" w14:textId="77777777" w:rsidR="00CA1C23" w:rsidRDefault="00606BC4">
            <w:pPr>
              <w:tabs>
                <w:tab w:val="right" w:pos="8685"/>
              </w:tabs>
              <w:rPr>
                <w:b/>
              </w:rPr>
            </w:pPr>
            <w:r>
              <w:rPr>
                <w:b/>
              </w:rPr>
              <w:t xml:space="preserve">Course name: Web Security </w:t>
            </w:r>
            <w:r>
              <w:rPr>
                <w:b/>
              </w:rPr>
              <w:tab/>
              <w:t>Credits: 3</w:t>
            </w:r>
          </w:p>
          <w:p w14:paraId="289E703F" w14:textId="77777777" w:rsidR="00CA1C23" w:rsidRDefault="00606BC4">
            <w:pPr>
              <w:spacing w:before="120" w:after="120"/>
              <w:jc w:val="both"/>
              <w:rPr>
                <w:i/>
              </w:rPr>
            </w:pPr>
            <w:r>
              <w:t>Course description:</w:t>
            </w:r>
          </w:p>
          <w:p w14:paraId="6144DEB3" w14:textId="77777777" w:rsidR="00CA1C23" w:rsidRDefault="00606BC4">
            <w:pPr>
              <w:spacing w:before="120" w:after="120"/>
              <w:jc w:val="both"/>
            </w:pPr>
            <w:r>
              <w:t>This course provides students with knowledge about the major risks and basic popular attacking types into Web applications. This course also presents some defending methods against such types of attack. The course also equips students with</w:t>
            </w:r>
            <w:r w:rsidR="00472BAD">
              <w:t xml:space="preserve"> the</w:t>
            </w:r>
            <w:r>
              <w:t xml:space="preserve"> </w:t>
            </w:r>
            <w:r w:rsidRPr="00472BAD">
              <w:rPr>
                <w:noProof/>
              </w:rPr>
              <w:t>knowledge</w:t>
            </w:r>
            <w:r>
              <w:t xml:space="preserve"> and the ability to identify threats and use appropriate tools and techniques to build a safe web application and protect it from attacks.</w:t>
            </w:r>
          </w:p>
          <w:p w14:paraId="2A20739D" w14:textId="77777777" w:rsidR="00CA1C23" w:rsidRDefault="00606BC4">
            <w:pPr>
              <w:spacing w:before="120" w:after="120"/>
              <w:jc w:val="both"/>
              <w:rPr>
                <w:i/>
              </w:rPr>
            </w:pPr>
            <w:r>
              <w:rPr>
                <w:i/>
              </w:rPr>
              <w:t>Main textbooks:</w:t>
            </w:r>
          </w:p>
          <w:p w14:paraId="3A0007CE" w14:textId="77777777" w:rsidR="00CA1C23" w:rsidRDefault="00606BC4">
            <w:pPr>
              <w:spacing w:before="120" w:after="120"/>
              <w:jc w:val="both"/>
            </w:pPr>
            <w:r>
              <w:t xml:space="preserve">[1] Bryan, .S, Vincent, .L, </w:t>
            </w:r>
            <w:r>
              <w:rPr>
                <w:i/>
              </w:rPr>
              <w:t xml:space="preserve">Web Application Security – A Beginner’s Guide, </w:t>
            </w:r>
            <w:r>
              <w:t>McGraw Hill, 2012.</w:t>
            </w:r>
          </w:p>
          <w:p w14:paraId="2E384566" w14:textId="77777777" w:rsidR="00CA1C23" w:rsidRDefault="00606BC4">
            <w:pPr>
              <w:spacing w:before="120" w:after="120"/>
              <w:jc w:val="both"/>
            </w:pPr>
            <w:r>
              <w:t xml:space="preserve">[2] Ryan, .B, </w:t>
            </w:r>
            <w:r>
              <w:rPr>
                <w:i/>
              </w:rPr>
              <w:t>Web Application Defender’s Cookbook</w:t>
            </w:r>
            <w:r>
              <w:t>. Wiley Publishing, Inc, 2013.</w:t>
            </w:r>
          </w:p>
          <w:p w14:paraId="3FCB328C" w14:textId="77777777" w:rsidR="00CA1C23" w:rsidRDefault="00606BC4">
            <w:pPr>
              <w:spacing w:before="120" w:after="120"/>
              <w:jc w:val="both"/>
              <w:rPr>
                <w:i/>
              </w:rPr>
            </w:pPr>
            <w:r>
              <w:rPr>
                <w:i/>
              </w:rPr>
              <w:t>References:</w:t>
            </w:r>
          </w:p>
          <w:p w14:paraId="715EEC30" w14:textId="77777777" w:rsidR="00CA1C23" w:rsidRDefault="00606BC4">
            <w:pPr>
              <w:spacing w:before="120" w:after="120"/>
              <w:jc w:val="both"/>
            </w:pPr>
            <w:r>
              <w:t xml:space="preserve">[1] Dafydd Stuttard, Marcus Pinto. </w:t>
            </w:r>
            <w:r>
              <w:rPr>
                <w:i/>
              </w:rPr>
              <w:t>The Web Application Hacker’s Handbook</w:t>
            </w:r>
            <w:r>
              <w:t>. Wiley.</w:t>
            </w:r>
          </w:p>
          <w:p w14:paraId="6197EAA4" w14:textId="77777777" w:rsidR="00CA1C23" w:rsidRDefault="00606BC4">
            <w:pPr>
              <w:spacing w:line="425" w:lineRule="auto"/>
              <w:ind w:right="100"/>
              <w:jc w:val="both"/>
            </w:pPr>
            <w:r>
              <w:t>2011.</w:t>
            </w:r>
          </w:p>
          <w:p w14:paraId="1C118380" w14:textId="77777777" w:rsidR="00CA1C23" w:rsidRDefault="00606BC4">
            <w:pPr>
              <w:spacing w:line="425" w:lineRule="auto"/>
              <w:ind w:right="100"/>
              <w:jc w:val="both"/>
              <w:rPr>
                <w:i/>
              </w:rPr>
            </w:pPr>
            <w:r>
              <w:t>[2] OWASP Top 10 - 2013.</w:t>
            </w:r>
          </w:p>
        </w:tc>
      </w:tr>
      <w:tr w:rsidR="00CA1C23" w14:paraId="362D96BF" w14:textId="77777777">
        <w:tc>
          <w:tcPr>
            <w:tcW w:w="630" w:type="dxa"/>
          </w:tcPr>
          <w:p w14:paraId="6852E195" w14:textId="77777777" w:rsidR="00CA1C23" w:rsidRDefault="00CA1C23">
            <w:pPr>
              <w:jc w:val="center"/>
              <w:rPr>
                <w:b/>
              </w:rPr>
            </w:pPr>
          </w:p>
          <w:p w14:paraId="4EA4F708" w14:textId="77777777" w:rsidR="00CA1C23" w:rsidRDefault="00606BC4">
            <w:pPr>
              <w:jc w:val="center"/>
              <w:rPr>
                <w:b/>
              </w:rPr>
            </w:pPr>
            <w:r>
              <w:rPr>
                <w:b/>
              </w:rPr>
              <w:t>12</w:t>
            </w:r>
          </w:p>
        </w:tc>
        <w:tc>
          <w:tcPr>
            <w:tcW w:w="8940" w:type="dxa"/>
          </w:tcPr>
          <w:p w14:paraId="29A5C8F2" w14:textId="77777777" w:rsidR="00CA1C23" w:rsidRDefault="00CA1C23">
            <w:pPr>
              <w:tabs>
                <w:tab w:val="right" w:pos="8685"/>
              </w:tabs>
              <w:rPr>
                <w:b/>
              </w:rPr>
            </w:pPr>
          </w:p>
          <w:p w14:paraId="581AB9FD" w14:textId="77777777" w:rsidR="00CA1C23" w:rsidRDefault="00606BC4">
            <w:pPr>
              <w:tabs>
                <w:tab w:val="right" w:pos="8685"/>
              </w:tabs>
              <w:rPr>
                <w:b/>
              </w:rPr>
            </w:pPr>
            <w:r>
              <w:rPr>
                <w:b/>
              </w:rPr>
              <w:t>Course name:  Software project management</w:t>
            </w:r>
            <w:r>
              <w:rPr>
                <w:b/>
              </w:rPr>
              <w:tab/>
              <w:t>Credits: 3</w:t>
            </w:r>
          </w:p>
          <w:p w14:paraId="145E0318" w14:textId="77777777" w:rsidR="00CA1C23" w:rsidRDefault="00606BC4">
            <w:pPr>
              <w:spacing w:before="60" w:after="60" w:line="256" w:lineRule="auto"/>
              <w:jc w:val="both"/>
            </w:pPr>
            <w:r>
              <w:rPr>
                <w:i/>
              </w:rPr>
              <w:t>Course description:</w:t>
            </w:r>
          </w:p>
          <w:p w14:paraId="75A95D92" w14:textId="77777777" w:rsidR="00CA1C23" w:rsidRDefault="00606BC4">
            <w:pPr>
              <w:spacing w:before="120" w:after="160" w:line="256" w:lineRule="auto"/>
              <w:jc w:val="both"/>
            </w:pPr>
            <w:r>
              <w:t>This course provides students with basic terminologies in Information Technology project management, especially software project management. The course focuses on major knowledge areas involved in the software management process, including project planning, scope management, requirement and change management, time and cost management, risk and human resource management. With this course, students are also equipped with basic skills in project planning and various project management activities.</w:t>
            </w:r>
          </w:p>
          <w:p w14:paraId="7D77B088" w14:textId="77777777" w:rsidR="00CA1C23" w:rsidRDefault="00606BC4">
            <w:pPr>
              <w:spacing w:before="120" w:after="120" w:line="256" w:lineRule="auto"/>
              <w:jc w:val="both"/>
              <w:rPr>
                <w:i/>
              </w:rPr>
            </w:pPr>
            <w:r>
              <w:rPr>
                <w:i/>
              </w:rPr>
              <w:t>Main textbooks:</w:t>
            </w:r>
          </w:p>
          <w:p w14:paraId="73BC5367" w14:textId="77777777" w:rsidR="00CA1C23" w:rsidRDefault="00606BC4">
            <w:pPr>
              <w:spacing w:before="120" w:after="120" w:line="256" w:lineRule="auto"/>
              <w:jc w:val="both"/>
            </w:pPr>
            <w:r>
              <w:t xml:space="preserve">[1]  Project Management Institute, </w:t>
            </w:r>
            <w:r>
              <w:rPr>
                <w:i/>
              </w:rPr>
              <w:t>A Guide to Project Management Body of Knowledge 5</w:t>
            </w:r>
            <w:r>
              <w:rPr>
                <w:i/>
                <w:vertAlign w:val="superscript"/>
              </w:rPr>
              <w:t>th</w:t>
            </w:r>
            <w:r>
              <w:rPr>
                <w:i/>
              </w:rPr>
              <w:t xml:space="preserve"> Edition</w:t>
            </w:r>
            <w:r>
              <w:t>, PMI, 2013.</w:t>
            </w:r>
          </w:p>
          <w:p w14:paraId="1AD89C51" w14:textId="77777777" w:rsidR="00CA1C23" w:rsidRDefault="00606BC4">
            <w:pPr>
              <w:spacing w:before="120" w:after="120" w:line="256" w:lineRule="auto"/>
              <w:jc w:val="both"/>
              <w:rPr>
                <w:i/>
              </w:rPr>
            </w:pPr>
            <w:r>
              <w:rPr>
                <w:i/>
              </w:rPr>
              <w:t>References:</w:t>
            </w:r>
          </w:p>
          <w:p w14:paraId="02F199AF" w14:textId="77777777" w:rsidR="00CA1C23" w:rsidRDefault="00606BC4">
            <w:pPr>
              <w:spacing w:before="120" w:after="120" w:line="256" w:lineRule="auto"/>
              <w:jc w:val="both"/>
            </w:pPr>
            <w:r>
              <w:t xml:space="preserve">[1] Pankaj Jalote, </w:t>
            </w:r>
            <w:r>
              <w:rPr>
                <w:i/>
              </w:rPr>
              <w:t>Software Project Management in Practice</w:t>
            </w:r>
            <w:r>
              <w:t>, Addison-Wesley, 2002.</w:t>
            </w:r>
          </w:p>
          <w:p w14:paraId="09A18247" w14:textId="77777777" w:rsidR="00CA1C23" w:rsidRDefault="00606BC4">
            <w:pPr>
              <w:spacing w:before="120" w:after="120" w:line="256" w:lineRule="auto"/>
              <w:jc w:val="both"/>
            </w:pPr>
            <w:r>
              <w:t xml:space="preserve">[2] Hughes Bob, Cotterell Mike, </w:t>
            </w:r>
            <w:r>
              <w:rPr>
                <w:i/>
              </w:rPr>
              <w:t>Software Project Management 5</w:t>
            </w:r>
            <w:r>
              <w:rPr>
                <w:i/>
                <w:vertAlign w:val="superscript"/>
              </w:rPr>
              <w:t>th</w:t>
            </w:r>
            <w:r>
              <w:rPr>
                <w:i/>
              </w:rPr>
              <w:t xml:space="preserve"> Edition</w:t>
            </w:r>
            <w:r>
              <w:t>, McGraw-Hill, 2009.</w:t>
            </w:r>
          </w:p>
          <w:p w14:paraId="140F9E03" w14:textId="77777777" w:rsidR="00CA1C23" w:rsidRDefault="00606BC4">
            <w:pPr>
              <w:spacing w:before="120" w:after="160" w:line="256" w:lineRule="auto"/>
              <w:jc w:val="both"/>
              <w:rPr>
                <w:i/>
              </w:rPr>
            </w:pPr>
            <w:r>
              <w:t xml:space="preserve">[3] Murali Chemuturi, Thomas M. Cagley Jr., </w:t>
            </w:r>
            <w:r>
              <w:rPr>
                <w:i/>
              </w:rPr>
              <w:t xml:space="preserve">Software Project Management: Best </w:t>
            </w:r>
            <w:r>
              <w:rPr>
                <w:i/>
              </w:rPr>
              <w:lastRenderedPageBreak/>
              <w:t xml:space="preserve">Practices, </w:t>
            </w:r>
            <w:r w:rsidRPr="00472BAD">
              <w:rPr>
                <w:i/>
                <w:noProof/>
              </w:rPr>
              <w:t>Tools</w:t>
            </w:r>
            <w:r w:rsidR="00472BAD">
              <w:rPr>
                <w:i/>
                <w:noProof/>
              </w:rPr>
              <w:t>,</w:t>
            </w:r>
            <w:r>
              <w:rPr>
                <w:i/>
              </w:rPr>
              <w:t xml:space="preserve"> and Techniques</w:t>
            </w:r>
            <w:r>
              <w:t>, J.Ross Publishing, 2010.</w:t>
            </w:r>
          </w:p>
        </w:tc>
      </w:tr>
      <w:tr w:rsidR="00CA1C23" w14:paraId="20509128" w14:textId="77777777">
        <w:tc>
          <w:tcPr>
            <w:tcW w:w="630" w:type="dxa"/>
          </w:tcPr>
          <w:p w14:paraId="0DFCFACA" w14:textId="77777777" w:rsidR="00CA1C23" w:rsidRDefault="00CA1C23">
            <w:pPr>
              <w:jc w:val="center"/>
              <w:rPr>
                <w:b/>
              </w:rPr>
            </w:pPr>
          </w:p>
        </w:tc>
        <w:tc>
          <w:tcPr>
            <w:tcW w:w="8940" w:type="dxa"/>
          </w:tcPr>
          <w:p w14:paraId="3D2DC7A3" w14:textId="77777777" w:rsidR="00CA1C23" w:rsidRDefault="00CA1C23"/>
        </w:tc>
      </w:tr>
      <w:tr w:rsidR="00CA1C23" w14:paraId="7C3A5080" w14:textId="77777777">
        <w:tc>
          <w:tcPr>
            <w:tcW w:w="630" w:type="dxa"/>
          </w:tcPr>
          <w:p w14:paraId="4DDD764F" w14:textId="77777777" w:rsidR="00CA1C23" w:rsidRDefault="00606BC4">
            <w:pPr>
              <w:jc w:val="center"/>
              <w:rPr>
                <w:b/>
              </w:rPr>
            </w:pPr>
            <w:r>
              <w:rPr>
                <w:b/>
              </w:rPr>
              <w:t>13</w:t>
            </w:r>
          </w:p>
        </w:tc>
        <w:tc>
          <w:tcPr>
            <w:tcW w:w="8940" w:type="dxa"/>
          </w:tcPr>
          <w:p w14:paraId="4410992E" w14:textId="77777777" w:rsidR="00CA1C23" w:rsidRDefault="00606BC4">
            <w:pPr>
              <w:tabs>
                <w:tab w:val="right" w:pos="8685"/>
              </w:tabs>
              <w:rPr>
                <w:b/>
              </w:rPr>
            </w:pPr>
            <w:r>
              <w:rPr>
                <w:b/>
              </w:rPr>
              <w:t>Course name: Advanced Programming for Mobile Devices</w:t>
            </w:r>
            <w:r>
              <w:rPr>
                <w:b/>
              </w:rPr>
              <w:tab/>
              <w:t>Credits: 3</w:t>
            </w:r>
          </w:p>
          <w:p w14:paraId="4BD14371" w14:textId="77777777" w:rsidR="00CA1C23" w:rsidRDefault="00606BC4">
            <w:pPr>
              <w:spacing w:before="60" w:after="60" w:line="256" w:lineRule="auto"/>
              <w:jc w:val="both"/>
            </w:pPr>
            <w:r>
              <w:rPr>
                <w:i/>
              </w:rPr>
              <w:t>Course description:</w:t>
            </w:r>
          </w:p>
          <w:p w14:paraId="361515B3" w14:textId="77777777" w:rsidR="00CA1C23" w:rsidRDefault="00606BC4">
            <w:pPr>
              <w:spacing w:before="120" w:after="120" w:line="256" w:lineRule="auto"/>
              <w:jc w:val="both"/>
              <w:rPr>
                <w:highlight w:val="white"/>
              </w:rPr>
            </w:pPr>
            <w:r>
              <w:rPr>
                <w:highlight w:val="white"/>
              </w:rPr>
              <w:t>Ionic teaches web developers how to build cross-platform mobile apps for phones and tablets on iOS and Android. Students will learn how to extend their web development skills to build applications that are indistinguishable from native iOS or Android projects.</w:t>
            </w:r>
          </w:p>
          <w:p w14:paraId="61EE5116" w14:textId="77777777" w:rsidR="00CA1C23" w:rsidRDefault="00606BC4">
            <w:pPr>
              <w:spacing w:before="120" w:after="120" w:line="256" w:lineRule="auto"/>
              <w:jc w:val="both"/>
              <w:rPr>
                <w:i/>
              </w:rPr>
            </w:pPr>
            <w:r>
              <w:rPr>
                <w:i/>
              </w:rPr>
              <w:t>Main Textbook:</w:t>
            </w:r>
          </w:p>
          <w:p w14:paraId="0EA9A9C3" w14:textId="77777777" w:rsidR="00CA1C23" w:rsidRDefault="00606BC4">
            <w:pPr>
              <w:spacing w:before="120" w:after="120" w:line="256" w:lineRule="auto"/>
              <w:jc w:val="both"/>
            </w:pPr>
            <w:r>
              <w:t xml:space="preserve">[1] Arvind </w:t>
            </w:r>
            <w:r w:rsidRPr="00472BAD">
              <w:rPr>
                <w:noProof/>
              </w:rPr>
              <w:t>Ravulavaru</w:t>
            </w:r>
            <w:r>
              <w:t xml:space="preserve">, </w:t>
            </w:r>
            <w:r>
              <w:rPr>
                <w:i/>
              </w:rPr>
              <w:t>Learning Ionic</w:t>
            </w:r>
            <w:r>
              <w:t>, FIRST EDITION, Packt Publishing, 2015.</w:t>
            </w:r>
          </w:p>
          <w:p w14:paraId="1DE25F7B" w14:textId="77777777" w:rsidR="00CA1C23" w:rsidRDefault="00606BC4">
            <w:pPr>
              <w:spacing w:before="120" w:after="120" w:line="256" w:lineRule="auto"/>
              <w:jc w:val="both"/>
            </w:pPr>
            <w:r>
              <w:rPr>
                <w:i/>
              </w:rPr>
              <w:t>References:</w:t>
            </w:r>
          </w:p>
          <w:p w14:paraId="1075A9A9" w14:textId="77777777" w:rsidR="00CA1C23" w:rsidRDefault="00606BC4">
            <w:pPr>
              <w:spacing w:before="120" w:after="120" w:line="256" w:lineRule="auto"/>
              <w:ind w:firstLine="20"/>
              <w:jc w:val="both"/>
            </w:pPr>
            <w:r>
              <w:t xml:space="preserve">[1] Michael Bohner, </w:t>
            </w:r>
            <w:r>
              <w:rPr>
                <w:i/>
              </w:rPr>
              <w:t>Building mobile apps with Ionic Framework</w:t>
            </w:r>
            <w:r>
              <w:t>, Michael Bohner</w:t>
            </w:r>
            <w:r>
              <w:rPr>
                <w:color w:val="222222"/>
              </w:rPr>
              <w:t xml:space="preserve">, </w:t>
            </w:r>
            <w:r>
              <w:t>2015.</w:t>
            </w:r>
          </w:p>
          <w:p w14:paraId="0CFA5FCF" w14:textId="77777777" w:rsidR="00CA1C23" w:rsidRDefault="00606BC4">
            <w:pPr>
              <w:spacing w:before="120" w:after="120" w:line="256" w:lineRule="auto"/>
              <w:ind w:firstLine="20"/>
              <w:jc w:val="both"/>
              <w:rPr>
                <w:i/>
              </w:rPr>
            </w:pPr>
            <w:r>
              <w:t xml:space="preserve">[2] Jeremy Wilken, </w:t>
            </w:r>
            <w:r>
              <w:rPr>
                <w:i/>
              </w:rPr>
              <w:t>Ionic in Action</w:t>
            </w:r>
            <w:r>
              <w:t>, Manning Publications Co</w:t>
            </w:r>
            <w:r>
              <w:rPr>
                <w:color w:val="222222"/>
              </w:rPr>
              <w:t xml:space="preserve">, </w:t>
            </w:r>
            <w:r>
              <w:t>2016</w:t>
            </w:r>
          </w:p>
        </w:tc>
      </w:tr>
      <w:tr w:rsidR="00CA1C23" w14:paraId="05261E50" w14:textId="77777777">
        <w:tc>
          <w:tcPr>
            <w:tcW w:w="9570" w:type="dxa"/>
            <w:gridSpan w:val="2"/>
          </w:tcPr>
          <w:p w14:paraId="642F4991" w14:textId="77777777" w:rsidR="00CA1C23" w:rsidRDefault="00606BC4">
            <w:pPr>
              <w:spacing w:before="120" w:after="120"/>
              <w:rPr>
                <w:b/>
              </w:rPr>
            </w:pPr>
            <w:r>
              <w:rPr>
                <w:b/>
              </w:rPr>
              <w:t>C. Department of INFORMATION SYSTEM</w:t>
            </w:r>
          </w:p>
        </w:tc>
      </w:tr>
      <w:tr w:rsidR="00CA1C23" w14:paraId="72B24E5E" w14:textId="77777777">
        <w:tc>
          <w:tcPr>
            <w:tcW w:w="630" w:type="dxa"/>
          </w:tcPr>
          <w:p w14:paraId="2265A65A" w14:textId="77777777" w:rsidR="00CA1C23" w:rsidRDefault="00CA1C23">
            <w:pPr>
              <w:numPr>
                <w:ilvl w:val="0"/>
                <w:numId w:val="26"/>
              </w:numPr>
              <w:ind w:left="360"/>
              <w:jc w:val="center"/>
              <w:rPr>
                <w:b/>
              </w:rPr>
            </w:pPr>
          </w:p>
        </w:tc>
        <w:tc>
          <w:tcPr>
            <w:tcW w:w="8940" w:type="dxa"/>
          </w:tcPr>
          <w:p w14:paraId="30AB8285" w14:textId="77777777" w:rsidR="00CA1C23" w:rsidRDefault="00606BC4">
            <w:pPr>
              <w:tabs>
                <w:tab w:val="right" w:pos="8685"/>
              </w:tabs>
              <w:rPr>
                <w:b/>
              </w:rPr>
            </w:pPr>
            <w:r>
              <w:rPr>
                <w:b/>
              </w:rPr>
              <w:t>Course name: Database Systems</w:t>
            </w:r>
            <w:r>
              <w:rPr>
                <w:b/>
              </w:rPr>
              <w:tab/>
              <w:t xml:space="preserve">Credits: </w:t>
            </w:r>
            <w:r w:rsidR="00472BAD">
              <w:rPr>
                <w:b/>
              </w:rPr>
              <w:t>3</w:t>
            </w:r>
          </w:p>
          <w:p w14:paraId="3EBAE828" w14:textId="77777777" w:rsidR="00CA1C23" w:rsidRDefault="00606BC4">
            <w:pPr>
              <w:spacing w:before="120" w:after="120"/>
              <w:jc w:val="both"/>
            </w:pPr>
            <w:r>
              <w:rPr>
                <w:i/>
              </w:rPr>
              <w:t>Course description</w:t>
            </w:r>
            <w:r>
              <w:t>:</w:t>
            </w:r>
          </w:p>
          <w:p w14:paraId="23691715" w14:textId="77777777" w:rsidR="00CA1C23" w:rsidRDefault="00606BC4">
            <w:pPr>
              <w:spacing w:before="120" w:after="120"/>
              <w:jc w:val="both"/>
            </w:pPr>
            <w:r>
              <w:t>This course covers the fundamentals of database architectures and database systems, focusing on basics such as the data model, relational algebra, SQL and query optimization. The course also features database design and relational design principles based on dependencies and normal forms. It is designed for undergraduate students; no prior database experience is assumed.</w:t>
            </w:r>
          </w:p>
          <w:p w14:paraId="11A73E39" w14:textId="77777777" w:rsidR="00CA1C23" w:rsidRDefault="00606BC4">
            <w:pPr>
              <w:spacing w:before="120" w:after="120"/>
              <w:jc w:val="both"/>
              <w:rPr>
                <w:i/>
              </w:rPr>
            </w:pPr>
            <w:r>
              <w:rPr>
                <w:i/>
              </w:rPr>
              <w:t>Main textbook:</w:t>
            </w:r>
          </w:p>
          <w:p w14:paraId="580AD005" w14:textId="77777777" w:rsidR="00CA1C23" w:rsidRDefault="00606BC4">
            <w:pPr>
              <w:spacing w:before="120" w:after="120"/>
              <w:jc w:val="both"/>
            </w:pPr>
            <w:r>
              <w:t xml:space="preserve">[1] Ramez Elmasri, Shamkant Navathe, </w:t>
            </w:r>
            <w:r>
              <w:rPr>
                <w:i/>
              </w:rPr>
              <w:t>Fundamentals of Database System, 7</w:t>
            </w:r>
            <w:r>
              <w:rPr>
                <w:i/>
                <w:vertAlign w:val="superscript"/>
              </w:rPr>
              <w:t>th</w:t>
            </w:r>
            <w:r>
              <w:rPr>
                <w:i/>
              </w:rPr>
              <w:t xml:space="preserve"> Edition</w:t>
            </w:r>
            <w:r>
              <w:t>, Texas. Addison-Wesley, 2015.</w:t>
            </w:r>
          </w:p>
          <w:p w14:paraId="31DB3C50" w14:textId="77777777" w:rsidR="00CA1C23" w:rsidRDefault="00606BC4">
            <w:pPr>
              <w:spacing w:before="120" w:after="120"/>
              <w:jc w:val="both"/>
              <w:rPr>
                <w:i/>
              </w:rPr>
            </w:pPr>
            <w:r>
              <w:rPr>
                <w:i/>
              </w:rPr>
              <w:t>References:</w:t>
            </w:r>
          </w:p>
          <w:p w14:paraId="42A5A380" w14:textId="77777777" w:rsidR="00CA1C23" w:rsidRDefault="00606BC4">
            <w:pPr>
              <w:spacing w:before="60" w:after="60"/>
              <w:jc w:val="both"/>
            </w:pPr>
            <w:r>
              <w:t xml:space="preserve">[1] Silberschatz, Korth and Sudarshan, </w:t>
            </w:r>
            <w:r>
              <w:rPr>
                <w:i/>
              </w:rPr>
              <w:t>Database System Concepts (6th Edition)</w:t>
            </w:r>
            <w:r>
              <w:t>. New York. McGraw-Hill, 2010.</w:t>
            </w:r>
          </w:p>
          <w:p w14:paraId="677E488E" w14:textId="77777777" w:rsidR="00CA1C23" w:rsidRDefault="00606BC4">
            <w:pPr>
              <w:spacing w:before="60" w:after="60"/>
              <w:jc w:val="both"/>
              <w:rPr>
                <w:b/>
              </w:rPr>
            </w:pPr>
            <w:r>
              <w:t xml:space="preserve">[2] Garcia-Molina, H., Ullman J.D., Widom J., </w:t>
            </w:r>
            <w:r>
              <w:rPr>
                <w:i/>
              </w:rPr>
              <w:t>Database Systems - The Complete Book (2nd Edition)</w:t>
            </w:r>
            <w:r>
              <w:t>. New Jersey, Pearson Prentice Hall, 2008.</w:t>
            </w:r>
          </w:p>
        </w:tc>
      </w:tr>
      <w:tr w:rsidR="00CA1C23" w14:paraId="67AB7421" w14:textId="77777777">
        <w:tc>
          <w:tcPr>
            <w:tcW w:w="630" w:type="dxa"/>
          </w:tcPr>
          <w:p w14:paraId="3D7563BC" w14:textId="77777777" w:rsidR="00CA1C23" w:rsidRDefault="00CA1C23">
            <w:pPr>
              <w:numPr>
                <w:ilvl w:val="0"/>
                <w:numId w:val="26"/>
              </w:numPr>
              <w:ind w:left="360"/>
              <w:jc w:val="center"/>
              <w:rPr>
                <w:b/>
              </w:rPr>
            </w:pPr>
          </w:p>
        </w:tc>
        <w:tc>
          <w:tcPr>
            <w:tcW w:w="8940" w:type="dxa"/>
          </w:tcPr>
          <w:p w14:paraId="5B7FF93D" w14:textId="77777777" w:rsidR="00CA1C23" w:rsidRDefault="00606BC4">
            <w:pPr>
              <w:tabs>
                <w:tab w:val="right" w:pos="8685"/>
              </w:tabs>
              <w:rPr>
                <w:b/>
              </w:rPr>
            </w:pPr>
            <w:r>
              <w:rPr>
                <w:b/>
              </w:rPr>
              <w:t>Course name: Database Management Systems</w:t>
            </w:r>
            <w:r>
              <w:rPr>
                <w:b/>
              </w:rPr>
              <w:tab/>
              <w:t xml:space="preserve">Credits: </w:t>
            </w:r>
            <w:r w:rsidR="00472BAD">
              <w:rPr>
                <w:b/>
              </w:rPr>
              <w:t>3</w:t>
            </w:r>
          </w:p>
          <w:p w14:paraId="5789801C" w14:textId="77777777" w:rsidR="00CA1C23" w:rsidRDefault="00606BC4">
            <w:pPr>
              <w:spacing w:before="120" w:after="120"/>
              <w:jc w:val="both"/>
            </w:pPr>
            <w:r>
              <w:rPr>
                <w:i/>
              </w:rPr>
              <w:t>Course description</w:t>
            </w:r>
            <w:r>
              <w:t>:</w:t>
            </w:r>
          </w:p>
          <w:p w14:paraId="5104A20A" w14:textId="77777777" w:rsidR="00CA1C23" w:rsidRDefault="00606BC4">
            <w:pPr>
              <w:spacing w:before="120" w:after="120"/>
              <w:jc w:val="both"/>
            </w:pPr>
            <w:r>
              <w:t xml:space="preserve">This course covers the fundamentals of database management systems, database programming, and principles of database administration. This course emphasizes database concepts, developments, use and management in two main sections: database concepts and practice. Relational database management system is the main focus. </w:t>
            </w:r>
            <w:r w:rsidR="00472BAD">
              <w:rPr>
                <w:noProof/>
              </w:rPr>
              <w:t>The p</w:t>
            </w:r>
            <w:r w:rsidRPr="00472BAD">
              <w:rPr>
                <w:noProof/>
              </w:rPr>
              <w:t>ractical</w:t>
            </w:r>
            <w:r>
              <w:t xml:space="preserve"> design of databases and developing database applications will be focused.</w:t>
            </w:r>
          </w:p>
          <w:p w14:paraId="39C93ABE" w14:textId="77777777" w:rsidR="00CA1C23" w:rsidRDefault="00606BC4">
            <w:pPr>
              <w:spacing w:before="120" w:after="120"/>
              <w:jc w:val="both"/>
              <w:rPr>
                <w:i/>
              </w:rPr>
            </w:pPr>
            <w:r>
              <w:rPr>
                <w:i/>
              </w:rPr>
              <w:t>Main textbooks:</w:t>
            </w:r>
          </w:p>
          <w:p w14:paraId="77DF4E15" w14:textId="77777777" w:rsidR="00CA1C23" w:rsidRDefault="00606BC4">
            <w:pPr>
              <w:spacing w:before="120" w:after="120"/>
              <w:jc w:val="both"/>
            </w:pPr>
            <w:r>
              <w:lastRenderedPageBreak/>
              <w:t xml:space="preserve">[1] Raghu Ramakrishnan and Johannes Gehrke, </w:t>
            </w:r>
            <w:r>
              <w:rPr>
                <w:i/>
              </w:rPr>
              <w:t>Database Management Systems, 3</w:t>
            </w:r>
            <w:r>
              <w:rPr>
                <w:i/>
                <w:vertAlign w:val="superscript"/>
              </w:rPr>
              <w:t>rd</w:t>
            </w:r>
            <w:r>
              <w:rPr>
                <w:i/>
              </w:rPr>
              <w:t xml:space="preserve"> Edition, </w:t>
            </w:r>
            <w:r>
              <w:t>McGraw Hill, 2003.</w:t>
            </w:r>
          </w:p>
          <w:p w14:paraId="4CC36B46" w14:textId="77777777" w:rsidR="00CA1C23" w:rsidRDefault="00606BC4">
            <w:pPr>
              <w:spacing w:before="60" w:after="60"/>
              <w:jc w:val="both"/>
            </w:pPr>
            <w:r>
              <w:t xml:space="preserve">[2] Tutorials Point, Database Management System, </w:t>
            </w:r>
            <w:hyperlink r:id="rId10">
              <w:r>
                <w:rPr>
                  <w:color w:val="1155CC"/>
                  <w:u w:val="single"/>
                </w:rPr>
                <w:t>www.tutorialspoint.com</w:t>
              </w:r>
            </w:hyperlink>
            <w:r>
              <w:t>, 2015.</w:t>
            </w:r>
          </w:p>
          <w:p w14:paraId="7FF728C7" w14:textId="77777777" w:rsidR="00CA1C23" w:rsidRDefault="00606BC4">
            <w:pPr>
              <w:spacing w:before="60" w:after="60"/>
              <w:jc w:val="both"/>
            </w:pPr>
            <w:r>
              <w:t xml:space="preserve">[3] </w:t>
            </w:r>
            <w:hyperlink r:id="rId11">
              <w:r>
                <w:rPr>
                  <w:color w:val="1155CC"/>
                  <w:u w:val="single"/>
                </w:rPr>
                <w:t>https://docs.microsoft.com/en-us/sql/t-sql/statements/statements</w:t>
              </w:r>
            </w:hyperlink>
          </w:p>
          <w:p w14:paraId="47E45E04" w14:textId="77777777" w:rsidR="00CA1C23" w:rsidRDefault="00606BC4">
            <w:pPr>
              <w:spacing w:before="120" w:after="120"/>
              <w:jc w:val="both"/>
              <w:rPr>
                <w:i/>
              </w:rPr>
            </w:pPr>
            <w:r>
              <w:rPr>
                <w:i/>
              </w:rPr>
              <w:t>References:</w:t>
            </w:r>
          </w:p>
          <w:p w14:paraId="1EF7A5E2" w14:textId="77777777" w:rsidR="00CA1C23" w:rsidRDefault="00606BC4">
            <w:pPr>
              <w:spacing w:before="60" w:after="60"/>
              <w:jc w:val="both"/>
            </w:pPr>
            <w:r>
              <w:t xml:space="preserve">[1] Ramez Elmasri, Shamkant Navathe, </w:t>
            </w:r>
            <w:r>
              <w:rPr>
                <w:i/>
              </w:rPr>
              <w:t>Fundamentals of Database System, 7th Edition</w:t>
            </w:r>
            <w:r>
              <w:t>, Texas. Addison-Wesley, 2015.</w:t>
            </w:r>
          </w:p>
          <w:p w14:paraId="1DA38E32" w14:textId="77777777" w:rsidR="00CA1C23" w:rsidRDefault="00606BC4">
            <w:pPr>
              <w:spacing w:before="60" w:after="60"/>
              <w:jc w:val="both"/>
            </w:pPr>
            <w:r>
              <w:t xml:space="preserve">[2] Silberschatz, Korth and Sudarshan, </w:t>
            </w:r>
            <w:r>
              <w:rPr>
                <w:i/>
              </w:rPr>
              <w:t>Database System Concepts (6th Edition)</w:t>
            </w:r>
            <w:r>
              <w:t>. New York. McGraw-Hill, 2010.</w:t>
            </w:r>
          </w:p>
          <w:p w14:paraId="2692C565" w14:textId="77777777" w:rsidR="00CA1C23" w:rsidRDefault="00606BC4">
            <w:pPr>
              <w:spacing w:before="60" w:after="60"/>
              <w:jc w:val="both"/>
            </w:pPr>
            <w:r>
              <w:t xml:space="preserve">[3] Garcia-Molina, H., Ullman J.D., Widom J., </w:t>
            </w:r>
            <w:r>
              <w:rPr>
                <w:i/>
              </w:rPr>
              <w:t>Database Systems - The Complete Book (2nd Edition)</w:t>
            </w:r>
            <w:r>
              <w:t>. New Jersey, Pearson Prentice Hall, 2008.</w:t>
            </w:r>
          </w:p>
        </w:tc>
      </w:tr>
      <w:tr w:rsidR="00CA1C23" w14:paraId="0C230A86" w14:textId="77777777">
        <w:tc>
          <w:tcPr>
            <w:tcW w:w="630" w:type="dxa"/>
          </w:tcPr>
          <w:p w14:paraId="3792F7EC" w14:textId="77777777" w:rsidR="00CA1C23" w:rsidRDefault="00CA1C23">
            <w:pPr>
              <w:jc w:val="center"/>
              <w:rPr>
                <w:b/>
              </w:rPr>
            </w:pPr>
          </w:p>
        </w:tc>
        <w:tc>
          <w:tcPr>
            <w:tcW w:w="8940" w:type="dxa"/>
          </w:tcPr>
          <w:p w14:paraId="1C3DDBB9" w14:textId="77777777" w:rsidR="00CA1C23" w:rsidRDefault="00CA1C23">
            <w:pPr>
              <w:rPr>
                <w:i/>
              </w:rPr>
            </w:pPr>
          </w:p>
        </w:tc>
      </w:tr>
      <w:tr w:rsidR="00CA1C23" w14:paraId="4E418721" w14:textId="77777777">
        <w:tc>
          <w:tcPr>
            <w:tcW w:w="630" w:type="dxa"/>
          </w:tcPr>
          <w:p w14:paraId="375760A4" w14:textId="77777777" w:rsidR="00CA1C23" w:rsidRDefault="00CA1C23">
            <w:pPr>
              <w:numPr>
                <w:ilvl w:val="0"/>
                <w:numId w:val="26"/>
              </w:numPr>
              <w:ind w:left="360"/>
              <w:jc w:val="center"/>
              <w:rPr>
                <w:b/>
              </w:rPr>
            </w:pPr>
          </w:p>
        </w:tc>
        <w:tc>
          <w:tcPr>
            <w:tcW w:w="8940" w:type="dxa"/>
          </w:tcPr>
          <w:p w14:paraId="2E2342A1" w14:textId="77777777" w:rsidR="00CA1C23" w:rsidRDefault="00606BC4">
            <w:pPr>
              <w:tabs>
                <w:tab w:val="right" w:pos="8685"/>
              </w:tabs>
              <w:rPr>
                <w:b/>
              </w:rPr>
            </w:pPr>
            <w:r>
              <w:rPr>
                <w:b/>
              </w:rPr>
              <w:t>Course name: Data Warehouse</w:t>
            </w:r>
            <w:r>
              <w:rPr>
                <w:b/>
              </w:rPr>
              <w:tab/>
              <w:t>Credits: 3</w:t>
            </w:r>
          </w:p>
          <w:p w14:paraId="19BFE62B" w14:textId="77777777" w:rsidR="00CA1C23" w:rsidRDefault="00606BC4">
            <w:pPr>
              <w:spacing w:before="60" w:after="60" w:line="256" w:lineRule="auto"/>
              <w:jc w:val="both"/>
            </w:pPr>
            <w:r>
              <w:rPr>
                <w:i/>
              </w:rPr>
              <w:t>Course description:</w:t>
            </w:r>
          </w:p>
          <w:p w14:paraId="71EDC4A1" w14:textId="77777777" w:rsidR="00CA1C23" w:rsidRDefault="00606BC4">
            <w:pPr>
              <w:spacing w:before="120" w:after="120"/>
              <w:jc w:val="both"/>
            </w:pPr>
            <w:r>
              <w:t xml:space="preserve">This course provides the basic knowledge of the data warehouse. In this course, the learners will learn the basic concepts of data warehouse, data warehouse </w:t>
            </w:r>
            <w:r w:rsidRPr="00472BAD">
              <w:rPr>
                <w:noProof/>
              </w:rPr>
              <w:t>architectures</w:t>
            </w:r>
            <w:r w:rsidR="00472BAD">
              <w:rPr>
                <w:noProof/>
              </w:rPr>
              <w:t>,</w:t>
            </w:r>
            <w:r>
              <w:t xml:space="preserve"> and multidimensional models. They will have hands-on experience </w:t>
            </w:r>
            <w:r w:rsidR="00472BAD">
              <w:rPr>
                <w:noProof/>
              </w:rPr>
              <w:t>in</w:t>
            </w:r>
            <w:r>
              <w:t xml:space="preserve"> data warehouse design and use open source products for manipulating pivot tables and creating data integration workflows. Besides, the learners will also learn how to use analytical elements of SQL supported by relational database management systems for answering business intelligence questions.</w:t>
            </w:r>
          </w:p>
          <w:p w14:paraId="499D397E" w14:textId="77777777" w:rsidR="00CA1C23" w:rsidRDefault="00606BC4">
            <w:pPr>
              <w:spacing w:before="120" w:after="120" w:line="256" w:lineRule="auto"/>
              <w:jc w:val="both"/>
              <w:rPr>
                <w:i/>
              </w:rPr>
            </w:pPr>
            <w:r>
              <w:rPr>
                <w:i/>
              </w:rPr>
              <w:t>Main textbooks:</w:t>
            </w:r>
          </w:p>
          <w:p w14:paraId="2FB36AEB" w14:textId="77777777" w:rsidR="00CA1C23" w:rsidRDefault="00606BC4">
            <w:pPr>
              <w:spacing w:before="120" w:after="120"/>
              <w:jc w:val="both"/>
            </w:pPr>
            <w:r>
              <w:t xml:space="preserve">[1] Christian S. Jensen et al., </w:t>
            </w:r>
            <w:r>
              <w:rPr>
                <w:i/>
              </w:rPr>
              <w:t>Multidimensional Databases and Data Warehousing</w:t>
            </w:r>
            <w:r>
              <w:t>, Morgan &amp; Claypool, 2010.</w:t>
            </w:r>
          </w:p>
          <w:p w14:paraId="1119928A" w14:textId="77777777" w:rsidR="00CA1C23" w:rsidRDefault="00606BC4">
            <w:pPr>
              <w:spacing w:before="120" w:after="120"/>
              <w:jc w:val="both"/>
            </w:pPr>
            <w:r>
              <w:t xml:space="preserve">[2] Paul Lane et al., </w:t>
            </w:r>
            <w:r>
              <w:rPr>
                <w:i/>
              </w:rPr>
              <w:t>Oracle Database Data Warehousing Guide, 12c Release 1 (12.1)</w:t>
            </w:r>
            <w:r>
              <w:t>, Oracle, 2014.</w:t>
            </w:r>
          </w:p>
          <w:p w14:paraId="1D177175" w14:textId="77777777" w:rsidR="00CA1C23" w:rsidRDefault="00606BC4">
            <w:pPr>
              <w:spacing w:before="120" w:after="120" w:line="256" w:lineRule="auto"/>
              <w:jc w:val="both"/>
            </w:pPr>
            <w:r>
              <w:rPr>
                <w:i/>
              </w:rPr>
              <w:t>References:</w:t>
            </w:r>
          </w:p>
          <w:p w14:paraId="27684742" w14:textId="77777777" w:rsidR="00CA1C23" w:rsidRDefault="00606BC4">
            <w:pPr>
              <w:spacing w:before="120" w:after="120"/>
              <w:jc w:val="both"/>
            </w:pPr>
            <w:r>
              <w:t xml:space="preserve">[1] Ralph Kimball and Margy Ross, </w:t>
            </w:r>
            <w:r>
              <w:rPr>
                <w:i/>
              </w:rPr>
              <w:t xml:space="preserve">The Data Warehouse Toolkit: </w:t>
            </w:r>
            <w:r w:rsidR="00472BAD">
              <w:rPr>
                <w:i/>
                <w:noProof/>
              </w:rPr>
              <w:t>T</w:t>
            </w:r>
            <w:r w:rsidRPr="00472BAD">
              <w:rPr>
                <w:i/>
                <w:noProof/>
              </w:rPr>
              <w:t>he</w:t>
            </w:r>
            <w:r>
              <w:rPr>
                <w:i/>
              </w:rPr>
              <w:t xml:space="preserve"> Definitive Guide to Dimensional Modeling</w:t>
            </w:r>
            <w:r>
              <w:t>, 3rd Edition, Wiley, 2013.</w:t>
            </w:r>
          </w:p>
          <w:p w14:paraId="668279D4" w14:textId="77777777" w:rsidR="00CA1C23" w:rsidRDefault="00606BC4">
            <w:pPr>
              <w:spacing w:before="120" w:after="120"/>
              <w:jc w:val="both"/>
            </w:pPr>
            <w:r>
              <w:t xml:space="preserve">[2] Matt Casters et al., </w:t>
            </w:r>
            <w:r>
              <w:rPr>
                <w:i/>
              </w:rPr>
              <w:t>Pentaho Kettle Solutions: Building Open Source ETL Solutions with Pentaho Data Integration</w:t>
            </w:r>
            <w:r>
              <w:t>, Wiley, 2010.</w:t>
            </w:r>
          </w:p>
          <w:p w14:paraId="3688A577" w14:textId="77777777" w:rsidR="00CA1C23" w:rsidRDefault="00606BC4">
            <w:pPr>
              <w:spacing w:before="120" w:after="120"/>
              <w:jc w:val="both"/>
            </w:pPr>
            <w:r>
              <w:t xml:space="preserve">[3] Microsoft, </w:t>
            </w:r>
            <w:r>
              <w:rPr>
                <w:i/>
              </w:rPr>
              <w:t>SQL Server 2012 Tutorials: Analysis Services - Multidimensional Modeling</w:t>
            </w:r>
            <w:r>
              <w:t>, SQL Server 2012 Books Online, 2012.</w:t>
            </w:r>
          </w:p>
          <w:p w14:paraId="33408BD7" w14:textId="77777777" w:rsidR="00CA1C23" w:rsidRDefault="00606BC4">
            <w:pPr>
              <w:spacing w:before="120" w:after="120"/>
              <w:jc w:val="both"/>
              <w:rPr>
                <w:i/>
              </w:rPr>
            </w:pPr>
            <w:r>
              <w:t xml:space="preserve">[4] Ramez Elmasri and Shamkant Navathe, </w:t>
            </w:r>
            <w:r w:rsidRPr="00472BAD">
              <w:rPr>
                <w:i/>
                <w:noProof/>
              </w:rPr>
              <w:t>Fundamental</w:t>
            </w:r>
            <w:r w:rsidR="00472BAD">
              <w:rPr>
                <w:i/>
                <w:noProof/>
              </w:rPr>
              <w:t>s</w:t>
            </w:r>
            <w:r>
              <w:rPr>
                <w:i/>
              </w:rPr>
              <w:t xml:space="preserve"> of Database Systems, 6th Edition</w:t>
            </w:r>
            <w:r>
              <w:t>, Addison-Wesley, 2011.</w:t>
            </w:r>
          </w:p>
        </w:tc>
      </w:tr>
      <w:tr w:rsidR="00CA1C23" w14:paraId="04096A5B" w14:textId="77777777">
        <w:tc>
          <w:tcPr>
            <w:tcW w:w="630" w:type="dxa"/>
          </w:tcPr>
          <w:p w14:paraId="42E9D687" w14:textId="77777777" w:rsidR="00CA1C23" w:rsidRDefault="00CA1C23">
            <w:pPr>
              <w:numPr>
                <w:ilvl w:val="0"/>
                <w:numId w:val="26"/>
              </w:numPr>
              <w:ind w:left="360"/>
              <w:jc w:val="center"/>
              <w:rPr>
                <w:b/>
              </w:rPr>
            </w:pPr>
          </w:p>
        </w:tc>
        <w:tc>
          <w:tcPr>
            <w:tcW w:w="8940" w:type="dxa"/>
          </w:tcPr>
          <w:p w14:paraId="1FD7D535" w14:textId="77777777" w:rsidR="00CA1C23" w:rsidRDefault="00606BC4">
            <w:pPr>
              <w:tabs>
                <w:tab w:val="right" w:pos="8685"/>
              </w:tabs>
              <w:rPr>
                <w:b/>
              </w:rPr>
            </w:pPr>
            <w:r>
              <w:rPr>
                <w:b/>
              </w:rPr>
              <w:t>Course name: Information Retrieval</w:t>
            </w:r>
            <w:r>
              <w:rPr>
                <w:b/>
              </w:rPr>
              <w:tab/>
              <w:t>Credits: 3</w:t>
            </w:r>
          </w:p>
          <w:p w14:paraId="361B15C4" w14:textId="77777777" w:rsidR="00CA1C23" w:rsidRDefault="00606BC4">
            <w:pPr>
              <w:spacing w:before="60" w:after="60" w:line="256" w:lineRule="auto"/>
              <w:jc w:val="both"/>
              <w:rPr>
                <w:b/>
              </w:rPr>
            </w:pPr>
            <w:r>
              <w:rPr>
                <w:i/>
              </w:rPr>
              <w:t>Course description:</w:t>
            </w:r>
          </w:p>
          <w:p w14:paraId="481ECCEE" w14:textId="77777777" w:rsidR="00CA1C23" w:rsidRDefault="00606BC4">
            <w:pPr>
              <w:spacing w:before="120" w:after="120"/>
              <w:jc w:val="both"/>
            </w:pPr>
            <w:r>
              <w:t xml:space="preserve">This course provides basic knowledge in the field of information retrieval. It aims to help students understand how an information retrieval system (search engine) works and how to </w:t>
            </w:r>
            <w:r>
              <w:lastRenderedPageBreak/>
              <w:t>build an information retrieval system, especially a text retrieval system. It includes basic techniques used in text retrieval systems:</w:t>
            </w:r>
          </w:p>
          <w:p w14:paraId="60A8A04C" w14:textId="77777777" w:rsidR="00CA1C23" w:rsidRDefault="00472BAD">
            <w:pPr>
              <w:numPr>
                <w:ilvl w:val="0"/>
                <w:numId w:val="21"/>
              </w:numPr>
              <w:spacing w:before="120" w:after="120"/>
              <w:ind w:left="540"/>
              <w:contextualSpacing/>
              <w:jc w:val="both"/>
            </w:pPr>
            <w:r>
              <w:rPr>
                <w:noProof/>
              </w:rPr>
              <w:t>The g</w:t>
            </w:r>
            <w:r w:rsidR="00606BC4" w:rsidRPr="00472BAD">
              <w:rPr>
                <w:noProof/>
              </w:rPr>
              <w:t>eneral</w:t>
            </w:r>
            <w:r w:rsidR="00606BC4">
              <w:t xml:space="preserve"> architecture of an information retrieval system.</w:t>
            </w:r>
          </w:p>
          <w:p w14:paraId="401A7BA5" w14:textId="77777777" w:rsidR="00CA1C23" w:rsidRDefault="00606BC4">
            <w:pPr>
              <w:numPr>
                <w:ilvl w:val="0"/>
                <w:numId w:val="21"/>
              </w:numPr>
              <w:spacing w:before="120" w:after="120"/>
              <w:ind w:left="540"/>
              <w:contextualSpacing/>
              <w:jc w:val="both"/>
            </w:pPr>
            <w:r>
              <w:t>Text pre-processing and indexing.</w:t>
            </w:r>
          </w:p>
          <w:p w14:paraId="53064254" w14:textId="77777777" w:rsidR="00CA1C23" w:rsidRDefault="00606BC4">
            <w:pPr>
              <w:numPr>
                <w:ilvl w:val="0"/>
                <w:numId w:val="21"/>
              </w:numPr>
              <w:spacing w:before="120" w:after="120"/>
              <w:ind w:left="540"/>
              <w:contextualSpacing/>
              <w:jc w:val="both"/>
            </w:pPr>
            <w:r>
              <w:t>Important information retrieval models: vector space models, probabilistic models, language models</w:t>
            </w:r>
          </w:p>
          <w:p w14:paraId="322B851B" w14:textId="77777777" w:rsidR="00CA1C23" w:rsidRDefault="00606BC4">
            <w:pPr>
              <w:numPr>
                <w:ilvl w:val="0"/>
                <w:numId w:val="21"/>
              </w:numPr>
              <w:spacing w:before="120" w:after="120"/>
              <w:ind w:left="540"/>
              <w:contextualSpacing/>
              <w:jc w:val="both"/>
            </w:pPr>
            <w:r>
              <w:t>Methods to evaluate the accuracy of an information retrieval system.</w:t>
            </w:r>
          </w:p>
          <w:p w14:paraId="4A9E2890" w14:textId="77777777" w:rsidR="00CA1C23" w:rsidRDefault="00606BC4">
            <w:pPr>
              <w:numPr>
                <w:ilvl w:val="0"/>
                <w:numId w:val="21"/>
              </w:numPr>
              <w:spacing w:before="120" w:after="120"/>
              <w:ind w:left="540"/>
              <w:contextualSpacing/>
              <w:jc w:val="both"/>
            </w:pPr>
            <w:r>
              <w:t>Relevance feedback and query expansion techniques.</w:t>
            </w:r>
          </w:p>
          <w:p w14:paraId="3086E84B" w14:textId="77777777" w:rsidR="00CA1C23" w:rsidRDefault="00606BC4">
            <w:pPr>
              <w:numPr>
                <w:ilvl w:val="0"/>
                <w:numId w:val="21"/>
              </w:numPr>
              <w:spacing w:before="120" w:after="120"/>
              <w:ind w:left="540"/>
              <w:contextualSpacing/>
              <w:jc w:val="both"/>
            </w:pPr>
            <w:r>
              <w:t>The mechanism in which a web search engine works and link analysis algorithms.</w:t>
            </w:r>
          </w:p>
          <w:p w14:paraId="428A3FC4" w14:textId="77777777" w:rsidR="00CA1C23" w:rsidRDefault="00606BC4">
            <w:pPr>
              <w:spacing w:before="120" w:after="120" w:line="256" w:lineRule="auto"/>
              <w:jc w:val="both"/>
              <w:rPr>
                <w:i/>
              </w:rPr>
            </w:pPr>
            <w:r>
              <w:rPr>
                <w:i/>
              </w:rPr>
              <w:t>Main textbooks:</w:t>
            </w:r>
          </w:p>
          <w:p w14:paraId="4CBD16B9" w14:textId="77777777" w:rsidR="00CA1C23" w:rsidRDefault="00606BC4">
            <w:pPr>
              <w:spacing w:before="120" w:after="120"/>
              <w:jc w:val="both"/>
            </w:pPr>
            <w:r>
              <w:t xml:space="preserve">[1] ChengXiang Zhai and Sean Massung, </w:t>
            </w:r>
            <w:r>
              <w:rPr>
                <w:i/>
              </w:rPr>
              <w:t>Text Data Management and Analysis: A Practical Introduction to Information Retrieval and Text Mining</w:t>
            </w:r>
            <w:r>
              <w:t>, ACM Books, 2016.</w:t>
            </w:r>
          </w:p>
          <w:p w14:paraId="0D1D8CDA" w14:textId="77777777" w:rsidR="00CA1C23" w:rsidRDefault="00606BC4">
            <w:pPr>
              <w:spacing w:before="120" w:after="120"/>
              <w:jc w:val="both"/>
            </w:pPr>
            <w:r>
              <w:t xml:space="preserve">[2] Christopher D. Manning et al., </w:t>
            </w:r>
            <w:r>
              <w:rPr>
                <w:i/>
              </w:rPr>
              <w:t>Introduction to Information Retrieval</w:t>
            </w:r>
            <w:r>
              <w:t xml:space="preserve">, Cambridge University Press, 2008. </w:t>
            </w:r>
            <w:hyperlink r:id="rId12">
              <w:r>
                <w:rPr>
                  <w:color w:val="1155CC"/>
                  <w:u w:val="single"/>
                </w:rPr>
                <w:t>http://nlp.stanford.edu/IR-book/</w:t>
              </w:r>
            </w:hyperlink>
          </w:p>
          <w:p w14:paraId="41B15246" w14:textId="77777777" w:rsidR="00CA1C23" w:rsidRDefault="00606BC4">
            <w:pPr>
              <w:spacing w:before="120" w:after="120" w:line="256" w:lineRule="auto"/>
              <w:jc w:val="both"/>
            </w:pPr>
            <w:r>
              <w:rPr>
                <w:i/>
              </w:rPr>
              <w:t>References:</w:t>
            </w:r>
          </w:p>
          <w:p w14:paraId="4AAE216B" w14:textId="77777777" w:rsidR="00CA1C23" w:rsidRDefault="00606BC4">
            <w:pPr>
              <w:spacing w:before="120" w:after="120"/>
              <w:jc w:val="both"/>
            </w:pPr>
            <w:r>
              <w:t xml:space="preserve">[1] Bruce Croft et al., </w:t>
            </w:r>
            <w:r>
              <w:rPr>
                <w:i/>
              </w:rPr>
              <w:t>Search Engine: Information Retrieval in Practice</w:t>
            </w:r>
            <w:r>
              <w:t xml:space="preserve">, Pearson, 2009. </w:t>
            </w:r>
            <w:hyperlink r:id="rId13">
              <w:r>
                <w:rPr>
                  <w:color w:val="1155CC"/>
                  <w:u w:val="single"/>
                </w:rPr>
                <w:t>https://ciir.cs.umass.edu/irbook/</w:t>
              </w:r>
            </w:hyperlink>
          </w:p>
          <w:p w14:paraId="1544E57C" w14:textId="77777777" w:rsidR="00CA1C23" w:rsidRDefault="00606BC4">
            <w:pPr>
              <w:spacing w:before="120" w:after="120"/>
              <w:jc w:val="both"/>
            </w:pPr>
            <w:r>
              <w:t>[2] Ricardo A. Baeza-Yates and Berthier A. Ribeiro-Neto,</w:t>
            </w:r>
            <w:r>
              <w:rPr>
                <w:i/>
              </w:rPr>
              <w:t xml:space="preserve"> Modern Information Retrieval, 2nd Edition</w:t>
            </w:r>
            <w:r>
              <w:t xml:space="preserve">, Addison-Wesley, 2010. </w:t>
            </w:r>
            <w:hyperlink r:id="rId14">
              <w:r>
                <w:rPr>
                  <w:color w:val="1155CC"/>
                  <w:u w:val="single"/>
                </w:rPr>
                <w:t>http://www.mir2ed.org/</w:t>
              </w:r>
            </w:hyperlink>
          </w:p>
          <w:p w14:paraId="0F2470D6" w14:textId="77777777" w:rsidR="00CA1C23" w:rsidRDefault="00606BC4">
            <w:pPr>
              <w:spacing w:before="120" w:after="120"/>
              <w:jc w:val="both"/>
            </w:pPr>
            <w:r>
              <w:t xml:space="preserve">[3] Stefan Büttcher and Charles L. A. Clarke, </w:t>
            </w:r>
            <w:r>
              <w:rPr>
                <w:i/>
              </w:rPr>
              <w:t>Information Retrieval: Implementing and Evaluating Search Engines</w:t>
            </w:r>
            <w:r>
              <w:t xml:space="preserve">, 2010. </w:t>
            </w:r>
            <w:hyperlink r:id="rId15">
              <w:r>
                <w:rPr>
                  <w:color w:val="1155CC"/>
                  <w:u w:val="single"/>
                </w:rPr>
                <w:t>http://www.ir.uwaterloo.ca/book/</w:t>
              </w:r>
            </w:hyperlink>
          </w:p>
        </w:tc>
      </w:tr>
      <w:tr w:rsidR="00CA1C23" w14:paraId="37B037B8" w14:textId="77777777">
        <w:tc>
          <w:tcPr>
            <w:tcW w:w="630" w:type="dxa"/>
          </w:tcPr>
          <w:p w14:paraId="7841E9C4" w14:textId="77777777" w:rsidR="00CA1C23" w:rsidRDefault="00CA1C23">
            <w:pPr>
              <w:numPr>
                <w:ilvl w:val="0"/>
                <w:numId w:val="26"/>
              </w:numPr>
              <w:ind w:left="360"/>
              <w:jc w:val="center"/>
              <w:rPr>
                <w:b/>
              </w:rPr>
            </w:pPr>
          </w:p>
        </w:tc>
        <w:tc>
          <w:tcPr>
            <w:tcW w:w="8940" w:type="dxa"/>
          </w:tcPr>
          <w:p w14:paraId="13B1F3B3" w14:textId="77777777" w:rsidR="00CA1C23" w:rsidRDefault="00606BC4">
            <w:pPr>
              <w:tabs>
                <w:tab w:val="right" w:pos="8685"/>
              </w:tabs>
              <w:rPr>
                <w:b/>
              </w:rPr>
            </w:pPr>
            <w:r>
              <w:rPr>
                <w:b/>
              </w:rPr>
              <w:t>Course name: Data Mining</w:t>
            </w:r>
            <w:r>
              <w:rPr>
                <w:b/>
              </w:rPr>
              <w:tab/>
              <w:t>Credits: 3</w:t>
            </w:r>
          </w:p>
          <w:p w14:paraId="2CDED84B" w14:textId="77777777" w:rsidR="00CA1C23" w:rsidRDefault="00606BC4">
            <w:pPr>
              <w:spacing w:before="120" w:after="120"/>
              <w:jc w:val="both"/>
            </w:pPr>
            <w:r>
              <w:rPr>
                <w:i/>
              </w:rPr>
              <w:t>Course description</w:t>
            </w:r>
            <w:r>
              <w:t>:</w:t>
            </w:r>
          </w:p>
          <w:p w14:paraId="7C1C8CE9" w14:textId="77777777" w:rsidR="00CA1C23" w:rsidRDefault="00606BC4">
            <w:pPr>
              <w:spacing w:before="120" w:after="120"/>
              <w:jc w:val="both"/>
            </w:pPr>
            <w:r>
              <w:t xml:space="preserve">The course will cover various issues such as fundamental data mining concepts, </w:t>
            </w:r>
            <w:r w:rsidRPr="00472BAD">
              <w:rPr>
                <w:noProof/>
              </w:rPr>
              <w:t>algorithms</w:t>
            </w:r>
            <w:r w:rsidR="00472BAD">
              <w:rPr>
                <w:noProof/>
              </w:rPr>
              <w:t>,</w:t>
            </w:r>
            <w:r>
              <w:t xml:space="preserve"> and computational paradigms. These algorithms and computational paradigms allow computers to find patterns and regularities in </w:t>
            </w:r>
            <w:r w:rsidRPr="00472BAD">
              <w:rPr>
                <w:noProof/>
              </w:rPr>
              <w:t>databases</w:t>
            </w:r>
            <w:r>
              <w:t xml:space="preserve"> and generally improve their performance through interactions with data. Data mining is currently regarded as the key element of a more general process called Knowledge Discovery that deals with extracting useful knowledge from raw data. The knowledge discovery process includes data selection, cleaning, coding, using different statistical and machine learning techniques, and visualization of the generated structures. </w:t>
            </w:r>
          </w:p>
          <w:p w14:paraId="6E56B469" w14:textId="77777777" w:rsidR="00CA1C23" w:rsidRDefault="00606BC4">
            <w:pPr>
              <w:spacing w:before="120" w:after="120"/>
              <w:jc w:val="both"/>
              <w:rPr>
                <w:i/>
              </w:rPr>
            </w:pPr>
            <w:r>
              <w:rPr>
                <w:i/>
              </w:rPr>
              <w:t>Main textbook:</w:t>
            </w:r>
          </w:p>
          <w:p w14:paraId="0F542465" w14:textId="77777777" w:rsidR="00CA1C23" w:rsidRDefault="00606BC4">
            <w:pPr>
              <w:spacing w:before="120" w:after="120"/>
              <w:jc w:val="both"/>
            </w:pPr>
            <w:r>
              <w:t xml:space="preserve">[1] Jiawei Han. </w:t>
            </w:r>
            <w:r>
              <w:rPr>
                <w:i/>
              </w:rPr>
              <w:t>Data Mining: Concepts and Techniques (3</w:t>
            </w:r>
            <w:r>
              <w:rPr>
                <w:i/>
                <w:vertAlign w:val="superscript"/>
              </w:rPr>
              <w:t xml:space="preserve">rd </w:t>
            </w:r>
            <w:r>
              <w:rPr>
                <w:i/>
              </w:rPr>
              <w:t>edition)</w:t>
            </w:r>
            <w:r>
              <w:t>, 2011.</w:t>
            </w:r>
          </w:p>
          <w:p w14:paraId="2A050119" w14:textId="77777777" w:rsidR="00CA1C23" w:rsidRDefault="00606BC4">
            <w:pPr>
              <w:spacing w:before="120" w:after="120"/>
              <w:jc w:val="both"/>
              <w:rPr>
                <w:i/>
              </w:rPr>
            </w:pPr>
            <w:r>
              <w:rPr>
                <w:i/>
              </w:rPr>
              <w:t>References:</w:t>
            </w:r>
          </w:p>
          <w:p w14:paraId="1D07DDB9" w14:textId="77777777" w:rsidR="00CA1C23" w:rsidRDefault="00606BC4">
            <w:pPr>
              <w:spacing w:before="60" w:after="60"/>
              <w:jc w:val="both"/>
            </w:pPr>
            <w:r>
              <w:t xml:space="preserve">[1] Xindong, Wu et al, Knowl Inf Syst. </w:t>
            </w:r>
            <w:r>
              <w:rPr>
                <w:i/>
              </w:rPr>
              <w:t>Top 10 algorithms in data mining</w:t>
            </w:r>
            <w:r>
              <w:t>. Springer, 2008.</w:t>
            </w:r>
          </w:p>
          <w:p w14:paraId="51D1BA2D" w14:textId="77777777" w:rsidR="00CA1C23" w:rsidRDefault="00606BC4">
            <w:pPr>
              <w:spacing w:before="60" w:after="60"/>
              <w:jc w:val="both"/>
            </w:pPr>
            <w:r>
              <w:t xml:space="preserve">[2] Daniel T. Larose. </w:t>
            </w:r>
            <w:r>
              <w:rPr>
                <w:i/>
              </w:rPr>
              <w:t>Data mining methods and models</w:t>
            </w:r>
            <w:r>
              <w:t>. John Wiley &amp; Sons, 2006.</w:t>
            </w:r>
          </w:p>
          <w:p w14:paraId="75E0447C" w14:textId="77777777" w:rsidR="00CA1C23" w:rsidRDefault="00606BC4">
            <w:pPr>
              <w:spacing w:before="60" w:after="60"/>
              <w:jc w:val="both"/>
              <w:rPr>
                <w:i/>
              </w:rPr>
            </w:pPr>
            <w:r>
              <w:t xml:space="preserve">[3] Mehmed Kantardzic. </w:t>
            </w:r>
            <w:r>
              <w:rPr>
                <w:i/>
              </w:rPr>
              <w:t>Data Mining: Concepts, Models, Methods, and Algorithms</w:t>
            </w:r>
            <w:r>
              <w:t>. John Wiley &amp; Sons, 2003.</w:t>
            </w:r>
          </w:p>
        </w:tc>
      </w:tr>
      <w:tr w:rsidR="00CA1C23" w14:paraId="462A0E8C" w14:textId="77777777">
        <w:tc>
          <w:tcPr>
            <w:tcW w:w="630" w:type="dxa"/>
          </w:tcPr>
          <w:p w14:paraId="7E564C41" w14:textId="77777777" w:rsidR="00CA1C23" w:rsidRDefault="00CA1C23">
            <w:pPr>
              <w:numPr>
                <w:ilvl w:val="0"/>
                <w:numId w:val="26"/>
              </w:numPr>
              <w:ind w:left="360"/>
              <w:jc w:val="center"/>
              <w:rPr>
                <w:b/>
              </w:rPr>
            </w:pPr>
          </w:p>
        </w:tc>
        <w:tc>
          <w:tcPr>
            <w:tcW w:w="8940" w:type="dxa"/>
          </w:tcPr>
          <w:p w14:paraId="4FB86594" w14:textId="77777777" w:rsidR="00CA1C23" w:rsidRDefault="00606BC4">
            <w:pPr>
              <w:tabs>
                <w:tab w:val="right" w:pos="8685"/>
              </w:tabs>
              <w:rPr>
                <w:b/>
              </w:rPr>
            </w:pPr>
            <w:r>
              <w:rPr>
                <w:b/>
              </w:rPr>
              <w:t>Course name: Information Systems Analysis and Design</w:t>
            </w:r>
            <w:r>
              <w:rPr>
                <w:b/>
              </w:rPr>
              <w:tab/>
              <w:t>Credits: 3</w:t>
            </w:r>
          </w:p>
          <w:p w14:paraId="701DC44A" w14:textId="77777777" w:rsidR="00CA1C23" w:rsidRDefault="00606BC4">
            <w:pPr>
              <w:spacing w:before="120" w:after="120"/>
              <w:jc w:val="both"/>
            </w:pPr>
            <w:r>
              <w:rPr>
                <w:i/>
              </w:rPr>
              <w:lastRenderedPageBreak/>
              <w:t>Course description</w:t>
            </w:r>
            <w:r>
              <w:t>:</w:t>
            </w:r>
          </w:p>
          <w:p w14:paraId="41004FCE" w14:textId="77777777" w:rsidR="00CA1C23" w:rsidRDefault="00606BC4">
            <w:pPr>
              <w:spacing w:before="120" w:after="120"/>
              <w:jc w:val="both"/>
            </w:pPr>
            <w:r>
              <w:t xml:space="preserve">System analysis and design </w:t>
            </w:r>
            <w:r w:rsidRPr="00472BAD">
              <w:rPr>
                <w:noProof/>
              </w:rPr>
              <w:t>deal</w:t>
            </w:r>
            <w:r>
              <w:t xml:space="preserve"> with planning the development of information systems through understanding and specifying in detail what a system should do and how the components of the system should be implemented and work together. This course provides the concepts, skills, methodologies, techniques, tools, and perspectives essential for systems analysts. It </w:t>
            </w:r>
            <w:r w:rsidRPr="00472BAD">
              <w:rPr>
                <w:noProof/>
              </w:rPr>
              <w:t>emphasizes the</w:t>
            </w:r>
            <w:r>
              <w:t xml:space="preserve"> development of information systems based on </w:t>
            </w:r>
            <w:r w:rsidRPr="00472BAD">
              <w:rPr>
                <w:noProof/>
              </w:rPr>
              <w:t>object</w:t>
            </w:r>
            <w:r w:rsidR="00472BAD">
              <w:rPr>
                <w:noProof/>
              </w:rPr>
              <w:t>-</w:t>
            </w:r>
            <w:r w:rsidRPr="00472BAD">
              <w:rPr>
                <w:noProof/>
              </w:rPr>
              <w:t>oriented</w:t>
            </w:r>
            <w:r>
              <w:t xml:space="preserve"> analysis and design methods. Students are required to go through the steps of the systems analysis and design process to solve real-life problems.</w:t>
            </w:r>
          </w:p>
          <w:p w14:paraId="440274AB" w14:textId="77777777" w:rsidR="00CA1C23" w:rsidRDefault="00606BC4">
            <w:pPr>
              <w:spacing w:before="120" w:after="120"/>
              <w:jc w:val="both"/>
              <w:rPr>
                <w:i/>
              </w:rPr>
            </w:pPr>
            <w:r>
              <w:rPr>
                <w:i/>
              </w:rPr>
              <w:t>Main textbook:</w:t>
            </w:r>
          </w:p>
          <w:p w14:paraId="2D428E00" w14:textId="77777777" w:rsidR="00CA1C23" w:rsidRDefault="00606BC4">
            <w:pPr>
              <w:spacing w:before="120" w:after="120"/>
              <w:jc w:val="both"/>
            </w:pPr>
            <w:r>
              <w:t xml:space="preserve">[1] Fritz Solms. </w:t>
            </w:r>
            <w:r>
              <w:rPr>
                <w:i/>
              </w:rPr>
              <w:t>Object-Oriented Analysis and Design using UML</w:t>
            </w:r>
            <w:r>
              <w:t>. Solms Training, Consulting and Development (STCD), 2012.</w:t>
            </w:r>
          </w:p>
          <w:p w14:paraId="6D4E7395" w14:textId="77777777" w:rsidR="00CA1C23" w:rsidRDefault="00606BC4">
            <w:pPr>
              <w:spacing w:before="120" w:after="120"/>
              <w:jc w:val="both"/>
              <w:rPr>
                <w:i/>
              </w:rPr>
            </w:pPr>
            <w:r>
              <w:rPr>
                <w:i/>
              </w:rPr>
              <w:t>References:</w:t>
            </w:r>
          </w:p>
          <w:p w14:paraId="75B5164F" w14:textId="77777777" w:rsidR="00CA1C23" w:rsidRDefault="00606BC4">
            <w:pPr>
              <w:spacing w:before="60" w:after="60"/>
              <w:jc w:val="both"/>
            </w:pPr>
            <w:r>
              <w:t xml:space="preserve">[1] A. Dennis, B. H. Wixom and D. Tegarden. </w:t>
            </w:r>
            <w:r>
              <w:rPr>
                <w:i/>
              </w:rPr>
              <w:t>Systems Analysis and Design with UML</w:t>
            </w:r>
            <w:r>
              <w:t xml:space="preserve"> Version 2.0. John Wiley &amp; Sons, 2005.</w:t>
            </w:r>
          </w:p>
          <w:p w14:paraId="3F25C637" w14:textId="77777777" w:rsidR="00CA1C23" w:rsidRDefault="00606BC4">
            <w:pPr>
              <w:spacing w:before="60" w:after="60"/>
              <w:jc w:val="both"/>
            </w:pPr>
            <w:r>
              <w:t xml:space="preserve">[2] S. Bennett, S. </w:t>
            </w:r>
            <w:r w:rsidRPr="00472BAD">
              <w:rPr>
                <w:noProof/>
              </w:rPr>
              <w:t>McRobb</w:t>
            </w:r>
            <w:r w:rsidR="00472BAD">
              <w:rPr>
                <w:noProof/>
              </w:rPr>
              <w:t>,</w:t>
            </w:r>
            <w:r>
              <w:t xml:space="preserve"> and R. Farmer. </w:t>
            </w:r>
            <w:r>
              <w:rPr>
                <w:i/>
              </w:rPr>
              <w:t>Object-Oriented Systems Analysis And Design using UML</w:t>
            </w:r>
            <w:r>
              <w:t xml:space="preserve"> (4</w:t>
            </w:r>
            <w:r>
              <w:rPr>
                <w:vertAlign w:val="superscript"/>
              </w:rPr>
              <w:t>th</w:t>
            </w:r>
            <w:r>
              <w:t xml:space="preserve"> edition). McGraw Hill, 2010.</w:t>
            </w:r>
          </w:p>
          <w:p w14:paraId="27320D04" w14:textId="77777777" w:rsidR="00CA1C23" w:rsidRDefault="00606BC4">
            <w:pPr>
              <w:spacing w:before="60" w:after="60"/>
              <w:jc w:val="both"/>
            </w:pPr>
            <w:r>
              <w:t xml:space="preserve">[3] G. Booch,  I. Jacobson and J. Rumbaugh. </w:t>
            </w:r>
            <w:r>
              <w:rPr>
                <w:i/>
              </w:rPr>
              <w:t>The Unified Modeling Language for Object-Oriented Development.</w:t>
            </w:r>
            <w:r>
              <w:t xml:space="preserve"> Documentation set, version 1.0, Rational Software Corporation, 1997.</w:t>
            </w:r>
          </w:p>
        </w:tc>
      </w:tr>
      <w:tr w:rsidR="00CA1C23" w14:paraId="10135092" w14:textId="77777777">
        <w:tc>
          <w:tcPr>
            <w:tcW w:w="630" w:type="dxa"/>
          </w:tcPr>
          <w:p w14:paraId="567CDE42" w14:textId="77777777" w:rsidR="00CA1C23" w:rsidRDefault="00CA1C23">
            <w:pPr>
              <w:jc w:val="center"/>
              <w:rPr>
                <w:b/>
              </w:rPr>
            </w:pPr>
          </w:p>
        </w:tc>
        <w:tc>
          <w:tcPr>
            <w:tcW w:w="8940" w:type="dxa"/>
          </w:tcPr>
          <w:p w14:paraId="0F677C2C" w14:textId="77777777" w:rsidR="00CA1C23" w:rsidRDefault="00CA1C23">
            <w:pPr>
              <w:tabs>
                <w:tab w:val="center" w:pos="5845"/>
              </w:tabs>
              <w:rPr>
                <w:b/>
              </w:rPr>
            </w:pPr>
          </w:p>
        </w:tc>
      </w:tr>
      <w:tr w:rsidR="00CA1C23" w14:paraId="7EC2D2FD" w14:textId="77777777">
        <w:tc>
          <w:tcPr>
            <w:tcW w:w="630" w:type="dxa"/>
          </w:tcPr>
          <w:p w14:paraId="5006A770" w14:textId="77777777" w:rsidR="00CA1C23" w:rsidRDefault="00CA1C23">
            <w:pPr>
              <w:numPr>
                <w:ilvl w:val="0"/>
                <w:numId w:val="26"/>
              </w:numPr>
              <w:ind w:left="360"/>
              <w:jc w:val="center"/>
              <w:rPr>
                <w:b/>
              </w:rPr>
            </w:pPr>
          </w:p>
        </w:tc>
        <w:tc>
          <w:tcPr>
            <w:tcW w:w="8940" w:type="dxa"/>
          </w:tcPr>
          <w:p w14:paraId="2A524895" w14:textId="77777777" w:rsidR="00CA1C23" w:rsidRDefault="00606BC4">
            <w:pPr>
              <w:tabs>
                <w:tab w:val="right" w:pos="8685"/>
              </w:tabs>
              <w:rPr>
                <w:b/>
              </w:rPr>
            </w:pPr>
            <w:r>
              <w:rPr>
                <w:b/>
              </w:rPr>
              <w:t>Course name: Database Security</w:t>
            </w:r>
            <w:r>
              <w:rPr>
                <w:b/>
              </w:rPr>
              <w:tab/>
              <w:t>Credits: 3</w:t>
            </w:r>
          </w:p>
          <w:p w14:paraId="31B74E40" w14:textId="77777777" w:rsidR="00CA1C23" w:rsidRDefault="00606BC4">
            <w:pPr>
              <w:spacing w:before="120" w:after="120"/>
              <w:jc w:val="both"/>
              <w:rPr>
                <w:i/>
              </w:rPr>
            </w:pPr>
            <w:r>
              <w:rPr>
                <w:i/>
              </w:rPr>
              <w:t>Course description:</w:t>
            </w:r>
          </w:p>
          <w:p w14:paraId="6041CA16" w14:textId="77777777" w:rsidR="00CA1C23" w:rsidRDefault="00606BC4">
            <w:pPr>
              <w:spacing w:before="60" w:after="120"/>
              <w:jc w:val="both"/>
            </w:pPr>
            <w:r>
              <w:t>This course provides fundamental knowledge about data and database security. It also presents models as well as basic approaches and methods to implement database security: data encryption, access control, etc. After this course, students are able to implement security mechanisms in database management systems. Moreover, the course offers students with such soft skills as teamwork and public presentation.</w:t>
            </w:r>
          </w:p>
          <w:p w14:paraId="56F289DA" w14:textId="77777777" w:rsidR="00CA1C23" w:rsidRDefault="00606BC4">
            <w:pPr>
              <w:spacing w:before="120" w:after="120"/>
              <w:jc w:val="both"/>
              <w:rPr>
                <w:i/>
              </w:rPr>
            </w:pPr>
            <w:r>
              <w:rPr>
                <w:i/>
              </w:rPr>
              <w:t>Main textbooks:</w:t>
            </w:r>
          </w:p>
          <w:p w14:paraId="319F648F" w14:textId="77777777" w:rsidR="00CA1C23" w:rsidRDefault="00606BC4">
            <w:pPr>
              <w:spacing w:before="120" w:after="120"/>
              <w:jc w:val="both"/>
            </w:pPr>
            <w:r>
              <w:t xml:space="preserve">[1]  Matt  B., </w:t>
            </w:r>
            <w:r>
              <w:rPr>
                <w:i/>
              </w:rPr>
              <w:t>Computer Security: Art and Science</w:t>
            </w:r>
            <w:r>
              <w:t>, Addison Wesley, 2002.</w:t>
            </w:r>
          </w:p>
          <w:p w14:paraId="4AE19F29" w14:textId="77777777" w:rsidR="00CA1C23" w:rsidRDefault="00606BC4">
            <w:pPr>
              <w:spacing w:before="120" w:after="120"/>
              <w:jc w:val="both"/>
            </w:pPr>
            <w:r>
              <w:t xml:space="preserve">[2]  Ron B. N., </w:t>
            </w:r>
            <w:r>
              <w:rPr>
                <w:i/>
              </w:rPr>
              <w:t xml:space="preserve">Implementing Database </w:t>
            </w:r>
            <w:r w:rsidRPr="00472BAD">
              <w:rPr>
                <w:i/>
                <w:noProof/>
              </w:rPr>
              <w:t>Security</w:t>
            </w:r>
            <w:r w:rsidR="00472BAD">
              <w:rPr>
                <w:i/>
                <w:noProof/>
              </w:rPr>
              <w:t>,</w:t>
            </w:r>
            <w:r>
              <w:rPr>
                <w:i/>
              </w:rPr>
              <w:t xml:space="preserve"> and Auditing</w:t>
            </w:r>
            <w:r>
              <w:t>, Elsevier, 2005.</w:t>
            </w:r>
          </w:p>
          <w:p w14:paraId="4CA3C03C" w14:textId="77777777" w:rsidR="00CA1C23" w:rsidRDefault="00606BC4">
            <w:pPr>
              <w:spacing w:before="120" w:after="120"/>
              <w:jc w:val="both"/>
            </w:pPr>
            <w:r>
              <w:rPr>
                <w:i/>
              </w:rPr>
              <w:t>References</w:t>
            </w:r>
            <w:r>
              <w:t>:</w:t>
            </w:r>
          </w:p>
          <w:p w14:paraId="41129D8E" w14:textId="77777777" w:rsidR="00CA1C23" w:rsidRDefault="00606BC4">
            <w:pPr>
              <w:spacing w:before="120" w:after="120"/>
              <w:jc w:val="both"/>
            </w:pPr>
            <w:r>
              <w:t xml:space="preserve">[1]  Justin C., </w:t>
            </w:r>
            <w:r>
              <w:rPr>
                <w:i/>
              </w:rPr>
              <w:t xml:space="preserve">SQL Injection </w:t>
            </w:r>
            <w:r w:rsidRPr="00472BAD">
              <w:rPr>
                <w:i/>
                <w:noProof/>
              </w:rPr>
              <w:t>Attacks</w:t>
            </w:r>
            <w:r w:rsidR="00472BAD">
              <w:rPr>
                <w:i/>
                <w:noProof/>
              </w:rPr>
              <w:t>,</w:t>
            </w:r>
            <w:r>
              <w:rPr>
                <w:i/>
              </w:rPr>
              <w:t xml:space="preserve"> and Defense,</w:t>
            </w:r>
            <w:r>
              <w:t xml:space="preserve"> Syngress, 2012.</w:t>
            </w:r>
          </w:p>
          <w:p w14:paraId="02332FAD" w14:textId="77777777" w:rsidR="00CA1C23" w:rsidRDefault="00606BC4">
            <w:pPr>
              <w:spacing w:before="120" w:after="120"/>
              <w:jc w:val="both"/>
            </w:pPr>
            <w:r>
              <w:t xml:space="preserve">[2]  Robert W., Grant F., </w:t>
            </w:r>
            <w:r>
              <w:rPr>
                <w:i/>
              </w:rPr>
              <w:t>Beginning SQL Server 2012 Administration</w:t>
            </w:r>
            <w:r>
              <w:t>, Apress, 2012.</w:t>
            </w:r>
          </w:p>
          <w:p w14:paraId="00B8A039" w14:textId="77777777" w:rsidR="00CA1C23" w:rsidRDefault="00606BC4">
            <w:pPr>
              <w:spacing w:before="120" w:after="120"/>
              <w:jc w:val="both"/>
            </w:pPr>
            <w:r>
              <w:t xml:space="preserve">[3]  Ron B., </w:t>
            </w:r>
            <w:r>
              <w:rPr>
                <w:i/>
              </w:rPr>
              <w:t>How To Secure and Audit Oracle 10g &amp; 11g,</w:t>
            </w:r>
            <w:r>
              <w:t xml:space="preserve"> CRC Press, 2009.</w:t>
            </w:r>
          </w:p>
          <w:p w14:paraId="45E749CE" w14:textId="77777777" w:rsidR="00CA1C23" w:rsidRDefault="00606BC4">
            <w:pPr>
              <w:spacing w:before="120" w:after="120"/>
              <w:jc w:val="both"/>
            </w:pPr>
            <w:r>
              <w:t xml:space="preserve">[4] Sam Afyouni, </w:t>
            </w:r>
            <w:r>
              <w:rPr>
                <w:i/>
              </w:rPr>
              <w:t>Database Security and Auditing: Protecting Data Integrity and Accessibility</w:t>
            </w:r>
            <w:r>
              <w:t>, Course Technology Press Boston, 2005.</w:t>
            </w:r>
          </w:p>
          <w:p w14:paraId="55073CEB" w14:textId="77777777" w:rsidR="00CA1C23" w:rsidRDefault="00606BC4">
            <w:pPr>
              <w:spacing w:before="120" w:after="120"/>
              <w:jc w:val="both"/>
            </w:pPr>
            <w:r>
              <w:t xml:space="preserve">[5] Michael Gertz, Sushil Jajodia, </w:t>
            </w:r>
            <w:r>
              <w:rPr>
                <w:i/>
              </w:rPr>
              <w:t>Handbook of Database Security: Applications and Trends</w:t>
            </w:r>
            <w:r>
              <w:t>, Springer, 2009.</w:t>
            </w:r>
          </w:p>
          <w:p w14:paraId="11B8EF59" w14:textId="77777777" w:rsidR="00CA1C23" w:rsidRDefault="00606BC4">
            <w:pPr>
              <w:spacing w:before="120" w:after="120"/>
              <w:jc w:val="both"/>
            </w:pPr>
            <w:r>
              <w:lastRenderedPageBreak/>
              <w:t xml:space="preserve">[6] Elisa Bertino, Gabriel Ghinita, Ashish Kamra, </w:t>
            </w:r>
            <w:r>
              <w:rPr>
                <w:i/>
              </w:rPr>
              <w:t>Access Control for Databases: Concepts and Systems</w:t>
            </w:r>
            <w:r>
              <w:t>, Now Publishers, 2011.</w:t>
            </w:r>
          </w:p>
        </w:tc>
      </w:tr>
      <w:tr w:rsidR="00CA1C23" w14:paraId="0F1018F4" w14:textId="77777777">
        <w:tc>
          <w:tcPr>
            <w:tcW w:w="630" w:type="dxa"/>
          </w:tcPr>
          <w:p w14:paraId="132533D1" w14:textId="77777777" w:rsidR="00CA1C23" w:rsidRDefault="00CA1C23">
            <w:pPr>
              <w:jc w:val="center"/>
              <w:rPr>
                <w:b/>
              </w:rPr>
            </w:pPr>
          </w:p>
        </w:tc>
        <w:tc>
          <w:tcPr>
            <w:tcW w:w="8940" w:type="dxa"/>
          </w:tcPr>
          <w:p w14:paraId="15418ECD" w14:textId="77777777" w:rsidR="00CA1C23" w:rsidRDefault="00CA1C23"/>
        </w:tc>
      </w:tr>
      <w:tr w:rsidR="00CA1C23" w14:paraId="6C947819" w14:textId="77777777">
        <w:tc>
          <w:tcPr>
            <w:tcW w:w="9570" w:type="dxa"/>
            <w:gridSpan w:val="2"/>
          </w:tcPr>
          <w:p w14:paraId="779A113E" w14:textId="77777777" w:rsidR="00CA1C23" w:rsidRDefault="00606BC4">
            <w:pPr>
              <w:spacing w:before="120" w:after="120"/>
              <w:rPr>
                <w:b/>
              </w:rPr>
            </w:pPr>
            <w:r>
              <w:rPr>
                <w:b/>
              </w:rPr>
              <w:t>D. Department of computer networks</w:t>
            </w:r>
          </w:p>
        </w:tc>
      </w:tr>
      <w:tr w:rsidR="00CA1C23" w14:paraId="3F4DA6E6" w14:textId="77777777">
        <w:tc>
          <w:tcPr>
            <w:tcW w:w="630" w:type="dxa"/>
          </w:tcPr>
          <w:p w14:paraId="16D04B99" w14:textId="77777777" w:rsidR="00CA1C23" w:rsidRDefault="00CA1C23">
            <w:pPr>
              <w:numPr>
                <w:ilvl w:val="0"/>
                <w:numId w:val="22"/>
              </w:numPr>
              <w:ind w:left="360"/>
              <w:jc w:val="center"/>
              <w:rPr>
                <w:b/>
              </w:rPr>
            </w:pPr>
          </w:p>
        </w:tc>
        <w:tc>
          <w:tcPr>
            <w:tcW w:w="8940" w:type="dxa"/>
          </w:tcPr>
          <w:p w14:paraId="4FF0F171" w14:textId="77777777" w:rsidR="00CA1C23" w:rsidRDefault="00606BC4">
            <w:pPr>
              <w:tabs>
                <w:tab w:val="right" w:pos="8685"/>
              </w:tabs>
              <w:rPr>
                <w:b/>
              </w:rPr>
            </w:pPr>
            <w:r>
              <w:rPr>
                <w:b/>
              </w:rPr>
              <w:t>Course name: Computer Architecture and Assembly Languages</w:t>
            </w:r>
            <w:r>
              <w:rPr>
                <w:b/>
              </w:rPr>
              <w:tab/>
              <w:t xml:space="preserve">Credits: </w:t>
            </w:r>
            <w:r w:rsidR="00472BAD">
              <w:rPr>
                <w:b/>
              </w:rPr>
              <w:t>3</w:t>
            </w:r>
          </w:p>
          <w:p w14:paraId="696B531E" w14:textId="77777777" w:rsidR="00CA1C23" w:rsidRDefault="00606BC4">
            <w:pPr>
              <w:spacing w:before="120" w:after="120"/>
              <w:jc w:val="both"/>
              <w:rPr>
                <w:i/>
              </w:rPr>
            </w:pPr>
            <w:r>
              <w:rPr>
                <w:i/>
              </w:rPr>
              <w:t>Course description:</w:t>
            </w:r>
          </w:p>
          <w:p w14:paraId="55608249" w14:textId="77777777" w:rsidR="00CA1C23" w:rsidRDefault="00606BC4">
            <w:pPr>
              <w:spacing w:before="120" w:after="120"/>
              <w:jc w:val="both"/>
            </w:pPr>
            <w:r>
              <w:t>This course provides students with basic knowledge in Computer Architecture, those attributes that have</w:t>
            </w:r>
            <w:r w:rsidR="00472BAD">
              <w:t xml:space="preserve"> a</w:t>
            </w:r>
            <w:r>
              <w:t xml:space="preserve"> </w:t>
            </w:r>
            <w:r w:rsidRPr="00472BAD">
              <w:rPr>
                <w:noProof/>
              </w:rPr>
              <w:t>direct</w:t>
            </w:r>
            <w:r>
              <w:t xml:space="preserve"> impact on the logical execution of a program, the operational units and their interconnection that realize the architectural specifications. The students also get to know x86 processor organization, instruction set, memory segmentation, addressing modes; assembling a program with assembly language and debug low-level language program.  </w:t>
            </w:r>
          </w:p>
          <w:p w14:paraId="727302EF" w14:textId="77777777" w:rsidR="00CA1C23" w:rsidRDefault="00606BC4">
            <w:pPr>
              <w:spacing w:before="120" w:after="120"/>
              <w:jc w:val="both"/>
            </w:pPr>
            <w:r>
              <w:rPr>
                <w:i/>
              </w:rPr>
              <w:t>Main textbooks</w:t>
            </w:r>
            <w:r>
              <w:t>:</w:t>
            </w:r>
          </w:p>
          <w:p w14:paraId="4144718D" w14:textId="77777777" w:rsidR="00CA1C23" w:rsidRDefault="00606BC4">
            <w:pPr>
              <w:spacing w:before="120" w:after="120"/>
              <w:jc w:val="both"/>
            </w:pPr>
            <w:r>
              <w:t xml:space="preserve">[1] William Stallings, Computer </w:t>
            </w:r>
            <w:r w:rsidRPr="00472BAD">
              <w:rPr>
                <w:noProof/>
              </w:rPr>
              <w:t>Organization</w:t>
            </w:r>
            <w:r w:rsidR="00472BAD">
              <w:rPr>
                <w:noProof/>
              </w:rPr>
              <w:t>,</w:t>
            </w:r>
            <w:r>
              <w:t xml:space="preserve"> and Architecture, 9th Edition, Pearson Education, Prentice-Hall, 2013, ISBN-13: 978-0-13-293633-0</w:t>
            </w:r>
          </w:p>
          <w:p w14:paraId="79C50942" w14:textId="77777777" w:rsidR="00CA1C23" w:rsidRDefault="00606BC4">
            <w:pPr>
              <w:spacing w:before="120" w:after="120"/>
              <w:jc w:val="both"/>
              <w:rPr>
                <w:i/>
                <w:color w:val="231F20"/>
              </w:rPr>
            </w:pPr>
            <w:r>
              <w:rPr>
                <w:i/>
                <w:color w:val="231F20"/>
              </w:rPr>
              <w:t>References:</w:t>
            </w:r>
          </w:p>
          <w:p w14:paraId="17011D6B" w14:textId="77777777" w:rsidR="00CA1C23" w:rsidRDefault="00606BC4">
            <w:pPr>
              <w:spacing w:before="120" w:after="120"/>
              <w:jc w:val="both"/>
            </w:pPr>
            <w:r>
              <w:t>[1] Nguyễn Đăng Quang, Computer Organization and Architecture, 2015</w:t>
            </w:r>
          </w:p>
          <w:p w14:paraId="20D24FD7" w14:textId="77777777" w:rsidR="00CA1C23" w:rsidRDefault="00606BC4">
            <w:pPr>
              <w:spacing w:before="120" w:after="120"/>
              <w:jc w:val="both"/>
              <w:rPr>
                <w:i/>
              </w:rPr>
            </w:pPr>
            <w:r>
              <w:t>[2] Đinh Công Đoan, Bài giảng Cấu trúc máy tính và hợp ngữ, khoa CNTT trường, ĐH. SPKT Tp. HCM, 2008</w:t>
            </w:r>
          </w:p>
        </w:tc>
      </w:tr>
      <w:tr w:rsidR="00CA1C23" w14:paraId="18349E4C" w14:textId="77777777">
        <w:tc>
          <w:tcPr>
            <w:tcW w:w="630" w:type="dxa"/>
          </w:tcPr>
          <w:p w14:paraId="21089D73" w14:textId="77777777" w:rsidR="00CA1C23" w:rsidRDefault="00CA1C23">
            <w:pPr>
              <w:numPr>
                <w:ilvl w:val="0"/>
                <w:numId w:val="22"/>
              </w:numPr>
              <w:ind w:left="360"/>
              <w:jc w:val="center"/>
              <w:rPr>
                <w:b/>
              </w:rPr>
            </w:pPr>
          </w:p>
        </w:tc>
        <w:tc>
          <w:tcPr>
            <w:tcW w:w="8940" w:type="dxa"/>
          </w:tcPr>
          <w:p w14:paraId="628CFAB9" w14:textId="77777777" w:rsidR="00CA1C23" w:rsidRDefault="00606BC4">
            <w:pPr>
              <w:tabs>
                <w:tab w:val="right" w:pos="8685"/>
              </w:tabs>
              <w:rPr>
                <w:b/>
              </w:rPr>
            </w:pPr>
            <w:r>
              <w:rPr>
                <w:b/>
              </w:rPr>
              <w:t>Course name: Operating Systems</w:t>
            </w:r>
            <w:r>
              <w:rPr>
                <w:b/>
              </w:rPr>
              <w:tab/>
              <w:t xml:space="preserve">Credits: </w:t>
            </w:r>
            <w:r w:rsidR="00472BAD">
              <w:rPr>
                <w:b/>
              </w:rPr>
              <w:t>3</w:t>
            </w:r>
          </w:p>
          <w:p w14:paraId="557B8304" w14:textId="77777777" w:rsidR="00CA1C23" w:rsidRDefault="00606BC4">
            <w:pPr>
              <w:spacing w:before="60" w:after="60"/>
              <w:jc w:val="both"/>
              <w:rPr>
                <w:i/>
              </w:rPr>
            </w:pPr>
            <w:r>
              <w:rPr>
                <w:i/>
              </w:rPr>
              <w:t>Course description:</w:t>
            </w:r>
          </w:p>
          <w:p w14:paraId="7E5E1B4C" w14:textId="77777777" w:rsidR="00CA1C23" w:rsidRDefault="00606BC4">
            <w:pPr>
              <w:spacing w:before="60" w:after="60"/>
              <w:jc w:val="both"/>
            </w:pPr>
            <w:r>
              <w:t>This course provides students with basic knowledge of the operating system, including the general model, structure, functions, basic components of</w:t>
            </w:r>
            <w:r w:rsidR="00472BAD">
              <w:t xml:space="preserve"> the</w:t>
            </w:r>
            <w:r>
              <w:t xml:space="preserve"> </w:t>
            </w:r>
            <w:r w:rsidRPr="00472BAD">
              <w:rPr>
                <w:noProof/>
              </w:rPr>
              <w:t>operating</w:t>
            </w:r>
            <w:r>
              <w:t xml:space="preserve"> system. Basic principles for building </w:t>
            </w:r>
            <w:r w:rsidRPr="00472BAD">
              <w:rPr>
                <w:noProof/>
              </w:rPr>
              <w:t>operating systems</w:t>
            </w:r>
            <w:r>
              <w:t xml:space="preserve">. The students also get to know the structure and application of basic principles in specific operating systems. Research and simulate OS device drivers through system programming.  </w:t>
            </w:r>
          </w:p>
          <w:p w14:paraId="7B4A338F" w14:textId="77777777" w:rsidR="00CA1C23" w:rsidRDefault="00606BC4">
            <w:pPr>
              <w:spacing w:before="120" w:after="120"/>
              <w:jc w:val="both"/>
              <w:rPr>
                <w:i/>
              </w:rPr>
            </w:pPr>
            <w:r>
              <w:rPr>
                <w:i/>
              </w:rPr>
              <w:t>Main textbooks:</w:t>
            </w:r>
          </w:p>
          <w:p w14:paraId="68A8E604" w14:textId="77777777" w:rsidR="00CA1C23" w:rsidRDefault="00606BC4">
            <w:pPr>
              <w:spacing w:before="60" w:after="60"/>
              <w:jc w:val="both"/>
              <w:rPr>
                <w:color w:val="333333"/>
                <w:sz w:val="26"/>
                <w:szCs w:val="26"/>
                <w:highlight w:val="white"/>
              </w:rPr>
            </w:pPr>
            <w:r>
              <w:t xml:space="preserve">[1] Abraham Silberschatz, Peter Baer Galvin, Greg Gagne, </w:t>
            </w:r>
            <w:r>
              <w:rPr>
                <w:i/>
              </w:rPr>
              <w:t>Operating System Concepts Sixth Edition</w:t>
            </w:r>
            <w:r>
              <w:t xml:space="preserve">, </w:t>
            </w:r>
            <w:r>
              <w:rPr>
                <w:color w:val="333333"/>
                <w:sz w:val="26"/>
                <w:szCs w:val="26"/>
                <w:highlight w:val="white"/>
              </w:rPr>
              <w:t>Wiley, 2001.</w:t>
            </w:r>
          </w:p>
          <w:p w14:paraId="328D050A" w14:textId="77777777" w:rsidR="00CA1C23" w:rsidRDefault="00606BC4">
            <w:pPr>
              <w:spacing w:before="120" w:after="120"/>
              <w:jc w:val="both"/>
            </w:pPr>
            <w:r>
              <w:rPr>
                <w:i/>
              </w:rPr>
              <w:t>References</w:t>
            </w:r>
            <w:r>
              <w:t>:</w:t>
            </w:r>
          </w:p>
          <w:p w14:paraId="67072573" w14:textId="77777777" w:rsidR="00CA1C23" w:rsidRDefault="00606BC4">
            <w:pPr>
              <w:spacing w:before="120" w:after="120"/>
              <w:jc w:val="both"/>
              <w:rPr>
                <w:i/>
              </w:rPr>
            </w:pPr>
            <w:r>
              <w:t xml:space="preserve">[1] </w:t>
            </w:r>
            <w:r>
              <w:rPr>
                <w:color w:val="333333"/>
                <w:highlight w:val="white"/>
              </w:rPr>
              <w:t>William Stallings</w:t>
            </w:r>
            <w:r>
              <w:t xml:space="preserve">, </w:t>
            </w:r>
            <w:r>
              <w:rPr>
                <w:i/>
                <w:color w:val="222222"/>
              </w:rPr>
              <w:t>Operating Systems: Internals and Design Principles 8th Edition</w:t>
            </w:r>
            <w:r>
              <w:rPr>
                <w:b/>
                <w:color w:val="222222"/>
              </w:rPr>
              <w:t xml:space="preserve">, </w:t>
            </w:r>
            <w:r>
              <w:rPr>
                <w:color w:val="333333"/>
                <w:highlight w:val="white"/>
              </w:rPr>
              <w:t>Pearson</w:t>
            </w:r>
            <w:r>
              <w:t>, 2014.</w:t>
            </w:r>
          </w:p>
        </w:tc>
      </w:tr>
      <w:tr w:rsidR="00CA1C23" w14:paraId="4D82EA74" w14:textId="77777777">
        <w:tc>
          <w:tcPr>
            <w:tcW w:w="630" w:type="dxa"/>
          </w:tcPr>
          <w:p w14:paraId="35A98434" w14:textId="77777777" w:rsidR="00CA1C23" w:rsidRDefault="00CA1C23">
            <w:pPr>
              <w:numPr>
                <w:ilvl w:val="0"/>
                <w:numId w:val="22"/>
              </w:numPr>
              <w:ind w:left="360"/>
              <w:jc w:val="center"/>
              <w:rPr>
                <w:b/>
              </w:rPr>
            </w:pPr>
          </w:p>
        </w:tc>
        <w:tc>
          <w:tcPr>
            <w:tcW w:w="8940" w:type="dxa"/>
          </w:tcPr>
          <w:p w14:paraId="43419A61" w14:textId="77777777" w:rsidR="00CA1C23" w:rsidRDefault="00606BC4">
            <w:pPr>
              <w:tabs>
                <w:tab w:val="right" w:pos="8685"/>
              </w:tabs>
              <w:rPr>
                <w:b/>
              </w:rPr>
            </w:pPr>
            <w:r>
              <w:rPr>
                <w:b/>
              </w:rPr>
              <w:t>Course name: Networking  Essentials</w:t>
            </w:r>
            <w:r>
              <w:rPr>
                <w:b/>
              </w:rPr>
              <w:tab/>
              <w:t xml:space="preserve">Credits: </w:t>
            </w:r>
            <w:r w:rsidR="00472BAD">
              <w:rPr>
                <w:b/>
              </w:rPr>
              <w:t>3</w:t>
            </w:r>
          </w:p>
          <w:p w14:paraId="46CC4CC3" w14:textId="77777777" w:rsidR="00CA1C23" w:rsidRDefault="00606BC4">
            <w:pPr>
              <w:spacing w:before="60" w:after="60" w:line="256" w:lineRule="auto"/>
              <w:jc w:val="both"/>
              <w:rPr>
                <w:i/>
              </w:rPr>
            </w:pPr>
            <w:r>
              <w:rPr>
                <w:i/>
              </w:rPr>
              <w:t>Course description:</w:t>
            </w:r>
          </w:p>
          <w:p w14:paraId="26A9A04B" w14:textId="77777777" w:rsidR="00CA1C23" w:rsidRDefault="00606BC4">
            <w:pPr>
              <w:spacing w:before="60" w:after="60" w:line="256" w:lineRule="auto"/>
              <w:jc w:val="both"/>
            </w:pPr>
            <w:r>
              <w:t>This course provides students with knowledge in basic network fundamentals, network topologies, networking operating systems and common network protocols. This course also provides knowledge and skills related to network administration for popular network operating systems such as Windows OS and Linux OS.</w:t>
            </w:r>
          </w:p>
          <w:p w14:paraId="547733B6" w14:textId="77777777" w:rsidR="00CA1C23" w:rsidRDefault="00606BC4">
            <w:pPr>
              <w:spacing w:before="60" w:after="60" w:line="256" w:lineRule="auto"/>
              <w:jc w:val="both"/>
              <w:rPr>
                <w:i/>
              </w:rPr>
            </w:pPr>
            <w:r>
              <w:rPr>
                <w:i/>
              </w:rPr>
              <w:lastRenderedPageBreak/>
              <w:t>References:</w:t>
            </w:r>
          </w:p>
          <w:p w14:paraId="7C07BE7B" w14:textId="77777777" w:rsidR="00CA1C23" w:rsidRDefault="00606BC4">
            <w:pPr>
              <w:spacing w:before="60" w:after="60" w:line="256" w:lineRule="auto"/>
              <w:jc w:val="both"/>
            </w:pPr>
            <w:r>
              <w:t>[1]</w:t>
            </w:r>
            <w:r>
              <w:rPr>
                <w:rFonts w:ascii="Courier New" w:eastAsia="Courier New" w:hAnsi="Courier New" w:cs="Courier New"/>
              </w:rPr>
              <w:t xml:space="preserve"> </w:t>
            </w:r>
            <w:r>
              <w:t>Wendell Odom</w:t>
            </w:r>
            <w:r>
              <w:rPr>
                <w:i/>
              </w:rPr>
              <w:t xml:space="preserve">, CCENT/CCNA ICND1 – Official Cert Guide, </w:t>
            </w:r>
            <w:r>
              <w:t>Cisco Press, 2016.</w:t>
            </w:r>
          </w:p>
          <w:p w14:paraId="50236E11" w14:textId="77777777" w:rsidR="00CA1C23" w:rsidRDefault="00606BC4">
            <w:pPr>
              <w:spacing w:before="60" w:after="60" w:line="256" w:lineRule="auto"/>
              <w:jc w:val="both"/>
              <w:rPr>
                <w:i/>
              </w:rPr>
            </w:pPr>
            <w:r>
              <w:t xml:space="preserve">[2] Wendell </w:t>
            </w:r>
            <w:r w:rsidRPr="00472BAD">
              <w:rPr>
                <w:noProof/>
              </w:rPr>
              <w:t>Odom</w:t>
            </w:r>
            <w:r w:rsidRPr="00472BAD">
              <w:rPr>
                <w:i/>
                <w:noProof/>
              </w:rPr>
              <w:t>,</w:t>
            </w:r>
            <w:r w:rsidR="00472BAD">
              <w:rPr>
                <w:i/>
                <w:noProof/>
              </w:rPr>
              <w:t xml:space="preserve"> </w:t>
            </w:r>
            <w:r w:rsidRPr="00472BAD">
              <w:rPr>
                <w:i/>
                <w:noProof/>
              </w:rPr>
              <w:t>CCNA</w:t>
            </w:r>
            <w:r>
              <w:rPr>
                <w:i/>
              </w:rPr>
              <w:t xml:space="preserve"> Routing and Switching – Official Cert Guide, Cisco Press, 2016</w:t>
            </w:r>
          </w:p>
          <w:p w14:paraId="7A4265E7" w14:textId="77777777" w:rsidR="00CA1C23" w:rsidRDefault="00606BC4">
            <w:pPr>
              <w:spacing w:before="60" w:after="60" w:line="256" w:lineRule="auto"/>
              <w:jc w:val="both"/>
            </w:pPr>
            <w:r>
              <w:t>[3] Mitch Tulloch</w:t>
            </w:r>
            <w:r>
              <w:rPr>
                <w:i/>
              </w:rPr>
              <w:t xml:space="preserve">, Training Guide: Installing and Configuring Windows Server 2012 R2, </w:t>
            </w:r>
            <w:r>
              <w:t>Microsoft Press, 2014</w:t>
            </w:r>
          </w:p>
          <w:p w14:paraId="604C460D" w14:textId="77777777" w:rsidR="00CA1C23" w:rsidRDefault="00606BC4">
            <w:pPr>
              <w:spacing w:before="60" w:after="60" w:line="256" w:lineRule="auto"/>
              <w:jc w:val="both"/>
              <w:rPr>
                <w:i/>
              </w:rPr>
            </w:pPr>
            <w:r>
              <w:t>[4] Orin Thomas</w:t>
            </w:r>
            <w:r>
              <w:rPr>
                <w:i/>
              </w:rPr>
              <w:t>, Training Guide: Administering Windows Server 2012 R2, Microsoft Press, 2014</w:t>
            </w:r>
          </w:p>
          <w:p w14:paraId="692859BB" w14:textId="77777777" w:rsidR="00CA1C23" w:rsidRDefault="00606BC4">
            <w:pPr>
              <w:spacing w:before="60" w:after="60" w:line="256" w:lineRule="auto"/>
              <w:jc w:val="both"/>
            </w:pPr>
            <w:r>
              <w:t xml:space="preserve">[5] Roderick W.Smith, </w:t>
            </w:r>
            <w:r>
              <w:rPr>
                <w:i/>
              </w:rPr>
              <w:t>LPIC-1 Linux Professional Institute Certification Study Guide</w:t>
            </w:r>
            <w:r>
              <w:t>, 3</w:t>
            </w:r>
            <w:r>
              <w:rPr>
                <w:vertAlign w:val="superscript"/>
              </w:rPr>
              <w:t>rd</w:t>
            </w:r>
            <w:r>
              <w:t xml:space="preserve"> edition, Sybex, 2013</w:t>
            </w:r>
          </w:p>
          <w:p w14:paraId="4C07422F" w14:textId="77777777" w:rsidR="00CA1C23" w:rsidRDefault="00606BC4">
            <w:pPr>
              <w:spacing w:before="60" w:after="60" w:line="256" w:lineRule="auto"/>
              <w:jc w:val="both"/>
              <w:rPr>
                <w:i/>
              </w:rPr>
            </w:pPr>
            <w:r>
              <w:t xml:space="preserve">[6] Christin Bresnahan and Richard Blum, </w:t>
            </w:r>
            <w:r>
              <w:rPr>
                <w:i/>
              </w:rPr>
              <w:t>LPIC-2 Linux Professional Institute Certification Study Guide, 2</w:t>
            </w:r>
            <w:r>
              <w:rPr>
                <w:i/>
                <w:vertAlign w:val="superscript"/>
              </w:rPr>
              <w:t>nd</w:t>
            </w:r>
            <w:r>
              <w:rPr>
                <w:i/>
              </w:rPr>
              <w:t xml:space="preserve"> Edition</w:t>
            </w:r>
            <w:r>
              <w:t>, Sybex, 2016.</w:t>
            </w:r>
          </w:p>
        </w:tc>
      </w:tr>
      <w:tr w:rsidR="00CA1C23" w14:paraId="16BC61C3" w14:textId="77777777">
        <w:tc>
          <w:tcPr>
            <w:tcW w:w="630" w:type="dxa"/>
          </w:tcPr>
          <w:p w14:paraId="326934C4" w14:textId="77777777" w:rsidR="00CA1C23" w:rsidRDefault="00CA1C23">
            <w:pPr>
              <w:numPr>
                <w:ilvl w:val="0"/>
                <w:numId w:val="22"/>
              </w:numPr>
              <w:ind w:left="360"/>
              <w:jc w:val="center"/>
              <w:rPr>
                <w:b/>
              </w:rPr>
            </w:pPr>
          </w:p>
        </w:tc>
        <w:tc>
          <w:tcPr>
            <w:tcW w:w="8940" w:type="dxa"/>
          </w:tcPr>
          <w:p w14:paraId="091A07C4" w14:textId="77777777" w:rsidR="00CA1C23" w:rsidRDefault="00606BC4">
            <w:pPr>
              <w:tabs>
                <w:tab w:val="right" w:pos="8685"/>
              </w:tabs>
              <w:rPr>
                <w:b/>
              </w:rPr>
            </w:pPr>
            <w:r>
              <w:rPr>
                <w:b/>
              </w:rPr>
              <w:t>Course name: Data Communications</w:t>
            </w:r>
            <w:r>
              <w:rPr>
                <w:b/>
              </w:rPr>
              <w:tab/>
              <w:t>Credits: 3</w:t>
            </w:r>
          </w:p>
          <w:p w14:paraId="46A8A565" w14:textId="77777777" w:rsidR="00CA1C23" w:rsidRDefault="00606BC4">
            <w:pPr>
              <w:spacing w:before="120" w:after="120"/>
              <w:jc w:val="both"/>
              <w:rPr>
                <w:i/>
              </w:rPr>
            </w:pPr>
            <w:r>
              <w:rPr>
                <w:i/>
              </w:rPr>
              <w:t>Course description:</w:t>
            </w:r>
          </w:p>
          <w:p w14:paraId="4EDE0090" w14:textId="77777777" w:rsidR="00CA1C23" w:rsidRDefault="00606BC4">
            <w:pPr>
              <w:spacing w:before="120" w:after="120"/>
              <w:jc w:val="both"/>
            </w:pPr>
            <w:r>
              <w:t>This course introduces concepts, terminologies, and approaches used in data transmission systems. The course also helps students to comprehend the mechanism of data transfer between two devices via network protocols; multiplexing/demultiplexing techniques; methods of error detection and correction; and data-flow controls.</w:t>
            </w:r>
          </w:p>
          <w:p w14:paraId="35C86B3B" w14:textId="77777777" w:rsidR="00CA1C23" w:rsidRDefault="00606BC4">
            <w:pPr>
              <w:spacing w:before="120" w:after="120"/>
              <w:jc w:val="both"/>
              <w:rPr>
                <w:i/>
              </w:rPr>
            </w:pPr>
            <w:r>
              <w:rPr>
                <w:i/>
              </w:rPr>
              <w:t>Main textbooks:</w:t>
            </w:r>
          </w:p>
          <w:p w14:paraId="64C684E2" w14:textId="77777777" w:rsidR="00CA1C23" w:rsidRDefault="00606BC4">
            <w:pPr>
              <w:spacing w:before="120" w:after="120"/>
              <w:jc w:val="both"/>
            </w:pPr>
            <w:r>
              <w:t xml:space="preserve">[1] </w:t>
            </w:r>
            <w:r>
              <w:rPr>
                <w:sz w:val="26"/>
                <w:szCs w:val="26"/>
              </w:rPr>
              <w:t xml:space="preserve">Behrouz A. Forouzan, </w:t>
            </w:r>
            <w:r>
              <w:rPr>
                <w:i/>
                <w:sz w:val="26"/>
                <w:szCs w:val="26"/>
              </w:rPr>
              <w:t xml:space="preserve">Data </w:t>
            </w:r>
            <w:r w:rsidRPr="00472BAD">
              <w:rPr>
                <w:i/>
                <w:noProof/>
                <w:sz w:val="26"/>
                <w:szCs w:val="26"/>
              </w:rPr>
              <w:t>Communication</w:t>
            </w:r>
            <w:r w:rsidR="00472BAD">
              <w:rPr>
                <w:i/>
                <w:noProof/>
                <w:sz w:val="26"/>
                <w:szCs w:val="26"/>
              </w:rPr>
              <w:t>,</w:t>
            </w:r>
            <w:r>
              <w:rPr>
                <w:i/>
                <w:sz w:val="26"/>
                <w:szCs w:val="26"/>
              </w:rPr>
              <w:t xml:space="preserve"> and Networking 5</w:t>
            </w:r>
            <w:r>
              <w:rPr>
                <w:i/>
                <w:sz w:val="26"/>
                <w:szCs w:val="26"/>
                <w:vertAlign w:val="superscript"/>
              </w:rPr>
              <w:t>th</w:t>
            </w:r>
            <w:r>
              <w:rPr>
                <w:i/>
                <w:sz w:val="26"/>
                <w:szCs w:val="26"/>
              </w:rPr>
              <w:t xml:space="preserve">  Edition, </w:t>
            </w:r>
            <w:r>
              <w:rPr>
                <w:sz w:val="26"/>
                <w:szCs w:val="26"/>
              </w:rPr>
              <w:t>McGraw Hill International Edition, 2012.</w:t>
            </w:r>
          </w:p>
          <w:p w14:paraId="2EE4B2C3" w14:textId="77777777" w:rsidR="00CA1C23" w:rsidRDefault="00606BC4">
            <w:pPr>
              <w:spacing w:before="120" w:after="120"/>
              <w:jc w:val="both"/>
            </w:pPr>
            <w:r>
              <w:rPr>
                <w:i/>
              </w:rPr>
              <w:t>References</w:t>
            </w:r>
            <w:r>
              <w:t>:</w:t>
            </w:r>
          </w:p>
          <w:p w14:paraId="16AAA275" w14:textId="77777777" w:rsidR="00CA1C23" w:rsidRDefault="00606BC4">
            <w:pPr>
              <w:spacing w:before="120" w:after="120"/>
              <w:jc w:val="both"/>
              <w:rPr>
                <w:sz w:val="26"/>
                <w:szCs w:val="26"/>
              </w:rPr>
            </w:pPr>
            <w:r>
              <w:t xml:space="preserve">[1] </w:t>
            </w:r>
            <w:r>
              <w:rPr>
                <w:sz w:val="26"/>
                <w:szCs w:val="26"/>
              </w:rPr>
              <w:t>Fred Halsall</w:t>
            </w:r>
            <w:r>
              <w:rPr>
                <w:b/>
                <w:sz w:val="26"/>
                <w:szCs w:val="26"/>
              </w:rPr>
              <w:t xml:space="preserve">, </w:t>
            </w:r>
            <w:r>
              <w:rPr>
                <w:i/>
                <w:sz w:val="26"/>
                <w:szCs w:val="26"/>
              </w:rPr>
              <w:t>Data Communications, Computer Networks and Open Systems</w:t>
            </w:r>
            <w:r>
              <w:rPr>
                <w:b/>
                <w:sz w:val="26"/>
                <w:szCs w:val="26"/>
              </w:rPr>
              <w:t xml:space="preserve"> </w:t>
            </w:r>
            <w:r>
              <w:rPr>
                <w:i/>
                <w:sz w:val="26"/>
                <w:szCs w:val="26"/>
              </w:rPr>
              <w:t>4</w:t>
            </w:r>
            <w:r>
              <w:rPr>
                <w:i/>
                <w:sz w:val="26"/>
                <w:szCs w:val="26"/>
                <w:vertAlign w:val="superscript"/>
              </w:rPr>
              <w:t>th</w:t>
            </w:r>
            <w:r>
              <w:rPr>
                <w:i/>
                <w:sz w:val="26"/>
                <w:szCs w:val="26"/>
              </w:rPr>
              <w:t xml:space="preserve">  Edition,</w:t>
            </w:r>
            <w:r>
              <w:rPr>
                <w:sz w:val="26"/>
                <w:szCs w:val="26"/>
              </w:rPr>
              <w:t xml:space="preserve"> Addison – Wesley, 1995.</w:t>
            </w:r>
          </w:p>
          <w:p w14:paraId="2B271E26" w14:textId="77777777" w:rsidR="00CA1C23" w:rsidRDefault="00606BC4">
            <w:pPr>
              <w:spacing w:before="120" w:after="120"/>
              <w:jc w:val="both"/>
              <w:rPr>
                <w:i/>
              </w:rPr>
            </w:pPr>
            <w:r>
              <w:rPr>
                <w:sz w:val="26"/>
                <w:szCs w:val="26"/>
              </w:rPr>
              <w:t>[2] William Stallings, Data and Computer Communications, 10</w:t>
            </w:r>
            <w:r>
              <w:rPr>
                <w:sz w:val="26"/>
                <w:szCs w:val="26"/>
                <w:vertAlign w:val="superscript"/>
              </w:rPr>
              <w:t>th</w:t>
            </w:r>
            <w:r>
              <w:rPr>
                <w:sz w:val="26"/>
                <w:szCs w:val="26"/>
              </w:rPr>
              <w:t xml:space="preserve"> Edition, Prentice </w:t>
            </w:r>
            <w:r w:rsidR="00472BAD">
              <w:rPr>
                <w:noProof/>
                <w:sz w:val="26"/>
                <w:szCs w:val="26"/>
              </w:rPr>
              <w:t>H</w:t>
            </w:r>
            <w:r w:rsidRPr="00472BAD">
              <w:rPr>
                <w:noProof/>
                <w:sz w:val="26"/>
                <w:szCs w:val="26"/>
              </w:rPr>
              <w:t>all</w:t>
            </w:r>
            <w:r>
              <w:rPr>
                <w:sz w:val="26"/>
                <w:szCs w:val="26"/>
              </w:rPr>
              <w:t>, 2014.</w:t>
            </w:r>
          </w:p>
        </w:tc>
      </w:tr>
      <w:tr w:rsidR="00CA1C23" w14:paraId="7348376E" w14:textId="77777777">
        <w:tc>
          <w:tcPr>
            <w:tcW w:w="630" w:type="dxa"/>
          </w:tcPr>
          <w:p w14:paraId="53FF3408" w14:textId="77777777" w:rsidR="00CA1C23" w:rsidRDefault="00CA1C23">
            <w:pPr>
              <w:numPr>
                <w:ilvl w:val="0"/>
                <w:numId w:val="22"/>
              </w:numPr>
              <w:ind w:left="360"/>
              <w:jc w:val="center"/>
              <w:rPr>
                <w:b/>
              </w:rPr>
            </w:pPr>
          </w:p>
        </w:tc>
        <w:tc>
          <w:tcPr>
            <w:tcW w:w="8940" w:type="dxa"/>
            <w:tcBorders>
              <w:bottom w:val="nil"/>
            </w:tcBorders>
          </w:tcPr>
          <w:p w14:paraId="007BE79C" w14:textId="77777777" w:rsidR="00CA1C23" w:rsidRDefault="00606BC4">
            <w:pPr>
              <w:tabs>
                <w:tab w:val="right" w:pos="8685"/>
              </w:tabs>
              <w:rPr>
                <w:b/>
              </w:rPr>
            </w:pPr>
            <w:r>
              <w:rPr>
                <w:b/>
              </w:rPr>
              <w:t>Course name: Advanced Networking Technology</w:t>
            </w:r>
            <w:r>
              <w:rPr>
                <w:b/>
              </w:rPr>
              <w:tab/>
              <w:t>Credits: 3</w:t>
            </w:r>
          </w:p>
          <w:p w14:paraId="2C70F0D6" w14:textId="77777777" w:rsidR="00CA1C23" w:rsidRDefault="00606BC4">
            <w:pPr>
              <w:spacing w:before="120" w:after="120"/>
              <w:jc w:val="both"/>
              <w:rPr>
                <w:i/>
              </w:rPr>
            </w:pPr>
            <w:r>
              <w:rPr>
                <w:i/>
              </w:rPr>
              <w:t>Course description:</w:t>
            </w:r>
          </w:p>
          <w:p w14:paraId="03D41F2F" w14:textId="77777777" w:rsidR="00CA1C23" w:rsidRDefault="00606BC4">
            <w:pPr>
              <w:spacing w:before="120" w:after="120"/>
              <w:jc w:val="both"/>
            </w:pPr>
            <w:r>
              <w:t>This course provides students with knowledge in the routing technologies, characteristics of routing protocols, VLANs, VTP, STP, Inter-VLAN routing, ACL, NAT, WAN. Moreover, the course offers students to understand the core issues, be aware of proposed solutions so they can actively follow and participate in the development of the network technologies. This course also offers students with such soft skills as teamwork and public presentation</w:t>
            </w:r>
          </w:p>
          <w:p w14:paraId="7BBCFA17" w14:textId="77777777" w:rsidR="00CA1C23" w:rsidRDefault="00606BC4">
            <w:pPr>
              <w:spacing w:before="120" w:after="120"/>
              <w:jc w:val="both"/>
              <w:rPr>
                <w:i/>
              </w:rPr>
            </w:pPr>
            <w:r>
              <w:rPr>
                <w:i/>
              </w:rPr>
              <w:t>References:</w:t>
            </w:r>
          </w:p>
          <w:p w14:paraId="1BD34CC4" w14:textId="77777777" w:rsidR="00CA1C23" w:rsidRDefault="00606BC4">
            <w:pPr>
              <w:spacing w:before="120" w:after="120"/>
              <w:jc w:val="both"/>
            </w:pPr>
            <w:r>
              <w:t>[1] Wendell Odom</w:t>
            </w:r>
            <w:r>
              <w:rPr>
                <w:i/>
              </w:rPr>
              <w:t xml:space="preserve">, CCENT/CCNA ICND1 – Official Cert Guide, </w:t>
            </w:r>
            <w:r>
              <w:t>Cisco Press, 2016</w:t>
            </w:r>
          </w:p>
          <w:p w14:paraId="1434B593" w14:textId="77777777" w:rsidR="00CA1C23" w:rsidRDefault="00606BC4">
            <w:pPr>
              <w:spacing w:before="120" w:after="120"/>
              <w:jc w:val="both"/>
            </w:pPr>
            <w:r>
              <w:t xml:space="preserve">[2] Wendell </w:t>
            </w:r>
            <w:r w:rsidRPr="00472BAD">
              <w:rPr>
                <w:noProof/>
              </w:rPr>
              <w:t>Odom</w:t>
            </w:r>
            <w:r w:rsidRPr="00472BAD">
              <w:rPr>
                <w:i/>
                <w:noProof/>
              </w:rPr>
              <w:t>,</w:t>
            </w:r>
            <w:r w:rsidR="00472BAD">
              <w:rPr>
                <w:i/>
                <w:noProof/>
              </w:rPr>
              <w:t xml:space="preserve"> </w:t>
            </w:r>
            <w:r w:rsidRPr="00472BAD">
              <w:rPr>
                <w:i/>
                <w:noProof/>
              </w:rPr>
              <w:t>CCNA</w:t>
            </w:r>
            <w:r>
              <w:rPr>
                <w:i/>
              </w:rPr>
              <w:t xml:space="preserve"> Routing and Switching – Official Cert Guide, Cisco Press, 2016</w:t>
            </w:r>
          </w:p>
          <w:p w14:paraId="45268EFC" w14:textId="77777777" w:rsidR="00CA1C23" w:rsidRDefault="00CA1C23">
            <w:pPr>
              <w:rPr>
                <w:b/>
              </w:rPr>
            </w:pPr>
          </w:p>
        </w:tc>
      </w:tr>
      <w:tr w:rsidR="00CA1C23" w14:paraId="2844BBF2" w14:textId="77777777">
        <w:tc>
          <w:tcPr>
            <w:tcW w:w="630" w:type="dxa"/>
            <w:tcBorders>
              <w:right w:val="nil"/>
            </w:tcBorders>
          </w:tcPr>
          <w:p w14:paraId="348367A7" w14:textId="77777777" w:rsidR="00CA1C23" w:rsidRDefault="00CA1C23">
            <w:pPr>
              <w:numPr>
                <w:ilvl w:val="0"/>
                <w:numId w:val="22"/>
              </w:numPr>
              <w:ind w:left="360"/>
              <w:jc w:val="center"/>
              <w:rPr>
                <w:b/>
              </w:rPr>
            </w:pPr>
          </w:p>
        </w:tc>
        <w:tc>
          <w:tcPr>
            <w:tcW w:w="8940" w:type="dxa"/>
            <w:tcBorders>
              <w:top w:val="nil"/>
              <w:left w:val="nil"/>
              <w:bottom w:val="nil"/>
              <w:right w:val="nil"/>
            </w:tcBorders>
          </w:tcPr>
          <w:p w14:paraId="302C52B4" w14:textId="77777777" w:rsidR="00CA1C23" w:rsidRDefault="00606BC4">
            <w:pPr>
              <w:tabs>
                <w:tab w:val="right" w:pos="8685"/>
              </w:tabs>
              <w:rPr>
                <w:b/>
              </w:rPr>
            </w:pPr>
            <w:r>
              <w:rPr>
                <w:b/>
              </w:rPr>
              <w:t>Course name: Unix Operating System</w:t>
            </w:r>
            <w:r>
              <w:rPr>
                <w:b/>
              </w:rPr>
              <w:tab/>
              <w:t>Credits: 3</w:t>
            </w:r>
          </w:p>
          <w:p w14:paraId="2F6D7F7C" w14:textId="77777777" w:rsidR="00CA1C23" w:rsidRDefault="00606BC4">
            <w:pPr>
              <w:spacing w:before="120" w:after="120"/>
              <w:jc w:val="both"/>
              <w:rPr>
                <w:i/>
              </w:rPr>
            </w:pPr>
            <w:r>
              <w:rPr>
                <w:i/>
              </w:rPr>
              <w:lastRenderedPageBreak/>
              <w:t>Course description:</w:t>
            </w:r>
          </w:p>
          <w:p w14:paraId="16C08573" w14:textId="77777777" w:rsidR="00CA1C23" w:rsidRDefault="00606BC4">
            <w:pPr>
              <w:spacing w:before="120" w:after="120"/>
              <w:jc w:val="both"/>
            </w:pPr>
            <w:r>
              <w:t>This course is designed to give experienced Unix/Linux users the skills and knowledge needed to be qualified system administrators. The students are supported specialized knowledge of the structure, operations of the Unix/Linux file system, Shell programming skills, Unix/Linux system and network services administration. The students will deal with and solve real-life problems in setting up, writing scripts and administrating system/ network services on  Unix/Linux operation system. The students can discuss the various aspects of the problem, various possible solutions, and try them all.</w:t>
            </w:r>
          </w:p>
          <w:p w14:paraId="72CC589A" w14:textId="77777777" w:rsidR="00CA1C23" w:rsidRDefault="00606BC4">
            <w:pPr>
              <w:spacing w:before="120" w:after="120"/>
              <w:jc w:val="both"/>
            </w:pPr>
            <w:r>
              <w:rPr>
                <w:i/>
              </w:rPr>
              <w:t>Main textbooks</w:t>
            </w:r>
            <w:r>
              <w:t>:</w:t>
            </w:r>
          </w:p>
          <w:p w14:paraId="24700542" w14:textId="77777777" w:rsidR="00CA1C23" w:rsidRDefault="00606BC4">
            <w:pPr>
              <w:spacing w:before="120" w:after="120"/>
              <w:jc w:val="both"/>
            </w:pPr>
            <w:r>
              <w:t>[1] Nguyen Thi Thanh Van, Unix Network Operation System, 2008</w:t>
            </w:r>
          </w:p>
          <w:p w14:paraId="78866B72" w14:textId="77777777" w:rsidR="00CA1C23" w:rsidRDefault="00606BC4">
            <w:pPr>
              <w:spacing w:before="120" w:after="120"/>
              <w:jc w:val="both"/>
              <w:rPr>
                <w:i/>
                <w:color w:val="231F20"/>
              </w:rPr>
            </w:pPr>
            <w:r>
              <w:rPr>
                <w:i/>
                <w:color w:val="231F20"/>
              </w:rPr>
              <w:t>References:</w:t>
            </w:r>
          </w:p>
          <w:p w14:paraId="57D4F6A3" w14:textId="77777777" w:rsidR="00CA1C23" w:rsidRDefault="00606BC4">
            <w:pPr>
              <w:spacing w:before="120" w:after="120"/>
              <w:jc w:val="both"/>
            </w:pPr>
            <w:r>
              <w:t xml:space="preserve">[1] Graham Glass, King Ables, 2006, </w:t>
            </w:r>
            <w:r>
              <w:rPr>
                <w:i/>
              </w:rPr>
              <w:t xml:space="preserve">Linux for Programmers and Users, </w:t>
            </w:r>
            <w:r>
              <w:t>Prentice Hall</w:t>
            </w:r>
          </w:p>
          <w:p w14:paraId="2006BFBB" w14:textId="77777777" w:rsidR="00CA1C23" w:rsidRDefault="00606BC4">
            <w:pPr>
              <w:spacing w:before="120" w:after="120"/>
              <w:jc w:val="both"/>
            </w:pPr>
            <w:r>
              <w:t xml:space="preserve">[2] Roderick W. Smith, Third Edition, 2013, </w:t>
            </w:r>
            <w:r>
              <w:rPr>
                <w:i/>
              </w:rPr>
              <w:t>LPIC-1: Linux Professional Institute Certiﬁcation Study Guide</w:t>
            </w:r>
            <w:r>
              <w:t>, SYBEX Inc</w:t>
            </w:r>
          </w:p>
          <w:p w14:paraId="3DF62DB8" w14:textId="77777777" w:rsidR="00CA1C23" w:rsidRDefault="00606BC4">
            <w:pPr>
              <w:spacing w:before="120" w:after="120"/>
              <w:jc w:val="both"/>
              <w:rPr>
                <w:i/>
              </w:rPr>
            </w:pPr>
            <w:r>
              <w:t xml:space="preserve">[3] </w:t>
            </w:r>
            <w:hyperlink r:id="rId16">
              <w:r>
                <w:t>Evi Nemeth</w:t>
              </w:r>
            </w:hyperlink>
            <w:r>
              <w:t>,</w:t>
            </w:r>
            <w:hyperlink r:id="rId17">
              <w:r>
                <w:t xml:space="preserve"> </w:t>
              </w:r>
            </w:hyperlink>
            <w:hyperlink r:id="rId18">
              <w:r>
                <w:t>Garth Snyder</w:t>
              </w:r>
            </w:hyperlink>
            <w:r>
              <w:t>,</w:t>
            </w:r>
            <w:hyperlink r:id="rId19">
              <w:r>
                <w:t xml:space="preserve"> </w:t>
              </w:r>
            </w:hyperlink>
            <w:hyperlink r:id="rId20">
              <w:r>
                <w:t>Trent R. Hein</w:t>
              </w:r>
            </w:hyperlink>
            <w:r>
              <w:t>,</w:t>
            </w:r>
            <w:hyperlink r:id="rId21">
              <w:r>
                <w:t xml:space="preserve"> </w:t>
              </w:r>
            </w:hyperlink>
            <w:hyperlink r:id="rId22">
              <w:r>
                <w:t>Ben Whaley</w:t>
              </w:r>
            </w:hyperlink>
            <w:r>
              <w:rPr>
                <w:color w:val="111111"/>
              </w:rPr>
              <w:t xml:space="preserve">, 4th Edition,  2010, </w:t>
            </w:r>
            <w:r>
              <w:rPr>
                <w:i/>
                <w:color w:val="111111"/>
              </w:rPr>
              <w:t>UNIX and Linux System Administration Handbook</w:t>
            </w:r>
            <w:r>
              <w:rPr>
                <w:color w:val="111111"/>
              </w:rPr>
              <w:t>. Pearson Education Inc</w:t>
            </w:r>
          </w:p>
        </w:tc>
      </w:tr>
      <w:tr w:rsidR="00CA1C23" w14:paraId="1C2750AD" w14:textId="77777777">
        <w:tc>
          <w:tcPr>
            <w:tcW w:w="630" w:type="dxa"/>
          </w:tcPr>
          <w:p w14:paraId="6FEAED0E" w14:textId="77777777" w:rsidR="00CA1C23" w:rsidRDefault="00CA1C23">
            <w:pPr>
              <w:numPr>
                <w:ilvl w:val="0"/>
                <w:numId w:val="22"/>
              </w:numPr>
              <w:ind w:left="360"/>
              <w:jc w:val="center"/>
              <w:rPr>
                <w:b/>
              </w:rPr>
            </w:pPr>
          </w:p>
        </w:tc>
        <w:tc>
          <w:tcPr>
            <w:tcW w:w="8940" w:type="dxa"/>
            <w:tcBorders>
              <w:top w:val="nil"/>
            </w:tcBorders>
          </w:tcPr>
          <w:p w14:paraId="2295307E" w14:textId="77777777" w:rsidR="00CA1C23" w:rsidRDefault="00606BC4">
            <w:pPr>
              <w:tabs>
                <w:tab w:val="right" w:pos="8685"/>
              </w:tabs>
              <w:rPr>
                <w:b/>
              </w:rPr>
            </w:pPr>
            <w:r>
              <w:rPr>
                <w:b/>
              </w:rPr>
              <w:t xml:space="preserve">Course name: </w:t>
            </w:r>
            <w:r w:rsidRPr="00472BAD">
              <w:rPr>
                <w:b/>
                <w:noProof/>
              </w:rPr>
              <w:t>Co</w:t>
            </w:r>
            <w:r w:rsidR="00472BAD">
              <w:rPr>
                <w:b/>
                <w:noProof/>
              </w:rPr>
              <w:t>m</w:t>
            </w:r>
            <w:r w:rsidRPr="00472BAD">
              <w:rPr>
                <w:b/>
                <w:noProof/>
              </w:rPr>
              <w:t>puter</w:t>
            </w:r>
            <w:r>
              <w:rPr>
                <w:b/>
              </w:rPr>
              <w:t xml:space="preserve"> Networks Design</w:t>
            </w:r>
            <w:r>
              <w:rPr>
                <w:b/>
              </w:rPr>
              <w:tab/>
              <w:t>Credits: 3</w:t>
            </w:r>
          </w:p>
          <w:p w14:paraId="507215BC" w14:textId="77777777" w:rsidR="00CA1C23" w:rsidRDefault="00606BC4">
            <w:pPr>
              <w:spacing w:before="60" w:after="60" w:line="256" w:lineRule="auto"/>
              <w:jc w:val="both"/>
              <w:rPr>
                <w:i/>
              </w:rPr>
            </w:pPr>
            <w:r>
              <w:rPr>
                <w:i/>
              </w:rPr>
              <w:t>Course description:</w:t>
            </w:r>
          </w:p>
          <w:p w14:paraId="43B89D78" w14:textId="77777777" w:rsidR="00CA1C23" w:rsidRDefault="00606BC4">
            <w:pPr>
              <w:spacing w:before="60" w:after="60" w:line="256" w:lineRule="auto"/>
              <w:jc w:val="both"/>
            </w:pPr>
            <w:r>
              <w:t xml:space="preserve">This course provides students with knowledge in network design, </w:t>
            </w:r>
            <w:r w:rsidRPr="00472BAD">
              <w:rPr>
                <w:noProof/>
              </w:rPr>
              <w:t>processes</w:t>
            </w:r>
            <w:r w:rsidR="00472BAD">
              <w:rPr>
                <w:noProof/>
              </w:rPr>
              <w:t>,</w:t>
            </w:r>
            <w:r>
              <w:t xml:space="preserve"> and phases in designing networks, designing networks with 3 class models; designing Local Area Network (LAN), Wireless LAN (WLAN), Wide Area Network (WAN); designing with High availability and Load balancing.</w:t>
            </w:r>
          </w:p>
          <w:p w14:paraId="1C7DEC12" w14:textId="77777777" w:rsidR="00CA1C23" w:rsidRDefault="00606BC4">
            <w:pPr>
              <w:spacing w:before="60" w:after="60" w:line="256" w:lineRule="auto"/>
              <w:jc w:val="both"/>
              <w:rPr>
                <w:i/>
              </w:rPr>
            </w:pPr>
            <w:r>
              <w:rPr>
                <w:i/>
              </w:rPr>
              <w:t>References:</w:t>
            </w:r>
          </w:p>
          <w:p w14:paraId="25D64276" w14:textId="77777777" w:rsidR="00CA1C23" w:rsidRDefault="00606BC4">
            <w:pPr>
              <w:spacing w:before="60" w:after="60" w:line="256" w:lineRule="auto"/>
              <w:jc w:val="both"/>
            </w:pPr>
            <w:r>
              <w:t>[1]</w:t>
            </w:r>
            <w:r>
              <w:rPr>
                <w:sz w:val="14"/>
                <w:szCs w:val="14"/>
              </w:rPr>
              <w:t xml:space="preserve"> </w:t>
            </w:r>
            <w:r>
              <w:t xml:space="preserve">Anthony Bruno, </w:t>
            </w:r>
            <w:r>
              <w:rPr>
                <w:i/>
              </w:rPr>
              <w:t>CCDA Official Cert Guide,</w:t>
            </w:r>
            <w:r>
              <w:t xml:space="preserve"> Cisco Press, 2016.</w:t>
            </w:r>
          </w:p>
          <w:p w14:paraId="27C06D21" w14:textId="77777777" w:rsidR="00CA1C23" w:rsidRDefault="00606BC4">
            <w:pPr>
              <w:spacing w:before="60" w:after="60" w:line="256" w:lineRule="auto"/>
              <w:jc w:val="both"/>
            </w:pPr>
            <w:r>
              <w:t xml:space="preserve">[2]Sean Wilkins, </w:t>
            </w:r>
            <w:r>
              <w:rPr>
                <w:i/>
              </w:rPr>
              <w:t>Designing for Cisco Internetwork Solutions (</w:t>
            </w:r>
            <w:r w:rsidRPr="00472BAD">
              <w:rPr>
                <w:i/>
                <w:noProof/>
              </w:rPr>
              <w:t xml:space="preserve">DESIGN) </w:t>
            </w:r>
            <w:r w:rsidRPr="00472BAD">
              <w:rPr>
                <w:noProof/>
              </w:rPr>
              <w:t>,</w:t>
            </w:r>
            <w:r>
              <w:t xml:space="preserve"> Cisco Press 2011.</w:t>
            </w:r>
          </w:p>
        </w:tc>
      </w:tr>
      <w:tr w:rsidR="00CA1C23" w14:paraId="73EB6197" w14:textId="77777777">
        <w:tc>
          <w:tcPr>
            <w:tcW w:w="630" w:type="dxa"/>
          </w:tcPr>
          <w:p w14:paraId="2B4EAD7A" w14:textId="77777777" w:rsidR="00CA1C23" w:rsidRDefault="00CA1C23">
            <w:pPr>
              <w:numPr>
                <w:ilvl w:val="0"/>
                <w:numId w:val="22"/>
              </w:numPr>
              <w:ind w:left="360"/>
              <w:jc w:val="center"/>
              <w:rPr>
                <w:b/>
              </w:rPr>
            </w:pPr>
          </w:p>
        </w:tc>
        <w:tc>
          <w:tcPr>
            <w:tcW w:w="8940" w:type="dxa"/>
          </w:tcPr>
          <w:p w14:paraId="0461F6BE" w14:textId="77777777" w:rsidR="00CA1C23" w:rsidRDefault="00606BC4">
            <w:pPr>
              <w:tabs>
                <w:tab w:val="right" w:pos="8685"/>
              </w:tabs>
              <w:rPr>
                <w:b/>
              </w:rPr>
            </w:pPr>
            <w:r>
              <w:rPr>
                <w:b/>
              </w:rPr>
              <w:t>Course name: Networks Security</w:t>
            </w:r>
            <w:r>
              <w:rPr>
                <w:b/>
              </w:rPr>
              <w:tab/>
              <w:t>Credits: 3</w:t>
            </w:r>
          </w:p>
          <w:p w14:paraId="3D438D32" w14:textId="77777777" w:rsidR="00CA1C23" w:rsidRDefault="00606BC4">
            <w:pPr>
              <w:spacing w:before="120" w:after="120"/>
              <w:jc w:val="both"/>
              <w:rPr>
                <w:i/>
              </w:rPr>
            </w:pPr>
            <w:r>
              <w:rPr>
                <w:i/>
              </w:rPr>
              <w:t>Course description:</w:t>
            </w:r>
          </w:p>
          <w:p w14:paraId="638C9D84" w14:textId="77777777" w:rsidR="00CA1C23" w:rsidRDefault="00606BC4">
            <w:pPr>
              <w:spacing w:before="120" w:after="120"/>
              <w:jc w:val="both"/>
            </w:pPr>
            <w:r>
              <w:t>This course provides students with knowledge in network security technologies, network security analysis tools, Firewall, Intrusion Detection System/Intrusion Prevention System (IDS/IPS), Security Information and Event Management (SIEM).</w:t>
            </w:r>
          </w:p>
          <w:p w14:paraId="2483AF71" w14:textId="77777777" w:rsidR="00CA1C23" w:rsidRDefault="00606BC4">
            <w:pPr>
              <w:spacing w:before="120" w:after="120"/>
              <w:jc w:val="both"/>
              <w:rPr>
                <w:i/>
              </w:rPr>
            </w:pPr>
            <w:r>
              <w:rPr>
                <w:i/>
              </w:rPr>
              <w:t>References:</w:t>
            </w:r>
          </w:p>
          <w:p w14:paraId="6AEE3766" w14:textId="77777777" w:rsidR="00CA1C23" w:rsidRDefault="00606BC4">
            <w:pPr>
              <w:spacing w:before="120" w:after="120"/>
              <w:jc w:val="both"/>
            </w:pPr>
            <w:r>
              <w:t xml:space="preserve">[1] William Stallings, </w:t>
            </w:r>
            <w:r>
              <w:rPr>
                <w:i/>
              </w:rPr>
              <w:t>Network Security Essentials</w:t>
            </w:r>
            <w:r>
              <w:t>, Prentice Hall, 4th Edition, 2011.</w:t>
            </w:r>
          </w:p>
          <w:p w14:paraId="4FD02A7B" w14:textId="77777777" w:rsidR="00CA1C23" w:rsidRDefault="00606BC4">
            <w:pPr>
              <w:spacing w:before="120" w:after="120"/>
              <w:jc w:val="both"/>
            </w:pPr>
            <w:r>
              <w:t xml:space="preserve">[2] Eric Maiwald, </w:t>
            </w:r>
            <w:r>
              <w:rPr>
                <w:i/>
              </w:rPr>
              <w:t>Fundamentals of Network Security</w:t>
            </w:r>
            <w:r>
              <w:t>, McGraw Hill, 2010.</w:t>
            </w:r>
          </w:p>
          <w:p w14:paraId="7FFA9635" w14:textId="77777777" w:rsidR="00CA1C23" w:rsidRDefault="00606BC4">
            <w:pPr>
              <w:spacing w:before="120" w:after="120"/>
              <w:jc w:val="both"/>
            </w:pPr>
            <w:r>
              <w:t xml:space="preserve">[3] Chris McNab, </w:t>
            </w:r>
            <w:r>
              <w:rPr>
                <w:i/>
              </w:rPr>
              <w:t>Network Security Assessment – 3</w:t>
            </w:r>
            <w:r>
              <w:rPr>
                <w:i/>
                <w:vertAlign w:val="superscript"/>
              </w:rPr>
              <w:t>rd</w:t>
            </w:r>
            <w:r>
              <w:rPr>
                <w:i/>
              </w:rPr>
              <w:t xml:space="preserve"> Edition</w:t>
            </w:r>
            <w:r>
              <w:t>, O’Reilly Media, 2016.</w:t>
            </w:r>
          </w:p>
          <w:p w14:paraId="4B61742D" w14:textId="77777777" w:rsidR="00CA1C23" w:rsidRDefault="00606BC4">
            <w:pPr>
              <w:spacing w:before="120" w:after="120"/>
              <w:jc w:val="both"/>
            </w:pPr>
            <w:r>
              <w:t xml:space="preserve">[4] </w:t>
            </w:r>
            <w:r>
              <w:rPr>
                <w:sz w:val="14"/>
                <w:szCs w:val="14"/>
              </w:rPr>
              <w:t xml:space="preserve"> </w:t>
            </w:r>
            <w:r w:rsidRPr="00472BAD">
              <w:rPr>
                <w:noProof/>
              </w:rPr>
              <w:t>Darr</w:t>
            </w:r>
            <w:r w:rsidR="00472BAD">
              <w:rPr>
                <w:noProof/>
              </w:rPr>
              <w:t>y</w:t>
            </w:r>
            <w:r w:rsidRPr="00472BAD">
              <w:rPr>
                <w:noProof/>
              </w:rPr>
              <w:t>l</w:t>
            </w:r>
            <w:r>
              <w:t xml:space="preserve"> Gibson, </w:t>
            </w:r>
            <w:r>
              <w:rPr>
                <w:i/>
              </w:rPr>
              <w:t>CompTIA Security+: Get Certified Get Ahead</w:t>
            </w:r>
            <w:r>
              <w:t>, CompTIA, 2014.</w:t>
            </w:r>
          </w:p>
          <w:p w14:paraId="74B2C52D" w14:textId="77777777" w:rsidR="00CA1C23" w:rsidRDefault="00606BC4">
            <w:pPr>
              <w:spacing w:before="120" w:after="120"/>
              <w:jc w:val="both"/>
            </w:pPr>
            <w:r>
              <w:t>[5]</w:t>
            </w:r>
            <w:r>
              <w:rPr>
                <w:sz w:val="14"/>
                <w:szCs w:val="14"/>
              </w:rPr>
              <w:t xml:space="preserve"> </w:t>
            </w:r>
            <w:r>
              <w:t xml:space="preserve">Chris Chapman,  </w:t>
            </w:r>
            <w:r>
              <w:rPr>
                <w:i/>
              </w:rPr>
              <w:t>Network Performance and Security</w:t>
            </w:r>
            <w:r>
              <w:t>, SynGress, 2016.</w:t>
            </w:r>
          </w:p>
          <w:p w14:paraId="09433F98" w14:textId="77777777" w:rsidR="00CA1C23" w:rsidRDefault="00CA1C23">
            <w:pPr>
              <w:jc w:val="both"/>
              <w:rPr>
                <w:i/>
              </w:rPr>
            </w:pPr>
          </w:p>
        </w:tc>
      </w:tr>
      <w:tr w:rsidR="00CA1C23" w14:paraId="5497A728" w14:textId="77777777">
        <w:tc>
          <w:tcPr>
            <w:tcW w:w="630" w:type="dxa"/>
          </w:tcPr>
          <w:p w14:paraId="280BC09D" w14:textId="77777777" w:rsidR="00CA1C23" w:rsidRDefault="00CA1C23">
            <w:pPr>
              <w:numPr>
                <w:ilvl w:val="0"/>
                <w:numId w:val="22"/>
              </w:numPr>
              <w:ind w:left="360"/>
              <w:jc w:val="center"/>
              <w:rPr>
                <w:b/>
              </w:rPr>
            </w:pPr>
          </w:p>
        </w:tc>
        <w:tc>
          <w:tcPr>
            <w:tcW w:w="8940" w:type="dxa"/>
          </w:tcPr>
          <w:p w14:paraId="65E90A18" w14:textId="77777777" w:rsidR="00CA1C23" w:rsidRDefault="00606BC4">
            <w:pPr>
              <w:tabs>
                <w:tab w:val="right" w:pos="8685"/>
              </w:tabs>
              <w:jc w:val="both"/>
              <w:rPr>
                <w:b/>
              </w:rPr>
            </w:pPr>
            <w:r>
              <w:rPr>
                <w:b/>
              </w:rPr>
              <w:t>Course name: Networks Programming</w:t>
            </w:r>
            <w:r>
              <w:rPr>
                <w:b/>
              </w:rPr>
              <w:tab/>
              <w:t>Credits: 3</w:t>
            </w:r>
          </w:p>
          <w:p w14:paraId="38352A5D" w14:textId="77777777" w:rsidR="00CA1C23" w:rsidRDefault="00606BC4">
            <w:pPr>
              <w:spacing w:before="60" w:after="60"/>
              <w:jc w:val="both"/>
              <w:rPr>
                <w:i/>
              </w:rPr>
            </w:pPr>
            <w:r>
              <w:rPr>
                <w:i/>
              </w:rPr>
              <w:t>Course description:</w:t>
            </w:r>
          </w:p>
          <w:p w14:paraId="6AA6FDFC" w14:textId="77777777" w:rsidR="00CA1C23" w:rsidRDefault="00606BC4">
            <w:pPr>
              <w:spacing w:before="120" w:after="120"/>
              <w:jc w:val="both"/>
            </w:pPr>
            <w:r>
              <w:t xml:space="preserve">The course is designed to provide knowledge and skills in analysis and design of computer networks by focusing on network programming. Through this </w:t>
            </w:r>
            <w:r w:rsidRPr="00472BAD">
              <w:rPr>
                <w:noProof/>
              </w:rPr>
              <w:t>course</w:t>
            </w:r>
            <w:r w:rsidR="00472BAD">
              <w:rPr>
                <w:noProof/>
              </w:rPr>
              <w:t>,</w:t>
            </w:r>
            <w:r>
              <w:t xml:space="preserve"> students are equipped with basic knowledge about the Socket API library on Windows, object classes in System.NET or java.net. Students can build data transmission applications at the Network layer with UDP, TCP, ICMP protocols and distributed applications using RMI. They can also apply knowledge of the course to program network management applications.</w:t>
            </w:r>
          </w:p>
          <w:p w14:paraId="236AA256" w14:textId="77777777" w:rsidR="00CA1C23" w:rsidRDefault="00606BC4">
            <w:pPr>
              <w:spacing w:before="120" w:after="120"/>
              <w:jc w:val="both"/>
              <w:rPr>
                <w:i/>
              </w:rPr>
            </w:pPr>
            <w:r>
              <w:rPr>
                <w:i/>
              </w:rPr>
              <w:t xml:space="preserve"> Main textbooks:</w:t>
            </w:r>
          </w:p>
          <w:p w14:paraId="4CE28566" w14:textId="77777777" w:rsidR="00CA1C23" w:rsidRDefault="00606BC4">
            <w:pPr>
              <w:spacing w:before="120" w:after="120" w:line="256" w:lineRule="auto"/>
              <w:jc w:val="both"/>
            </w:pPr>
            <w:r>
              <w:t>[1]</w:t>
            </w:r>
            <w:r>
              <w:rPr>
                <w:sz w:val="14"/>
                <w:szCs w:val="14"/>
              </w:rPr>
              <w:t xml:space="preserve"> </w:t>
            </w:r>
            <w:r>
              <w:t xml:space="preserve">Elliotte Rusty Harold. </w:t>
            </w:r>
            <w:r>
              <w:rPr>
                <w:i/>
              </w:rPr>
              <w:t>Java Network Programming.</w:t>
            </w:r>
            <w:r>
              <w:t xml:space="preserve"> 4th Edition, O’Reilly Media Inc, 2014.</w:t>
            </w:r>
          </w:p>
          <w:p w14:paraId="292470D3" w14:textId="77777777" w:rsidR="00CA1C23" w:rsidRDefault="00606BC4">
            <w:pPr>
              <w:spacing w:before="120" w:after="160" w:line="256" w:lineRule="auto"/>
              <w:jc w:val="both"/>
            </w:pPr>
            <w:r>
              <w:rPr>
                <w:color w:val="111111"/>
              </w:rPr>
              <w:t xml:space="preserve">[2] </w:t>
            </w:r>
            <w:r>
              <w:t xml:space="preserve">Richard Blum. </w:t>
            </w:r>
            <w:r>
              <w:rPr>
                <w:i/>
              </w:rPr>
              <w:t>C# Network Programming</w:t>
            </w:r>
            <w:r>
              <w:t>, SYBEX,  2003.</w:t>
            </w:r>
          </w:p>
          <w:p w14:paraId="76090F2A" w14:textId="77777777" w:rsidR="00CA1C23" w:rsidRDefault="00CA1C23">
            <w:pPr>
              <w:jc w:val="both"/>
              <w:rPr>
                <w:i/>
              </w:rPr>
            </w:pPr>
          </w:p>
        </w:tc>
      </w:tr>
      <w:tr w:rsidR="00CA1C23" w14:paraId="0621D778" w14:textId="77777777">
        <w:tc>
          <w:tcPr>
            <w:tcW w:w="630" w:type="dxa"/>
          </w:tcPr>
          <w:p w14:paraId="58F48EC2" w14:textId="77777777" w:rsidR="00CA1C23" w:rsidRDefault="00CA1C23">
            <w:pPr>
              <w:numPr>
                <w:ilvl w:val="0"/>
                <w:numId w:val="22"/>
              </w:numPr>
              <w:ind w:left="360"/>
              <w:jc w:val="center"/>
              <w:rPr>
                <w:b/>
              </w:rPr>
            </w:pPr>
          </w:p>
        </w:tc>
        <w:tc>
          <w:tcPr>
            <w:tcW w:w="8940" w:type="dxa"/>
          </w:tcPr>
          <w:p w14:paraId="39159187" w14:textId="77777777" w:rsidR="00CA1C23" w:rsidRDefault="00606BC4">
            <w:pPr>
              <w:tabs>
                <w:tab w:val="right" w:pos="8685"/>
              </w:tabs>
              <w:jc w:val="both"/>
              <w:rPr>
                <w:b/>
              </w:rPr>
            </w:pPr>
            <w:r>
              <w:rPr>
                <w:b/>
              </w:rPr>
              <w:t>Course name: Embedded Systems</w:t>
            </w:r>
            <w:r>
              <w:rPr>
                <w:b/>
              </w:rPr>
              <w:tab/>
              <w:t>Credits: 3</w:t>
            </w:r>
          </w:p>
          <w:p w14:paraId="0B7CB4D9" w14:textId="77777777" w:rsidR="00CA1C23" w:rsidRDefault="00606BC4">
            <w:pPr>
              <w:spacing w:before="60" w:after="60"/>
              <w:jc w:val="both"/>
              <w:rPr>
                <w:i/>
              </w:rPr>
            </w:pPr>
            <w:r>
              <w:rPr>
                <w:i/>
              </w:rPr>
              <w:t>Course description:</w:t>
            </w:r>
          </w:p>
          <w:p w14:paraId="4A32A347" w14:textId="77777777" w:rsidR="00CA1C23" w:rsidRDefault="00606BC4">
            <w:pPr>
              <w:spacing w:before="60" w:after="60"/>
              <w:jc w:val="both"/>
            </w:pPr>
            <w:r>
              <w:t xml:space="preserve">This course provides students with basic knowledge in embedded systems, </w:t>
            </w:r>
            <w:r w:rsidRPr="00472BAD">
              <w:rPr>
                <w:noProof/>
              </w:rPr>
              <w:t>including</w:t>
            </w:r>
            <w:r>
              <w:t xml:space="preserve"> the basic concepts </w:t>
            </w:r>
            <w:r w:rsidR="00472BAD">
              <w:rPr>
                <w:noProof/>
              </w:rPr>
              <w:t>of</w:t>
            </w:r>
            <w:r>
              <w:t xml:space="preserve"> embedded systems, the properties, embedded applications; basic components of an embedded system; embedded system design process; ARM microcontroller; ARM instruction set; C </w:t>
            </w:r>
            <w:r w:rsidRPr="00472BAD">
              <w:rPr>
                <w:noProof/>
              </w:rPr>
              <w:t>programming language</w:t>
            </w:r>
            <w:r>
              <w:t xml:space="preserve"> for embedded system; and embedded programming for arm microcontroller.  </w:t>
            </w:r>
          </w:p>
          <w:p w14:paraId="13AEA859" w14:textId="77777777" w:rsidR="00CA1C23" w:rsidRDefault="00606BC4">
            <w:pPr>
              <w:spacing w:before="120" w:after="120"/>
              <w:jc w:val="both"/>
              <w:rPr>
                <w:i/>
              </w:rPr>
            </w:pPr>
            <w:r>
              <w:rPr>
                <w:i/>
              </w:rPr>
              <w:t>Main textbooks:</w:t>
            </w:r>
          </w:p>
          <w:p w14:paraId="2E7D11BC" w14:textId="77777777" w:rsidR="00CA1C23" w:rsidRDefault="00606BC4">
            <w:pPr>
              <w:spacing w:before="120" w:after="120"/>
              <w:jc w:val="both"/>
            </w:pPr>
            <w:r>
              <w:t xml:space="preserve">[1] Edward A. Lee, Sanjit A. Seshia, “Introduction to embedded systems – A </w:t>
            </w:r>
            <w:r w:rsidRPr="00472BAD">
              <w:rPr>
                <w:noProof/>
              </w:rPr>
              <w:t>cyber</w:t>
            </w:r>
            <w:r w:rsidR="00472BAD">
              <w:rPr>
                <w:noProof/>
              </w:rPr>
              <w:t>-</w:t>
            </w:r>
            <w:r w:rsidRPr="00472BAD">
              <w:rPr>
                <w:noProof/>
              </w:rPr>
              <w:t>physical</w:t>
            </w:r>
            <w:r>
              <w:t xml:space="preserve"> systems approach”, 2014.</w:t>
            </w:r>
          </w:p>
          <w:p w14:paraId="0F1E2401" w14:textId="77777777" w:rsidR="00CA1C23" w:rsidRDefault="00606BC4">
            <w:pPr>
              <w:spacing w:before="120" w:after="120"/>
              <w:jc w:val="both"/>
            </w:pPr>
            <w:r>
              <w:t>[2] Patrick Crowley, Peter Barry, “Modern Embedded Computing – Designing Connected, Pervasive, Media-Rich Systems”, 1st Edition, MORGAN KAUFMANN PUBLISHERS, INC. 2012.</w:t>
            </w:r>
          </w:p>
          <w:p w14:paraId="1257F183" w14:textId="77777777" w:rsidR="00CA1C23" w:rsidRDefault="00606BC4">
            <w:pPr>
              <w:spacing w:before="120" w:after="120"/>
              <w:jc w:val="both"/>
            </w:pPr>
            <w:r>
              <w:rPr>
                <w:i/>
              </w:rPr>
              <w:t>References</w:t>
            </w:r>
            <w:r>
              <w:t>:</w:t>
            </w:r>
          </w:p>
          <w:p w14:paraId="52D8FC71" w14:textId="77777777" w:rsidR="00CA1C23" w:rsidRDefault="00606BC4">
            <w:pPr>
              <w:spacing w:before="120" w:after="120"/>
              <w:jc w:val="both"/>
            </w:pPr>
            <w:r>
              <w:t xml:space="preserve">[1] Frank Vahid and Tony </w:t>
            </w:r>
            <w:r w:rsidRPr="00472BAD">
              <w:rPr>
                <w:noProof/>
              </w:rPr>
              <w:t>Givargis,</w:t>
            </w:r>
            <w:r>
              <w:t xml:space="preserve"> Embedded System Design: A Unified Hardware/Software Approach, John Wiley &amp; Sons, Inc. 2002</w:t>
            </w:r>
          </w:p>
          <w:p w14:paraId="69594A53" w14:textId="77777777" w:rsidR="00CA1C23" w:rsidRDefault="00606BC4">
            <w:pPr>
              <w:spacing w:before="120" w:after="120"/>
              <w:jc w:val="both"/>
            </w:pPr>
            <w:r>
              <w:t>[2] Joseph Yiu, “The Definitive Guide to the ARM Cortex-M3”, Elsevier Newnes, 2007</w:t>
            </w:r>
          </w:p>
          <w:p w14:paraId="218532BD" w14:textId="77777777" w:rsidR="00CA1C23" w:rsidRDefault="00606BC4">
            <w:pPr>
              <w:spacing w:before="120" w:after="120"/>
              <w:jc w:val="both"/>
            </w:pPr>
            <w:r>
              <w:t>[3] Jonathan W Valvano, Embedded Systems: Introduction to Arm® Cortex(TM)-M Microcontrollers(Volume 1), 2012</w:t>
            </w:r>
          </w:p>
          <w:p w14:paraId="0DF8354F" w14:textId="77777777" w:rsidR="00CA1C23" w:rsidRDefault="00606BC4">
            <w:pPr>
              <w:spacing w:before="120" w:after="120"/>
              <w:jc w:val="both"/>
              <w:rPr>
                <w:i/>
              </w:rPr>
            </w:pPr>
            <w:r>
              <w:t>[4] Jonathan W Valvano, Embedded Systems: Real-Time Interfacing to Arm® Cortex™-M Microcontroller, 2012</w:t>
            </w:r>
          </w:p>
        </w:tc>
      </w:tr>
      <w:tr w:rsidR="00CA1C23" w14:paraId="5EF85C73" w14:textId="77777777">
        <w:tc>
          <w:tcPr>
            <w:tcW w:w="630" w:type="dxa"/>
          </w:tcPr>
          <w:p w14:paraId="5B53B9CF" w14:textId="77777777" w:rsidR="00CA1C23" w:rsidRDefault="00CA1C23">
            <w:pPr>
              <w:numPr>
                <w:ilvl w:val="0"/>
                <w:numId w:val="22"/>
              </w:numPr>
              <w:ind w:left="360"/>
              <w:jc w:val="center"/>
              <w:rPr>
                <w:b/>
              </w:rPr>
            </w:pPr>
          </w:p>
        </w:tc>
        <w:tc>
          <w:tcPr>
            <w:tcW w:w="8940" w:type="dxa"/>
          </w:tcPr>
          <w:p w14:paraId="360C2247" w14:textId="77777777" w:rsidR="00CA1C23" w:rsidRDefault="00606BC4">
            <w:pPr>
              <w:tabs>
                <w:tab w:val="right" w:pos="8685"/>
              </w:tabs>
              <w:jc w:val="both"/>
              <w:rPr>
                <w:b/>
              </w:rPr>
            </w:pPr>
            <w:r>
              <w:rPr>
                <w:b/>
              </w:rPr>
              <w:t>Course name: Network Monitoring Systems</w:t>
            </w:r>
            <w:r>
              <w:rPr>
                <w:b/>
              </w:rPr>
              <w:tab/>
              <w:t>Credits: 3</w:t>
            </w:r>
          </w:p>
          <w:p w14:paraId="0A8BBCBC" w14:textId="77777777" w:rsidR="00CA1C23" w:rsidRDefault="00606BC4">
            <w:pPr>
              <w:spacing w:before="120" w:after="120"/>
              <w:jc w:val="both"/>
              <w:rPr>
                <w:i/>
              </w:rPr>
            </w:pPr>
            <w:r>
              <w:rPr>
                <w:i/>
              </w:rPr>
              <w:t>Course description:</w:t>
            </w:r>
          </w:p>
          <w:p w14:paraId="2DD441F4" w14:textId="77777777" w:rsidR="00CA1C23" w:rsidRDefault="00606BC4">
            <w:pPr>
              <w:spacing w:before="120" w:after="120"/>
              <w:jc w:val="both"/>
            </w:pPr>
            <w:r>
              <w:t xml:space="preserve">This course provides students with knowledge in the components of a network monitoring system; knowledge in implementing a network monitoring system, network monitoring </w:t>
            </w:r>
            <w:r>
              <w:lastRenderedPageBreak/>
              <w:t>protocols, network monitoring tools, alert systems.</w:t>
            </w:r>
          </w:p>
          <w:p w14:paraId="42F2F652" w14:textId="77777777" w:rsidR="00CA1C23" w:rsidRDefault="00606BC4">
            <w:pPr>
              <w:spacing w:before="120" w:after="120"/>
              <w:jc w:val="both"/>
              <w:rPr>
                <w:i/>
              </w:rPr>
            </w:pPr>
            <w:r>
              <w:rPr>
                <w:i/>
              </w:rPr>
              <w:t>References:</w:t>
            </w:r>
          </w:p>
          <w:p w14:paraId="7DE088F8" w14:textId="77777777" w:rsidR="00CA1C23" w:rsidRDefault="00606BC4">
            <w:pPr>
              <w:spacing w:before="120" w:after="120"/>
              <w:jc w:val="both"/>
            </w:pPr>
            <w:r>
              <w:t xml:space="preserve">[1] Richard Bejtlich, </w:t>
            </w:r>
            <w:r>
              <w:rPr>
                <w:i/>
              </w:rPr>
              <w:t xml:space="preserve">The Practice of </w:t>
            </w:r>
            <w:r w:rsidR="00472BAD">
              <w:rPr>
                <w:i/>
                <w:noProof/>
              </w:rPr>
              <w:t>N</w:t>
            </w:r>
            <w:r w:rsidRPr="00472BAD">
              <w:rPr>
                <w:i/>
                <w:noProof/>
              </w:rPr>
              <w:t>etwork</w:t>
            </w:r>
            <w:r>
              <w:rPr>
                <w:i/>
              </w:rPr>
              <w:t xml:space="preserve"> Security monitoring</w:t>
            </w:r>
            <w:r>
              <w:t>, No Starch press, 2013</w:t>
            </w:r>
          </w:p>
          <w:p w14:paraId="29F3827D" w14:textId="77777777" w:rsidR="00CA1C23" w:rsidRDefault="00606BC4">
            <w:pPr>
              <w:spacing w:before="120" w:after="120"/>
              <w:jc w:val="both"/>
            </w:pPr>
            <w:r>
              <w:t xml:space="preserve">[2] </w:t>
            </w:r>
            <w:hyperlink r:id="rId23">
              <w:r>
                <w:rPr>
                  <w:sz w:val="14"/>
                  <w:szCs w:val="14"/>
                </w:rPr>
                <w:t xml:space="preserve"> </w:t>
              </w:r>
            </w:hyperlink>
            <w:hyperlink r:id="rId24">
              <w:r>
                <w:t>Rihards Olups</w:t>
              </w:r>
            </w:hyperlink>
            <w:r>
              <w:t xml:space="preserve">, </w:t>
            </w:r>
            <w:r>
              <w:rPr>
                <w:i/>
              </w:rPr>
              <w:t>Zabbix Network Monitoring - Second Edition</w:t>
            </w:r>
            <w:r>
              <w:t>, PACKT, 2016</w:t>
            </w:r>
          </w:p>
          <w:p w14:paraId="7DE1BA91" w14:textId="77777777" w:rsidR="00CA1C23" w:rsidRDefault="00606BC4">
            <w:pPr>
              <w:spacing w:before="120" w:after="120"/>
              <w:jc w:val="both"/>
            </w:pPr>
            <w:r>
              <w:t xml:space="preserve">[3] Dinangkur Kundu, S.M. Ibrahim Lavlu, </w:t>
            </w:r>
            <w:r>
              <w:rPr>
                <w:i/>
              </w:rPr>
              <w:t>Cacti 0.8 Network Monitoring</w:t>
            </w:r>
            <w:r>
              <w:t>, PACKT Publishing, 2009</w:t>
            </w:r>
          </w:p>
          <w:p w14:paraId="57BF3F9D" w14:textId="77777777" w:rsidR="00CA1C23" w:rsidRDefault="00606BC4">
            <w:pPr>
              <w:spacing w:before="120" w:after="120"/>
              <w:jc w:val="both"/>
              <w:rPr>
                <w:i/>
              </w:rPr>
            </w:pPr>
            <w:r>
              <w:t xml:space="preserve">[4] </w:t>
            </w:r>
            <w:hyperlink r:id="rId25">
              <w:r>
                <w:t xml:space="preserve">Tom </w:t>
              </w:r>
              <w:r w:rsidRPr="00472BAD">
                <w:rPr>
                  <w:noProof/>
                </w:rPr>
                <w:t>Ryder</w:t>
              </w:r>
            </w:hyperlink>
            <w:r w:rsidRPr="00472BAD">
              <w:rPr>
                <w:noProof/>
              </w:rPr>
              <w:t>,</w:t>
            </w:r>
            <w:r>
              <w:t xml:space="preserve"> </w:t>
            </w:r>
            <w:r>
              <w:rPr>
                <w:i/>
              </w:rPr>
              <w:t xml:space="preserve">Nagios Core Administration </w:t>
            </w:r>
            <w:r w:rsidR="00472BAD">
              <w:rPr>
                <w:i/>
                <w:noProof/>
              </w:rPr>
              <w:t>C</w:t>
            </w:r>
            <w:r w:rsidRPr="00472BAD">
              <w:rPr>
                <w:i/>
                <w:noProof/>
              </w:rPr>
              <w:t>ookbook</w:t>
            </w:r>
            <w:r>
              <w:rPr>
                <w:i/>
              </w:rPr>
              <w:t xml:space="preserve"> - Second Edition</w:t>
            </w:r>
            <w:r>
              <w:t>, PACKT, 2016</w:t>
            </w:r>
          </w:p>
        </w:tc>
      </w:tr>
      <w:tr w:rsidR="00CA1C23" w14:paraId="5174518F" w14:textId="77777777">
        <w:tc>
          <w:tcPr>
            <w:tcW w:w="630" w:type="dxa"/>
          </w:tcPr>
          <w:p w14:paraId="78FF8FA0" w14:textId="77777777" w:rsidR="00CA1C23" w:rsidRDefault="00CA1C23">
            <w:pPr>
              <w:jc w:val="center"/>
              <w:rPr>
                <w:b/>
              </w:rPr>
            </w:pPr>
          </w:p>
        </w:tc>
        <w:tc>
          <w:tcPr>
            <w:tcW w:w="8940" w:type="dxa"/>
          </w:tcPr>
          <w:p w14:paraId="7F35E3E2" w14:textId="77777777" w:rsidR="00CA1C23" w:rsidRDefault="00CA1C23"/>
        </w:tc>
      </w:tr>
      <w:tr w:rsidR="00CA1C23" w14:paraId="1677BC13" w14:textId="77777777">
        <w:tc>
          <w:tcPr>
            <w:tcW w:w="630" w:type="dxa"/>
          </w:tcPr>
          <w:p w14:paraId="7669A98C" w14:textId="77777777" w:rsidR="00CA1C23" w:rsidRDefault="00CA1C23">
            <w:pPr>
              <w:numPr>
                <w:ilvl w:val="0"/>
                <w:numId w:val="22"/>
              </w:numPr>
              <w:ind w:left="360"/>
              <w:jc w:val="center"/>
              <w:rPr>
                <w:b/>
              </w:rPr>
            </w:pPr>
          </w:p>
        </w:tc>
        <w:tc>
          <w:tcPr>
            <w:tcW w:w="8940" w:type="dxa"/>
          </w:tcPr>
          <w:p w14:paraId="4E9A4E74" w14:textId="77777777" w:rsidR="00CA1C23" w:rsidRDefault="00606BC4">
            <w:pPr>
              <w:tabs>
                <w:tab w:val="right" w:pos="8685"/>
              </w:tabs>
              <w:jc w:val="both"/>
              <w:rPr>
                <w:b/>
              </w:rPr>
            </w:pPr>
            <w:r>
              <w:rPr>
                <w:b/>
              </w:rPr>
              <w:t>Course name: Wireless Networks</w:t>
            </w:r>
            <w:r>
              <w:rPr>
                <w:b/>
              </w:rPr>
              <w:tab/>
              <w:t>Credits: 3</w:t>
            </w:r>
          </w:p>
          <w:p w14:paraId="10C095E1" w14:textId="77777777" w:rsidR="00CA1C23" w:rsidRDefault="00606BC4">
            <w:pPr>
              <w:spacing w:before="120" w:after="120"/>
              <w:jc w:val="both"/>
              <w:rPr>
                <w:i/>
              </w:rPr>
            </w:pPr>
            <w:r>
              <w:rPr>
                <w:i/>
              </w:rPr>
              <w:t>Course description:</w:t>
            </w:r>
          </w:p>
          <w:p w14:paraId="47429521" w14:textId="77777777" w:rsidR="00CA1C23" w:rsidRDefault="00606BC4">
            <w:pPr>
              <w:spacing w:before="120" w:after="120"/>
              <w:jc w:val="both"/>
            </w:pPr>
            <w:r>
              <w:t xml:space="preserve">This course provides students with basic knowledge in Wireless and mobile network, </w:t>
            </w:r>
            <w:r w:rsidRPr="00472BAD">
              <w:rPr>
                <w:noProof/>
              </w:rPr>
              <w:t>including</w:t>
            </w:r>
            <w:r>
              <w:t xml:space="preserve"> applications, history of</w:t>
            </w:r>
            <w:r w:rsidR="00472BAD">
              <w:t xml:space="preserve"> the</w:t>
            </w:r>
            <w:r>
              <w:t xml:space="preserve"> </w:t>
            </w:r>
            <w:r w:rsidRPr="00472BAD">
              <w:rPr>
                <w:noProof/>
              </w:rPr>
              <w:t>wireless</w:t>
            </w:r>
            <w:r>
              <w:t xml:space="preserve"> network, Future wireless network applications; Features of wireless environment and signal modulation techniques; Multi-access methods; Cell phone network; Wireless LAN.</w:t>
            </w:r>
          </w:p>
          <w:p w14:paraId="605FFC43" w14:textId="77777777" w:rsidR="00CA1C23" w:rsidRDefault="00606BC4">
            <w:pPr>
              <w:spacing w:before="120" w:after="120"/>
              <w:jc w:val="both"/>
              <w:rPr>
                <w:i/>
              </w:rPr>
            </w:pPr>
            <w:r>
              <w:rPr>
                <w:i/>
              </w:rPr>
              <w:t>Main textbooks:</w:t>
            </w:r>
          </w:p>
          <w:p w14:paraId="5D5D780B" w14:textId="77777777" w:rsidR="00CA1C23" w:rsidRDefault="00606BC4">
            <w:pPr>
              <w:spacing w:before="120" w:after="120"/>
              <w:jc w:val="both"/>
            </w:pPr>
            <w:r>
              <w:t xml:space="preserve">[1] Jochen H Schiller, </w:t>
            </w:r>
            <w:r>
              <w:rPr>
                <w:i/>
              </w:rPr>
              <w:t>Mobile Communication Third Edition</w:t>
            </w:r>
            <w:r>
              <w:t>, Prentice Hall, 2007.</w:t>
            </w:r>
          </w:p>
          <w:p w14:paraId="65D338CD" w14:textId="77777777" w:rsidR="00CA1C23" w:rsidRDefault="00606BC4">
            <w:pPr>
              <w:spacing w:before="120" w:after="120"/>
              <w:jc w:val="both"/>
            </w:pPr>
            <w:r>
              <w:rPr>
                <w:i/>
              </w:rPr>
              <w:t>References</w:t>
            </w:r>
            <w:r>
              <w:t>:</w:t>
            </w:r>
          </w:p>
          <w:p w14:paraId="73370582" w14:textId="77777777" w:rsidR="00CA1C23" w:rsidRDefault="00606BC4">
            <w:pPr>
              <w:spacing w:before="120" w:after="120"/>
              <w:jc w:val="both"/>
            </w:pPr>
            <w:r>
              <w:t xml:space="preserve">[1] William Stallings, </w:t>
            </w:r>
            <w:r>
              <w:rPr>
                <w:i/>
              </w:rPr>
              <w:t xml:space="preserve">Wireless </w:t>
            </w:r>
            <w:r w:rsidR="00472BAD">
              <w:rPr>
                <w:i/>
                <w:noProof/>
              </w:rPr>
              <w:t>C</w:t>
            </w:r>
            <w:r w:rsidRPr="00472BAD">
              <w:rPr>
                <w:i/>
                <w:noProof/>
              </w:rPr>
              <w:t>ommunications</w:t>
            </w:r>
            <w:r>
              <w:rPr>
                <w:i/>
              </w:rPr>
              <w:t xml:space="preserve"> and Networks</w:t>
            </w:r>
            <w:r>
              <w:t>, Prentice Hall, 2005</w:t>
            </w:r>
          </w:p>
          <w:p w14:paraId="20DB41CB" w14:textId="77777777" w:rsidR="00CA1C23" w:rsidRDefault="00606BC4">
            <w:pPr>
              <w:spacing w:before="120" w:after="120"/>
              <w:jc w:val="both"/>
              <w:rPr>
                <w:i/>
              </w:rPr>
            </w:pPr>
            <w:r>
              <w:t xml:space="preserve">[2] Theodore S.Rappaport, </w:t>
            </w:r>
            <w:r>
              <w:rPr>
                <w:i/>
              </w:rPr>
              <w:t xml:space="preserve">Wireless </w:t>
            </w:r>
            <w:r w:rsidRPr="00472BAD">
              <w:rPr>
                <w:i/>
                <w:noProof/>
              </w:rPr>
              <w:t>communications:</w:t>
            </w:r>
            <w:r>
              <w:rPr>
                <w:i/>
              </w:rPr>
              <w:t xml:space="preserve"> Principle and practice, 2</w:t>
            </w:r>
            <w:r>
              <w:rPr>
                <w:i/>
                <w:vertAlign w:val="superscript"/>
              </w:rPr>
              <w:t>nd</w:t>
            </w:r>
            <w:r>
              <w:t>, Prentice Hall.</w:t>
            </w:r>
          </w:p>
        </w:tc>
      </w:tr>
      <w:tr w:rsidR="00CA1C23" w14:paraId="19F2D04F" w14:textId="77777777">
        <w:tc>
          <w:tcPr>
            <w:tcW w:w="630" w:type="dxa"/>
          </w:tcPr>
          <w:p w14:paraId="0A76E8A4" w14:textId="77777777" w:rsidR="00CA1C23" w:rsidRDefault="00CA1C23">
            <w:pPr>
              <w:jc w:val="center"/>
              <w:rPr>
                <w:b/>
              </w:rPr>
            </w:pPr>
          </w:p>
        </w:tc>
        <w:tc>
          <w:tcPr>
            <w:tcW w:w="8940" w:type="dxa"/>
          </w:tcPr>
          <w:p w14:paraId="0EC796DA" w14:textId="77777777" w:rsidR="00CA1C23" w:rsidRDefault="00CA1C23">
            <w:pPr>
              <w:tabs>
                <w:tab w:val="right" w:pos="8685"/>
              </w:tabs>
              <w:rPr>
                <w:b/>
              </w:rPr>
            </w:pPr>
          </w:p>
        </w:tc>
      </w:tr>
    </w:tbl>
    <w:p w14:paraId="132E397F" w14:textId="77777777" w:rsidR="00CA1C23" w:rsidRDefault="00606BC4">
      <w:pPr>
        <w:spacing w:after="120"/>
        <w:ind w:firstLine="720"/>
        <w:rPr>
          <w:b/>
        </w:rPr>
      </w:pPr>
      <w:r>
        <w:rPr>
          <w:b/>
        </w:rPr>
        <w:t xml:space="preserve">Rector </w:t>
      </w:r>
      <w:r>
        <w:rPr>
          <w:b/>
        </w:rPr>
        <w:tab/>
      </w:r>
      <w:r>
        <w:rPr>
          <w:b/>
        </w:rPr>
        <w:tab/>
      </w:r>
      <w:r>
        <w:rPr>
          <w:b/>
        </w:rPr>
        <w:tab/>
      </w:r>
      <w:r>
        <w:rPr>
          <w:b/>
        </w:rPr>
        <w:tab/>
      </w:r>
      <w:r>
        <w:rPr>
          <w:b/>
        </w:rPr>
        <w:tab/>
      </w:r>
      <w:r>
        <w:rPr>
          <w:b/>
        </w:rPr>
        <w:tab/>
      </w:r>
      <w:r>
        <w:rPr>
          <w:b/>
        </w:rPr>
        <w:tab/>
      </w:r>
      <w:r>
        <w:rPr>
          <w:b/>
        </w:rPr>
        <w:tab/>
        <w:t>Dean</w:t>
      </w:r>
    </w:p>
    <w:p w14:paraId="6F608BF5" w14:textId="77777777" w:rsidR="00CA1C23" w:rsidRDefault="00CA1C23">
      <w:pPr>
        <w:spacing w:after="120"/>
        <w:ind w:firstLine="720"/>
        <w:rPr>
          <w:b/>
        </w:rPr>
      </w:pPr>
    </w:p>
    <w:p w14:paraId="65E63980" w14:textId="77777777" w:rsidR="00CA1C23" w:rsidRDefault="00CA1C23">
      <w:pPr>
        <w:spacing w:after="120"/>
        <w:ind w:firstLine="720"/>
        <w:rPr>
          <w:b/>
        </w:rPr>
      </w:pPr>
    </w:p>
    <w:p w14:paraId="4C38DB4F" w14:textId="77777777" w:rsidR="00CA1C23" w:rsidRDefault="00CA1C23">
      <w:pPr>
        <w:spacing w:after="120"/>
        <w:ind w:firstLine="720"/>
        <w:rPr>
          <w:b/>
        </w:rPr>
      </w:pPr>
    </w:p>
    <w:p w14:paraId="3C42508C" w14:textId="77777777" w:rsidR="00CA1C23" w:rsidRDefault="00CA1C23">
      <w:pPr>
        <w:spacing w:after="120"/>
        <w:ind w:firstLine="720"/>
        <w:rPr>
          <w:b/>
        </w:rPr>
      </w:pPr>
    </w:p>
    <w:p w14:paraId="5718E572" w14:textId="77777777" w:rsidR="00CA1C23" w:rsidRDefault="00CA1C23">
      <w:pPr>
        <w:spacing w:after="120"/>
        <w:ind w:firstLine="720"/>
        <w:rPr>
          <w:b/>
        </w:rPr>
      </w:pPr>
    </w:p>
    <w:sectPr w:rsidR="00CA1C23">
      <w:footerReference w:type="default" r:id="rId26"/>
      <w:pgSz w:w="12240" w:h="15840"/>
      <w:pgMar w:top="899" w:right="900" w:bottom="899"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C91BDC" w14:textId="77777777" w:rsidR="003B1F9E" w:rsidRDefault="003B1F9E">
      <w:r>
        <w:separator/>
      </w:r>
    </w:p>
  </w:endnote>
  <w:endnote w:type="continuationSeparator" w:id="0">
    <w:p w14:paraId="20BC9A4F" w14:textId="77777777" w:rsidR="003B1F9E" w:rsidRDefault="003B1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44D8A" w14:textId="20E7E0CB" w:rsidR="00406C0E" w:rsidRDefault="00406C0E">
    <w:pPr>
      <w:tabs>
        <w:tab w:val="center" w:pos="4513"/>
        <w:tab w:val="right" w:pos="9026"/>
      </w:tabs>
      <w:jc w:val="center"/>
    </w:pPr>
    <w:r>
      <w:fldChar w:fldCharType="begin"/>
    </w:r>
    <w:r>
      <w:instrText>PAGE</w:instrText>
    </w:r>
    <w:r>
      <w:fldChar w:fldCharType="separate"/>
    </w:r>
    <w:r w:rsidR="003C2D0E">
      <w:rPr>
        <w:noProof/>
      </w:rPr>
      <w:t>6</w:t>
    </w:r>
    <w:r>
      <w:fldChar w:fldCharType="end"/>
    </w:r>
  </w:p>
  <w:p w14:paraId="2CAF658D" w14:textId="77777777" w:rsidR="00406C0E" w:rsidRDefault="00406C0E">
    <w:pPr>
      <w:tabs>
        <w:tab w:val="center" w:pos="4513"/>
        <w:tab w:val="right" w:pos="902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57158" w14:textId="77777777" w:rsidR="003B1F9E" w:rsidRDefault="003B1F9E">
      <w:r>
        <w:separator/>
      </w:r>
    </w:p>
  </w:footnote>
  <w:footnote w:type="continuationSeparator" w:id="0">
    <w:p w14:paraId="0B5699BC" w14:textId="77777777" w:rsidR="003B1F9E" w:rsidRDefault="003B1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0198B"/>
    <w:multiLevelType w:val="multilevel"/>
    <w:tmpl w:val="41EECCBE"/>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 w15:restartNumberingAfterBreak="0">
    <w:nsid w:val="03C71C49"/>
    <w:multiLevelType w:val="multilevel"/>
    <w:tmpl w:val="9CBEC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2D7A7C"/>
    <w:multiLevelType w:val="multilevel"/>
    <w:tmpl w:val="588C4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42541C"/>
    <w:multiLevelType w:val="multilevel"/>
    <w:tmpl w:val="01E2A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472DF6"/>
    <w:multiLevelType w:val="multilevel"/>
    <w:tmpl w:val="D668135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5" w15:restartNumberingAfterBreak="0">
    <w:nsid w:val="1517404D"/>
    <w:multiLevelType w:val="multilevel"/>
    <w:tmpl w:val="3C2E0E00"/>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5C26FAF"/>
    <w:multiLevelType w:val="multilevel"/>
    <w:tmpl w:val="AA30984E"/>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7" w15:restartNumberingAfterBreak="0">
    <w:nsid w:val="193951B5"/>
    <w:multiLevelType w:val="hybridMultilevel"/>
    <w:tmpl w:val="717C1CF0"/>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8" w15:restartNumberingAfterBreak="0">
    <w:nsid w:val="19435AF4"/>
    <w:multiLevelType w:val="multilevel"/>
    <w:tmpl w:val="F50C5D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D61466"/>
    <w:multiLevelType w:val="multilevel"/>
    <w:tmpl w:val="24088EDC"/>
    <w:lvl w:ilvl="0">
      <w:start w:val="7"/>
      <w:numFmt w:val="decimal"/>
      <w:lvlText w:val="%1."/>
      <w:lvlJc w:val="left"/>
      <w:pPr>
        <w:ind w:left="502"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0F62B18"/>
    <w:multiLevelType w:val="multilevel"/>
    <w:tmpl w:val="F256953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1E000E"/>
    <w:multiLevelType w:val="multilevel"/>
    <w:tmpl w:val="5C94EE20"/>
    <w:lvl w:ilvl="0">
      <w:start w:val="5"/>
      <w:numFmt w:val="decimal"/>
      <w:lvlText w:val="%1."/>
      <w:lvlJc w:val="left"/>
      <w:pPr>
        <w:ind w:left="502"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6217EED"/>
    <w:multiLevelType w:val="multilevel"/>
    <w:tmpl w:val="20A0E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5D043F"/>
    <w:multiLevelType w:val="multilevel"/>
    <w:tmpl w:val="4E6AA922"/>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4" w15:restartNumberingAfterBreak="0">
    <w:nsid w:val="362F648A"/>
    <w:multiLevelType w:val="multilevel"/>
    <w:tmpl w:val="AD9CAFEC"/>
    <w:lvl w:ilvl="0">
      <w:start w:val="4"/>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8E8615F"/>
    <w:multiLevelType w:val="multilevel"/>
    <w:tmpl w:val="864EFC62"/>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6" w15:restartNumberingAfterBreak="0">
    <w:nsid w:val="43DB7024"/>
    <w:multiLevelType w:val="multilevel"/>
    <w:tmpl w:val="C17A1E2A"/>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7" w15:restartNumberingAfterBreak="0">
    <w:nsid w:val="4AB2650E"/>
    <w:multiLevelType w:val="multilevel"/>
    <w:tmpl w:val="82D249BE"/>
    <w:lvl w:ilvl="0">
      <w:start w:val="6"/>
      <w:numFmt w:val="decimal"/>
      <w:lvlText w:val="%1."/>
      <w:lvlJc w:val="left"/>
      <w:pPr>
        <w:ind w:left="502" w:hanging="360"/>
      </w:pPr>
      <w:rPr>
        <w:rFonts w:hint="default"/>
      </w:rPr>
    </w:lvl>
    <w:lvl w:ilvl="1">
      <w:start w:val="1"/>
      <w:numFmt w:val="lowerLetter"/>
      <w:lvlText w:val="%2."/>
      <w:lvlJc w:val="left"/>
      <w:pPr>
        <w:ind w:left="1222" w:hanging="360"/>
      </w:pPr>
      <w:rPr>
        <w:rFonts w:hint="default"/>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18" w15:restartNumberingAfterBreak="0">
    <w:nsid w:val="4C871B2C"/>
    <w:multiLevelType w:val="multilevel"/>
    <w:tmpl w:val="510827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5303C7"/>
    <w:multiLevelType w:val="multilevel"/>
    <w:tmpl w:val="53B0F7CE"/>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0" w15:restartNumberingAfterBreak="0">
    <w:nsid w:val="51415E8D"/>
    <w:multiLevelType w:val="multilevel"/>
    <w:tmpl w:val="24CABFF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1" w15:restartNumberingAfterBreak="0">
    <w:nsid w:val="51AF753D"/>
    <w:multiLevelType w:val="multilevel"/>
    <w:tmpl w:val="0C20ABE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2" w15:restartNumberingAfterBreak="0">
    <w:nsid w:val="56455311"/>
    <w:multiLevelType w:val="multilevel"/>
    <w:tmpl w:val="076048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8075312"/>
    <w:multiLevelType w:val="multilevel"/>
    <w:tmpl w:val="3E22FBC6"/>
    <w:lvl w:ilvl="0">
      <w:start w:val="6"/>
      <w:numFmt w:val="decimal"/>
      <w:lvlText w:val="%1."/>
      <w:lvlJc w:val="left"/>
      <w:pPr>
        <w:ind w:left="502"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0F56F1A"/>
    <w:multiLevelType w:val="multilevel"/>
    <w:tmpl w:val="0A2A7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E60299"/>
    <w:multiLevelType w:val="hybridMultilevel"/>
    <w:tmpl w:val="A6160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963C0A"/>
    <w:multiLevelType w:val="multilevel"/>
    <w:tmpl w:val="B58C387E"/>
    <w:lvl w:ilvl="0">
      <w:start w:val="5"/>
      <w:numFmt w:val="decimal"/>
      <w:lvlText w:val="%1."/>
      <w:lvlJc w:val="left"/>
      <w:pPr>
        <w:ind w:left="502"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66BE5F0E"/>
    <w:multiLevelType w:val="multilevel"/>
    <w:tmpl w:val="247E3C2A"/>
    <w:lvl w:ilvl="0">
      <w:start w:val="5"/>
      <w:numFmt w:val="decimal"/>
      <w:lvlText w:val="%1."/>
      <w:lvlJc w:val="left"/>
      <w:pPr>
        <w:ind w:left="502"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CD046F1"/>
    <w:multiLevelType w:val="multilevel"/>
    <w:tmpl w:val="A13C2302"/>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9" w15:restartNumberingAfterBreak="0">
    <w:nsid w:val="72C70A0B"/>
    <w:multiLevelType w:val="multilevel"/>
    <w:tmpl w:val="FB523308"/>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0" w15:restartNumberingAfterBreak="0">
    <w:nsid w:val="7FB64641"/>
    <w:multiLevelType w:val="multilevel"/>
    <w:tmpl w:val="D5222AE4"/>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num w:numId="1">
    <w:abstractNumId w:val="21"/>
  </w:num>
  <w:num w:numId="2">
    <w:abstractNumId w:val="2"/>
  </w:num>
  <w:num w:numId="3">
    <w:abstractNumId w:val="8"/>
  </w:num>
  <w:num w:numId="4">
    <w:abstractNumId w:val="19"/>
  </w:num>
  <w:num w:numId="5">
    <w:abstractNumId w:val="10"/>
  </w:num>
  <w:num w:numId="6">
    <w:abstractNumId w:val="4"/>
  </w:num>
  <w:num w:numId="7">
    <w:abstractNumId w:val="6"/>
  </w:num>
  <w:num w:numId="8">
    <w:abstractNumId w:val="13"/>
  </w:num>
  <w:num w:numId="9">
    <w:abstractNumId w:val="30"/>
  </w:num>
  <w:num w:numId="10">
    <w:abstractNumId w:val="28"/>
  </w:num>
  <w:num w:numId="11">
    <w:abstractNumId w:val="12"/>
  </w:num>
  <w:num w:numId="12">
    <w:abstractNumId w:val="20"/>
  </w:num>
  <w:num w:numId="13">
    <w:abstractNumId w:val="29"/>
  </w:num>
  <w:num w:numId="14">
    <w:abstractNumId w:val="9"/>
  </w:num>
  <w:num w:numId="15">
    <w:abstractNumId w:val="14"/>
  </w:num>
  <w:num w:numId="16">
    <w:abstractNumId w:val="16"/>
  </w:num>
  <w:num w:numId="17">
    <w:abstractNumId w:val="15"/>
  </w:num>
  <w:num w:numId="18">
    <w:abstractNumId w:val="1"/>
  </w:num>
  <w:num w:numId="19">
    <w:abstractNumId w:val="0"/>
  </w:num>
  <w:num w:numId="20">
    <w:abstractNumId w:val="3"/>
  </w:num>
  <w:num w:numId="21">
    <w:abstractNumId w:val="24"/>
  </w:num>
  <w:num w:numId="22">
    <w:abstractNumId w:val="22"/>
  </w:num>
  <w:num w:numId="23">
    <w:abstractNumId w:val="27"/>
  </w:num>
  <w:num w:numId="24">
    <w:abstractNumId w:val="23"/>
  </w:num>
  <w:num w:numId="25">
    <w:abstractNumId w:val="11"/>
  </w:num>
  <w:num w:numId="26">
    <w:abstractNumId w:val="18"/>
  </w:num>
  <w:num w:numId="27">
    <w:abstractNumId w:val="5"/>
  </w:num>
  <w:num w:numId="28">
    <w:abstractNumId w:val="25"/>
  </w:num>
  <w:num w:numId="29">
    <w:abstractNumId w:val="7"/>
  </w:num>
  <w:num w:numId="30">
    <w:abstractNumId w:val="17"/>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Y1MTQ2sjQyMDAwsTBT0lEKTi0uzszPAykwrwUAOflv/CwAAAA="/>
  </w:docVars>
  <w:rsids>
    <w:rsidRoot w:val="00CA1C23"/>
    <w:rsid w:val="000551F8"/>
    <w:rsid w:val="000606A7"/>
    <w:rsid w:val="00090BF7"/>
    <w:rsid w:val="000A6C61"/>
    <w:rsid w:val="000B0D00"/>
    <w:rsid w:val="000D4CA2"/>
    <w:rsid w:val="000D6125"/>
    <w:rsid w:val="00136393"/>
    <w:rsid w:val="00143B6F"/>
    <w:rsid w:val="00190A2E"/>
    <w:rsid w:val="002C2E0C"/>
    <w:rsid w:val="00363356"/>
    <w:rsid w:val="003A1A74"/>
    <w:rsid w:val="003B1F9E"/>
    <w:rsid w:val="003C2D0E"/>
    <w:rsid w:val="00406C0E"/>
    <w:rsid w:val="00413110"/>
    <w:rsid w:val="00472BAD"/>
    <w:rsid w:val="004A5D15"/>
    <w:rsid w:val="004C5415"/>
    <w:rsid w:val="005074AA"/>
    <w:rsid w:val="00543E79"/>
    <w:rsid w:val="005C6C38"/>
    <w:rsid w:val="00606BC4"/>
    <w:rsid w:val="00632B95"/>
    <w:rsid w:val="00654F91"/>
    <w:rsid w:val="00681F6E"/>
    <w:rsid w:val="006A5FB6"/>
    <w:rsid w:val="007029DB"/>
    <w:rsid w:val="00722A32"/>
    <w:rsid w:val="007533D6"/>
    <w:rsid w:val="00785B62"/>
    <w:rsid w:val="007A453D"/>
    <w:rsid w:val="007A62F1"/>
    <w:rsid w:val="007E2545"/>
    <w:rsid w:val="00837C6D"/>
    <w:rsid w:val="0096786C"/>
    <w:rsid w:val="009E5CE1"/>
    <w:rsid w:val="009F30AB"/>
    <w:rsid w:val="00AE3736"/>
    <w:rsid w:val="00BF273E"/>
    <w:rsid w:val="00CA1C23"/>
    <w:rsid w:val="00D166EB"/>
    <w:rsid w:val="00D50D74"/>
    <w:rsid w:val="00D513BF"/>
    <w:rsid w:val="00DC7A59"/>
    <w:rsid w:val="00DE03DC"/>
    <w:rsid w:val="00E52D02"/>
    <w:rsid w:val="00E5691F"/>
    <w:rsid w:val="00F03DD4"/>
    <w:rsid w:val="00FD1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CE015"/>
  <w15:docId w15:val="{5A4E4CB0-C4DA-44AD-990E-F1D621853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styleId="TableGrid">
    <w:name w:val="Table Grid"/>
    <w:basedOn w:val="TableNormal"/>
    <w:rsid w:val="007E2545"/>
    <w:pPr>
      <w:widowControl/>
      <w:pBdr>
        <w:top w:val="none" w:sz="0" w:space="0" w:color="auto"/>
        <w:left w:val="none" w:sz="0" w:space="0" w:color="auto"/>
        <w:bottom w:val="none" w:sz="0" w:space="0" w:color="auto"/>
        <w:right w:val="none" w:sz="0" w:space="0" w:color="auto"/>
        <w:between w:val="none" w:sz="0" w:space="0" w:color="auto"/>
      </w:pBdr>
    </w:pPr>
    <w:rPr>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0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thinkquest.org/2705/" TargetMode="External"/><Relationship Id="rId13" Type="http://schemas.openxmlformats.org/officeDocument/2006/relationships/hyperlink" Target="https://ciir.cs.umass.edu/irbook/" TargetMode="External"/><Relationship Id="rId18" Type="http://schemas.openxmlformats.org/officeDocument/2006/relationships/hyperlink" Target="http://www.amazon.com/s/ref=dp_byline_sr_book_2?ie=UTF8&amp;field-author=Garth+Snyder&amp;search-alias=books&amp;text=Garth+Snyder&amp;sort=relevancerank"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amazon.com/s/ref=dp_byline_sr_book_4?ie=UTF8&amp;field-author=Ben+Whaley&amp;search-alias=books&amp;text=Ben+Whaley&amp;sort=relevancerank" TargetMode="External"/><Relationship Id="rId7" Type="http://schemas.openxmlformats.org/officeDocument/2006/relationships/hyperlink" Target="http://www.cs4fn.org/computationalthinking/" TargetMode="External"/><Relationship Id="rId12" Type="http://schemas.openxmlformats.org/officeDocument/2006/relationships/hyperlink" Target="http://nlp.stanford.edu/IR-book/" TargetMode="External"/><Relationship Id="rId17" Type="http://schemas.openxmlformats.org/officeDocument/2006/relationships/hyperlink" Target="http://www.amazon.com/s/ref=dp_byline_sr_book_2?ie=UTF8&amp;field-author=Garth+Snyder&amp;search-alias=books&amp;text=Garth+Snyder&amp;sort=relevancerank" TargetMode="External"/><Relationship Id="rId25" Type="http://schemas.openxmlformats.org/officeDocument/2006/relationships/hyperlink" Target="https://www.amazon.com/s/ref=dp_byline_sr_book_1?ie=UTF8&amp;text=Tom+Ryder&amp;search-alias=books&amp;field-author=Tom+Ryder&amp;sort=relevancerank" TargetMode="External"/><Relationship Id="rId2" Type="http://schemas.openxmlformats.org/officeDocument/2006/relationships/styles" Target="styles.xml"/><Relationship Id="rId16" Type="http://schemas.openxmlformats.org/officeDocument/2006/relationships/hyperlink" Target="http://www.amazon.com/s/ref=dp_byline_sr_book_1?ie=UTF8&amp;field-author=Evi+Nemeth&amp;search-alias=books&amp;text=Evi+Nemeth&amp;sort=relevancerank" TargetMode="External"/><Relationship Id="rId20" Type="http://schemas.openxmlformats.org/officeDocument/2006/relationships/hyperlink" Target="http://www.amazon.com/Trent-R.-Hein/e/B001IGFJ5Q/ref=dp_byline_cont_book_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sql/t-sql/statements/statements" TargetMode="External"/><Relationship Id="rId24" Type="http://schemas.openxmlformats.org/officeDocument/2006/relationships/hyperlink" Target="https://www.amazon.com/s/ref=dp_byline_sr_book_1?ie=UTF8&amp;text=Rihards+Olups&amp;search-alias=books&amp;field-author=Rihards+Olups&amp;sort=relevancerank" TargetMode="External"/><Relationship Id="rId5" Type="http://schemas.openxmlformats.org/officeDocument/2006/relationships/footnotes" Target="footnotes.xml"/><Relationship Id="rId15" Type="http://schemas.openxmlformats.org/officeDocument/2006/relationships/hyperlink" Target="http://www.ir.uwaterloo.ca/book/" TargetMode="External"/><Relationship Id="rId23" Type="http://schemas.openxmlformats.org/officeDocument/2006/relationships/hyperlink" Target="https://www.amazon.com/s/ref=dp_byline_sr_book_1?ie=UTF8&amp;text=Rihards+Olups&amp;search-alias=books&amp;field-author=Rihards+Olups&amp;sort=relevancerank" TargetMode="External"/><Relationship Id="rId28" Type="http://schemas.openxmlformats.org/officeDocument/2006/relationships/theme" Target="theme/theme1.xml"/><Relationship Id="rId10" Type="http://schemas.openxmlformats.org/officeDocument/2006/relationships/hyperlink" Target="http://www.tutorialspoint.com" TargetMode="External"/><Relationship Id="rId19" Type="http://schemas.openxmlformats.org/officeDocument/2006/relationships/hyperlink" Target="http://www.amazon.com/Trent-R.-Hein/e/B001IGFJ5Q/ref=dp_byline_cont_book_3" TargetMode="External"/><Relationship Id="rId4" Type="http://schemas.openxmlformats.org/officeDocument/2006/relationships/webSettings" Target="webSettings.xml"/><Relationship Id="rId9" Type="http://schemas.openxmlformats.org/officeDocument/2006/relationships/hyperlink" Target="http://www.omg.org/spec/UML/2.3/" TargetMode="External"/><Relationship Id="rId14" Type="http://schemas.openxmlformats.org/officeDocument/2006/relationships/hyperlink" Target="http://www.mir2ed.org/" TargetMode="External"/><Relationship Id="rId22" Type="http://schemas.openxmlformats.org/officeDocument/2006/relationships/hyperlink" Target="http://www.amazon.com/s/ref=dp_byline_sr_book_4?ie=UTF8&amp;field-author=Ben+Whaley&amp;search-alias=books&amp;text=Ben+Whaley&amp;sort=relevanceran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27</Pages>
  <Words>7617</Words>
  <Characters>43417</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Nguyen</dc:creator>
  <cp:lastModifiedBy>Quang Nguyen</cp:lastModifiedBy>
  <cp:revision>19</cp:revision>
  <cp:lastPrinted>2018-08-17T03:50:00Z</cp:lastPrinted>
  <dcterms:created xsi:type="dcterms:W3CDTF">2017-10-26T09:25:00Z</dcterms:created>
  <dcterms:modified xsi:type="dcterms:W3CDTF">2018-08-17T06:52:00Z</dcterms:modified>
</cp:coreProperties>
</file>