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BA" w:rsidRDefault="00576170">
      <w:pPr>
        <w:rPr>
          <w:color w:val="FF0000"/>
          <w:sz w:val="48"/>
          <w:szCs w:val="48"/>
        </w:rPr>
      </w:pPr>
      <w:r w:rsidRPr="00576170">
        <w:rPr>
          <w:color w:val="FF0000"/>
          <w:sz w:val="48"/>
          <w:szCs w:val="48"/>
        </w:rPr>
        <w:t>Part B</w:t>
      </w:r>
    </w:p>
    <w:p w:rsidR="00576170" w:rsidRDefault="00576170">
      <w:pPr>
        <w:rPr>
          <w:b/>
          <w:sz w:val="24"/>
          <w:szCs w:val="24"/>
        </w:rPr>
      </w:pPr>
      <w:r w:rsidRPr="00576170">
        <w:rPr>
          <w:b/>
          <w:sz w:val="24"/>
          <w:szCs w:val="24"/>
        </w:rPr>
        <w:t>Câu 1:</w:t>
      </w:r>
    </w:p>
    <w:p w:rsidR="00576170" w:rsidRDefault="00576170" w:rsidP="00576170">
      <w:pPr>
        <w:pStyle w:val="NormalWeb"/>
        <w:spacing w:before="0" w:beforeAutospacing="0" w:after="0" w:afterAutospacing="0"/>
        <w:ind w:left="360" w:hanging="360"/>
      </w:pPr>
      <w:r>
        <w:rPr>
          <w:b/>
        </w:rPr>
        <w:t>b.</w:t>
      </w:r>
      <w:r w:rsidRPr="0057617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 if (a&lt;b) min = a;</w:t>
      </w:r>
    </w:p>
    <w:p w:rsidR="00576170" w:rsidRDefault="00576170" w:rsidP="00576170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else min = b;</w:t>
      </w:r>
    </w:p>
    <w:p w:rsidR="00576170" w:rsidRDefault="00576170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2:</w:t>
      </w:r>
    </w:p>
    <w:p w:rsidR="00576170" w:rsidRDefault="00576170" w:rsidP="00576170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Nhãn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default</w:t>
      </w:r>
      <w:r>
        <w:rPr>
          <w:rFonts w:ascii="Arial" w:hAnsi="Arial" w:cs="Arial"/>
          <w:color w:val="000000"/>
          <w:sz w:val="22"/>
          <w:szCs w:val="22"/>
        </w:rPr>
        <w:t xml:space="preserve"> là bắt buộc phải có trong cấu trúc lệnh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switch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76170" w:rsidRPr="00576170" w:rsidRDefault="00576170">
      <w:pPr>
        <w:rPr>
          <w:b/>
          <w:sz w:val="24"/>
          <w:szCs w:val="24"/>
        </w:rPr>
      </w:pPr>
      <w:r w:rsidRPr="00576170">
        <w:rPr>
          <w:b/>
          <w:sz w:val="24"/>
          <w:szCs w:val="24"/>
        </w:rPr>
        <w:t>Câu 3:</w:t>
      </w:r>
    </w:p>
    <w:p w:rsidR="00E9123B" w:rsidRDefault="00E9123B" w:rsidP="00E9123B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c.    Phải là hằng (kiểu số nguyên hoặc kiểu ký tự), chứ không thể là biến hay biểu thức chứa biến.</w:t>
      </w:r>
    </w:p>
    <w:p w:rsidR="00576170" w:rsidRDefault="00E9123B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4:</w:t>
      </w:r>
    </w:p>
    <w:p w:rsidR="00E9123B" w:rsidRDefault="00E9123B" w:rsidP="00E9123B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b.   In ra các số nguyên chia hết cho 5 nằm trong khoảng từ 1 tới 50.</w:t>
      </w:r>
    </w:p>
    <w:p w:rsidR="00E9123B" w:rsidRDefault="00E9123B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5:</w:t>
      </w:r>
    </w:p>
    <w:p w:rsidR="00E9123B" w:rsidRDefault="00E9123B" w:rsidP="00E9123B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Nhất định phải đủ cả ba biểu thức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khởi_tạo, điều_kiện_lặp</w:t>
      </w:r>
      <w:r>
        <w:rPr>
          <w:rFonts w:ascii="Arial" w:hAnsi="Arial" w:cs="Arial"/>
          <w:color w:val="000000"/>
          <w:sz w:val="22"/>
          <w:szCs w:val="22"/>
        </w:rPr>
        <w:t xml:space="preserve"> và </w:t>
      </w:r>
      <w:r>
        <w:rPr>
          <w:rFonts w:ascii="Arial" w:hAnsi="Arial" w:cs="Arial"/>
          <w:i/>
          <w:iCs/>
          <w:color w:val="000000"/>
          <w:sz w:val="22"/>
          <w:szCs w:val="22"/>
        </w:rPr>
        <w:t>cập_nhật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E9123B" w:rsidRDefault="00E9123B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6:</w:t>
      </w:r>
    </w:p>
    <w:p w:rsidR="00E9123B" w:rsidRDefault="00E912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  continue</w:t>
      </w:r>
    </w:p>
    <w:p w:rsidR="00E9123B" w:rsidRDefault="00E9123B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Câu 7:</w:t>
      </w:r>
    </w:p>
    <w:p w:rsidR="00E9123B" w:rsidRDefault="00E9123B" w:rsidP="00E9123B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c.    In ra 10</w:t>
      </w:r>
    </w:p>
    <w:p w:rsidR="00E9123B" w:rsidRDefault="00E9123B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8:</w:t>
      </w:r>
    </w:p>
    <w:p w:rsidR="00E9123B" w:rsidRDefault="00EA1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9:</w:t>
      </w:r>
    </w:p>
    <w:p w:rsidR="00EA130F" w:rsidRDefault="00EA130F" w:rsidP="00EA13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  C</w:t>
      </w:r>
    </w:p>
    <w:p w:rsidR="00EA130F" w:rsidRDefault="00EA130F" w:rsidP="00EA130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Câu 10:</w:t>
      </w:r>
    </w:p>
    <w:p w:rsidR="00EA130F" w:rsidRDefault="00EA130F" w:rsidP="00EA130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b. 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5</w:t>
      </w:r>
    </w:p>
    <w:p w:rsidR="00EA130F" w:rsidRDefault="00320E12" w:rsidP="00EA1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11:</w:t>
      </w:r>
    </w:p>
    <w:p w:rsidR="00320E12" w:rsidRDefault="00320E12" w:rsidP="00320E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 The sum is 9 </w:t>
      </w:r>
    </w:p>
    <w:p w:rsidR="00320E12" w:rsidRDefault="00320E12" w:rsidP="00320E12">
      <w:pPr>
        <w:rPr>
          <w:rFonts w:ascii="Arial" w:hAnsi="Arial" w:cs="Arial"/>
          <w:b/>
        </w:rPr>
      </w:pPr>
      <w:r w:rsidRPr="00320E12">
        <w:rPr>
          <w:rFonts w:ascii="Arial" w:hAnsi="Arial" w:cs="Arial"/>
          <w:b/>
        </w:rPr>
        <w:t>Câu 12:</w:t>
      </w:r>
    </w:p>
    <w:p w:rsidR="00320E12" w:rsidRDefault="00320E12" w:rsidP="00320E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      120   50  170</w:t>
      </w:r>
    </w:p>
    <w:p w:rsidR="00320E12" w:rsidRDefault="00320E12" w:rsidP="00320E12">
      <w:pPr>
        <w:rPr>
          <w:rFonts w:ascii="Arial" w:hAnsi="Arial" w:cs="Arial"/>
          <w:b/>
        </w:rPr>
      </w:pPr>
      <w:r w:rsidRPr="00320E12">
        <w:rPr>
          <w:rFonts w:ascii="Arial" w:hAnsi="Arial" w:cs="Arial"/>
          <w:b/>
        </w:rPr>
        <w:t>Câu 13:</w:t>
      </w:r>
    </w:p>
    <w:p w:rsidR="00320E12" w:rsidRDefault="00771312" w:rsidP="00320E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      3</w:t>
      </w:r>
    </w:p>
    <w:p w:rsidR="00771312" w:rsidRDefault="00771312" w:rsidP="00320E12">
      <w:pPr>
        <w:rPr>
          <w:rFonts w:ascii="Arial" w:hAnsi="Arial" w:cs="Arial"/>
          <w:b/>
          <w:color w:val="000000"/>
        </w:rPr>
      </w:pPr>
      <w:r w:rsidRPr="00771312">
        <w:rPr>
          <w:rFonts w:ascii="Arial" w:hAnsi="Arial" w:cs="Arial"/>
          <w:b/>
          <w:color w:val="000000"/>
        </w:rPr>
        <w:t>Câu 14:</w:t>
      </w:r>
    </w:p>
    <w:p w:rsidR="00771312" w:rsidRDefault="00771312" w:rsidP="00771312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d.      while ( i &lt;= y )</w:t>
      </w:r>
    </w:p>
    <w:p w:rsidR="00771312" w:rsidRDefault="00771312" w:rsidP="0077131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{</w:t>
      </w:r>
    </w:p>
    <w:p w:rsidR="00771312" w:rsidRDefault="00771312" w:rsidP="0077131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power *= x;</w:t>
      </w:r>
    </w:p>
    <w:p w:rsidR="00771312" w:rsidRDefault="00771312" w:rsidP="00771312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i++;}</w:t>
      </w:r>
    </w:p>
    <w:p w:rsidR="00771312" w:rsidRDefault="00771312" w:rsidP="0077131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71312">
        <w:rPr>
          <w:rFonts w:ascii="Arial" w:hAnsi="Arial" w:cs="Arial"/>
          <w:b/>
          <w:color w:val="000000"/>
          <w:sz w:val="22"/>
          <w:szCs w:val="22"/>
        </w:rPr>
        <w:lastRenderedPageBreak/>
        <w:t>Câu 15:</w:t>
      </w:r>
    </w:p>
    <w:p w:rsidR="00771312" w:rsidRDefault="00771312" w:rsidP="00771312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b.      Hello, world!   Hello, world!</w:t>
      </w:r>
    </w:p>
    <w:p w:rsidR="00771312" w:rsidRDefault="00771312" w:rsidP="00771312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771312">
        <w:rPr>
          <w:rFonts w:ascii="Arial" w:hAnsi="Arial" w:cs="Arial"/>
          <w:b/>
        </w:rPr>
        <w:t>Câu 16:</w:t>
      </w:r>
    </w:p>
    <w:p w:rsidR="00771312" w:rsidRPr="00771312" w:rsidRDefault="00771312" w:rsidP="00771312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2"/>
          <w:szCs w:val="22"/>
        </w:rPr>
        <w:t xml:space="preserve">c.       Hello, world!   Hello, world!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Hello, world!</w:t>
      </w:r>
    </w:p>
    <w:p w:rsidR="00771312" w:rsidRDefault="00771312" w:rsidP="00320E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17:</w:t>
      </w:r>
    </w:p>
    <w:p w:rsidR="00771312" w:rsidRPr="00771312" w:rsidRDefault="00771312" w:rsidP="00320E12">
      <w:pPr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c.       Hello, world!   Hello, world!        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Hello, world!</w:t>
      </w:r>
    </w:p>
    <w:p w:rsidR="00320E12" w:rsidRDefault="00771312" w:rsidP="00320E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18:</w:t>
      </w:r>
    </w:p>
    <w:p w:rsidR="00771312" w:rsidRDefault="00771312" w:rsidP="00771312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d.      Không in gì</w:t>
      </w:r>
    </w:p>
    <w:p w:rsidR="00771312" w:rsidRDefault="00771312" w:rsidP="00320E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19:</w:t>
      </w:r>
    </w:p>
    <w:p w:rsidR="00771312" w:rsidRDefault="00771312" w:rsidP="00320E1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c.       Hello, world!   Hello, world!        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Hello, world!</w:t>
      </w:r>
    </w:p>
    <w:p w:rsidR="00771312" w:rsidRDefault="00771312" w:rsidP="00320E12">
      <w:pPr>
        <w:rPr>
          <w:rFonts w:ascii="Arial" w:hAnsi="Arial" w:cs="Arial"/>
          <w:b/>
          <w:color w:val="000000"/>
        </w:rPr>
      </w:pPr>
      <w:r w:rsidRPr="00771312">
        <w:rPr>
          <w:rFonts w:ascii="Arial" w:hAnsi="Arial" w:cs="Arial"/>
          <w:b/>
          <w:color w:val="000000"/>
        </w:rPr>
        <w:t>Câu 20:</w:t>
      </w:r>
    </w:p>
    <w:p w:rsidR="00771312" w:rsidRPr="00771312" w:rsidRDefault="00771312" w:rsidP="00320E1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b.      Hello, world!   Hello, world!        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Hello, world!</w:t>
      </w:r>
    </w:p>
    <w:p w:rsidR="00771312" w:rsidRPr="00EA130F" w:rsidRDefault="00771312" w:rsidP="00320E12">
      <w:pPr>
        <w:rPr>
          <w:b/>
          <w:sz w:val="24"/>
          <w:szCs w:val="24"/>
        </w:rPr>
      </w:pPr>
      <w:bookmarkStart w:id="0" w:name="_GoBack"/>
      <w:bookmarkEnd w:id="0"/>
    </w:p>
    <w:sectPr w:rsidR="00771312" w:rsidRPr="00EA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B3"/>
    <w:rsid w:val="000119BA"/>
    <w:rsid w:val="00320E12"/>
    <w:rsid w:val="00576170"/>
    <w:rsid w:val="006972A6"/>
    <w:rsid w:val="00771312"/>
    <w:rsid w:val="00AC40B3"/>
    <w:rsid w:val="00E9123B"/>
    <w:rsid w:val="00E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36E1"/>
  <w15:chartTrackingRefBased/>
  <w15:docId w15:val="{56374F39-3531-4443-B1BA-39F8BE4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2023-02-21T11:21:00Z</dcterms:created>
  <dcterms:modified xsi:type="dcterms:W3CDTF">2023-02-21T12:51:00Z</dcterms:modified>
</cp:coreProperties>
</file>