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Hình lăng trụ đừng là gì?</w:t>
      </w:r>
    </w:p>
    <w:p>
      <w:pPr>
        <w:jc w:val="both"/>
      </w:pPr>
      <w:r>
        <w:t>Dưới đây là nội dung chi tiết về hình lăng trụ đứng: ---</w:t>
      </w:r>
    </w:p>
    <w:p>
      <w:pPr>
        <w:jc w:val="both"/>
      </w:pPr>
      <w:r>
        <w:t>**I. Khái niệm**</w:t>
        <w:br/>
        <w:t xml:space="preserve"> Hình lăng trụ đứng là một loại hình lăng trụ đặc biệt, được định nghĩa là một hình đa diện có hai mặt đáy là hai đa giác bằng nhau và nằm trên hai mặt phẳng song song. Đặc điểm quan trọng nhất của hình lăng trụ đứng là các cạnh bên của nó vuông góc với mặt phẳng chứa hai đáy. Do đó, các mặt bên của hình lăng trụ đứng luôn là các hình chữ nhật.</w:t>
      </w:r>
    </w:p>
    <w:p>
      <w:pPr>
        <w:jc w:val="both"/>
      </w:pPr>
      <w:r>
        <w:t>**II. Các thành phần cơ bản**</w:t>
        <w:br/>
        <w:t xml:space="preserve"> Một hình lăng trụ đứng bao gồm các thành phần sau:</w:t>
      </w:r>
    </w:p>
    <w:p>
      <w:pPr>
        <w:jc w:val="both"/>
      </w:pPr>
      <w:r>
        <w:rPr>
          <w:b/>
        </w:rPr>
        <w:t>1.  **Mặt đáy:**</w:t>
      </w:r>
    </w:p>
    <w:p>
      <w:pPr>
        <w:jc w:val="both"/>
      </w:pPr>
      <w:r>
        <w:t>*   Là hai đa giác bằng nhau (có cùng hình dạng và kích thước) và song song với nhau. *   Chúng có thể là tam giác, tứ giác, ngũ giác, lục giác,... *   Ví dụ: Trong hình hộp chữ nhật, hai mặt đáy là hai hình chữ nhật.</w:t>
      </w:r>
    </w:p>
    <w:p>
      <w:pPr>
        <w:jc w:val="both"/>
      </w:pPr>
      <w:r>
        <w:rPr>
          <w:b/>
        </w:rPr>
        <w:t>2.  **Mặt bên:**</w:t>
      </w:r>
    </w:p>
    <w:p>
      <w:pPr>
        <w:jc w:val="both"/>
      </w:pPr>
      <w:r>
        <w:t>*   Là các hình chữ nhật. *   Số lượng mặt bên bằng số cạnh của đa giác đáy. *   Các mặt bên này vuông góc với hai mặt đáy.</w:t>
      </w:r>
    </w:p>
    <w:p>
      <w:pPr>
        <w:jc w:val="both"/>
      </w:pPr>
      <w:r>
        <w:rPr>
          <w:b/>
        </w:rPr>
        <w:t>3.  **Cạnh đáy:**</w:t>
      </w:r>
    </w:p>
    <w:p>
      <w:pPr>
        <w:jc w:val="both"/>
      </w:pPr>
      <w:r>
        <w:t>*   Là các cạnh của đa giác tạo nên mặt đáy.</w:t>
      </w:r>
    </w:p>
    <w:p>
      <w:pPr>
        <w:jc w:val="both"/>
      </w:pPr>
      <w:r>
        <w:rPr>
          <w:b/>
        </w:rPr>
        <w:t>4.  **Cạnh bên:**</w:t>
      </w:r>
    </w:p>
    <w:p>
      <w:pPr>
        <w:jc w:val="both"/>
      </w:pPr>
      <w:r>
        <w:t>*   Là các đoạn thẳng nối các đỉnh tương ứng của hai mặt đáy. *   Trong hình lăng trụ đứng, các cạnh bên song song với nhau, bằng nhau về độ dài và đặc biệt là vuông góc với mặt phẳng chứa hai đáy.</w:t>
      </w:r>
    </w:p>
    <w:p>
      <w:pPr>
        <w:jc w:val="both"/>
      </w:pPr>
      <w:r>
        <w:rPr>
          <w:b/>
        </w:rPr>
        <w:t>5.  **Chiều cao (h):**</w:t>
      </w:r>
    </w:p>
    <w:p>
      <w:pPr>
        <w:jc w:val="both"/>
      </w:pPr>
      <w:r>
        <w:t>*   Là khoảng cách giữa hai mặt phẳng chứa hai đáy. *   Đối với hình lăng trụ đứng, chiều cao chính là độ dài của cạnh bên.</w:t>
      </w:r>
    </w:p>
    <w:p>
      <w:pPr>
        <w:jc w:val="both"/>
      </w:pPr>
      <w:r>
        <w:rPr>
          <w:b/>
        </w:rPr>
        <w:t>6.  **Đỉnh:**</w:t>
      </w:r>
    </w:p>
    <w:p>
      <w:pPr>
        <w:jc w:val="both"/>
      </w:pPr>
      <w:r>
        <w:t>*   Là các đỉnh của hai đa giác đáy. *   Số đỉnh của hình lăng trụ đứng gấp đôi số đỉnh của một đa giác đáy.</w:t>
      </w:r>
    </w:p>
    <w:p>
      <w:pPr>
        <w:jc w:val="both"/>
      </w:pPr>
      <w:r>
        <w:t>**III. Đặc điểm nổi bật**</w:t>
        <w:br/>
        <w:t xml:space="preserve"> Hình lăng trụ đứng có các đặc điểm riêng biệt sau: *   Hai mặt đáy là hai đa giác bằng nhau và song song. *   Các cạnh bên song song, bằng nhau và vuông góc với mặt phẳng chứa hai đáy. *   Các mặt bên là các hình chữ nhật. *   Chiều cao của hình lăng trụ đứng chính là độ dài của cạnh bên. *   Mỗi mặt bên vuông góc với hai mặt đáy. *   Tổng số mặt của một lăng trụ đứng có đáy là đa giác n cạnh là n + 2 (n mặt bên + 2 mặt đáy). *   Tổng số cạnh là 3n (n cạnh ở đáy trên + n cạnh ở đáy dưới + n cạnh bên). *   Tổng số đỉnh là 2n (n đỉnh ở đáy trên + n đỉnh ở đáy dưới).</w:t>
      </w:r>
    </w:p>
    <w:p>
      <w:pPr>
        <w:jc w:val="both"/>
      </w:pPr>
      <w:r>
        <w:t>**IV. Phân loại**</w:t>
        <w:br/>
        <w:t xml:space="preserve"> Hình lăng trụ đứng được phân loại dựa trên hình dạng của đa giác đáy: *   **Lăng trụ đứng tam giác:** Có đáy là hình tam giác. *   **Lăng trụ đứng tứ giác:** Có đáy là hình tứ giác. *   Trường hợp đặc biệt: *   **Hình hộp chữ nhật:** Là lăng trụ đứng tứ giác có đáy là hình chữ nhật. *   **Hình lập phương:** Là lăng trụ đứng tứ giác có đáy là hình vuông và các mặt bên cũng là hình vuông (nghĩa là tất cả các cạnh đều bằng nhau). *   **Lăng trụ đứng ngũ giác:** Có đáy là hình ngũ giác. *   **Lăng trụ đứng lục giác:** Có đáy là hình lục giác. *   Và các loại khác tùy thuộc vào số cạnh của đa giác đáy.</w:t>
      </w:r>
    </w:p>
    <w:p>
      <w:pPr>
        <w:jc w:val="both"/>
      </w:pPr>
      <w:r>
        <w:t>**V. Công thức tính toán**</w:t>
        <w:br/>
        <w:t xml:space="preserve"> Đối với hình lăng trụ đứng, các công thức tính toán cơ bản bao gồm:</w:t>
      </w:r>
    </w:p>
    <w:p>
      <w:pPr>
        <w:jc w:val="both"/>
      </w:pPr>
      <w:r>
        <w:rPr>
          <w:b/>
        </w:rPr>
        <w:t>1.  **Diện tích xung quanh (Sₓᵩ):**</w:t>
      </w:r>
    </w:p>
    <w:p>
      <w:pPr>
        <w:jc w:val="both"/>
      </w:pPr>
      <w:r>
        <w:t>*   Là tổng diện tích của tất cả các mặt bên. *   Công thức: $Sₓᵩ = Chu vi đáy \times Chiều cao$ *   $Sₓᵩ = P_{đáy} \times h$</w:t>
      </w:r>
    </w:p>
    <w:p>
      <w:pPr>
        <w:jc w:val="both"/>
      </w:pPr>
      <w:r>
        <w:rPr>
          <w:b/>
        </w:rPr>
        <w:t>2.  **Diện tích toàn phần (Sₜₚ):**</w:t>
      </w:r>
    </w:p>
    <w:p>
      <w:pPr>
        <w:jc w:val="both"/>
      </w:pPr>
      <w:r>
        <w:t>*   Là tổng diện tích xung quanh và diện tích của hai mặt đáy. *   Công thức: $Sₜₚ = Sₓᵩ + 2 \times Diện tích đáy$ *   $Sₜₚ = P_{đáy} \times h + 2 \times S_{đáy}$</w:t>
      </w:r>
    </w:p>
    <w:p>
      <w:pPr>
        <w:jc w:val="both"/>
      </w:pPr>
      <w:r>
        <w:rPr>
          <w:b/>
        </w:rPr>
        <w:t>3.  **Thể tích (V):**</w:t>
      </w:r>
    </w:p>
    <w:p>
      <w:pPr>
        <w:jc w:val="both"/>
      </w:pPr>
      <w:r>
        <w:t>*   Là tích của diện tích một mặt đáy và chiều cao của lăng trụ. *   Công thức: $V = Diện tích đáy \times Chiều cao$ *   $V = S_{đáy} \times h$</w:t>
      </w:r>
    </w:p>
    <w:p>
      <w:pPr>
        <w:jc w:val="both"/>
      </w:pPr>
      <w:r>
        <w:t>**VI. Ví dụ minh họa**</w:t>
        <w:br/>
        <w:t xml:space="preserve"> *   **Hình hộp chữ nhật:** Một thùng carton, một cuốn sách dày, một căn phòng hình chữ nhật là các ví dụ thực tế về hình lăng trụ đứng tứ giác. *   **Hình lập phương:** Một con xúc xắc, một khối rubik là ví dụ về hình lăng trụ đứng với tất cả các cạnh bằng nhau. *   **Hộp đựng sữa chua hình tam giác:** Là một ví dụ về lăng trụ đứng tam giác trong đời sống. *   **Một số loại lều trại:** Có hình dạng tương tự lăng trụ đứng tam giác hoặc tứ giác.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