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3BE" w:rsidRPr="002C5F2B" w:rsidRDefault="00DB53BE" w:rsidP="002E5E33">
      <w:pPr>
        <w:rPr>
          <w:rFonts w:ascii="Calibri" w:hAnsi="Calibri" w:cstheme="minorHAnsi"/>
          <w:b/>
          <w:sz w:val="32"/>
        </w:rPr>
      </w:pPr>
      <w:r w:rsidRPr="002C5F2B">
        <w:rPr>
          <w:rFonts w:ascii="Calibri" w:hAnsi="Calibri" w:cstheme="minorHAnsi"/>
          <w:b/>
          <w:sz w:val="32"/>
        </w:rPr>
        <w:t>Abstract Factory pattern</w:t>
      </w:r>
    </w:p>
    <w:p w:rsidR="00D226AC" w:rsidRDefault="00DB53BE" w:rsidP="002E5E33">
      <w:pPr>
        <w:pStyle w:val="ListParagraph"/>
        <w:numPr>
          <w:ilvl w:val="0"/>
          <w:numId w:val="5"/>
        </w:numPr>
        <w:rPr>
          <w:rFonts w:ascii="Calibri" w:hAnsi="Calibri" w:cstheme="minorHAnsi"/>
        </w:rPr>
      </w:pPr>
      <w:r w:rsidRPr="002C5F2B">
        <w:rPr>
          <w:rFonts w:ascii="Calibri" w:hAnsi="Calibri" w:cstheme="minorHAnsi"/>
          <w:b/>
        </w:rPr>
        <w:t>Description</w:t>
      </w:r>
    </w:p>
    <w:p w:rsidR="00DB53BE" w:rsidRPr="002C5F2B" w:rsidRDefault="00DB53BE" w:rsidP="00D226AC">
      <w:pPr>
        <w:pStyle w:val="ListParagraph"/>
        <w:rPr>
          <w:rFonts w:ascii="Calibri" w:hAnsi="Calibri" w:cstheme="minorHAnsi"/>
        </w:rPr>
      </w:pPr>
      <w:r w:rsidRPr="002C5F2B">
        <w:rPr>
          <w:rFonts w:ascii="Calibri" w:hAnsi="Calibri" w:cstheme="minorHAnsi"/>
        </w:rPr>
        <w:t>Abstract Factory pattern provides an interface for creating a family of related and dependent objects without specifying their concrete classes.</w:t>
      </w:r>
    </w:p>
    <w:p w:rsidR="002C6A03" w:rsidRPr="002C5F2B" w:rsidRDefault="002C6A03" w:rsidP="002E5E33">
      <w:pPr>
        <w:pStyle w:val="ListParagraph"/>
        <w:rPr>
          <w:rFonts w:ascii="Calibri" w:hAnsi="Calibri" w:cstheme="minorHAnsi"/>
        </w:rPr>
      </w:pPr>
    </w:p>
    <w:p w:rsidR="002C6A03" w:rsidRPr="002C5F2B" w:rsidRDefault="002C6A03" w:rsidP="002E5E33">
      <w:pPr>
        <w:pStyle w:val="ListParagraph"/>
        <w:rPr>
          <w:rFonts w:ascii="Calibri" w:hAnsi="Calibri" w:cstheme="minorHAnsi"/>
        </w:rPr>
      </w:pPr>
    </w:p>
    <w:p w:rsidR="00DB53BE" w:rsidRPr="002C5F2B" w:rsidRDefault="00D226AC" w:rsidP="002E5E33">
      <w:pPr>
        <w:pStyle w:val="ListParagraph"/>
        <w:numPr>
          <w:ilvl w:val="0"/>
          <w:numId w:val="5"/>
        </w:numPr>
        <w:rPr>
          <w:rFonts w:ascii="Calibri" w:hAnsi="Calibri" w:cstheme="minorHAnsi"/>
          <w:b/>
        </w:rPr>
      </w:pPr>
      <w:r>
        <w:rPr>
          <w:rFonts w:ascii="Calibri" w:hAnsi="Calibri" w:cstheme="minorHAnsi"/>
          <w:b/>
        </w:rPr>
        <w:t>Implementation</w:t>
      </w:r>
    </w:p>
    <w:p w:rsidR="00DB53BE" w:rsidRPr="002C5F2B" w:rsidRDefault="0098419D" w:rsidP="00DA25A4">
      <w:pPr>
        <w:ind w:left="-426"/>
        <w:rPr>
          <w:rFonts w:ascii="Calibri" w:hAnsi="Calibri" w:cstheme="minorHAnsi"/>
        </w:rPr>
      </w:pPr>
      <w:r>
        <w:rPr>
          <w:rFonts w:ascii="Calibri" w:hAnsi="Calibri" w:cstheme="minorHAnsi"/>
          <w:noProof/>
          <w:lang w:val="vi-VN" w:eastAsia="vi-VN"/>
        </w:rPr>
        <w:drawing>
          <wp:inline distT="0" distB="0" distL="0" distR="0">
            <wp:extent cx="6278605" cy="3329796"/>
            <wp:effectExtent l="19050" t="0" r="7895" b="0"/>
            <wp:docPr id="1" name="Picture 1" descr="C:\Users\BACH\Desktop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CH\Desktop\Mai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159" cy="3333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19D" w:rsidRDefault="0098419D" w:rsidP="002E5E33">
      <w:pPr>
        <w:ind w:firstLine="720"/>
        <w:rPr>
          <w:rFonts w:ascii="Calibri" w:eastAsia="Times New Roman" w:hAnsi="Calibri" w:cstheme="minorHAnsi"/>
          <w:lang w:eastAsia="vi-VN"/>
        </w:rPr>
      </w:pPr>
    </w:p>
    <w:p w:rsidR="00DB53BE" w:rsidRPr="002C5F2B" w:rsidRDefault="00DB53BE" w:rsidP="002E5E33">
      <w:pPr>
        <w:ind w:firstLine="720"/>
        <w:rPr>
          <w:rFonts w:ascii="Calibri" w:eastAsia="Times New Roman" w:hAnsi="Calibri" w:cstheme="minorHAnsi"/>
          <w:lang w:val="vi-VN" w:eastAsia="vi-VN"/>
        </w:rPr>
      </w:pPr>
      <w:r w:rsidRPr="002C5F2B">
        <w:rPr>
          <w:rFonts w:ascii="Calibri" w:eastAsia="Times New Roman" w:hAnsi="Calibri" w:cstheme="minorHAnsi"/>
          <w:lang w:val="vi-VN" w:eastAsia="vi-VN"/>
        </w:rPr>
        <w:t>The classes that participate to the Abstract Factory pattern are:</w:t>
      </w:r>
    </w:p>
    <w:p w:rsidR="00DB53BE" w:rsidRPr="002C5F2B" w:rsidRDefault="00DB53BE" w:rsidP="002E5E33">
      <w:pPr>
        <w:ind w:firstLine="720"/>
        <w:rPr>
          <w:rFonts w:ascii="Calibri" w:eastAsia="Times New Roman" w:hAnsi="Calibri" w:cstheme="minorHAnsi"/>
          <w:lang w:val="vi-VN" w:eastAsia="vi-VN"/>
        </w:rPr>
      </w:pPr>
      <w:r w:rsidRPr="002C5F2B">
        <w:rPr>
          <w:rFonts w:ascii="Calibri" w:eastAsia="Times New Roman" w:hAnsi="Calibri" w:cstheme="minorHAnsi"/>
          <w:b/>
          <w:bCs/>
          <w:lang w:val="vi-VN" w:eastAsia="vi-VN"/>
        </w:rPr>
        <w:t>AbstractFactory</w:t>
      </w:r>
      <w:r w:rsidRPr="002C5F2B">
        <w:rPr>
          <w:rFonts w:ascii="Calibri" w:eastAsia="Times New Roman" w:hAnsi="Calibri" w:cstheme="minorHAnsi"/>
          <w:lang w:val="vi-VN" w:eastAsia="vi-VN"/>
        </w:rPr>
        <w:t xml:space="preserve"> </w:t>
      </w:r>
      <w:r w:rsidR="00F77148">
        <w:rPr>
          <w:rFonts w:ascii="Calibri" w:eastAsia="Times New Roman" w:hAnsi="Calibri" w:cstheme="minorHAnsi"/>
          <w:lang w:eastAsia="vi-VN"/>
        </w:rPr>
        <w:t>-</w:t>
      </w:r>
      <w:r w:rsidRPr="002C5F2B">
        <w:rPr>
          <w:rFonts w:ascii="Calibri" w:eastAsia="Times New Roman" w:hAnsi="Calibri" w:cstheme="minorHAnsi"/>
          <w:lang w:val="vi-VN" w:eastAsia="vi-VN"/>
        </w:rPr>
        <w:t xml:space="preserve"> declares a interface that </w:t>
      </w:r>
      <w:r w:rsidR="00012DDA">
        <w:rPr>
          <w:rFonts w:ascii="Calibri" w:eastAsia="Times New Roman" w:hAnsi="Calibri" w:cstheme="minorHAnsi"/>
          <w:lang w:eastAsia="vi-VN"/>
        </w:rPr>
        <w:t>returns</w:t>
      </w:r>
      <w:r w:rsidRPr="002C5F2B">
        <w:rPr>
          <w:rFonts w:ascii="Calibri" w:eastAsia="Times New Roman" w:hAnsi="Calibri" w:cstheme="minorHAnsi"/>
          <w:lang w:val="vi-VN" w:eastAsia="vi-VN"/>
        </w:rPr>
        <w:t xml:space="preserve"> abstract products.</w:t>
      </w:r>
    </w:p>
    <w:p w:rsidR="00DB53BE" w:rsidRPr="002C5F2B" w:rsidRDefault="00DB53BE" w:rsidP="002E5E33">
      <w:pPr>
        <w:ind w:left="720"/>
        <w:rPr>
          <w:rFonts w:ascii="Calibri" w:eastAsia="Times New Roman" w:hAnsi="Calibri" w:cstheme="minorHAnsi"/>
          <w:lang w:val="vi-VN" w:eastAsia="vi-VN"/>
        </w:rPr>
      </w:pPr>
      <w:r w:rsidRPr="002C5F2B">
        <w:rPr>
          <w:rFonts w:ascii="Calibri" w:eastAsia="Times New Roman" w:hAnsi="Calibri" w:cstheme="minorHAnsi"/>
          <w:b/>
          <w:bCs/>
          <w:lang w:val="vi-VN" w:eastAsia="vi-VN"/>
        </w:rPr>
        <w:t>ConcreteFactory</w:t>
      </w:r>
      <w:r w:rsidRPr="002C5F2B">
        <w:rPr>
          <w:rFonts w:ascii="Calibri" w:eastAsia="Times New Roman" w:hAnsi="Calibri" w:cstheme="minorHAnsi"/>
          <w:lang w:val="vi-VN" w:eastAsia="vi-VN"/>
        </w:rPr>
        <w:t xml:space="preserve"> </w:t>
      </w:r>
      <w:r w:rsidR="00F77148">
        <w:rPr>
          <w:rFonts w:ascii="Calibri" w:eastAsia="Times New Roman" w:hAnsi="Calibri" w:cstheme="minorHAnsi"/>
          <w:lang w:eastAsia="vi-VN"/>
        </w:rPr>
        <w:t>-</w:t>
      </w:r>
      <w:r w:rsidRPr="002C5F2B">
        <w:rPr>
          <w:rFonts w:ascii="Calibri" w:eastAsia="Times New Roman" w:hAnsi="Calibri" w:cstheme="minorHAnsi"/>
          <w:lang w:val="vi-VN" w:eastAsia="vi-VN"/>
        </w:rPr>
        <w:t xml:space="preserve"> </w:t>
      </w:r>
      <w:r w:rsidRPr="002C5F2B">
        <w:rPr>
          <w:rFonts w:ascii="Calibri" w:eastAsia="Times New Roman" w:hAnsi="Calibri" w:cstheme="minorHAnsi"/>
          <w:lang w:eastAsia="vi-VN"/>
        </w:rPr>
        <w:t xml:space="preserve">implements </w:t>
      </w:r>
      <w:proofErr w:type="spellStart"/>
      <w:r w:rsidRPr="002C5F2B">
        <w:rPr>
          <w:rFonts w:ascii="Calibri" w:eastAsia="Times New Roman" w:hAnsi="Calibri" w:cstheme="minorHAnsi"/>
          <w:lang w:eastAsia="vi-VN"/>
        </w:rPr>
        <w:t>AbstractFactory</w:t>
      </w:r>
      <w:proofErr w:type="spellEnd"/>
      <w:r w:rsidRPr="002C5F2B">
        <w:rPr>
          <w:rFonts w:ascii="Calibri" w:eastAsia="Times New Roman" w:hAnsi="Calibri" w:cstheme="minorHAnsi"/>
          <w:lang w:eastAsia="vi-VN"/>
        </w:rPr>
        <w:t xml:space="preserve"> and is responsible for </w:t>
      </w:r>
      <w:r w:rsidRPr="002C5F2B">
        <w:rPr>
          <w:rFonts w:ascii="Calibri" w:eastAsia="Times New Roman" w:hAnsi="Calibri" w:cstheme="minorHAnsi"/>
          <w:lang w:val="vi-VN" w:eastAsia="vi-VN"/>
        </w:rPr>
        <w:t>creat</w:t>
      </w:r>
      <w:proofErr w:type="spellStart"/>
      <w:r w:rsidRPr="002C5F2B">
        <w:rPr>
          <w:rFonts w:ascii="Calibri" w:eastAsia="Times New Roman" w:hAnsi="Calibri" w:cstheme="minorHAnsi"/>
          <w:lang w:eastAsia="vi-VN"/>
        </w:rPr>
        <w:t>ing</w:t>
      </w:r>
      <w:proofErr w:type="spellEnd"/>
      <w:r w:rsidRPr="002C5F2B">
        <w:rPr>
          <w:rFonts w:ascii="Calibri" w:eastAsia="Times New Roman" w:hAnsi="Calibri" w:cstheme="minorHAnsi"/>
          <w:lang w:val="vi-VN" w:eastAsia="vi-VN"/>
        </w:rPr>
        <w:t xml:space="preserve"> concrete products.</w:t>
      </w:r>
    </w:p>
    <w:p w:rsidR="00DB53BE" w:rsidRPr="002C5F2B" w:rsidRDefault="00DB53BE" w:rsidP="002E5E33">
      <w:pPr>
        <w:ind w:firstLine="720"/>
        <w:rPr>
          <w:rFonts w:ascii="Calibri" w:eastAsia="Times New Roman" w:hAnsi="Calibri" w:cstheme="minorHAnsi"/>
          <w:lang w:val="vi-VN" w:eastAsia="vi-VN"/>
        </w:rPr>
      </w:pPr>
      <w:r w:rsidRPr="002C5F2B">
        <w:rPr>
          <w:rFonts w:ascii="Calibri" w:eastAsia="Times New Roman" w:hAnsi="Calibri" w:cstheme="minorHAnsi"/>
          <w:b/>
          <w:bCs/>
          <w:lang w:val="vi-VN" w:eastAsia="vi-VN"/>
        </w:rPr>
        <w:t>AbstractProduct</w:t>
      </w:r>
      <w:r w:rsidRPr="002C5F2B">
        <w:rPr>
          <w:rFonts w:ascii="Calibri" w:eastAsia="Times New Roman" w:hAnsi="Calibri" w:cstheme="minorHAnsi"/>
          <w:lang w:val="vi-VN" w:eastAsia="vi-VN"/>
        </w:rPr>
        <w:t xml:space="preserve"> - declares an interface for a type of product </w:t>
      </w:r>
      <w:r w:rsidR="007074AC">
        <w:rPr>
          <w:rFonts w:ascii="Calibri" w:eastAsia="Times New Roman" w:hAnsi="Calibri" w:cstheme="minorHAnsi"/>
          <w:lang w:eastAsia="vi-VN"/>
        </w:rPr>
        <w:t>family</w:t>
      </w:r>
      <w:r w:rsidRPr="002C5F2B">
        <w:rPr>
          <w:rFonts w:ascii="Calibri" w:eastAsia="Times New Roman" w:hAnsi="Calibri" w:cstheme="minorHAnsi"/>
          <w:lang w:val="vi-VN" w:eastAsia="vi-VN"/>
        </w:rPr>
        <w:t>.</w:t>
      </w:r>
    </w:p>
    <w:p w:rsidR="00DB53BE" w:rsidRPr="002C5F2B" w:rsidRDefault="00DB53BE" w:rsidP="002E5E33">
      <w:pPr>
        <w:ind w:left="720"/>
        <w:rPr>
          <w:rFonts w:ascii="Calibri" w:eastAsia="Times New Roman" w:hAnsi="Calibri" w:cstheme="minorHAnsi"/>
          <w:lang w:val="vi-VN" w:eastAsia="vi-VN"/>
        </w:rPr>
      </w:pPr>
      <w:r w:rsidRPr="002C5F2B">
        <w:rPr>
          <w:rFonts w:ascii="Calibri" w:eastAsia="Times New Roman" w:hAnsi="Calibri" w:cstheme="minorHAnsi"/>
          <w:b/>
          <w:bCs/>
          <w:lang w:val="vi-VN" w:eastAsia="vi-VN"/>
        </w:rPr>
        <w:t>Product</w:t>
      </w:r>
      <w:r w:rsidRPr="002C5F2B">
        <w:rPr>
          <w:rFonts w:ascii="Calibri" w:eastAsia="Times New Roman" w:hAnsi="Calibri" w:cstheme="minorHAnsi"/>
          <w:lang w:val="vi-VN" w:eastAsia="vi-VN"/>
        </w:rPr>
        <w:t xml:space="preserve"> - defines a product to be created by the corresponding ConcreteFactory; it implements the AbstractProduct interface.</w:t>
      </w:r>
    </w:p>
    <w:p w:rsidR="00DB53BE" w:rsidRPr="002C5F2B" w:rsidRDefault="00DB53BE" w:rsidP="002E5E33">
      <w:pPr>
        <w:ind w:firstLine="720"/>
        <w:rPr>
          <w:rFonts w:ascii="Calibri" w:eastAsia="Times New Roman" w:hAnsi="Calibri" w:cstheme="minorHAnsi"/>
          <w:lang w:val="vi-VN" w:eastAsia="vi-VN"/>
        </w:rPr>
      </w:pPr>
      <w:r w:rsidRPr="002C5F2B">
        <w:rPr>
          <w:rFonts w:ascii="Calibri" w:eastAsia="Times New Roman" w:hAnsi="Calibri" w:cstheme="minorHAnsi"/>
          <w:b/>
          <w:bCs/>
          <w:lang w:val="vi-VN" w:eastAsia="vi-VN"/>
        </w:rPr>
        <w:t>Client</w:t>
      </w:r>
      <w:r w:rsidRPr="002C5F2B">
        <w:rPr>
          <w:rFonts w:ascii="Calibri" w:eastAsia="Times New Roman" w:hAnsi="Calibri" w:cstheme="minorHAnsi"/>
          <w:lang w:val="vi-VN" w:eastAsia="vi-VN"/>
        </w:rPr>
        <w:t xml:space="preserve"> - uses AbstractFactory and AbstractProduct </w:t>
      </w:r>
      <w:r w:rsidRPr="002C5F2B">
        <w:rPr>
          <w:rFonts w:ascii="Calibri" w:eastAsia="Times New Roman" w:hAnsi="Calibri" w:cstheme="minorHAnsi"/>
          <w:lang w:eastAsia="vi-VN"/>
        </w:rPr>
        <w:t xml:space="preserve">interface to do </w:t>
      </w:r>
      <w:r w:rsidR="00736697">
        <w:rPr>
          <w:rFonts w:ascii="Calibri" w:eastAsia="Times New Roman" w:hAnsi="Calibri" w:cstheme="minorHAnsi"/>
          <w:lang w:eastAsia="vi-VN"/>
        </w:rPr>
        <w:t>get the</w:t>
      </w:r>
      <w:r w:rsidRPr="002C5F2B">
        <w:rPr>
          <w:rFonts w:ascii="Calibri" w:eastAsia="Times New Roman" w:hAnsi="Calibri" w:cstheme="minorHAnsi"/>
          <w:lang w:eastAsia="vi-VN"/>
        </w:rPr>
        <w:t xml:space="preserve"> product</w:t>
      </w:r>
      <w:r w:rsidRPr="002C5F2B">
        <w:rPr>
          <w:rFonts w:ascii="Calibri" w:eastAsia="Times New Roman" w:hAnsi="Calibri" w:cstheme="minorHAnsi"/>
          <w:lang w:val="vi-VN" w:eastAsia="vi-VN"/>
        </w:rPr>
        <w:t>.</w:t>
      </w:r>
    </w:p>
    <w:p w:rsidR="007E74DC" w:rsidRDefault="007E74DC" w:rsidP="002E5E33">
      <w:pPr>
        <w:ind w:left="720"/>
        <w:rPr>
          <w:rFonts w:ascii="Calibri" w:eastAsia="Times New Roman" w:hAnsi="Calibri" w:cstheme="minorHAnsi"/>
          <w:lang w:eastAsia="vi-VN"/>
        </w:rPr>
      </w:pPr>
    </w:p>
    <w:p w:rsidR="00DB53BE" w:rsidRPr="002C5F2B" w:rsidRDefault="00DB53BE" w:rsidP="002E5E33">
      <w:pPr>
        <w:ind w:left="720"/>
        <w:rPr>
          <w:rFonts w:ascii="Calibri" w:eastAsia="Times New Roman" w:hAnsi="Calibri" w:cstheme="minorHAnsi"/>
          <w:lang w:eastAsia="vi-VN"/>
        </w:rPr>
      </w:pPr>
      <w:r w:rsidRPr="002C5F2B">
        <w:rPr>
          <w:rFonts w:ascii="Calibri" w:eastAsia="Times New Roman" w:hAnsi="Calibri" w:cstheme="minorHAnsi"/>
          <w:lang w:val="vi-VN" w:eastAsia="vi-VN"/>
        </w:rPr>
        <w:t xml:space="preserve">The AbstractFactory </w:t>
      </w:r>
      <w:r w:rsidRPr="002C5F2B">
        <w:rPr>
          <w:rFonts w:ascii="Calibri" w:eastAsia="Times New Roman" w:hAnsi="Calibri" w:cstheme="minorHAnsi"/>
          <w:lang w:eastAsia="vi-VN"/>
        </w:rPr>
        <w:t>interface</w:t>
      </w:r>
      <w:r w:rsidRPr="002C5F2B">
        <w:rPr>
          <w:rFonts w:ascii="Calibri" w:eastAsia="Times New Roman" w:hAnsi="Calibri" w:cstheme="minorHAnsi"/>
          <w:lang w:val="vi-VN" w:eastAsia="vi-VN"/>
        </w:rPr>
        <w:t xml:space="preserve"> is the one that </w:t>
      </w:r>
      <w:r w:rsidR="008C4857" w:rsidRPr="002C5F2B">
        <w:rPr>
          <w:rFonts w:ascii="Calibri" w:eastAsia="Times New Roman" w:hAnsi="Calibri" w:cstheme="minorHAnsi"/>
          <w:lang w:eastAsia="vi-VN"/>
        </w:rPr>
        <w:t>decides and creates</w:t>
      </w:r>
      <w:r w:rsidRPr="002C5F2B">
        <w:rPr>
          <w:rFonts w:ascii="Calibri" w:eastAsia="Times New Roman" w:hAnsi="Calibri" w:cstheme="minorHAnsi"/>
          <w:lang w:val="vi-VN" w:eastAsia="vi-VN"/>
        </w:rPr>
        <w:t xml:space="preserve"> the actual type of the concrete object</w:t>
      </w:r>
      <w:r w:rsidR="008C4857" w:rsidRPr="002C5F2B">
        <w:rPr>
          <w:rFonts w:ascii="Calibri" w:eastAsia="Times New Roman" w:hAnsi="Calibri" w:cstheme="minorHAnsi"/>
          <w:lang w:eastAsia="vi-VN"/>
        </w:rPr>
        <w:t xml:space="preserve"> and</w:t>
      </w:r>
      <w:r w:rsidRPr="002C5F2B">
        <w:rPr>
          <w:rFonts w:ascii="Calibri" w:eastAsia="Times New Roman" w:hAnsi="Calibri" w:cstheme="minorHAnsi"/>
          <w:lang w:val="vi-VN" w:eastAsia="vi-VN"/>
        </w:rPr>
        <w:t xml:space="preserve"> returns an abstract pointer </w:t>
      </w:r>
      <w:r w:rsidR="008C4857" w:rsidRPr="002C5F2B">
        <w:rPr>
          <w:rFonts w:ascii="Calibri" w:eastAsia="Times New Roman" w:hAnsi="Calibri" w:cstheme="minorHAnsi"/>
          <w:lang w:eastAsia="vi-VN"/>
        </w:rPr>
        <w:t>to that object</w:t>
      </w:r>
      <w:r w:rsidRPr="002C5F2B">
        <w:rPr>
          <w:rFonts w:ascii="Calibri" w:eastAsia="Times New Roman" w:hAnsi="Calibri" w:cstheme="minorHAnsi"/>
          <w:lang w:val="vi-VN" w:eastAsia="vi-VN"/>
        </w:rPr>
        <w:t xml:space="preserve">. </w:t>
      </w:r>
      <w:r w:rsidR="008C4857" w:rsidRPr="002C5F2B">
        <w:rPr>
          <w:rFonts w:ascii="Calibri" w:eastAsia="Times New Roman" w:hAnsi="Calibri" w:cstheme="minorHAnsi"/>
          <w:lang w:eastAsia="vi-VN"/>
        </w:rPr>
        <w:t xml:space="preserve">This </w:t>
      </w:r>
      <w:r w:rsidR="00E54C4B" w:rsidRPr="002C5F2B">
        <w:rPr>
          <w:rFonts w:ascii="Calibri" w:eastAsia="Times New Roman" w:hAnsi="Calibri" w:cstheme="minorHAnsi"/>
          <w:lang w:eastAsia="vi-VN"/>
        </w:rPr>
        <w:t xml:space="preserve">helps establish an encapsulation </w:t>
      </w:r>
      <w:r w:rsidR="00AF006A" w:rsidRPr="002C5F2B">
        <w:rPr>
          <w:rFonts w:ascii="Calibri" w:eastAsia="Times New Roman" w:hAnsi="Calibri" w:cstheme="minorHAnsi"/>
          <w:lang w:eastAsia="vi-VN"/>
        </w:rPr>
        <w:t xml:space="preserve">between client and objects, </w:t>
      </w:r>
      <w:r w:rsidR="002E55F3">
        <w:rPr>
          <w:rFonts w:ascii="Calibri" w:eastAsia="Times New Roman" w:hAnsi="Calibri" w:cstheme="minorHAnsi"/>
          <w:lang w:eastAsia="vi-VN"/>
        </w:rPr>
        <w:t>hiding</w:t>
      </w:r>
      <w:r w:rsidR="00AF006A" w:rsidRPr="002C5F2B">
        <w:rPr>
          <w:rFonts w:ascii="Calibri" w:eastAsia="Times New Roman" w:hAnsi="Calibri" w:cstheme="minorHAnsi"/>
          <w:lang w:eastAsia="vi-VN"/>
        </w:rPr>
        <w:t xml:space="preserve"> the client from knowing anything about </w:t>
      </w:r>
      <w:r w:rsidR="00AF006A" w:rsidRPr="002C5F2B">
        <w:rPr>
          <w:rFonts w:ascii="Calibri" w:eastAsia="Times New Roman" w:hAnsi="Calibri" w:cstheme="minorHAnsi"/>
          <w:lang w:eastAsia="vi-VN"/>
        </w:rPr>
        <w:lastRenderedPageBreak/>
        <w:t>how the object is created</w:t>
      </w:r>
      <w:r w:rsidR="00E31AE3" w:rsidRPr="002C5F2B">
        <w:rPr>
          <w:rFonts w:ascii="Calibri" w:eastAsia="Times New Roman" w:hAnsi="Calibri" w:cstheme="minorHAnsi"/>
          <w:lang w:eastAsia="vi-VN"/>
        </w:rPr>
        <w:t xml:space="preserve"> and what factory it is going to use</w:t>
      </w:r>
      <w:r w:rsidR="00AF006A" w:rsidRPr="002C5F2B">
        <w:rPr>
          <w:rFonts w:ascii="Calibri" w:eastAsia="Times New Roman" w:hAnsi="Calibri" w:cstheme="minorHAnsi"/>
          <w:lang w:eastAsia="vi-VN"/>
        </w:rPr>
        <w:t>.</w:t>
      </w:r>
      <w:r w:rsidR="00303EFF" w:rsidRPr="002C5F2B">
        <w:rPr>
          <w:rFonts w:ascii="Calibri" w:eastAsia="Times New Roman" w:hAnsi="Calibri" w:cstheme="minorHAnsi"/>
          <w:lang w:eastAsia="vi-VN"/>
        </w:rPr>
        <w:t xml:space="preserve"> </w:t>
      </w:r>
      <w:r w:rsidRPr="002C5F2B">
        <w:rPr>
          <w:rFonts w:ascii="Calibri" w:eastAsia="Times New Roman" w:hAnsi="Calibri" w:cstheme="minorHAnsi"/>
          <w:lang w:val="vi-VN" w:eastAsia="vi-VN"/>
        </w:rPr>
        <w:t xml:space="preserve">This implies that there is no need for including any class declarations relating to the concrete </w:t>
      </w:r>
      <w:r w:rsidR="00C76491" w:rsidRPr="002C5F2B">
        <w:rPr>
          <w:rFonts w:ascii="Calibri" w:eastAsia="Times New Roman" w:hAnsi="Calibri" w:cstheme="minorHAnsi"/>
          <w:lang w:eastAsia="vi-VN"/>
        </w:rPr>
        <w:t>objects which are</w:t>
      </w:r>
      <w:r w:rsidRPr="002C5F2B">
        <w:rPr>
          <w:rFonts w:ascii="Calibri" w:eastAsia="Times New Roman" w:hAnsi="Calibri" w:cstheme="minorHAnsi"/>
          <w:lang w:val="vi-VN" w:eastAsia="vi-VN"/>
        </w:rPr>
        <w:t xml:space="preserve"> accessed by the client only </w:t>
      </w:r>
      <w:r w:rsidR="00916C7F" w:rsidRPr="002C5F2B">
        <w:rPr>
          <w:rFonts w:ascii="Calibri" w:eastAsia="Times New Roman" w:hAnsi="Calibri" w:cstheme="minorHAnsi"/>
          <w:lang w:val="vi-VN" w:eastAsia="vi-VN"/>
        </w:rPr>
        <w:t>through the abstract interface.</w:t>
      </w:r>
    </w:p>
    <w:p w:rsidR="00564693" w:rsidRDefault="00564693" w:rsidP="002E5E33">
      <w:pPr>
        <w:ind w:left="720"/>
        <w:rPr>
          <w:rFonts w:ascii="Calibri" w:eastAsia="Times New Roman" w:hAnsi="Calibri" w:cstheme="minorHAnsi"/>
          <w:lang w:eastAsia="vi-VN"/>
        </w:rPr>
      </w:pPr>
      <w:r w:rsidRPr="002C5F2B">
        <w:rPr>
          <w:rFonts w:ascii="Calibri" w:eastAsia="Times New Roman" w:hAnsi="Calibri" w:cstheme="minorHAnsi"/>
          <w:lang w:eastAsia="vi-VN"/>
        </w:rPr>
        <w:t xml:space="preserve">Another objective of </w:t>
      </w:r>
      <w:r w:rsidR="007D7C91" w:rsidRPr="002C5F2B">
        <w:rPr>
          <w:rFonts w:ascii="Calibri" w:eastAsia="Times New Roman" w:hAnsi="Calibri" w:cstheme="minorHAnsi"/>
          <w:lang w:eastAsia="vi-VN"/>
        </w:rPr>
        <w:t>Abstract</w:t>
      </w:r>
      <w:r w:rsidRPr="002C5F2B">
        <w:rPr>
          <w:rFonts w:ascii="Calibri" w:eastAsia="Times New Roman" w:hAnsi="Calibri" w:cstheme="minorHAnsi"/>
          <w:lang w:eastAsia="vi-VN"/>
        </w:rPr>
        <w:t xml:space="preserve"> Factory pattern is that when</w:t>
      </w:r>
      <w:r w:rsidR="00873B8C">
        <w:rPr>
          <w:rFonts w:ascii="Calibri" w:eastAsia="Times New Roman" w:hAnsi="Calibri" w:cstheme="minorHAnsi"/>
          <w:lang w:eastAsia="vi-VN"/>
        </w:rPr>
        <w:t xml:space="preserve"> a</w:t>
      </w:r>
      <w:r w:rsidRPr="002C5F2B">
        <w:rPr>
          <w:rFonts w:ascii="Calibri" w:eastAsia="Times New Roman" w:hAnsi="Calibri" w:cstheme="minorHAnsi"/>
          <w:lang w:eastAsia="vi-VN"/>
        </w:rPr>
        <w:t xml:space="preserve"> new concrete object type is needed, it is only required to make the client code use a different factory. This makes it much easier than </w:t>
      </w:r>
      <w:r w:rsidRPr="002C5F2B">
        <w:rPr>
          <w:rFonts w:ascii="Calibri" w:eastAsia="Times New Roman" w:hAnsi="Calibri" w:cstheme="minorHAnsi"/>
          <w:lang w:val="vi-VN" w:eastAsia="vi-VN"/>
        </w:rPr>
        <w:t>instantiating a new type, which requires changing the code wherever a new object is created.</w:t>
      </w:r>
    </w:p>
    <w:p w:rsidR="002E5E33" w:rsidRPr="002E5E33" w:rsidRDefault="002E5E33" w:rsidP="002E5E33">
      <w:pPr>
        <w:ind w:left="720"/>
        <w:rPr>
          <w:rFonts w:ascii="Calibri" w:eastAsia="Times New Roman" w:hAnsi="Calibri" w:cstheme="minorHAnsi"/>
          <w:lang w:eastAsia="vi-VN"/>
        </w:rPr>
      </w:pPr>
    </w:p>
    <w:p w:rsidR="00564693" w:rsidRPr="002C5F2B" w:rsidRDefault="002C6A03" w:rsidP="002E5E33">
      <w:pPr>
        <w:pStyle w:val="ListParagraph"/>
        <w:numPr>
          <w:ilvl w:val="0"/>
          <w:numId w:val="5"/>
        </w:numPr>
        <w:rPr>
          <w:rFonts w:ascii="Calibri" w:eastAsia="Times New Roman" w:hAnsi="Calibri" w:cstheme="minorHAnsi"/>
          <w:b/>
          <w:lang w:val="vi-VN" w:eastAsia="vi-VN"/>
        </w:rPr>
      </w:pPr>
      <w:r w:rsidRPr="002C5F2B">
        <w:rPr>
          <w:rFonts w:ascii="Calibri" w:eastAsia="Times New Roman" w:hAnsi="Calibri" w:cstheme="minorHAnsi"/>
          <w:b/>
          <w:lang w:eastAsia="vi-VN"/>
        </w:rPr>
        <w:t>Advantages and disadvantages</w:t>
      </w:r>
    </w:p>
    <w:p w:rsidR="002C6A03" w:rsidRPr="002C5F2B" w:rsidRDefault="002C6A03" w:rsidP="006A4410">
      <w:pPr>
        <w:ind w:firstLine="720"/>
        <w:rPr>
          <w:rFonts w:ascii="Calibri" w:eastAsia="Times New Roman" w:hAnsi="Calibri" w:cstheme="minorHAnsi"/>
          <w:b/>
          <w:lang w:val="vi-VN" w:eastAsia="vi-VN"/>
        </w:rPr>
      </w:pPr>
      <w:r w:rsidRPr="002C5F2B">
        <w:rPr>
          <w:rFonts w:ascii="Calibri" w:eastAsia="Times New Roman" w:hAnsi="Calibri" w:cstheme="minorHAnsi"/>
          <w:b/>
          <w:lang w:val="vi-VN" w:eastAsia="vi-VN"/>
        </w:rPr>
        <w:t>Advantages</w:t>
      </w:r>
    </w:p>
    <w:p w:rsidR="002C6A03" w:rsidRPr="002C5F2B" w:rsidRDefault="002C6A03" w:rsidP="002E5E33">
      <w:pPr>
        <w:pStyle w:val="ListParagraph"/>
        <w:numPr>
          <w:ilvl w:val="0"/>
          <w:numId w:val="7"/>
        </w:numPr>
        <w:rPr>
          <w:rFonts w:ascii="Calibri" w:eastAsia="Times New Roman" w:hAnsi="Calibri" w:cstheme="minorHAnsi"/>
          <w:lang w:val="vi-VN" w:eastAsia="vi-VN"/>
        </w:rPr>
      </w:pPr>
      <w:r w:rsidRPr="002C5F2B">
        <w:rPr>
          <w:rFonts w:ascii="Calibri" w:eastAsia="Times New Roman" w:hAnsi="Calibri" w:cstheme="minorHAnsi"/>
          <w:lang w:val="vi-VN" w:eastAsia="vi-VN"/>
        </w:rPr>
        <w:t xml:space="preserve">It isolates </w:t>
      </w:r>
      <w:r w:rsidR="007C794C">
        <w:rPr>
          <w:rFonts w:ascii="Calibri" w:eastAsia="Times New Roman" w:hAnsi="Calibri" w:cstheme="minorHAnsi"/>
          <w:lang w:eastAsia="vi-VN"/>
        </w:rPr>
        <w:t>construction</w:t>
      </w:r>
      <w:r w:rsidRPr="002C5F2B">
        <w:rPr>
          <w:rFonts w:ascii="Calibri" w:eastAsia="Times New Roman" w:hAnsi="Calibri" w:cstheme="minorHAnsi"/>
          <w:lang w:val="vi-VN" w:eastAsia="vi-VN"/>
        </w:rPr>
        <w:t xml:space="preserve"> classes from the client.</w:t>
      </w:r>
    </w:p>
    <w:p w:rsidR="002C6A03" w:rsidRPr="002C5F2B" w:rsidRDefault="002E5E33" w:rsidP="002E5E33">
      <w:pPr>
        <w:pStyle w:val="ListParagraph"/>
        <w:numPr>
          <w:ilvl w:val="1"/>
          <w:numId w:val="7"/>
        </w:numPr>
        <w:rPr>
          <w:rFonts w:ascii="Calibri" w:eastAsia="Times New Roman" w:hAnsi="Calibri" w:cstheme="minorHAnsi"/>
          <w:lang w:val="vi-VN" w:eastAsia="vi-VN"/>
        </w:rPr>
      </w:pPr>
      <w:proofErr w:type="spellStart"/>
      <w:r>
        <w:rPr>
          <w:rFonts w:ascii="Calibri" w:eastAsia="Times New Roman" w:hAnsi="Calibri" w:cstheme="minorHAnsi"/>
          <w:lang w:eastAsia="vi-VN"/>
        </w:rPr>
        <w:t>Abstrac</w:t>
      </w:r>
      <w:r w:rsidR="007C794C">
        <w:rPr>
          <w:rFonts w:ascii="Calibri" w:eastAsia="Times New Roman" w:hAnsi="Calibri" w:cstheme="minorHAnsi"/>
          <w:lang w:eastAsia="vi-VN"/>
        </w:rPr>
        <w:t>tFactory</w:t>
      </w:r>
      <w:proofErr w:type="spellEnd"/>
      <w:r w:rsidR="007C794C">
        <w:rPr>
          <w:rFonts w:ascii="Calibri" w:eastAsia="Times New Roman" w:hAnsi="Calibri" w:cstheme="minorHAnsi"/>
          <w:lang w:eastAsia="vi-VN"/>
        </w:rPr>
        <w:t xml:space="preserve"> is used to control </w:t>
      </w:r>
      <w:r>
        <w:rPr>
          <w:rFonts w:ascii="Calibri" w:eastAsia="Times New Roman" w:hAnsi="Calibri" w:cstheme="minorHAnsi"/>
          <w:lang w:eastAsia="vi-VN"/>
        </w:rPr>
        <w:t>objects</w:t>
      </w:r>
      <w:r w:rsidR="007C794C">
        <w:rPr>
          <w:rFonts w:ascii="Calibri" w:eastAsia="Times New Roman" w:hAnsi="Calibri" w:cstheme="minorHAnsi"/>
          <w:lang w:eastAsia="vi-VN"/>
        </w:rPr>
        <w:t xml:space="preserve"> creation</w:t>
      </w:r>
      <w:r w:rsidR="002C6A03" w:rsidRPr="002C5F2B">
        <w:rPr>
          <w:rFonts w:ascii="Calibri" w:eastAsia="Times New Roman" w:hAnsi="Calibri" w:cstheme="minorHAnsi"/>
          <w:lang w:val="vi-VN" w:eastAsia="vi-VN"/>
        </w:rPr>
        <w:t>.</w:t>
      </w:r>
    </w:p>
    <w:p w:rsidR="002E5E33" w:rsidRPr="00E26287" w:rsidRDefault="002E5E33" w:rsidP="00E26287">
      <w:pPr>
        <w:pStyle w:val="ListParagraph"/>
        <w:numPr>
          <w:ilvl w:val="1"/>
          <w:numId w:val="7"/>
        </w:numPr>
        <w:rPr>
          <w:rFonts w:ascii="Calibri" w:eastAsia="Times New Roman" w:hAnsi="Calibri" w:cstheme="minorHAnsi"/>
          <w:lang w:val="vi-VN" w:eastAsia="vi-VN"/>
        </w:rPr>
      </w:pPr>
      <w:r>
        <w:rPr>
          <w:rFonts w:ascii="Calibri" w:eastAsia="Times New Roman" w:hAnsi="Calibri" w:cstheme="minorHAnsi"/>
          <w:lang w:eastAsia="vi-VN"/>
        </w:rPr>
        <w:t>Client get</w:t>
      </w:r>
      <w:r w:rsidR="005E5C0B">
        <w:rPr>
          <w:rFonts w:ascii="Calibri" w:eastAsia="Times New Roman" w:hAnsi="Calibri" w:cstheme="minorHAnsi"/>
          <w:lang w:eastAsia="vi-VN"/>
        </w:rPr>
        <w:t>s</w:t>
      </w:r>
      <w:r>
        <w:rPr>
          <w:rFonts w:ascii="Calibri" w:eastAsia="Times New Roman" w:hAnsi="Calibri" w:cstheme="minorHAnsi"/>
          <w:lang w:eastAsia="vi-VN"/>
        </w:rPr>
        <w:t xml:space="preserve"> the object through </w:t>
      </w:r>
      <w:proofErr w:type="spellStart"/>
      <w:r>
        <w:rPr>
          <w:rFonts w:ascii="Calibri" w:eastAsia="Times New Roman" w:hAnsi="Calibri" w:cstheme="minorHAnsi"/>
          <w:lang w:eastAsia="vi-VN"/>
        </w:rPr>
        <w:t>AbstractFactory</w:t>
      </w:r>
      <w:proofErr w:type="spellEnd"/>
      <w:r>
        <w:rPr>
          <w:rFonts w:ascii="Calibri" w:eastAsia="Times New Roman" w:hAnsi="Calibri" w:cstheme="minorHAnsi"/>
          <w:lang w:eastAsia="vi-VN"/>
        </w:rPr>
        <w:t xml:space="preserve"> interface</w:t>
      </w:r>
      <w:r w:rsidR="002C6A03" w:rsidRPr="002C5F2B">
        <w:rPr>
          <w:rFonts w:ascii="Calibri" w:eastAsia="Times New Roman" w:hAnsi="Calibri" w:cstheme="minorHAnsi"/>
          <w:lang w:val="vi-VN" w:eastAsia="vi-VN"/>
        </w:rPr>
        <w:t>.</w:t>
      </w:r>
    </w:p>
    <w:p w:rsidR="002C6A03" w:rsidRPr="002C5F2B" w:rsidRDefault="002C6A03" w:rsidP="002E5E33">
      <w:pPr>
        <w:pStyle w:val="ListParagraph"/>
        <w:numPr>
          <w:ilvl w:val="0"/>
          <w:numId w:val="7"/>
        </w:numPr>
        <w:rPr>
          <w:rFonts w:ascii="Calibri" w:eastAsia="Times New Roman" w:hAnsi="Calibri" w:cstheme="minorHAnsi"/>
          <w:lang w:val="vi-VN" w:eastAsia="vi-VN"/>
        </w:rPr>
      </w:pPr>
      <w:r w:rsidRPr="002C5F2B">
        <w:rPr>
          <w:rFonts w:ascii="Calibri" w:eastAsia="Times New Roman" w:hAnsi="Calibri" w:cstheme="minorHAnsi"/>
          <w:lang w:val="vi-VN" w:eastAsia="vi-VN"/>
        </w:rPr>
        <w:t>Exchanging product families is easy.</w:t>
      </w:r>
    </w:p>
    <w:p w:rsidR="002C6A03" w:rsidRPr="002C5F2B" w:rsidRDefault="002C6A03" w:rsidP="002E5E33">
      <w:pPr>
        <w:pStyle w:val="ListParagraph"/>
        <w:numPr>
          <w:ilvl w:val="1"/>
          <w:numId w:val="7"/>
        </w:numPr>
        <w:rPr>
          <w:rFonts w:ascii="Calibri" w:eastAsia="Times New Roman" w:hAnsi="Calibri" w:cstheme="minorHAnsi"/>
          <w:lang w:val="vi-VN" w:eastAsia="vi-VN"/>
        </w:rPr>
      </w:pPr>
      <w:r w:rsidRPr="002C5F2B">
        <w:rPr>
          <w:rFonts w:ascii="Calibri" w:eastAsia="Times New Roman" w:hAnsi="Calibri" w:cstheme="minorHAnsi"/>
          <w:lang w:val="vi-VN" w:eastAsia="vi-VN"/>
        </w:rPr>
        <w:t xml:space="preserve">None of the client code breaks </w:t>
      </w:r>
      <w:r w:rsidR="007F59A9">
        <w:rPr>
          <w:rFonts w:ascii="Calibri" w:eastAsia="Times New Roman" w:hAnsi="Calibri" w:cstheme="minorHAnsi"/>
          <w:lang w:eastAsia="vi-VN"/>
        </w:rPr>
        <w:t xml:space="preserve">because it is encapsulated by </w:t>
      </w:r>
      <w:proofErr w:type="spellStart"/>
      <w:r w:rsidR="007F59A9">
        <w:rPr>
          <w:rFonts w:ascii="Calibri" w:eastAsia="Times New Roman" w:hAnsi="Calibri" w:cstheme="minorHAnsi"/>
          <w:lang w:eastAsia="vi-VN"/>
        </w:rPr>
        <w:t>AbstractFactory</w:t>
      </w:r>
      <w:proofErr w:type="spellEnd"/>
      <w:r w:rsidR="007F59A9">
        <w:rPr>
          <w:rFonts w:ascii="Calibri" w:eastAsia="Times New Roman" w:hAnsi="Calibri" w:cstheme="minorHAnsi"/>
          <w:lang w:eastAsia="vi-VN"/>
        </w:rPr>
        <w:t xml:space="preserve"> interface and composition usage</w:t>
      </w:r>
      <w:r w:rsidRPr="002C5F2B">
        <w:rPr>
          <w:rFonts w:ascii="Calibri" w:eastAsia="Times New Roman" w:hAnsi="Calibri" w:cstheme="minorHAnsi"/>
          <w:lang w:val="vi-VN" w:eastAsia="vi-VN"/>
        </w:rPr>
        <w:t>.</w:t>
      </w:r>
    </w:p>
    <w:p w:rsidR="002E5E33" w:rsidRPr="00E26287" w:rsidRDefault="002C6A03" w:rsidP="00E26287">
      <w:pPr>
        <w:pStyle w:val="ListParagraph"/>
        <w:numPr>
          <w:ilvl w:val="1"/>
          <w:numId w:val="7"/>
        </w:numPr>
        <w:rPr>
          <w:rFonts w:ascii="Calibri" w:eastAsia="Times New Roman" w:hAnsi="Calibri" w:cstheme="minorHAnsi"/>
          <w:lang w:val="vi-VN" w:eastAsia="vi-VN"/>
        </w:rPr>
      </w:pPr>
      <w:r w:rsidRPr="002C5F2B">
        <w:rPr>
          <w:rFonts w:ascii="Calibri" w:eastAsia="Times New Roman" w:hAnsi="Calibri" w:cstheme="minorHAnsi"/>
          <w:lang w:val="vi-VN" w:eastAsia="vi-VN"/>
        </w:rPr>
        <w:t xml:space="preserve">Because the abstract factory creates a complete family of products, </w:t>
      </w:r>
      <w:r w:rsidR="001F6C41">
        <w:rPr>
          <w:rFonts w:ascii="Calibri" w:eastAsia="Times New Roman" w:hAnsi="Calibri" w:cstheme="minorHAnsi"/>
          <w:lang w:eastAsia="vi-VN"/>
        </w:rPr>
        <w:t xml:space="preserve">only one </w:t>
      </w:r>
      <w:r w:rsidRPr="002C5F2B">
        <w:rPr>
          <w:rFonts w:ascii="Calibri" w:eastAsia="Times New Roman" w:hAnsi="Calibri" w:cstheme="minorHAnsi"/>
          <w:lang w:val="vi-VN" w:eastAsia="vi-VN"/>
        </w:rPr>
        <w:t>product family changes when the concrete factory is changed.</w:t>
      </w:r>
    </w:p>
    <w:p w:rsidR="002C6A03" w:rsidRPr="002C5F2B" w:rsidRDefault="002C6A03" w:rsidP="002E5E33">
      <w:pPr>
        <w:pStyle w:val="ListParagraph"/>
        <w:numPr>
          <w:ilvl w:val="0"/>
          <w:numId w:val="7"/>
        </w:numPr>
        <w:rPr>
          <w:rFonts w:ascii="Calibri" w:eastAsia="Times New Roman" w:hAnsi="Calibri" w:cstheme="minorHAnsi"/>
          <w:lang w:val="vi-VN" w:eastAsia="vi-VN"/>
        </w:rPr>
      </w:pPr>
      <w:r w:rsidRPr="002C5F2B">
        <w:rPr>
          <w:rFonts w:ascii="Calibri" w:eastAsia="Times New Roman" w:hAnsi="Calibri" w:cstheme="minorHAnsi"/>
          <w:lang w:val="vi-VN" w:eastAsia="vi-VN"/>
        </w:rPr>
        <w:t>It promotes consistency among products.</w:t>
      </w:r>
    </w:p>
    <w:p w:rsidR="002E5E33" w:rsidRPr="00E26287" w:rsidRDefault="002C6A03" w:rsidP="00E26287">
      <w:pPr>
        <w:pStyle w:val="ListParagraph"/>
        <w:numPr>
          <w:ilvl w:val="1"/>
          <w:numId w:val="7"/>
        </w:numPr>
        <w:rPr>
          <w:rFonts w:ascii="Calibri" w:eastAsia="Times New Roman" w:hAnsi="Calibri" w:cstheme="minorHAnsi"/>
          <w:lang w:val="vi-VN" w:eastAsia="vi-VN"/>
        </w:rPr>
      </w:pPr>
      <w:r w:rsidRPr="002C5F2B">
        <w:rPr>
          <w:rFonts w:ascii="Calibri" w:eastAsia="Times New Roman" w:hAnsi="Calibri" w:cstheme="minorHAnsi"/>
          <w:lang w:val="vi-VN" w:eastAsia="vi-VN"/>
        </w:rPr>
        <w:t>It is the concrete factory’s job to make sure that the right products are used together.</w:t>
      </w:r>
    </w:p>
    <w:p w:rsidR="002C6A03" w:rsidRPr="002C5F2B" w:rsidRDefault="002C6A03" w:rsidP="006A4410">
      <w:pPr>
        <w:ind w:firstLine="720"/>
        <w:rPr>
          <w:rFonts w:ascii="Calibri" w:eastAsia="Times New Roman" w:hAnsi="Calibri" w:cstheme="minorHAnsi"/>
          <w:b/>
          <w:lang w:val="vi-VN" w:eastAsia="vi-VN"/>
        </w:rPr>
      </w:pPr>
      <w:r w:rsidRPr="002C5F2B">
        <w:rPr>
          <w:rFonts w:ascii="Calibri" w:eastAsia="Times New Roman" w:hAnsi="Calibri" w:cstheme="minorHAnsi"/>
          <w:b/>
          <w:lang w:val="vi-VN" w:eastAsia="vi-VN"/>
        </w:rPr>
        <w:t>Disadvantages</w:t>
      </w:r>
    </w:p>
    <w:p w:rsidR="002C6A03" w:rsidRPr="007F2CF2" w:rsidRDefault="007F2CF2" w:rsidP="002E5E33">
      <w:pPr>
        <w:pStyle w:val="ListParagraph"/>
        <w:numPr>
          <w:ilvl w:val="0"/>
          <w:numId w:val="8"/>
        </w:numPr>
        <w:rPr>
          <w:rFonts w:ascii="Calibri" w:eastAsia="Times New Roman" w:hAnsi="Calibri" w:cstheme="minorHAnsi"/>
          <w:lang w:val="vi-VN" w:eastAsia="vi-VN"/>
        </w:rPr>
      </w:pPr>
      <w:r>
        <w:rPr>
          <w:rFonts w:ascii="Calibri" w:eastAsia="Times New Roman" w:hAnsi="Calibri" w:cstheme="minorHAnsi"/>
          <w:lang w:eastAsia="vi-VN"/>
        </w:rPr>
        <w:t>A</w:t>
      </w:r>
      <w:r w:rsidR="00B14079">
        <w:rPr>
          <w:rFonts w:ascii="Calibri" w:eastAsia="Times New Roman" w:hAnsi="Calibri" w:cstheme="minorHAnsi"/>
          <w:lang w:val="vi-VN" w:eastAsia="vi-VN"/>
        </w:rPr>
        <w:t xml:space="preserve">dding </w:t>
      </w:r>
      <w:r w:rsidR="002C6A03" w:rsidRPr="007F2CF2">
        <w:rPr>
          <w:rFonts w:ascii="Calibri" w:eastAsia="Times New Roman" w:hAnsi="Calibri" w:cstheme="minorHAnsi"/>
          <w:lang w:val="vi-VN" w:eastAsia="vi-VN"/>
        </w:rPr>
        <w:t>new product</w:t>
      </w:r>
      <w:r w:rsidR="00B14079">
        <w:rPr>
          <w:rFonts w:ascii="Calibri" w:eastAsia="Times New Roman" w:hAnsi="Calibri" w:cstheme="minorHAnsi"/>
          <w:lang w:eastAsia="vi-VN"/>
        </w:rPr>
        <w:t>s</w:t>
      </w:r>
      <w:r w:rsidR="002C6A03" w:rsidRPr="007F2CF2">
        <w:rPr>
          <w:rFonts w:ascii="Calibri" w:eastAsia="Times New Roman" w:hAnsi="Calibri" w:cstheme="minorHAnsi"/>
          <w:lang w:val="vi-VN" w:eastAsia="vi-VN"/>
        </w:rPr>
        <w:t xml:space="preserve"> requires extending the abstract interface which </w:t>
      </w:r>
      <w:r w:rsidR="00B14079">
        <w:rPr>
          <w:rFonts w:ascii="Calibri" w:eastAsia="Times New Roman" w:hAnsi="Calibri" w:cstheme="minorHAnsi"/>
          <w:lang w:eastAsia="vi-VN"/>
        </w:rPr>
        <w:t>cause</w:t>
      </w:r>
      <w:r w:rsidR="002C6A03" w:rsidRPr="007F2CF2">
        <w:rPr>
          <w:rFonts w:ascii="Calibri" w:eastAsia="Times New Roman" w:hAnsi="Calibri" w:cstheme="minorHAnsi"/>
          <w:lang w:val="vi-VN" w:eastAsia="vi-VN"/>
        </w:rPr>
        <w:t xml:space="preserve">s </w:t>
      </w:r>
      <w:r w:rsidR="00622685">
        <w:rPr>
          <w:rFonts w:ascii="Calibri" w:eastAsia="Times New Roman" w:hAnsi="Calibri" w:cstheme="minorHAnsi"/>
          <w:lang w:eastAsia="vi-VN"/>
        </w:rPr>
        <w:t>al</w:t>
      </w:r>
      <w:r w:rsidR="002C6A03" w:rsidRPr="007F2CF2">
        <w:rPr>
          <w:rFonts w:ascii="Calibri" w:eastAsia="Times New Roman" w:hAnsi="Calibri" w:cstheme="minorHAnsi"/>
          <w:lang w:val="vi-VN" w:eastAsia="vi-VN"/>
        </w:rPr>
        <w:t xml:space="preserve">l of its concrete classes </w:t>
      </w:r>
      <w:r w:rsidR="00040BF0">
        <w:rPr>
          <w:rFonts w:ascii="Calibri" w:eastAsia="Times New Roman" w:hAnsi="Calibri" w:cstheme="minorHAnsi"/>
          <w:lang w:eastAsia="vi-VN"/>
        </w:rPr>
        <w:t>to</w:t>
      </w:r>
      <w:r w:rsidR="002C6A03" w:rsidRPr="007F2CF2">
        <w:rPr>
          <w:rFonts w:ascii="Calibri" w:eastAsia="Times New Roman" w:hAnsi="Calibri" w:cstheme="minorHAnsi"/>
          <w:lang w:val="vi-VN" w:eastAsia="vi-VN"/>
        </w:rPr>
        <w:t xml:space="preserve"> change</w:t>
      </w:r>
      <w:r w:rsidR="00201075">
        <w:rPr>
          <w:rFonts w:ascii="Calibri" w:eastAsia="Times New Roman" w:hAnsi="Calibri" w:cstheme="minorHAnsi"/>
          <w:lang w:eastAsia="vi-VN"/>
        </w:rPr>
        <w:t>:</w:t>
      </w:r>
    </w:p>
    <w:p w:rsidR="002C6A03" w:rsidRPr="002C5F2B" w:rsidRDefault="002C6A03" w:rsidP="002E5E33">
      <w:pPr>
        <w:pStyle w:val="ListParagraph"/>
        <w:numPr>
          <w:ilvl w:val="1"/>
          <w:numId w:val="8"/>
        </w:numPr>
        <w:rPr>
          <w:rFonts w:ascii="Calibri" w:eastAsia="Times New Roman" w:hAnsi="Calibri" w:cstheme="minorHAnsi"/>
          <w:lang w:val="vi-VN" w:eastAsia="vi-VN"/>
        </w:rPr>
      </w:pPr>
      <w:r w:rsidRPr="002C5F2B">
        <w:rPr>
          <w:rFonts w:ascii="Calibri" w:eastAsia="Times New Roman" w:hAnsi="Calibri" w:cstheme="minorHAnsi"/>
          <w:lang w:val="vi-VN" w:eastAsia="vi-VN"/>
        </w:rPr>
        <w:t>New abstract product class is added</w:t>
      </w:r>
    </w:p>
    <w:p w:rsidR="002C6A03" w:rsidRPr="002C5F2B" w:rsidRDefault="002C6A03" w:rsidP="002E5E33">
      <w:pPr>
        <w:pStyle w:val="ListParagraph"/>
        <w:numPr>
          <w:ilvl w:val="1"/>
          <w:numId w:val="8"/>
        </w:numPr>
        <w:rPr>
          <w:rFonts w:ascii="Calibri" w:eastAsia="Times New Roman" w:hAnsi="Calibri" w:cstheme="minorHAnsi"/>
          <w:lang w:val="vi-VN" w:eastAsia="vi-VN"/>
        </w:rPr>
      </w:pPr>
      <w:r w:rsidRPr="002C5F2B">
        <w:rPr>
          <w:rFonts w:ascii="Calibri" w:eastAsia="Times New Roman" w:hAnsi="Calibri" w:cstheme="minorHAnsi"/>
          <w:lang w:val="vi-VN" w:eastAsia="vi-VN"/>
        </w:rPr>
        <w:t>New product implementation is added</w:t>
      </w:r>
    </w:p>
    <w:p w:rsidR="002C6A03" w:rsidRPr="002C5F2B" w:rsidRDefault="002C6A03" w:rsidP="002E5E33">
      <w:pPr>
        <w:pStyle w:val="ListParagraph"/>
        <w:numPr>
          <w:ilvl w:val="1"/>
          <w:numId w:val="8"/>
        </w:numPr>
        <w:rPr>
          <w:rFonts w:ascii="Calibri" w:eastAsia="Times New Roman" w:hAnsi="Calibri" w:cstheme="minorHAnsi"/>
          <w:lang w:val="vi-VN" w:eastAsia="vi-VN"/>
        </w:rPr>
      </w:pPr>
      <w:r w:rsidRPr="002C5F2B">
        <w:rPr>
          <w:rFonts w:ascii="Calibri" w:eastAsia="Times New Roman" w:hAnsi="Calibri" w:cstheme="minorHAnsi"/>
          <w:lang w:val="vi-VN" w:eastAsia="vi-VN"/>
        </w:rPr>
        <w:t>Abstract factory interface is extended</w:t>
      </w:r>
    </w:p>
    <w:p w:rsidR="002C6A03" w:rsidRPr="002C5F2B" w:rsidRDefault="002C6A03" w:rsidP="002E5E33">
      <w:pPr>
        <w:pStyle w:val="ListParagraph"/>
        <w:numPr>
          <w:ilvl w:val="1"/>
          <w:numId w:val="8"/>
        </w:numPr>
        <w:rPr>
          <w:rFonts w:ascii="Calibri" w:eastAsia="Times New Roman" w:hAnsi="Calibri" w:cstheme="minorHAnsi"/>
          <w:lang w:val="vi-VN" w:eastAsia="vi-VN"/>
        </w:rPr>
      </w:pPr>
      <w:r w:rsidRPr="002C5F2B">
        <w:rPr>
          <w:rFonts w:ascii="Calibri" w:eastAsia="Times New Roman" w:hAnsi="Calibri" w:cstheme="minorHAnsi"/>
          <w:lang w:val="vi-VN" w:eastAsia="vi-VN"/>
        </w:rPr>
        <w:t>Derived concrete factories must implement the extensions</w:t>
      </w:r>
    </w:p>
    <w:p w:rsidR="002C6A03" w:rsidRPr="002C5F2B" w:rsidRDefault="002C6A03" w:rsidP="002E5E33">
      <w:pPr>
        <w:pStyle w:val="ListParagraph"/>
        <w:numPr>
          <w:ilvl w:val="1"/>
          <w:numId w:val="8"/>
        </w:numPr>
        <w:rPr>
          <w:rFonts w:ascii="Calibri" w:eastAsia="Times New Roman" w:hAnsi="Calibri" w:cstheme="minorHAnsi"/>
          <w:lang w:val="vi-VN" w:eastAsia="vi-VN"/>
        </w:rPr>
      </w:pPr>
      <w:r w:rsidRPr="002C5F2B">
        <w:rPr>
          <w:rFonts w:ascii="Calibri" w:eastAsia="Times New Roman" w:hAnsi="Calibri" w:cstheme="minorHAnsi"/>
          <w:lang w:val="vi-VN" w:eastAsia="vi-VN"/>
        </w:rPr>
        <w:t>Client has to be extended to use the new product</w:t>
      </w:r>
    </w:p>
    <w:p w:rsidR="00DB53BE" w:rsidRDefault="009947BC" w:rsidP="006A4410">
      <w:pPr>
        <w:ind w:left="720"/>
        <w:rPr>
          <w:rFonts w:ascii="Calibri" w:hAnsi="Calibri" w:cstheme="minorHAnsi"/>
          <w:b/>
        </w:rPr>
      </w:pPr>
      <w:r>
        <w:rPr>
          <w:rFonts w:ascii="Calibri" w:hAnsi="Calibri" w:cstheme="minorHAnsi"/>
          <w:b/>
        </w:rPr>
        <w:t>Usage</w:t>
      </w:r>
    </w:p>
    <w:p w:rsidR="00A53930" w:rsidRPr="00E26287" w:rsidRDefault="00A53930" w:rsidP="00E26287">
      <w:pPr>
        <w:pStyle w:val="ListParagraph"/>
        <w:numPr>
          <w:ilvl w:val="0"/>
          <w:numId w:val="8"/>
        </w:numPr>
        <w:rPr>
          <w:rFonts w:ascii="Calibri" w:eastAsia="Times New Roman" w:hAnsi="Calibri"/>
          <w:lang w:val="vi-VN" w:eastAsia="vi-VN"/>
        </w:rPr>
      </w:pPr>
      <w:r w:rsidRPr="00A53930">
        <w:rPr>
          <w:rFonts w:ascii="Calibri" w:eastAsia="Times New Roman" w:hAnsi="Calibri"/>
          <w:lang w:val="vi-VN" w:eastAsia="vi-VN"/>
        </w:rPr>
        <w:t>When the system needs to be independent of how its products are created composed and represented.</w:t>
      </w:r>
    </w:p>
    <w:p w:rsidR="00A53930" w:rsidRPr="00E26287" w:rsidRDefault="00EB43F2" w:rsidP="00EB43F2">
      <w:pPr>
        <w:pStyle w:val="ListParagraph"/>
        <w:numPr>
          <w:ilvl w:val="0"/>
          <w:numId w:val="8"/>
        </w:numPr>
        <w:rPr>
          <w:rFonts w:ascii="Calibri" w:eastAsia="Times New Roman" w:hAnsi="Calibri"/>
          <w:lang w:val="vi-VN" w:eastAsia="vi-VN"/>
        </w:rPr>
      </w:pPr>
      <w:r>
        <w:rPr>
          <w:rFonts w:ascii="Calibri" w:eastAsia="Times New Roman" w:hAnsi="Calibri"/>
          <w:lang w:eastAsia="vi-VN"/>
        </w:rPr>
        <w:t>When a family of product exists and need to be used together</w:t>
      </w:r>
      <w:r w:rsidR="00A53930" w:rsidRPr="00A53930">
        <w:rPr>
          <w:rFonts w:ascii="Calibri" w:eastAsia="Times New Roman" w:hAnsi="Calibri"/>
          <w:lang w:val="vi-VN" w:eastAsia="vi-VN"/>
        </w:rPr>
        <w:t>.</w:t>
      </w:r>
    </w:p>
    <w:p w:rsidR="006A4410" w:rsidRPr="00DE6353" w:rsidRDefault="00C72F84" w:rsidP="00A53930">
      <w:pPr>
        <w:pStyle w:val="ListParagraph"/>
        <w:numPr>
          <w:ilvl w:val="0"/>
          <w:numId w:val="8"/>
        </w:numPr>
        <w:rPr>
          <w:rFonts w:ascii="Calibri" w:eastAsia="Times New Roman" w:hAnsi="Calibri"/>
          <w:lang w:val="vi-VN" w:eastAsia="vi-VN"/>
        </w:rPr>
      </w:pPr>
      <w:r>
        <w:rPr>
          <w:rFonts w:ascii="Calibri" w:eastAsia="Times New Roman" w:hAnsi="Calibri"/>
          <w:lang w:eastAsia="vi-VN"/>
        </w:rPr>
        <w:t>The system need to expose product family interface not implementation</w:t>
      </w:r>
      <w:r w:rsidR="00A53930" w:rsidRPr="00A53930">
        <w:rPr>
          <w:rFonts w:ascii="Calibri" w:eastAsia="Times New Roman" w:hAnsi="Calibri"/>
          <w:lang w:val="vi-VN" w:eastAsia="vi-VN"/>
        </w:rPr>
        <w:t>.</w:t>
      </w:r>
    </w:p>
    <w:p w:rsidR="00DE6353" w:rsidRDefault="00DE6353" w:rsidP="00DE6353">
      <w:pPr>
        <w:pStyle w:val="ListParagraph"/>
        <w:ind w:left="1800"/>
        <w:rPr>
          <w:rFonts w:ascii="Calibri" w:eastAsia="Times New Roman" w:hAnsi="Calibri"/>
          <w:lang w:eastAsia="vi-VN"/>
        </w:rPr>
      </w:pPr>
    </w:p>
    <w:p w:rsidR="00BE4187" w:rsidRDefault="00BE4187" w:rsidP="00DE6353">
      <w:pPr>
        <w:pStyle w:val="ListParagraph"/>
        <w:ind w:left="1800"/>
        <w:rPr>
          <w:rFonts w:ascii="Calibri" w:eastAsia="Times New Roman" w:hAnsi="Calibri"/>
          <w:lang w:eastAsia="vi-VN"/>
        </w:rPr>
      </w:pPr>
    </w:p>
    <w:p w:rsidR="00C75B32" w:rsidRDefault="00C75B32" w:rsidP="00DE6353">
      <w:pPr>
        <w:pStyle w:val="ListParagraph"/>
        <w:ind w:left="1800"/>
        <w:rPr>
          <w:rFonts w:ascii="Calibri" w:eastAsia="Times New Roman" w:hAnsi="Calibri"/>
          <w:lang w:eastAsia="vi-VN"/>
        </w:rPr>
      </w:pPr>
    </w:p>
    <w:p w:rsidR="00C75B32" w:rsidRDefault="00C75B32" w:rsidP="00DE6353">
      <w:pPr>
        <w:pStyle w:val="ListParagraph"/>
        <w:ind w:left="1800"/>
        <w:rPr>
          <w:rFonts w:ascii="Calibri" w:eastAsia="Times New Roman" w:hAnsi="Calibri"/>
          <w:lang w:eastAsia="vi-VN"/>
        </w:rPr>
      </w:pPr>
    </w:p>
    <w:p w:rsidR="00C75B32" w:rsidRPr="00BE4187" w:rsidRDefault="00C75B32" w:rsidP="00DE6353">
      <w:pPr>
        <w:pStyle w:val="ListParagraph"/>
        <w:ind w:left="1800"/>
        <w:rPr>
          <w:rFonts w:ascii="Calibri" w:eastAsia="Times New Roman" w:hAnsi="Calibri"/>
          <w:lang w:eastAsia="vi-VN"/>
        </w:rPr>
      </w:pPr>
    </w:p>
    <w:p w:rsidR="00DB53BE" w:rsidRPr="00DE6353" w:rsidRDefault="00DB53BE" w:rsidP="00DE6353">
      <w:pPr>
        <w:pStyle w:val="ListParagraph"/>
        <w:numPr>
          <w:ilvl w:val="0"/>
          <w:numId w:val="5"/>
        </w:numPr>
        <w:rPr>
          <w:rFonts w:ascii="Calibri" w:hAnsi="Calibri" w:cstheme="minorHAnsi"/>
          <w:noProof/>
        </w:rPr>
      </w:pPr>
      <w:r w:rsidRPr="00DE6353">
        <w:rPr>
          <w:rFonts w:ascii="Calibri" w:hAnsi="Calibri" w:cstheme="minorHAnsi"/>
          <w:b/>
          <w:noProof/>
        </w:rPr>
        <w:lastRenderedPageBreak/>
        <w:t>Example:</w:t>
      </w:r>
      <w:r w:rsidR="009909E9" w:rsidRPr="00DE6353">
        <w:rPr>
          <w:rFonts w:ascii="Calibri" w:hAnsi="Calibri" w:cstheme="minorHAnsi"/>
          <w:b/>
          <w:noProof/>
        </w:rPr>
        <w:t xml:space="preserve"> </w:t>
      </w:r>
      <w:r w:rsidR="0015403D" w:rsidRPr="00DE6353">
        <w:rPr>
          <w:rFonts w:ascii="Calibri" w:hAnsi="Calibri" w:cstheme="minorHAnsi"/>
          <w:noProof/>
        </w:rPr>
        <w:t>Look and Feel</w:t>
      </w:r>
    </w:p>
    <w:p w:rsidR="00B81614" w:rsidRDefault="00B81614" w:rsidP="00B81614">
      <w:pPr>
        <w:ind w:left="720"/>
        <w:rPr>
          <w:rFonts w:ascii="Calibri" w:hAnsi="Calibri" w:cstheme="minorHAnsi"/>
          <w:noProof/>
        </w:rPr>
      </w:pPr>
      <w:r>
        <w:rPr>
          <w:rFonts w:ascii="Calibri" w:hAnsi="Calibri" w:cstheme="minorHAnsi"/>
          <w:noProof/>
        </w:rPr>
        <w:t xml:space="preserve">A GUI framework often contains different look and feel themes such as Motif and Windows look. Each theme specifies different looks and behaviors of controls like frame and button. </w:t>
      </w:r>
      <w:r w:rsidRPr="00CB3B43">
        <w:rPr>
          <w:rFonts w:ascii="Calibri" w:hAnsi="Calibri"/>
        </w:rPr>
        <w:t xml:space="preserve">. In order to avoid the </w:t>
      </w:r>
      <w:r>
        <w:rPr>
          <w:rFonts w:ascii="Calibri" w:hAnsi="Calibri"/>
        </w:rPr>
        <w:t>confusion</w:t>
      </w:r>
      <w:r w:rsidRPr="00CB3B43">
        <w:rPr>
          <w:rFonts w:ascii="Calibri" w:hAnsi="Calibri"/>
        </w:rPr>
        <w:t xml:space="preserve"> </w:t>
      </w:r>
      <w:r>
        <w:rPr>
          <w:rFonts w:ascii="Calibri" w:hAnsi="Calibri"/>
        </w:rPr>
        <w:t>between</w:t>
      </w:r>
      <w:r w:rsidRPr="00CB3B43">
        <w:rPr>
          <w:rFonts w:ascii="Calibri" w:hAnsi="Calibri"/>
        </w:rPr>
        <w:t xml:space="preserve"> each type of control we define an abstract class </w:t>
      </w:r>
      <w:r w:rsidRPr="00B81614">
        <w:rPr>
          <w:rStyle w:val="Strong"/>
          <w:rFonts w:ascii="Calibri" w:hAnsi="Calibri"/>
          <w:b w:val="0"/>
        </w:rPr>
        <w:t>LookAndFeel</w:t>
      </w:r>
      <w:r>
        <w:rPr>
          <w:rStyle w:val="Strong"/>
          <w:rFonts w:ascii="Calibri" w:hAnsi="Calibri"/>
          <w:b w:val="0"/>
        </w:rPr>
        <w:t xml:space="preserve"> interface which has concrete classes like Window</w:t>
      </w:r>
      <w:r w:rsidR="004B2EAF">
        <w:rPr>
          <w:rStyle w:val="Strong"/>
          <w:rFonts w:ascii="Calibri" w:hAnsi="Calibri"/>
          <w:b w:val="0"/>
        </w:rPr>
        <w:t>s</w:t>
      </w:r>
      <w:r>
        <w:rPr>
          <w:rStyle w:val="Strong"/>
          <w:rFonts w:ascii="Calibri" w:hAnsi="Calibri"/>
          <w:b w:val="0"/>
        </w:rPr>
        <w:t xml:space="preserve">LookAndFeel and MotifLookAndFeel. These classes goal is to create controls that </w:t>
      </w:r>
      <w:r w:rsidR="004B2EAF">
        <w:rPr>
          <w:rStyle w:val="Strong"/>
          <w:rFonts w:ascii="Calibri" w:hAnsi="Calibri"/>
          <w:b w:val="0"/>
        </w:rPr>
        <w:t>are</w:t>
      </w:r>
      <w:r>
        <w:rPr>
          <w:rStyle w:val="Strong"/>
          <w:rFonts w:ascii="Calibri" w:hAnsi="Calibri"/>
          <w:b w:val="0"/>
        </w:rPr>
        <w:t xml:space="preserve"> configured to their look and flavor.</w:t>
      </w:r>
    </w:p>
    <w:p w:rsidR="009947BC" w:rsidRDefault="009947BC" w:rsidP="00871A3D">
      <w:pPr>
        <w:ind w:left="-426"/>
        <w:rPr>
          <w:rFonts w:ascii="Calibri" w:hAnsi="Calibri" w:cstheme="minorHAnsi"/>
          <w:noProof/>
        </w:rPr>
      </w:pPr>
      <w:r>
        <w:rPr>
          <w:rFonts w:ascii="Calibri" w:hAnsi="Calibri" w:cstheme="minorHAnsi"/>
          <w:noProof/>
        </w:rPr>
        <w:tab/>
      </w:r>
      <w:r w:rsidR="00376111">
        <w:rPr>
          <w:rFonts w:ascii="Calibri" w:hAnsi="Calibri" w:cstheme="minorHAnsi"/>
          <w:noProof/>
          <w:lang w:val="vi-VN" w:eastAsia="vi-VN"/>
        </w:rPr>
        <w:drawing>
          <wp:inline distT="0" distB="0" distL="0" distR="0">
            <wp:extent cx="6312474" cy="2838090"/>
            <wp:effectExtent l="19050" t="0" r="0" b="0"/>
            <wp:docPr id="2" name="Picture 2" descr="C:\Users\BACH\Desktop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CH\Desktop\Mai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309" cy="284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03A" w:rsidRPr="009909E9" w:rsidRDefault="00B6603A" w:rsidP="002E5E33">
      <w:pPr>
        <w:rPr>
          <w:rFonts w:ascii="Calibri" w:hAnsi="Calibri" w:cstheme="minorHAnsi"/>
          <w:noProof/>
        </w:rPr>
      </w:pPr>
    </w:p>
    <w:p w:rsidR="00597F0C" w:rsidRDefault="00597F0C">
      <w:pPr>
        <w:rPr>
          <w:rFonts w:ascii="Calibri" w:hAnsi="Calibri" w:cstheme="minorHAnsi"/>
          <w:b/>
        </w:rPr>
      </w:pPr>
      <w:r>
        <w:rPr>
          <w:rFonts w:ascii="Calibri" w:hAnsi="Calibri" w:cstheme="minorHAnsi"/>
          <w:b/>
        </w:rPr>
        <w:br w:type="page"/>
      </w:r>
    </w:p>
    <w:p w:rsidR="00133A04" w:rsidRDefault="006B2E66" w:rsidP="006B2E66">
      <w:pPr>
        <w:pStyle w:val="ListParagraph"/>
        <w:numPr>
          <w:ilvl w:val="0"/>
          <w:numId w:val="5"/>
        </w:numPr>
        <w:rPr>
          <w:rFonts w:ascii="Calibri" w:hAnsi="Calibri" w:cstheme="minorHAnsi"/>
          <w:b/>
        </w:rPr>
      </w:pPr>
      <w:r>
        <w:rPr>
          <w:rFonts w:ascii="Calibri" w:hAnsi="Calibri" w:cstheme="minorHAnsi"/>
          <w:b/>
        </w:rPr>
        <w:lastRenderedPageBreak/>
        <w:t>Detailed Implementation</w:t>
      </w:r>
    </w:p>
    <w:p w:rsidR="006B2E66" w:rsidRDefault="006B2E66" w:rsidP="00DF0F01">
      <w:pPr>
        <w:pStyle w:val="ListParagraph"/>
        <w:contextualSpacing w:val="0"/>
        <w:rPr>
          <w:rFonts w:ascii="Calibri" w:hAnsi="Calibri" w:cstheme="minorHAnsi"/>
        </w:rPr>
      </w:pPr>
      <w:r>
        <w:rPr>
          <w:rFonts w:ascii="Calibri" w:hAnsi="Calibri" w:cstheme="minorHAnsi"/>
        </w:rPr>
        <w:t>As we only need a single ConcreteFactory object</w:t>
      </w:r>
      <w:r w:rsidR="00DF7295">
        <w:rPr>
          <w:rFonts w:ascii="Calibri" w:hAnsi="Calibri" w:cstheme="minorHAnsi"/>
        </w:rPr>
        <w:t>;</w:t>
      </w:r>
      <w:r>
        <w:rPr>
          <w:rFonts w:ascii="Calibri" w:hAnsi="Calibri" w:cstheme="minorHAnsi"/>
        </w:rPr>
        <w:t xml:space="preserve"> people often combine it with Singleton to ensure only one </w:t>
      </w:r>
      <w:r w:rsidR="008C243D">
        <w:rPr>
          <w:rFonts w:ascii="Calibri" w:hAnsi="Calibri" w:cstheme="minorHAnsi"/>
        </w:rPr>
        <w:t>instance of a family of products</w:t>
      </w:r>
      <w:r w:rsidR="005B6B3F">
        <w:rPr>
          <w:rFonts w:ascii="Calibri" w:hAnsi="Calibri" w:cstheme="minorHAnsi"/>
        </w:rPr>
        <w:t xml:space="preserve"> is </w:t>
      </w:r>
      <w:r w:rsidR="00ED3AD9">
        <w:rPr>
          <w:rFonts w:ascii="Calibri" w:hAnsi="Calibri" w:cstheme="minorHAnsi"/>
        </w:rPr>
        <w:t>created</w:t>
      </w:r>
      <w:r w:rsidR="008C243D">
        <w:rPr>
          <w:rFonts w:ascii="Calibri" w:hAnsi="Calibri" w:cstheme="minorHAnsi"/>
        </w:rPr>
        <w:t>.</w:t>
      </w:r>
    </w:p>
    <w:p w:rsidR="003C40E6" w:rsidRDefault="00A74BD7" w:rsidP="00DF0F01">
      <w:pPr>
        <w:pStyle w:val="ListParagraph"/>
        <w:contextualSpacing w:val="0"/>
        <w:rPr>
          <w:rFonts w:ascii="Calibri" w:hAnsi="Calibri"/>
        </w:rPr>
      </w:pPr>
      <w:r>
        <w:rPr>
          <w:rFonts w:ascii="Calibri" w:hAnsi="Calibri" w:cstheme="minorHAnsi"/>
        </w:rPr>
        <w:t xml:space="preserve">In addition, </w:t>
      </w:r>
      <w:r w:rsidR="00007AD7">
        <w:rPr>
          <w:rFonts w:ascii="Calibri" w:hAnsi="Calibri" w:cstheme="minorHAnsi"/>
        </w:rPr>
        <w:t>P</w:t>
      </w:r>
      <w:r>
        <w:rPr>
          <w:rFonts w:ascii="Calibri" w:hAnsi="Calibri" w:cstheme="minorHAnsi"/>
        </w:rPr>
        <w:t xml:space="preserve">rototype pattern can be used in each family of product. This help increase performance and extensibility. One reason is prototype </w:t>
      </w:r>
      <w:r w:rsidRPr="00A74BD7">
        <w:rPr>
          <w:rFonts w:ascii="Calibri" w:hAnsi="Calibri"/>
        </w:rPr>
        <w:t>creates new objects by clonin</w:t>
      </w:r>
      <w:r w:rsidR="00DF0F01">
        <w:rPr>
          <w:rFonts w:ascii="Calibri" w:hAnsi="Calibri"/>
        </w:rPr>
        <w:t xml:space="preserve">g one of a few stored prototypes. This makes instantiate new object quickly. Another reason is </w:t>
      </w:r>
      <w:r w:rsidR="00DF0F01" w:rsidRPr="00DF0F01">
        <w:rPr>
          <w:rFonts w:ascii="Calibri" w:hAnsi="Calibri"/>
        </w:rPr>
        <w:t xml:space="preserve">when a new </w:t>
      </w:r>
      <w:r w:rsidR="00DF0F01">
        <w:rPr>
          <w:rFonts w:ascii="Calibri" w:hAnsi="Calibri"/>
        </w:rPr>
        <w:t>product</w:t>
      </w:r>
      <w:r w:rsidR="00DF0F01" w:rsidRPr="00DF0F01">
        <w:rPr>
          <w:rFonts w:ascii="Calibri" w:hAnsi="Calibri"/>
        </w:rPr>
        <w:t xml:space="preserve"> is needed instead of creating it, the existing prototype is cloned. This approach eliminates the need for a new concrete factory for each new family of products.</w:t>
      </w:r>
    </w:p>
    <w:p w:rsidR="004B2EAF" w:rsidRDefault="004B2EAF" w:rsidP="00DF0F01">
      <w:pPr>
        <w:pStyle w:val="ListParagraph"/>
        <w:contextualSpacing w:val="0"/>
        <w:rPr>
          <w:rFonts w:ascii="Calibri" w:hAnsi="Calibri"/>
        </w:rPr>
      </w:pPr>
    </w:p>
    <w:p w:rsidR="00D64701" w:rsidRDefault="00D64701" w:rsidP="00D64701">
      <w:pPr>
        <w:pStyle w:val="ListParagraph"/>
        <w:numPr>
          <w:ilvl w:val="0"/>
          <w:numId w:val="5"/>
        </w:numPr>
        <w:contextualSpacing w:val="0"/>
        <w:rPr>
          <w:rFonts w:ascii="Calibri" w:hAnsi="Calibri" w:cstheme="minorHAnsi"/>
          <w:b/>
        </w:rPr>
      </w:pPr>
      <w:r w:rsidRPr="00D64701">
        <w:rPr>
          <w:rFonts w:ascii="Calibri" w:hAnsi="Calibri" w:cstheme="minorHAnsi"/>
          <w:b/>
        </w:rPr>
        <w:t>Alternative</w:t>
      </w:r>
    </w:p>
    <w:p w:rsidR="008C4EBA" w:rsidRDefault="00D64701" w:rsidP="00F90F83">
      <w:pPr>
        <w:shd w:val="clear" w:color="auto" w:fill="FFFFFF"/>
        <w:ind w:left="720"/>
        <w:rPr>
          <w:rFonts w:ascii="Calibri" w:eastAsia="Times New Roman" w:hAnsi="Calibri" w:cs="Arial"/>
          <w:color w:val="000000"/>
          <w:lang w:eastAsia="vi-VN"/>
        </w:rPr>
      </w:pPr>
      <w:r w:rsidRPr="008C4EBA">
        <w:rPr>
          <w:rFonts w:ascii="Calibri" w:hAnsi="Calibri" w:cstheme="minorHAnsi"/>
        </w:rPr>
        <w:t>One can use Builder pattern instead of Abstract Factory because it has more flexibility.</w:t>
      </w:r>
      <w:r w:rsidR="00103B32" w:rsidRPr="008C4EBA">
        <w:rPr>
          <w:rFonts w:ascii="Calibri" w:hAnsi="Calibri" w:cstheme="minorHAnsi"/>
        </w:rPr>
        <w:t xml:space="preserve"> Instead of hiding all operation of how an object is created, Builder let client decide which attributes and behaviors an object should have when it is built. </w:t>
      </w:r>
      <w:r w:rsidR="006E4895" w:rsidRPr="008C4EBA">
        <w:rPr>
          <w:rFonts w:ascii="Calibri" w:hAnsi="Calibri" w:cstheme="minorHAnsi"/>
        </w:rPr>
        <w:t>This offer</w:t>
      </w:r>
      <w:r w:rsidR="00C34B80" w:rsidRPr="008C4EBA">
        <w:rPr>
          <w:rFonts w:ascii="Calibri" w:hAnsi="Calibri" w:cstheme="minorHAnsi"/>
        </w:rPr>
        <w:t>s</w:t>
      </w:r>
      <w:r w:rsidR="006E4895" w:rsidRPr="008C4EBA">
        <w:rPr>
          <w:rFonts w:ascii="Calibri" w:hAnsi="Calibri" w:cstheme="minorHAnsi"/>
        </w:rPr>
        <w:t xml:space="preserve"> the creation of complex objects and different representations of new objects. </w:t>
      </w:r>
      <w:r w:rsidR="001A4EC7" w:rsidRPr="008C4EBA">
        <w:rPr>
          <w:rFonts w:ascii="Calibri" w:hAnsi="Calibri" w:cstheme="minorHAnsi"/>
        </w:rPr>
        <w:t xml:space="preserve">Builder pattern is </w:t>
      </w:r>
      <w:r w:rsidR="008C4EBA" w:rsidRPr="008C4EBA">
        <w:rPr>
          <w:rFonts w:ascii="Calibri" w:hAnsi="Calibri" w:cstheme="minorHAnsi"/>
        </w:rPr>
        <w:t xml:space="preserve">suitable when it comes to encapsulate the instantiation of objects. Also, it is </w:t>
      </w:r>
      <w:r w:rsidR="008C4EBA" w:rsidRPr="008C4EBA">
        <w:rPr>
          <w:rFonts w:ascii="Calibri" w:eastAsia="Times New Roman" w:hAnsi="Calibri" w:cs="Arial"/>
          <w:color w:val="000000"/>
          <w:lang w:val="vi-VN" w:eastAsia="vi-VN"/>
        </w:rPr>
        <w:t>less error-prone as user will know what they are passing because of explicit method call.</w:t>
      </w:r>
      <w:r w:rsidR="008C4EBA" w:rsidRPr="008C4EBA">
        <w:rPr>
          <w:rFonts w:ascii="Calibri" w:eastAsia="Times New Roman" w:hAnsi="Calibri" w:cs="Arial"/>
          <w:color w:val="000000"/>
          <w:lang w:eastAsia="vi-VN"/>
        </w:rPr>
        <w:t xml:space="preserve"> However, Builder pattern might become a very complex design for solving small problem. To sum up, it depends on what kind of system and construction that </w:t>
      </w:r>
      <w:r w:rsidR="00E355BC">
        <w:rPr>
          <w:rFonts w:ascii="Calibri" w:eastAsia="Times New Roman" w:hAnsi="Calibri" w:cs="Arial"/>
          <w:color w:val="000000"/>
          <w:lang w:eastAsia="vi-VN"/>
        </w:rPr>
        <w:t>whether a</w:t>
      </w:r>
      <w:r w:rsidR="008C4EBA" w:rsidRPr="008C4EBA">
        <w:rPr>
          <w:rFonts w:ascii="Calibri" w:eastAsia="Times New Roman" w:hAnsi="Calibri" w:cs="Arial"/>
          <w:color w:val="000000"/>
          <w:lang w:eastAsia="vi-VN"/>
        </w:rPr>
        <w:t xml:space="preserve"> design is suitably applied.</w:t>
      </w:r>
    </w:p>
    <w:p w:rsidR="00935A15" w:rsidRDefault="00935A15" w:rsidP="00F90F83">
      <w:pPr>
        <w:shd w:val="clear" w:color="auto" w:fill="FFFFFF"/>
        <w:ind w:left="720"/>
        <w:rPr>
          <w:rFonts w:ascii="Calibri" w:eastAsia="Times New Roman" w:hAnsi="Calibri" w:cs="Arial"/>
          <w:color w:val="000000"/>
          <w:lang w:eastAsia="vi-VN"/>
        </w:rPr>
      </w:pPr>
    </w:p>
    <w:p w:rsidR="00031206" w:rsidRDefault="00031206">
      <w:pPr>
        <w:rPr>
          <w:rFonts w:ascii="Calibri" w:eastAsia="Times New Roman" w:hAnsi="Calibri" w:cs="Times New Roman"/>
          <w:b/>
          <w:color w:val="000000"/>
          <w:lang w:eastAsia="vi-VN"/>
        </w:rPr>
      </w:pPr>
      <w:r>
        <w:rPr>
          <w:rFonts w:ascii="Calibri" w:eastAsia="Times New Roman" w:hAnsi="Calibri" w:cs="Times New Roman"/>
          <w:b/>
          <w:color w:val="000000"/>
          <w:lang w:eastAsia="vi-VN"/>
        </w:rPr>
        <w:br w:type="page"/>
      </w:r>
    </w:p>
    <w:p w:rsidR="00935A15" w:rsidRDefault="00935A15" w:rsidP="00935A15">
      <w:pPr>
        <w:pStyle w:val="ListParagraph"/>
        <w:numPr>
          <w:ilvl w:val="0"/>
          <w:numId w:val="5"/>
        </w:numPr>
        <w:shd w:val="clear" w:color="auto" w:fill="FFFFFF"/>
        <w:rPr>
          <w:rFonts w:ascii="Calibri" w:eastAsia="Times New Roman" w:hAnsi="Calibri" w:cs="Times New Roman"/>
          <w:b/>
          <w:color w:val="000000"/>
          <w:lang w:eastAsia="vi-VN"/>
        </w:rPr>
      </w:pPr>
      <w:r w:rsidRPr="00935A15">
        <w:rPr>
          <w:rFonts w:ascii="Calibri" w:eastAsia="Times New Roman" w:hAnsi="Calibri" w:cs="Times New Roman"/>
          <w:b/>
          <w:color w:val="000000"/>
          <w:lang w:eastAsia="vi-VN"/>
        </w:rPr>
        <w:lastRenderedPageBreak/>
        <w:t>Reference</w:t>
      </w:r>
    </w:p>
    <w:p w:rsidR="00B93DD4" w:rsidRDefault="00B93DD4" w:rsidP="004F605D">
      <w:pPr>
        <w:pStyle w:val="ListParagraph"/>
        <w:shd w:val="clear" w:color="auto" w:fill="FFFFFF"/>
        <w:contextualSpacing w:val="0"/>
        <w:rPr>
          <w:rFonts w:ascii="Calibri" w:eastAsia="Times New Roman" w:hAnsi="Calibri" w:cs="Times New Roman"/>
          <w:color w:val="000000"/>
          <w:lang w:eastAsia="vi-VN"/>
        </w:rPr>
      </w:pPr>
      <w:proofErr w:type="spellStart"/>
      <w:r w:rsidRPr="004F605D">
        <w:rPr>
          <w:rFonts w:ascii="Calibri" w:eastAsia="Times New Roman" w:hAnsi="Calibri" w:cs="Times New Roman"/>
          <w:color w:val="000000"/>
          <w:lang w:eastAsia="vi-VN"/>
        </w:rPr>
        <w:t>JavaRevisited</w:t>
      </w:r>
      <w:proofErr w:type="spellEnd"/>
      <w:r w:rsidRPr="004F605D">
        <w:rPr>
          <w:rFonts w:ascii="Calibri" w:eastAsia="Times New Roman" w:hAnsi="Calibri" w:cs="Times New Roman"/>
          <w:color w:val="000000"/>
          <w:lang w:eastAsia="vi-VN"/>
        </w:rPr>
        <w:t xml:space="preserve"> 2012, ‘</w:t>
      </w:r>
      <w:r w:rsidRPr="004F605D">
        <w:rPr>
          <w:rFonts w:ascii="Calibri" w:hAnsi="Calibri"/>
          <w:color w:val="000000"/>
        </w:rPr>
        <w:t xml:space="preserve">Builder Design pattern in Java - Example Tutorial’, 29 June, viewed 18 Nov 2012, </w:t>
      </w:r>
      <w:hyperlink r:id="rId7" w:history="1">
        <w:r w:rsidRPr="004F605D">
          <w:rPr>
            <w:rStyle w:val="Hyperlink"/>
            <w:rFonts w:ascii="Calibri" w:hAnsi="Calibri"/>
          </w:rPr>
          <w:t>http://javarevisited.blogspot.com/2012/06/builder-design-pattern-in-java-example.html</w:t>
        </w:r>
      </w:hyperlink>
    </w:p>
    <w:p w:rsidR="004F605D" w:rsidRDefault="004F605D" w:rsidP="004F605D">
      <w:pPr>
        <w:pStyle w:val="ListParagraph"/>
        <w:shd w:val="clear" w:color="auto" w:fill="FFFFFF"/>
        <w:contextualSpacing w:val="0"/>
        <w:rPr>
          <w:rFonts w:ascii="Calibri" w:hAnsi="Calibri"/>
        </w:rPr>
      </w:pPr>
      <w:proofErr w:type="spellStart"/>
      <w:r w:rsidRPr="004F605D">
        <w:rPr>
          <w:rFonts w:ascii="Calibri" w:eastAsia="Times New Roman" w:hAnsi="Calibri" w:cs="Times New Roman"/>
          <w:color w:val="000000"/>
          <w:lang w:eastAsia="vi-VN"/>
        </w:rPr>
        <w:t>Kulkarn</w:t>
      </w:r>
      <w:proofErr w:type="spellEnd"/>
      <w:r w:rsidRPr="004F605D">
        <w:rPr>
          <w:rFonts w:ascii="Calibri" w:eastAsia="Times New Roman" w:hAnsi="Calibri" w:cs="Times New Roman"/>
          <w:color w:val="000000"/>
          <w:lang w:eastAsia="vi-VN"/>
        </w:rPr>
        <w:t xml:space="preserve"> V. 2009, ‘</w:t>
      </w:r>
      <w:r w:rsidRPr="004F605D">
        <w:rPr>
          <w:rFonts w:ascii="Calibri" w:hAnsi="Calibri"/>
          <w:color w:val="000000"/>
        </w:rPr>
        <w:t xml:space="preserve">Understanding Factory Method and Abstract Factory Patterns’, 5 July, viewed 22 Nov 2012, </w:t>
      </w:r>
      <w:hyperlink r:id="rId8" w:history="1">
        <w:r w:rsidRPr="004F605D">
          <w:rPr>
            <w:rStyle w:val="Hyperlink"/>
            <w:rFonts w:ascii="Calibri" w:hAnsi="Calibri"/>
          </w:rPr>
          <w:t>http://www.codeproject.com/Articles/35789/Understanding-Factory-Method-and-Abstract-Factory</w:t>
        </w:r>
      </w:hyperlink>
    </w:p>
    <w:p w:rsidR="004F605D" w:rsidRPr="004F605D" w:rsidRDefault="004F605D" w:rsidP="004F605D">
      <w:pPr>
        <w:pStyle w:val="ListParagraph"/>
        <w:shd w:val="clear" w:color="auto" w:fill="FFFFFF"/>
        <w:contextualSpacing w:val="0"/>
        <w:rPr>
          <w:rFonts w:ascii="Calibri" w:hAnsi="Calibri"/>
        </w:rPr>
      </w:pPr>
      <w:r w:rsidRPr="004F605D">
        <w:rPr>
          <w:rFonts w:ascii="Calibri" w:eastAsia="Times New Roman" w:hAnsi="Calibri" w:cs="Times New Roman"/>
          <w:lang w:eastAsia="vi-VN"/>
        </w:rPr>
        <w:t>Microsoft 2012, ‘</w:t>
      </w:r>
      <w:r w:rsidRPr="004F605D">
        <w:rPr>
          <w:rFonts w:ascii="Calibri" w:hAnsi="Calibri"/>
        </w:rPr>
        <w:t>Creational Patterns: Prototype, Factory Method, and Singleton</w:t>
      </w:r>
      <w:r w:rsidRPr="004F605D">
        <w:rPr>
          <w:rFonts w:ascii="Calibri" w:hAnsi="Calibri"/>
          <w:color w:val="000000"/>
        </w:rPr>
        <w:t xml:space="preserve">’, viewed 18 Nov 2012, </w:t>
      </w:r>
      <w:hyperlink r:id="rId9" w:history="1">
        <w:r w:rsidRPr="004F605D">
          <w:rPr>
            <w:rStyle w:val="Hyperlink"/>
            <w:rFonts w:ascii="Calibri" w:hAnsi="Calibri"/>
          </w:rPr>
          <w:t>http://msdn.microsoft.com/en-us/library/orm-9780596527730-01-05.aspx</w:t>
        </w:r>
      </w:hyperlink>
    </w:p>
    <w:p w:rsidR="0032764A" w:rsidRPr="004F605D" w:rsidRDefault="000221DD" w:rsidP="004F605D">
      <w:pPr>
        <w:shd w:val="clear" w:color="auto" w:fill="FFFFFF"/>
        <w:ind w:left="720"/>
        <w:rPr>
          <w:rFonts w:ascii="Calibri" w:hAnsi="Calibri"/>
        </w:rPr>
      </w:pPr>
      <w:proofErr w:type="spellStart"/>
      <w:r w:rsidRPr="004F605D">
        <w:rPr>
          <w:rFonts w:ascii="Calibri" w:eastAsia="Times New Roman" w:hAnsi="Calibri" w:cs="Times New Roman"/>
          <w:color w:val="000000"/>
          <w:lang w:eastAsia="vi-VN"/>
        </w:rPr>
        <w:t>OODesign</w:t>
      </w:r>
      <w:proofErr w:type="spellEnd"/>
      <w:r w:rsidR="000700F8" w:rsidRPr="004F605D">
        <w:rPr>
          <w:rFonts w:ascii="Calibri" w:eastAsia="Times New Roman" w:hAnsi="Calibri" w:cs="Times New Roman"/>
          <w:color w:val="000000"/>
          <w:lang w:eastAsia="vi-VN"/>
        </w:rPr>
        <w:t xml:space="preserve"> 2012, ‘</w:t>
      </w:r>
      <w:r w:rsidR="00FC43BF" w:rsidRPr="004F605D">
        <w:rPr>
          <w:rFonts w:ascii="Calibri" w:hAnsi="Calibri"/>
          <w:color w:val="000000"/>
        </w:rPr>
        <w:t>Abstract Factory</w:t>
      </w:r>
      <w:r w:rsidR="000700F8" w:rsidRPr="004F605D">
        <w:rPr>
          <w:rFonts w:ascii="Calibri" w:hAnsi="Calibri"/>
          <w:color w:val="000000"/>
        </w:rPr>
        <w:t xml:space="preserve">’, </w:t>
      </w:r>
      <w:r w:rsidR="00B527C0" w:rsidRPr="004F605D">
        <w:rPr>
          <w:rFonts w:ascii="Calibri" w:hAnsi="Calibri"/>
          <w:color w:val="000000"/>
        </w:rPr>
        <w:t xml:space="preserve">OODesign.com, </w:t>
      </w:r>
      <w:r w:rsidR="000700F8" w:rsidRPr="004F605D">
        <w:rPr>
          <w:rFonts w:ascii="Calibri" w:hAnsi="Calibri"/>
          <w:color w:val="000000"/>
        </w:rPr>
        <w:t xml:space="preserve">viewed </w:t>
      </w:r>
      <w:r w:rsidR="001B6854" w:rsidRPr="004F605D">
        <w:rPr>
          <w:rFonts w:ascii="Calibri" w:hAnsi="Calibri"/>
          <w:color w:val="000000"/>
        </w:rPr>
        <w:t>16</w:t>
      </w:r>
      <w:r w:rsidR="000700F8" w:rsidRPr="004F605D">
        <w:rPr>
          <w:rFonts w:ascii="Calibri" w:hAnsi="Calibri"/>
          <w:color w:val="000000"/>
        </w:rPr>
        <w:t xml:space="preserve"> Nov 2012, </w:t>
      </w:r>
      <w:hyperlink r:id="rId10" w:history="1">
        <w:r w:rsidR="00A37640" w:rsidRPr="004F605D">
          <w:rPr>
            <w:rStyle w:val="Hyperlink"/>
            <w:rFonts w:ascii="Calibri" w:hAnsi="Calibri"/>
          </w:rPr>
          <w:t>http://www.oodesign.com/abstract-factory-pattern.html</w:t>
        </w:r>
      </w:hyperlink>
    </w:p>
    <w:p w:rsidR="00C31DAF" w:rsidRPr="004F605D" w:rsidRDefault="00C31DAF" w:rsidP="004F605D">
      <w:pPr>
        <w:shd w:val="clear" w:color="auto" w:fill="FFFFFF"/>
        <w:ind w:left="720"/>
        <w:rPr>
          <w:rFonts w:ascii="Calibri" w:hAnsi="Calibri"/>
        </w:rPr>
      </w:pPr>
      <w:proofErr w:type="spellStart"/>
      <w:r w:rsidRPr="004F605D">
        <w:rPr>
          <w:rFonts w:ascii="Calibri" w:eastAsia="Times New Roman" w:hAnsi="Calibri" w:cs="Times New Roman"/>
          <w:color w:val="000000"/>
          <w:lang w:eastAsia="vi-VN"/>
        </w:rPr>
        <w:t>OODesign</w:t>
      </w:r>
      <w:proofErr w:type="spellEnd"/>
      <w:r w:rsidRPr="004F605D">
        <w:rPr>
          <w:rFonts w:ascii="Calibri" w:eastAsia="Times New Roman" w:hAnsi="Calibri" w:cs="Times New Roman"/>
          <w:color w:val="000000"/>
          <w:lang w:eastAsia="vi-VN"/>
        </w:rPr>
        <w:t xml:space="preserve"> 2012, ‘</w:t>
      </w:r>
      <w:r w:rsidRPr="004F605D">
        <w:rPr>
          <w:rFonts w:ascii="Calibri" w:hAnsi="Calibri"/>
          <w:color w:val="000000"/>
        </w:rPr>
        <w:t xml:space="preserve">Builder Pattern’, OODesign.com, viewed 22 Nov 2012, </w:t>
      </w:r>
      <w:hyperlink r:id="rId11" w:history="1">
        <w:r w:rsidRPr="004F605D">
          <w:rPr>
            <w:rStyle w:val="Hyperlink"/>
            <w:rFonts w:ascii="Calibri" w:hAnsi="Calibri"/>
          </w:rPr>
          <w:t>http://www.oodesign.com/builder-pattern.html</w:t>
        </w:r>
      </w:hyperlink>
    </w:p>
    <w:p w:rsidR="000700F8" w:rsidRPr="004F605D" w:rsidRDefault="005541D7" w:rsidP="004F605D">
      <w:pPr>
        <w:shd w:val="clear" w:color="auto" w:fill="FFFFFF"/>
        <w:ind w:left="720"/>
        <w:rPr>
          <w:rFonts w:ascii="Calibri" w:hAnsi="Calibri"/>
        </w:rPr>
      </w:pPr>
      <w:proofErr w:type="spellStart"/>
      <w:r w:rsidRPr="004F605D">
        <w:rPr>
          <w:rFonts w:ascii="Calibri" w:eastAsia="Times New Roman" w:hAnsi="Calibri" w:cs="Times New Roman"/>
          <w:color w:val="000000"/>
          <w:lang w:eastAsia="vi-VN"/>
        </w:rPr>
        <w:t>Sourcemaking</w:t>
      </w:r>
      <w:proofErr w:type="spellEnd"/>
      <w:r w:rsidR="000700F8" w:rsidRPr="004F605D">
        <w:rPr>
          <w:rFonts w:ascii="Calibri" w:eastAsia="Times New Roman" w:hAnsi="Calibri" w:cs="Times New Roman"/>
          <w:color w:val="000000"/>
          <w:lang w:eastAsia="vi-VN"/>
        </w:rPr>
        <w:t xml:space="preserve"> 2012, ‘</w:t>
      </w:r>
      <w:r w:rsidR="005B0B45" w:rsidRPr="004F605D">
        <w:rPr>
          <w:rFonts w:ascii="Calibri" w:hAnsi="Calibri"/>
          <w:color w:val="000000"/>
        </w:rPr>
        <w:t>Abstract Factory Design Pattern</w:t>
      </w:r>
      <w:r w:rsidR="000700F8" w:rsidRPr="004F605D">
        <w:rPr>
          <w:rFonts w:ascii="Calibri" w:hAnsi="Calibri"/>
          <w:color w:val="000000"/>
        </w:rPr>
        <w:t xml:space="preserve">’, </w:t>
      </w:r>
      <w:proofErr w:type="spellStart"/>
      <w:r w:rsidR="004A3155" w:rsidRPr="004F605D">
        <w:rPr>
          <w:rFonts w:ascii="Calibri" w:hAnsi="Calibri"/>
          <w:color w:val="000000"/>
        </w:rPr>
        <w:t>Sourcemaking</w:t>
      </w:r>
      <w:proofErr w:type="spellEnd"/>
      <w:r w:rsidR="004A3155" w:rsidRPr="004F605D">
        <w:rPr>
          <w:rFonts w:ascii="Calibri" w:hAnsi="Calibri"/>
          <w:color w:val="000000"/>
        </w:rPr>
        <w:t xml:space="preserve"> – Teaching IT professionals</w:t>
      </w:r>
      <w:r w:rsidR="000700F8" w:rsidRPr="004F605D">
        <w:rPr>
          <w:rFonts w:ascii="Calibri" w:hAnsi="Calibri"/>
          <w:color w:val="000000"/>
        </w:rPr>
        <w:t>, viewed 1</w:t>
      </w:r>
      <w:r w:rsidR="00C16885" w:rsidRPr="004F605D">
        <w:rPr>
          <w:rFonts w:ascii="Calibri" w:hAnsi="Calibri"/>
          <w:color w:val="000000"/>
        </w:rPr>
        <w:t>6</w:t>
      </w:r>
      <w:r w:rsidR="000700F8" w:rsidRPr="004F605D">
        <w:rPr>
          <w:rFonts w:ascii="Calibri" w:hAnsi="Calibri"/>
          <w:color w:val="000000"/>
        </w:rPr>
        <w:t xml:space="preserve"> Nov 2012, </w:t>
      </w:r>
      <w:hyperlink r:id="rId12" w:history="1">
        <w:r w:rsidR="00A37640" w:rsidRPr="004F605D">
          <w:rPr>
            <w:rStyle w:val="Hyperlink"/>
            <w:rFonts w:ascii="Calibri" w:hAnsi="Calibri"/>
          </w:rPr>
          <w:t>http://sourcemaking.com/design_patterns/abstract_factory</w:t>
        </w:r>
      </w:hyperlink>
    </w:p>
    <w:p w:rsidR="00B26D65" w:rsidRPr="00C5419A" w:rsidRDefault="00B26D65" w:rsidP="004F605D">
      <w:pPr>
        <w:shd w:val="clear" w:color="auto" w:fill="FFFFFF"/>
        <w:ind w:left="720"/>
        <w:rPr>
          <w:rFonts w:ascii="Calibri" w:hAnsi="Calibri"/>
          <w:color w:val="000000"/>
        </w:rPr>
      </w:pPr>
    </w:p>
    <w:p w:rsidR="00C5419A" w:rsidRPr="00C5419A" w:rsidRDefault="00C5419A" w:rsidP="004F605D">
      <w:pPr>
        <w:shd w:val="clear" w:color="auto" w:fill="FFFFFF"/>
        <w:ind w:firstLine="720"/>
        <w:rPr>
          <w:rFonts w:ascii="Calibri" w:hAnsi="Calibri"/>
          <w:color w:val="000000"/>
        </w:rPr>
      </w:pPr>
    </w:p>
    <w:p w:rsidR="00935A15" w:rsidRPr="00C5419A" w:rsidRDefault="00935A15" w:rsidP="004F605D">
      <w:pPr>
        <w:pStyle w:val="ListParagraph"/>
        <w:shd w:val="clear" w:color="auto" w:fill="FFFFFF"/>
        <w:contextualSpacing w:val="0"/>
        <w:rPr>
          <w:rFonts w:ascii="Calibri" w:eastAsia="Times New Roman" w:hAnsi="Calibri" w:cs="Times New Roman"/>
          <w:color w:val="000000"/>
          <w:lang w:eastAsia="vi-VN"/>
        </w:rPr>
      </w:pPr>
    </w:p>
    <w:p w:rsidR="00D64701" w:rsidRPr="00C5419A" w:rsidRDefault="00D64701" w:rsidP="004F605D">
      <w:pPr>
        <w:pStyle w:val="ListParagraph"/>
        <w:contextualSpacing w:val="0"/>
        <w:rPr>
          <w:rFonts w:ascii="Calibri" w:hAnsi="Calibri" w:cstheme="minorHAnsi"/>
          <w:lang w:val="vi-VN"/>
        </w:rPr>
      </w:pPr>
    </w:p>
    <w:sectPr w:rsidR="00D64701" w:rsidRPr="00C5419A" w:rsidSect="00133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E1FD7"/>
    <w:multiLevelType w:val="hybridMultilevel"/>
    <w:tmpl w:val="58424070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D53EBD"/>
    <w:multiLevelType w:val="multilevel"/>
    <w:tmpl w:val="2322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485136"/>
    <w:multiLevelType w:val="hybridMultilevel"/>
    <w:tmpl w:val="FE8039D8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8FB3DFC"/>
    <w:multiLevelType w:val="hybridMultilevel"/>
    <w:tmpl w:val="F6FCABD0"/>
    <w:lvl w:ilvl="0" w:tplc="EFFE98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E63679"/>
    <w:multiLevelType w:val="hybridMultilevel"/>
    <w:tmpl w:val="00341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5218A2"/>
    <w:multiLevelType w:val="hybridMultilevel"/>
    <w:tmpl w:val="48601796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1636962"/>
    <w:multiLevelType w:val="hybridMultilevel"/>
    <w:tmpl w:val="607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742D68"/>
    <w:multiLevelType w:val="multilevel"/>
    <w:tmpl w:val="42F4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7359A7"/>
    <w:multiLevelType w:val="hybridMultilevel"/>
    <w:tmpl w:val="51A23DF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4626D4"/>
    <w:multiLevelType w:val="multilevel"/>
    <w:tmpl w:val="AD52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B53BE"/>
    <w:rsid w:val="00007AD7"/>
    <w:rsid w:val="00012DDA"/>
    <w:rsid w:val="000221DD"/>
    <w:rsid w:val="0002530D"/>
    <w:rsid w:val="000274E6"/>
    <w:rsid w:val="00031206"/>
    <w:rsid w:val="00040BF0"/>
    <w:rsid w:val="000700F8"/>
    <w:rsid w:val="000801AC"/>
    <w:rsid w:val="000A01B5"/>
    <w:rsid w:val="000F2909"/>
    <w:rsid w:val="00103B32"/>
    <w:rsid w:val="00133A04"/>
    <w:rsid w:val="00142D73"/>
    <w:rsid w:val="0015403D"/>
    <w:rsid w:val="001A4EC7"/>
    <w:rsid w:val="001B6854"/>
    <w:rsid w:val="001D7EC1"/>
    <w:rsid w:val="001F6C41"/>
    <w:rsid w:val="00201075"/>
    <w:rsid w:val="00215EEB"/>
    <w:rsid w:val="002A48D7"/>
    <w:rsid w:val="002B36BE"/>
    <w:rsid w:val="002C5F2B"/>
    <w:rsid w:val="002C6A03"/>
    <w:rsid w:val="002E55F3"/>
    <w:rsid w:val="002E5E33"/>
    <w:rsid w:val="00303EFF"/>
    <w:rsid w:val="003123A4"/>
    <w:rsid w:val="0032764A"/>
    <w:rsid w:val="00376111"/>
    <w:rsid w:val="003B72F5"/>
    <w:rsid w:val="003C40E6"/>
    <w:rsid w:val="004A046F"/>
    <w:rsid w:val="004A3155"/>
    <w:rsid w:val="004B2EAF"/>
    <w:rsid w:val="004C5F05"/>
    <w:rsid w:val="004F25C6"/>
    <w:rsid w:val="004F605D"/>
    <w:rsid w:val="00514FD2"/>
    <w:rsid w:val="005541D7"/>
    <w:rsid w:val="00564693"/>
    <w:rsid w:val="00597F0C"/>
    <w:rsid w:val="005B0B45"/>
    <w:rsid w:val="005B6B3F"/>
    <w:rsid w:val="005D0E86"/>
    <w:rsid w:val="005D0F48"/>
    <w:rsid w:val="005E5C0B"/>
    <w:rsid w:val="00622685"/>
    <w:rsid w:val="006810A8"/>
    <w:rsid w:val="006A4410"/>
    <w:rsid w:val="006B2E66"/>
    <w:rsid w:val="006E4895"/>
    <w:rsid w:val="00707348"/>
    <w:rsid w:val="007074AC"/>
    <w:rsid w:val="00736697"/>
    <w:rsid w:val="007C794C"/>
    <w:rsid w:val="007D7C91"/>
    <w:rsid w:val="007E74DC"/>
    <w:rsid w:val="007F2CF2"/>
    <w:rsid w:val="007F59A9"/>
    <w:rsid w:val="00813FE7"/>
    <w:rsid w:val="00871A3D"/>
    <w:rsid w:val="00873B8C"/>
    <w:rsid w:val="008C243D"/>
    <w:rsid w:val="008C4857"/>
    <w:rsid w:val="008C4EBA"/>
    <w:rsid w:val="008D0B54"/>
    <w:rsid w:val="00916C7F"/>
    <w:rsid w:val="00935A15"/>
    <w:rsid w:val="0098419D"/>
    <w:rsid w:val="009909E9"/>
    <w:rsid w:val="009947BC"/>
    <w:rsid w:val="009B2C97"/>
    <w:rsid w:val="009F5CAF"/>
    <w:rsid w:val="00A37640"/>
    <w:rsid w:val="00A53930"/>
    <w:rsid w:val="00A64411"/>
    <w:rsid w:val="00A74BD7"/>
    <w:rsid w:val="00AF006A"/>
    <w:rsid w:val="00B14079"/>
    <w:rsid w:val="00B26D65"/>
    <w:rsid w:val="00B527C0"/>
    <w:rsid w:val="00B6603A"/>
    <w:rsid w:val="00B71919"/>
    <w:rsid w:val="00B81614"/>
    <w:rsid w:val="00B93DD4"/>
    <w:rsid w:val="00BD1FB4"/>
    <w:rsid w:val="00BE4187"/>
    <w:rsid w:val="00BE7B12"/>
    <w:rsid w:val="00C02F42"/>
    <w:rsid w:val="00C16885"/>
    <w:rsid w:val="00C31DAF"/>
    <w:rsid w:val="00C34B80"/>
    <w:rsid w:val="00C5419A"/>
    <w:rsid w:val="00C72F84"/>
    <w:rsid w:val="00C75B32"/>
    <w:rsid w:val="00C76491"/>
    <w:rsid w:val="00CB3B43"/>
    <w:rsid w:val="00D226AC"/>
    <w:rsid w:val="00D64701"/>
    <w:rsid w:val="00D972A6"/>
    <w:rsid w:val="00DA25A4"/>
    <w:rsid w:val="00DB53BE"/>
    <w:rsid w:val="00DE6353"/>
    <w:rsid w:val="00DF0F01"/>
    <w:rsid w:val="00DF7295"/>
    <w:rsid w:val="00E23EE2"/>
    <w:rsid w:val="00E26287"/>
    <w:rsid w:val="00E31AE3"/>
    <w:rsid w:val="00E355BC"/>
    <w:rsid w:val="00E54C4B"/>
    <w:rsid w:val="00EB43F2"/>
    <w:rsid w:val="00ED20A1"/>
    <w:rsid w:val="00ED3AD9"/>
    <w:rsid w:val="00F22298"/>
    <w:rsid w:val="00F77148"/>
    <w:rsid w:val="00F90F83"/>
    <w:rsid w:val="00FC4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3BE"/>
    <w:rPr>
      <w:rFonts w:eastAsiaTheme="minorEastAsia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01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2C6A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3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3BE"/>
    <w:rPr>
      <w:rFonts w:ascii="Tahoma" w:eastAsiaTheme="minorEastAsia" w:hAnsi="Tahoma" w:cs="Tahoma"/>
      <w:sz w:val="16"/>
      <w:szCs w:val="16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2C6A03"/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CB3B43"/>
    <w:rPr>
      <w:b/>
      <w:bCs/>
    </w:rPr>
  </w:style>
  <w:style w:type="character" w:styleId="Hyperlink">
    <w:name w:val="Hyperlink"/>
    <w:basedOn w:val="DefaultParagraphFont"/>
    <w:uiPriority w:val="99"/>
    <w:unhideWhenUsed/>
    <w:rsid w:val="008C4EB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801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4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roject.com/Articles/35789/Understanding-Factory-Method-and-Abstract-Factor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avarevisited.blogspot.com/2012/06/builder-design-pattern-in-java-example.html" TargetMode="External"/><Relationship Id="rId12" Type="http://schemas.openxmlformats.org/officeDocument/2006/relationships/hyperlink" Target="http://sourcemaking.com/design_patterns/abstract_fac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oodesign.com/builder-pattern.html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oodesign.com/abstract-factory-patter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orm-9780596527730-01-05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5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BACH</dc:creator>
  <cp:lastModifiedBy>BACH</cp:lastModifiedBy>
  <cp:revision>111</cp:revision>
  <dcterms:created xsi:type="dcterms:W3CDTF">2012-11-22T05:26:00Z</dcterms:created>
  <dcterms:modified xsi:type="dcterms:W3CDTF">2012-11-23T09:19:00Z</dcterms:modified>
</cp:coreProperties>
</file>