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73B" w:rsidRDefault="00A0773B" w:rsidP="00A0773B">
      <w:pPr>
        <w:rPr>
          <w:b/>
          <w:sz w:val="32"/>
        </w:rPr>
      </w:pPr>
      <w:proofErr w:type="spellStart"/>
      <w:r>
        <w:rPr>
          <w:b/>
          <w:sz w:val="32"/>
        </w:rPr>
        <w:t>Iterator</w:t>
      </w:r>
      <w:proofErr w:type="spellEnd"/>
      <w:r>
        <w:rPr>
          <w:b/>
          <w:sz w:val="32"/>
        </w:rPr>
        <w:t xml:space="preserve"> pattern</w:t>
      </w:r>
    </w:p>
    <w:p w:rsidR="00A0773B" w:rsidRDefault="00A0773B" w:rsidP="00A0773B">
      <w:pPr>
        <w:pStyle w:val="ListParagraph"/>
        <w:numPr>
          <w:ilvl w:val="0"/>
          <w:numId w:val="5"/>
        </w:numPr>
      </w:pPr>
      <w:r w:rsidRPr="00831BF9">
        <w:rPr>
          <w:b/>
        </w:rPr>
        <w:t>Description:</w:t>
      </w:r>
      <w:r>
        <w:t xml:space="preserve"> </w:t>
      </w:r>
      <w:proofErr w:type="spellStart"/>
      <w:r>
        <w:t>Iterator</w:t>
      </w:r>
      <w:proofErr w:type="spellEnd"/>
      <w:r>
        <w:t xml:space="preserve"> pattern provides an interface called </w:t>
      </w:r>
      <w:proofErr w:type="spellStart"/>
      <w:r>
        <w:t>Iterator</w:t>
      </w:r>
      <w:proofErr w:type="spellEnd"/>
      <w:r>
        <w:t xml:space="preserve"> to access the aggregate and still keeps the encapsulation of the its representation.</w:t>
      </w:r>
    </w:p>
    <w:p w:rsidR="00A0773B" w:rsidRPr="00831BF9" w:rsidRDefault="00A0773B" w:rsidP="00A0773B">
      <w:pPr>
        <w:pStyle w:val="ListParagraph"/>
        <w:numPr>
          <w:ilvl w:val="0"/>
          <w:numId w:val="5"/>
        </w:numPr>
        <w:rPr>
          <w:b/>
        </w:rPr>
      </w:pPr>
      <w:r w:rsidRPr="00831BF9">
        <w:rPr>
          <w:b/>
        </w:rPr>
        <w:t>Implementation:</w:t>
      </w:r>
    </w:p>
    <w:p w:rsidR="00A0773B" w:rsidRDefault="00A0773B" w:rsidP="00A0773B">
      <w:r>
        <w:rPr>
          <w:noProof/>
        </w:rPr>
        <w:drawing>
          <wp:inline distT="0" distB="0" distL="0" distR="0">
            <wp:extent cx="4867955" cy="2676899"/>
            <wp:effectExtent l="19050" t="0" r="8845" b="0"/>
            <wp:docPr id="6" name="Picture 1" descr="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png"/>
                    <pic:cNvPicPr/>
                  </pic:nvPicPr>
                  <pic:blipFill>
                    <a:blip r:embed="rId5"/>
                    <a:stretch>
                      <a:fillRect/>
                    </a:stretch>
                  </pic:blipFill>
                  <pic:spPr>
                    <a:xfrm>
                      <a:off x="0" y="0"/>
                      <a:ext cx="4867955" cy="2676899"/>
                    </a:xfrm>
                    <a:prstGeom prst="rect">
                      <a:avLst/>
                    </a:prstGeom>
                  </pic:spPr>
                </pic:pic>
              </a:graphicData>
            </a:graphic>
          </wp:inline>
        </w:drawing>
      </w:r>
    </w:p>
    <w:p w:rsidR="00A0773B" w:rsidRPr="002C5F2B" w:rsidRDefault="00A0773B" w:rsidP="00A0773B">
      <w:pPr>
        <w:ind w:firstLine="720"/>
        <w:rPr>
          <w:rFonts w:ascii="Calibri" w:eastAsia="Times New Roman" w:hAnsi="Calibri" w:cstheme="minorHAnsi"/>
          <w:lang w:val="vi-VN" w:eastAsia="vi-VN"/>
        </w:rPr>
      </w:pPr>
      <w:r w:rsidRPr="002C5F2B">
        <w:rPr>
          <w:rFonts w:ascii="Calibri" w:eastAsia="Times New Roman" w:hAnsi="Calibri" w:cstheme="minorHAnsi"/>
          <w:lang w:val="vi-VN" w:eastAsia="vi-VN"/>
        </w:rPr>
        <w:t xml:space="preserve">The classes that participate to the </w:t>
      </w:r>
      <w:proofErr w:type="spellStart"/>
      <w:r>
        <w:rPr>
          <w:rFonts w:ascii="Calibri" w:eastAsia="Times New Roman" w:hAnsi="Calibri" w:cstheme="minorHAnsi"/>
          <w:lang w:eastAsia="vi-VN"/>
        </w:rPr>
        <w:t>Iterator</w:t>
      </w:r>
      <w:proofErr w:type="spellEnd"/>
      <w:r w:rsidRPr="002C5F2B">
        <w:rPr>
          <w:rFonts w:ascii="Calibri" w:eastAsia="Times New Roman" w:hAnsi="Calibri" w:cstheme="minorHAnsi"/>
          <w:lang w:val="vi-VN" w:eastAsia="vi-VN"/>
        </w:rPr>
        <w:t xml:space="preserve"> pattern are:</w:t>
      </w:r>
    </w:p>
    <w:p w:rsidR="00A0773B" w:rsidRPr="00CA0BD7" w:rsidRDefault="00A0773B" w:rsidP="00A0773B">
      <w:pPr>
        <w:ind w:firstLine="720"/>
        <w:rPr>
          <w:rFonts w:ascii="Calibri" w:eastAsia="Times New Roman" w:hAnsi="Calibri" w:cstheme="minorHAnsi"/>
          <w:lang w:eastAsia="vi-VN"/>
        </w:rPr>
      </w:pPr>
      <w:r>
        <w:rPr>
          <w:rFonts w:ascii="Calibri" w:eastAsia="Times New Roman" w:hAnsi="Calibri" w:cstheme="minorHAnsi"/>
          <w:b/>
          <w:bCs/>
          <w:lang w:eastAsia="vi-VN"/>
        </w:rPr>
        <w:t>Aggregate</w:t>
      </w:r>
      <w:r w:rsidRPr="002C5F2B">
        <w:rPr>
          <w:rFonts w:ascii="Calibri" w:eastAsia="Times New Roman" w:hAnsi="Calibri" w:cstheme="minorHAnsi"/>
          <w:lang w:val="vi-VN" w:eastAsia="vi-VN"/>
        </w:rPr>
        <w:t xml:space="preserve"> - </w:t>
      </w:r>
      <w:r>
        <w:rPr>
          <w:rFonts w:ascii="Calibri" w:eastAsia="Times New Roman" w:hAnsi="Calibri" w:cstheme="minorHAnsi"/>
          <w:lang w:eastAsia="vi-VN"/>
        </w:rPr>
        <w:t>defines the Aggregate.</w:t>
      </w:r>
    </w:p>
    <w:p w:rsidR="00A0773B" w:rsidRPr="002C5F2B" w:rsidRDefault="00A0773B" w:rsidP="00A0773B">
      <w:pPr>
        <w:ind w:left="720"/>
        <w:rPr>
          <w:rFonts w:ascii="Calibri" w:eastAsia="Times New Roman" w:hAnsi="Calibri" w:cstheme="minorHAnsi"/>
          <w:lang w:val="vi-VN" w:eastAsia="vi-VN"/>
        </w:rPr>
      </w:pPr>
      <w:r w:rsidRPr="002C5F2B">
        <w:rPr>
          <w:rFonts w:ascii="Calibri" w:eastAsia="Times New Roman" w:hAnsi="Calibri" w:cstheme="minorHAnsi"/>
          <w:b/>
          <w:bCs/>
          <w:lang w:val="vi-VN" w:eastAsia="vi-VN"/>
        </w:rPr>
        <w:t>Concrete</w:t>
      </w:r>
      <w:r>
        <w:rPr>
          <w:rFonts w:ascii="Calibri" w:eastAsia="Times New Roman" w:hAnsi="Calibri" w:cstheme="minorHAnsi"/>
          <w:b/>
          <w:bCs/>
          <w:lang w:eastAsia="vi-VN"/>
        </w:rPr>
        <w:t>Aggregate</w:t>
      </w:r>
      <w:r w:rsidRPr="002C5F2B">
        <w:rPr>
          <w:rFonts w:ascii="Calibri" w:eastAsia="Times New Roman" w:hAnsi="Calibri" w:cstheme="minorHAnsi"/>
          <w:lang w:val="vi-VN" w:eastAsia="vi-VN"/>
        </w:rPr>
        <w:t xml:space="preserve"> – </w:t>
      </w:r>
      <w:r>
        <w:rPr>
          <w:rFonts w:ascii="Calibri" w:eastAsia="Times New Roman" w:hAnsi="Calibri" w:cstheme="minorHAnsi"/>
          <w:lang w:eastAsia="vi-VN"/>
        </w:rPr>
        <w:t>define the implementation of the collection</w:t>
      </w:r>
      <w:r w:rsidRPr="002C5F2B">
        <w:rPr>
          <w:rFonts w:ascii="Calibri" w:eastAsia="Times New Roman" w:hAnsi="Calibri" w:cstheme="minorHAnsi"/>
          <w:lang w:val="vi-VN" w:eastAsia="vi-VN"/>
        </w:rPr>
        <w:t>.</w:t>
      </w:r>
    </w:p>
    <w:p w:rsidR="00A0773B" w:rsidRPr="00CA0BD7" w:rsidRDefault="00A0773B" w:rsidP="00A0773B">
      <w:pPr>
        <w:ind w:firstLine="720"/>
        <w:rPr>
          <w:rFonts w:ascii="Calibri" w:eastAsia="Times New Roman" w:hAnsi="Calibri" w:cstheme="minorHAnsi"/>
          <w:lang w:eastAsia="vi-VN"/>
        </w:rPr>
      </w:pPr>
      <w:proofErr w:type="spellStart"/>
      <w:r>
        <w:rPr>
          <w:rFonts w:ascii="Calibri" w:eastAsia="Times New Roman" w:hAnsi="Calibri" w:cstheme="minorHAnsi"/>
          <w:b/>
          <w:bCs/>
          <w:lang w:eastAsia="vi-VN"/>
        </w:rPr>
        <w:t>Iterator</w:t>
      </w:r>
      <w:proofErr w:type="spellEnd"/>
      <w:r w:rsidRPr="002C5F2B">
        <w:rPr>
          <w:rFonts w:ascii="Calibri" w:eastAsia="Times New Roman" w:hAnsi="Calibri" w:cstheme="minorHAnsi"/>
          <w:lang w:val="vi-VN" w:eastAsia="vi-VN"/>
        </w:rPr>
        <w:t xml:space="preserve"> - </w:t>
      </w:r>
      <w:r>
        <w:rPr>
          <w:rFonts w:ascii="Calibri" w:eastAsia="Times New Roman" w:hAnsi="Calibri" w:cstheme="minorHAnsi"/>
          <w:lang w:eastAsia="vi-VN"/>
        </w:rPr>
        <w:t xml:space="preserve">defines the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w:t>
      </w:r>
    </w:p>
    <w:p w:rsidR="00A0773B" w:rsidRPr="002C5F2B" w:rsidRDefault="00A0773B" w:rsidP="00A0773B">
      <w:pPr>
        <w:ind w:left="720"/>
        <w:rPr>
          <w:rFonts w:ascii="Calibri" w:eastAsia="Times New Roman" w:hAnsi="Calibri" w:cstheme="minorHAnsi"/>
          <w:lang w:val="vi-VN" w:eastAsia="vi-VN"/>
        </w:rPr>
      </w:pPr>
      <w:proofErr w:type="spellStart"/>
      <w:r>
        <w:rPr>
          <w:rFonts w:ascii="Calibri" w:eastAsia="Times New Roman" w:hAnsi="Calibri" w:cstheme="minorHAnsi"/>
          <w:b/>
          <w:bCs/>
          <w:lang w:eastAsia="vi-VN"/>
        </w:rPr>
        <w:t>ConcreteIterator</w:t>
      </w:r>
      <w:proofErr w:type="spellEnd"/>
      <w:r w:rsidRPr="002C5F2B">
        <w:rPr>
          <w:rFonts w:ascii="Calibri" w:eastAsia="Times New Roman" w:hAnsi="Calibri" w:cstheme="minorHAnsi"/>
          <w:lang w:val="vi-VN" w:eastAsia="vi-VN"/>
        </w:rPr>
        <w:t xml:space="preserve"> - defines </w:t>
      </w:r>
      <w:r>
        <w:rPr>
          <w:rFonts w:ascii="Calibri" w:eastAsia="Times New Roman" w:hAnsi="Calibri" w:cstheme="minorHAnsi"/>
          <w:lang w:eastAsia="vi-VN"/>
        </w:rPr>
        <w:t xml:space="preserve">implementation of the </w:t>
      </w:r>
      <w:proofErr w:type="spellStart"/>
      <w:r>
        <w:rPr>
          <w:rFonts w:ascii="Calibri" w:eastAsia="Times New Roman" w:hAnsi="Calibri" w:cstheme="minorHAnsi"/>
          <w:lang w:eastAsia="vi-VN"/>
        </w:rPr>
        <w:t>iterator</w:t>
      </w:r>
      <w:proofErr w:type="spellEnd"/>
      <w:r w:rsidRPr="002C5F2B">
        <w:rPr>
          <w:rFonts w:ascii="Calibri" w:eastAsia="Times New Roman" w:hAnsi="Calibri" w:cstheme="minorHAnsi"/>
          <w:lang w:val="vi-VN" w:eastAsia="vi-VN"/>
        </w:rPr>
        <w:t>.</w:t>
      </w:r>
    </w:p>
    <w:p w:rsidR="00A0773B" w:rsidRPr="002C5F2B" w:rsidRDefault="00A0773B" w:rsidP="00A0773B">
      <w:pPr>
        <w:ind w:firstLine="720"/>
        <w:rPr>
          <w:rFonts w:ascii="Calibri" w:eastAsia="Times New Roman" w:hAnsi="Calibri" w:cstheme="minorHAnsi"/>
          <w:lang w:val="vi-VN" w:eastAsia="vi-VN"/>
        </w:rPr>
      </w:pPr>
      <w:r w:rsidRPr="002C5F2B">
        <w:rPr>
          <w:rFonts w:ascii="Calibri" w:eastAsia="Times New Roman" w:hAnsi="Calibri" w:cstheme="minorHAnsi"/>
          <w:b/>
          <w:bCs/>
          <w:lang w:val="vi-VN" w:eastAsia="vi-VN"/>
        </w:rPr>
        <w:t>Client</w:t>
      </w:r>
      <w:r w:rsidRPr="002C5F2B">
        <w:rPr>
          <w:rFonts w:ascii="Calibri" w:eastAsia="Times New Roman" w:hAnsi="Calibri" w:cstheme="minorHAnsi"/>
          <w:lang w:val="vi-VN" w:eastAsia="vi-VN"/>
        </w:rPr>
        <w:t xml:space="preserve"> - uses </w:t>
      </w:r>
      <w:r>
        <w:rPr>
          <w:rFonts w:ascii="Calibri" w:eastAsia="Times New Roman" w:hAnsi="Calibri" w:cstheme="minorHAnsi"/>
          <w:lang w:eastAsia="vi-VN"/>
        </w:rPr>
        <w:t xml:space="preserve">Aggregate and </w:t>
      </w:r>
      <w:proofErr w:type="spellStart"/>
      <w:r>
        <w:rPr>
          <w:rFonts w:ascii="Calibri" w:eastAsia="Times New Roman" w:hAnsi="Calibri" w:cstheme="minorHAnsi"/>
          <w:lang w:eastAsia="vi-VN"/>
        </w:rPr>
        <w:t>Iterator</w:t>
      </w:r>
      <w:proofErr w:type="spellEnd"/>
      <w:r w:rsidRPr="002C5F2B">
        <w:rPr>
          <w:rFonts w:ascii="Calibri" w:eastAsia="Times New Roman" w:hAnsi="Calibri" w:cstheme="minorHAnsi"/>
          <w:lang w:val="vi-VN" w:eastAsia="vi-VN"/>
        </w:rPr>
        <w:t xml:space="preserve"> </w:t>
      </w:r>
      <w:r w:rsidRPr="002C5F2B">
        <w:rPr>
          <w:rFonts w:ascii="Calibri" w:eastAsia="Times New Roman" w:hAnsi="Calibri" w:cstheme="minorHAnsi"/>
          <w:lang w:eastAsia="vi-VN"/>
        </w:rPr>
        <w:t>interface</w:t>
      </w:r>
      <w:r>
        <w:rPr>
          <w:rFonts w:ascii="Calibri" w:eastAsia="Times New Roman" w:hAnsi="Calibri" w:cstheme="minorHAnsi"/>
          <w:lang w:eastAsia="vi-VN"/>
        </w:rPr>
        <w:t>s</w:t>
      </w:r>
      <w:r w:rsidRPr="002C5F2B">
        <w:rPr>
          <w:rFonts w:ascii="Calibri" w:eastAsia="Times New Roman" w:hAnsi="Calibri" w:cstheme="minorHAnsi"/>
          <w:lang w:eastAsia="vi-VN"/>
        </w:rPr>
        <w:t xml:space="preserve"> to </w:t>
      </w:r>
      <w:r>
        <w:rPr>
          <w:rFonts w:ascii="Calibri" w:eastAsia="Times New Roman" w:hAnsi="Calibri" w:cstheme="minorHAnsi"/>
          <w:lang w:eastAsia="vi-VN"/>
        </w:rPr>
        <w:t xml:space="preserve">traverse the collection in </w:t>
      </w:r>
      <w:proofErr w:type="spellStart"/>
      <w:r>
        <w:rPr>
          <w:rFonts w:ascii="Calibri" w:eastAsia="Times New Roman" w:hAnsi="Calibri" w:cstheme="minorHAnsi"/>
          <w:lang w:eastAsia="vi-VN"/>
        </w:rPr>
        <w:t>ConcreteIterator</w:t>
      </w:r>
      <w:proofErr w:type="spellEnd"/>
      <w:r>
        <w:rPr>
          <w:rFonts w:ascii="Calibri" w:eastAsia="Times New Roman" w:hAnsi="Calibri" w:cstheme="minorHAnsi"/>
          <w:lang w:eastAsia="vi-VN"/>
        </w:rPr>
        <w:t xml:space="preserve"> </w:t>
      </w:r>
      <w:r w:rsidRPr="002C5F2B">
        <w:rPr>
          <w:rFonts w:ascii="Calibri" w:eastAsia="Times New Roman" w:hAnsi="Calibri" w:cstheme="minorHAnsi"/>
          <w:lang w:val="vi-VN" w:eastAsia="vi-VN"/>
        </w:rPr>
        <w:t>.</w:t>
      </w:r>
    </w:p>
    <w:p w:rsidR="00A0773B" w:rsidRPr="00831BF9" w:rsidRDefault="00A0773B" w:rsidP="00A0773B">
      <w:pPr>
        <w:pStyle w:val="ListParagraph"/>
        <w:numPr>
          <w:ilvl w:val="0"/>
          <w:numId w:val="5"/>
        </w:numPr>
        <w:rPr>
          <w:rFonts w:ascii="Calibri" w:eastAsia="Times New Roman" w:hAnsi="Calibri" w:cstheme="minorHAnsi"/>
          <w:b/>
          <w:lang w:val="vi-VN" w:eastAsia="vi-VN"/>
        </w:rPr>
      </w:pPr>
      <w:r w:rsidRPr="002C5F2B">
        <w:rPr>
          <w:rFonts w:ascii="Calibri" w:eastAsia="Times New Roman" w:hAnsi="Calibri" w:cstheme="minorHAnsi"/>
          <w:b/>
          <w:lang w:eastAsia="vi-VN"/>
        </w:rPr>
        <w:t>Advantages and disadvantages</w:t>
      </w:r>
    </w:p>
    <w:p w:rsidR="00A0773B" w:rsidRPr="0093426D" w:rsidRDefault="00A0773B" w:rsidP="00A0773B">
      <w:pPr>
        <w:ind w:left="720"/>
        <w:rPr>
          <w:b/>
        </w:rPr>
      </w:pPr>
      <w:r>
        <w:rPr>
          <w:b/>
        </w:rPr>
        <w:t>Advantages</w:t>
      </w:r>
      <w:r w:rsidRPr="0093426D">
        <w:rPr>
          <w:b/>
        </w:rPr>
        <w:t xml:space="preserve">: </w:t>
      </w:r>
    </w:p>
    <w:p w:rsidR="00A0773B" w:rsidRPr="002C5F2B" w:rsidRDefault="00A0773B" w:rsidP="00A0773B">
      <w:pPr>
        <w:pStyle w:val="ListParagraph"/>
        <w:numPr>
          <w:ilvl w:val="0"/>
          <w:numId w:val="1"/>
        </w:numPr>
        <w:ind w:left="1800"/>
        <w:rPr>
          <w:rFonts w:ascii="Calibri" w:eastAsia="Times New Roman" w:hAnsi="Calibri" w:cstheme="minorHAnsi"/>
          <w:lang w:val="vi-VN" w:eastAsia="vi-VN"/>
        </w:rPr>
      </w:pPr>
      <w:r>
        <w:t xml:space="preserve">Access the content but still encapsulate the </w:t>
      </w:r>
      <w:r w:rsidRPr="00DF1F54">
        <w:t>aggregate object</w:t>
      </w:r>
      <w:r>
        <w:t>.</w:t>
      </w:r>
    </w:p>
    <w:p w:rsidR="00A0773B" w:rsidRPr="00E93D53" w:rsidRDefault="00A0773B" w:rsidP="00A0773B">
      <w:pPr>
        <w:pStyle w:val="ListParagraph"/>
        <w:numPr>
          <w:ilvl w:val="1"/>
          <w:numId w:val="1"/>
        </w:numPr>
        <w:ind w:left="2250"/>
        <w:rPr>
          <w:rFonts w:ascii="Calibri" w:eastAsia="Times New Roman" w:hAnsi="Calibri" w:cstheme="minorHAnsi"/>
          <w:lang w:val="vi-VN" w:eastAsia="vi-VN"/>
        </w:rPr>
      </w:pPr>
      <w:r>
        <w:rPr>
          <w:rFonts w:ascii="Calibri" w:eastAsia="Times New Roman" w:hAnsi="Calibri" w:cstheme="minorHAnsi"/>
          <w:lang w:eastAsia="vi-VN"/>
        </w:rPr>
        <w:t xml:space="preserve">Client calls the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 xml:space="preserve"> to traverse through the collection</w:t>
      </w:r>
    </w:p>
    <w:p w:rsidR="00A0773B" w:rsidRPr="00E26287" w:rsidRDefault="00A0773B" w:rsidP="00A0773B">
      <w:pPr>
        <w:pStyle w:val="ListParagraph"/>
        <w:numPr>
          <w:ilvl w:val="1"/>
          <w:numId w:val="1"/>
        </w:numPr>
        <w:ind w:left="2250"/>
        <w:rPr>
          <w:rFonts w:ascii="Calibri" w:eastAsia="Times New Roman" w:hAnsi="Calibri" w:cstheme="minorHAnsi"/>
          <w:lang w:val="vi-VN" w:eastAsia="vi-VN"/>
        </w:rPr>
      </w:pPr>
      <w:r>
        <w:rPr>
          <w:rFonts w:ascii="Calibri" w:eastAsia="Times New Roman" w:hAnsi="Calibri" w:cstheme="minorHAnsi"/>
          <w:lang w:eastAsia="vi-VN"/>
        </w:rPr>
        <w:t xml:space="preserve">Depend on the type of collection, the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 xml:space="preserve"> will use certain methods.</w:t>
      </w:r>
    </w:p>
    <w:p w:rsidR="00A0773B" w:rsidRDefault="00A0773B" w:rsidP="00A0773B">
      <w:pPr>
        <w:pStyle w:val="ListParagraph"/>
        <w:numPr>
          <w:ilvl w:val="0"/>
          <w:numId w:val="1"/>
        </w:numPr>
        <w:ind w:left="1800"/>
      </w:pPr>
      <w:r>
        <w:t xml:space="preserve">Take the responsibility of </w:t>
      </w:r>
      <w:r w:rsidRPr="00DF1F54">
        <w:t>traversing different aggregate structures</w:t>
      </w:r>
      <w:r>
        <w:t>.</w:t>
      </w:r>
    </w:p>
    <w:p w:rsidR="00A0773B" w:rsidRPr="00831BF9" w:rsidRDefault="00A0773B" w:rsidP="00A0773B">
      <w:pPr>
        <w:pStyle w:val="ListParagraph"/>
        <w:numPr>
          <w:ilvl w:val="1"/>
          <w:numId w:val="1"/>
        </w:numPr>
        <w:ind w:left="2250"/>
        <w:rPr>
          <w:lang w:val="vi-VN"/>
        </w:rPr>
      </w:pPr>
      <w:r>
        <w:rPr>
          <w:rFonts w:ascii="Calibri" w:eastAsia="Times New Roman" w:hAnsi="Calibri" w:cstheme="minorHAnsi"/>
          <w:lang w:eastAsia="vi-VN"/>
        </w:rPr>
        <w:t>Client does not need to know the actual implemented collection.</w:t>
      </w:r>
      <w:r w:rsidRPr="00C926D5">
        <w:rPr>
          <w:lang w:val="vi-VN"/>
        </w:rPr>
        <w:t xml:space="preserve"> </w:t>
      </w:r>
    </w:p>
    <w:p w:rsidR="00A0773B" w:rsidRDefault="00A0773B" w:rsidP="00A0773B">
      <w:pPr>
        <w:pStyle w:val="ListParagraph"/>
        <w:numPr>
          <w:ilvl w:val="0"/>
          <w:numId w:val="1"/>
        </w:numPr>
        <w:ind w:left="1800"/>
      </w:pPr>
      <w:r>
        <w:t>Support</w:t>
      </w:r>
      <w:r w:rsidRPr="00DF1F54">
        <w:t xml:space="preserve"> multiple traversals of aggregate objects</w:t>
      </w:r>
      <w:r>
        <w:t>.</w:t>
      </w:r>
    </w:p>
    <w:p w:rsidR="00A0773B" w:rsidRPr="00831BF9" w:rsidRDefault="00A0773B" w:rsidP="00A0773B">
      <w:pPr>
        <w:pStyle w:val="ListParagraph"/>
        <w:numPr>
          <w:ilvl w:val="1"/>
          <w:numId w:val="1"/>
        </w:numPr>
        <w:ind w:left="2250"/>
        <w:rPr>
          <w:rFonts w:ascii="Calibri" w:eastAsia="Times New Roman" w:hAnsi="Calibri" w:cstheme="minorHAnsi"/>
          <w:lang w:val="vi-VN" w:eastAsia="vi-VN"/>
        </w:rPr>
      </w:pPr>
      <w:r>
        <w:rPr>
          <w:rFonts w:ascii="Calibri" w:eastAsia="Times New Roman" w:hAnsi="Calibri" w:cstheme="minorHAnsi"/>
          <w:lang w:eastAsia="vi-VN"/>
        </w:rPr>
        <w:t xml:space="preserve">Each aggregate object can have many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 xml:space="preserve"> for different </w:t>
      </w:r>
      <w:r>
        <w:t>traversals</w:t>
      </w:r>
    </w:p>
    <w:p w:rsidR="00A0773B" w:rsidRPr="0093426D" w:rsidRDefault="00A0773B" w:rsidP="00A0773B">
      <w:pPr>
        <w:ind w:left="720"/>
        <w:rPr>
          <w:b/>
        </w:rPr>
      </w:pPr>
      <w:r w:rsidRPr="0093426D">
        <w:rPr>
          <w:b/>
        </w:rPr>
        <w:lastRenderedPageBreak/>
        <w:t>Disadvantage</w:t>
      </w:r>
      <w:r>
        <w:rPr>
          <w:b/>
        </w:rPr>
        <w:t>s</w:t>
      </w:r>
      <w:r w:rsidRPr="0093426D">
        <w:rPr>
          <w:b/>
        </w:rPr>
        <w:t>:</w:t>
      </w:r>
    </w:p>
    <w:p w:rsidR="00A0773B" w:rsidRDefault="00A0773B" w:rsidP="00A0773B">
      <w:pPr>
        <w:pStyle w:val="ListParagraph"/>
        <w:numPr>
          <w:ilvl w:val="0"/>
          <w:numId w:val="2"/>
        </w:numPr>
        <w:ind w:left="1800"/>
      </w:pPr>
      <w:r>
        <w:t>Do not have some useful method (add, set,...)</w:t>
      </w:r>
    </w:p>
    <w:p w:rsidR="00A0773B" w:rsidRPr="00831BF9" w:rsidRDefault="00A0773B" w:rsidP="00A0773B">
      <w:pPr>
        <w:pStyle w:val="ListParagraph"/>
        <w:numPr>
          <w:ilvl w:val="1"/>
          <w:numId w:val="2"/>
        </w:numPr>
        <w:ind w:left="2340"/>
        <w:rPr>
          <w:rFonts w:ascii="Calibri" w:eastAsia="Times New Roman" w:hAnsi="Calibri" w:cstheme="minorHAnsi"/>
          <w:lang w:val="vi-VN" w:eastAsia="vi-VN"/>
        </w:rPr>
      </w:pPr>
      <w:r>
        <w:rPr>
          <w:rFonts w:ascii="Calibri" w:eastAsia="Times New Roman" w:hAnsi="Calibri" w:cstheme="minorHAnsi"/>
          <w:lang w:eastAsia="vi-VN"/>
        </w:rPr>
        <w:t xml:space="preserve">The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 xml:space="preserve"> only provides a way to access, not modify </w:t>
      </w:r>
      <w:r w:rsidRPr="00831BF9">
        <w:rPr>
          <w:rFonts w:ascii="Calibri" w:eastAsia="Times New Roman" w:hAnsi="Calibri" w:cstheme="minorHAnsi"/>
          <w:lang w:eastAsia="vi-VN"/>
        </w:rPr>
        <w:t>an aggregate object</w:t>
      </w:r>
      <w:r>
        <w:rPr>
          <w:rFonts w:ascii="Calibri" w:eastAsia="Times New Roman" w:hAnsi="Calibri" w:cstheme="minorHAnsi"/>
          <w:lang w:eastAsia="vi-VN"/>
        </w:rPr>
        <w:t>.</w:t>
      </w:r>
    </w:p>
    <w:p w:rsidR="00A0773B" w:rsidRDefault="00A0773B" w:rsidP="00A0773B">
      <w:pPr>
        <w:pStyle w:val="ListParagraph"/>
        <w:numPr>
          <w:ilvl w:val="0"/>
          <w:numId w:val="2"/>
        </w:numPr>
        <w:ind w:left="1800"/>
      </w:pPr>
      <w:r>
        <w:t>The order of the iteration is fixed in the implementation.</w:t>
      </w:r>
    </w:p>
    <w:p w:rsidR="00A0773B" w:rsidRPr="00DF1F54" w:rsidRDefault="00A0773B" w:rsidP="00A0773B">
      <w:pPr>
        <w:pStyle w:val="ListParagraph"/>
        <w:numPr>
          <w:ilvl w:val="1"/>
          <w:numId w:val="2"/>
        </w:numPr>
        <w:ind w:left="2340"/>
        <w:rPr>
          <w:rFonts w:ascii="Calibri" w:eastAsia="Times New Roman" w:hAnsi="Calibri" w:cstheme="minorHAnsi"/>
          <w:lang w:val="vi-VN" w:eastAsia="vi-VN"/>
        </w:rPr>
      </w:pPr>
      <w:r>
        <w:rPr>
          <w:rFonts w:ascii="Calibri" w:eastAsia="Times New Roman" w:hAnsi="Calibri" w:cstheme="minorHAnsi"/>
          <w:lang w:eastAsia="vi-VN"/>
        </w:rPr>
        <w:t xml:space="preserve">Each </w:t>
      </w:r>
      <w:proofErr w:type="spellStart"/>
      <w:r>
        <w:rPr>
          <w:rFonts w:ascii="Calibri" w:eastAsia="Times New Roman" w:hAnsi="Calibri" w:cstheme="minorHAnsi"/>
          <w:lang w:eastAsia="vi-VN"/>
        </w:rPr>
        <w:t>iterator</w:t>
      </w:r>
      <w:proofErr w:type="spellEnd"/>
      <w:r>
        <w:rPr>
          <w:rFonts w:ascii="Calibri" w:eastAsia="Times New Roman" w:hAnsi="Calibri" w:cstheme="minorHAnsi"/>
          <w:lang w:eastAsia="vi-VN"/>
        </w:rPr>
        <w:t xml:space="preserve"> has its own  traversal algorithm.</w:t>
      </w:r>
    </w:p>
    <w:p w:rsidR="00A0773B" w:rsidRPr="00DF1F54" w:rsidRDefault="00A0773B" w:rsidP="00A0773B">
      <w:pPr>
        <w:pStyle w:val="ListParagraph"/>
        <w:numPr>
          <w:ilvl w:val="1"/>
          <w:numId w:val="2"/>
        </w:numPr>
        <w:ind w:left="2340"/>
        <w:rPr>
          <w:rFonts w:ascii="Calibri" w:eastAsia="Times New Roman" w:hAnsi="Calibri" w:cstheme="minorHAnsi"/>
          <w:lang w:val="vi-VN" w:eastAsia="vi-VN"/>
        </w:rPr>
      </w:pPr>
      <w:r>
        <w:rPr>
          <w:rFonts w:ascii="Calibri" w:eastAsia="Times New Roman" w:hAnsi="Calibri" w:cstheme="minorHAnsi"/>
          <w:lang w:eastAsia="vi-VN"/>
        </w:rPr>
        <w:t xml:space="preserve">If we need a new traversal, we should have a different </w:t>
      </w:r>
      <w:proofErr w:type="spellStart"/>
      <w:r>
        <w:rPr>
          <w:rFonts w:ascii="Calibri" w:eastAsia="Times New Roman" w:hAnsi="Calibri" w:cstheme="minorHAnsi"/>
          <w:lang w:eastAsia="vi-VN"/>
        </w:rPr>
        <w:t>iterator</w:t>
      </w:r>
      <w:proofErr w:type="spellEnd"/>
    </w:p>
    <w:p w:rsidR="00A0773B" w:rsidRDefault="00A0773B" w:rsidP="00A0773B">
      <w:pPr>
        <w:ind w:left="720"/>
        <w:rPr>
          <w:rFonts w:ascii="Calibri" w:hAnsi="Calibri" w:cstheme="minorHAnsi"/>
          <w:b/>
        </w:rPr>
      </w:pPr>
      <w:r>
        <w:rPr>
          <w:rFonts w:ascii="Calibri" w:hAnsi="Calibri" w:cstheme="minorHAnsi"/>
          <w:b/>
        </w:rPr>
        <w:t>Usage</w:t>
      </w:r>
    </w:p>
    <w:p w:rsidR="00A0773B" w:rsidRPr="00E26287" w:rsidRDefault="00A0773B" w:rsidP="00A0773B">
      <w:pPr>
        <w:pStyle w:val="ListParagraph"/>
        <w:numPr>
          <w:ilvl w:val="0"/>
          <w:numId w:val="4"/>
        </w:numPr>
        <w:rPr>
          <w:rFonts w:ascii="Calibri" w:eastAsia="Times New Roman" w:hAnsi="Calibri"/>
          <w:lang w:val="vi-VN" w:eastAsia="vi-VN"/>
        </w:rPr>
      </w:pPr>
      <w:r w:rsidRPr="00A53930">
        <w:rPr>
          <w:rFonts w:ascii="Calibri" w:eastAsia="Times New Roman" w:hAnsi="Calibri"/>
          <w:lang w:val="vi-VN" w:eastAsia="vi-VN"/>
        </w:rPr>
        <w:t>When the system needs to be independent of how its products are created composed and represented.</w:t>
      </w:r>
    </w:p>
    <w:p w:rsidR="00A0773B" w:rsidRPr="00A53930" w:rsidRDefault="00A0773B" w:rsidP="00A0773B">
      <w:pPr>
        <w:pStyle w:val="ListParagraph"/>
        <w:numPr>
          <w:ilvl w:val="0"/>
          <w:numId w:val="4"/>
        </w:numPr>
        <w:rPr>
          <w:rFonts w:ascii="Calibri" w:eastAsia="Times New Roman" w:hAnsi="Calibri"/>
          <w:lang w:val="vi-VN" w:eastAsia="vi-VN"/>
        </w:rPr>
      </w:pPr>
      <w:r w:rsidRPr="00A53930">
        <w:rPr>
          <w:rFonts w:ascii="Calibri" w:eastAsia="Times New Roman" w:hAnsi="Calibri"/>
          <w:lang w:val="vi-VN" w:eastAsia="vi-VN"/>
        </w:rPr>
        <w:t>When the system needs to be configured with one of multiple families of products.</w:t>
      </w:r>
    </w:p>
    <w:p w:rsidR="00A0773B" w:rsidRPr="00831BF9" w:rsidRDefault="00A0773B" w:rsidP="00A0773B">
      <w:pPr>
        <w:rPr>
          <w:lang w:val="vi-VN"/>
        </w:rPr>
      </w:pPr>
    </w:p>
    <w:p w:rsidR="00A0773B" w:rsidRPr="00A0773B" w:rsidRDefault="00A0773B" w:rsidP="00A0773B">
      <w:pPr>
        <w:pStyle w:val="ListParagraph"/>
        <w:numPr>
          <w:ilvl w:val="0"/>
          <w:numId w:val="6"/>
        </w:numPr>
        <w:rPr>
          <w:b/>
          <w:noProof/>
        </w:rPr>
      </w:pPr>
      <w:r w:rsidRPr="00A0773B">
        <w:rPr>
          <w:b/>
          <w:noProof/>
        </w:rPr>
        <w:t>Example:</w:t>
      </w:r>
    </w:p>
    <w:p w:rsidR="00A0773B" w:rsidRDefault="00A0773B" w:rsidP="00A0773B">
      <w:pPr>
        <w:rPr>
          <w:noProof/>
        </w:rPr>
      </w:pPr>
      <w:r>
        <w:rPr>
          <w:noProof/>
        </w:rPr>
        <w:t>We have two classes for managing  executives and lecturers in the university. We use ArrayList for lecturer management because it is easy to extend. On the other hand, the executive position is usually not duplicated, so we can use Map to store the position and information of executive people.</w:t>
      </w:r>
    </w:p>
    <w:p w:rsidR="00A0773B" w:rsidRDefault="00A0773B" w:rsidP="00A0773B">
      <w:pPr>
        <w:rPr>
          <w:noProof/>
        </w:rPr>
      </w:pPr>
      <w:r>
        <w:rPr>
          <w:noProof/>
        </w:rPr>
        <w:t>As a result, we have two different kinds of collection and we can use Iterator pattern to traverse both of them.</w:t>
      </w:r>
    </w:p>
    <w:p w:rsidR="00A0773B" w:rsidRDefault="00A0773B" w:rsidP="00A0773B">
      <w:pPr>
        <w:rPr>
          <w:noProof/>
        </w:rPr>
      </w:pPr>
      <w:r>
        <w:rPr>
          <w:noProof/>
        </w:rPr>
        <w:drawing>
          <wp:inline distT="0" distB="0" distL="0" distR="0">
            <wp:extent cx="5605373" cy="2139743"/>
            <wp:effectExtent l="19050" t="0" r="0" b="0"/>
            <wp:docPr id="7" name="Picture 2" descr="Iterator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 example.jpg"/>
                    <pic:cNvPicPr/>
                  </pic:nvPicPr>
                  <pic:blipFill>
                    <a:blip r:embed="rId6"/>
                    <a:stretch>
                      <a:fillRect/>
                    </a:stretch>
                  </pic:blipFill>
                  <pic:spPr>
                    <a:xfrm>
                      <a:off x="0" y="0"/>
                      <a:ext cx="5607068" cy="2140390"/>
                    </a:xfrm>
                    <a:prstGeom prst="rect">
                      <a:avLst/>
                    </a:prstGeom>
                  </pic:spPr>
                </pic:pic>
              </a:graphicData>
            </a:graphic>
          </wp:inline>
        </w:drawing>
      </w:r>
    </w:p>
    <w:p w:rsidR="00A0773B" w:rsidRDefault="00A0773B" w:rsidP="00A0773B">
      <w:pPr>
        <w:rPr>
          <w:noProof/>
        </w:rPr>
      </w:pPr>
    </w:p>
    <w:p w:rsidR="00A0773B" w:rsidRPr="00A0773B" w:rsidRDefault="00A0773B" w:rsidP="00A0773B">
      <w:pPr>
        <w:pStyle w:val="ListParagraph"/>
        <w:numPr>
          <w:ilvl w:val="0"/>
          <w:numId w:val="6"/>
        </w:numPr>
        <w:rPr>
          <w:b/>
          <w:noProof/>
        </w:rPr>
      </w:pPr>
      <w:r w:rsidRPr="00A0773B">
        <w:rPr>
          <w:b/>
          <w:noProof/>
        </w:rPr>
        <w:t>Alternative pattern:</w:t>
      </w:r>
    </w:p>
    <w:p w:rsidR="00DC3627" w:rsidRDefault="00A0773B" w:rsidP="00DC3627">
      <w:pPr>
        <w:pStyle w:val="ListParagraph"/>
        <w:ind w:left="0"/>
      </w:pPr>
      <w:r>
        <w:rPr>
          <w:noProof/>
        </w:rPr>
        <w:t>Visitor pattern can be used to traverse the object structure. The  Iterator pattern is ussually used on collections with same type objects. On the other hand, the Visitor pattern can be used to traverse complex structures (</w:t>
      </w:r>
      <w:r>
        <w:t xml:space="preserve">hierarchical structures or composite structures). The Visitor pattern also helps to perform operations on the objects which have different interfaces.  </w:t>
      </w:r>
    </w:p>
    <w:p w:rsidR="00DC3627" w:rsidRDefault="00DC3627" w:rsidP="00DC3627"/>
    <w:p w:rsidR="00DA2A29" w:rsidRPr="00DC3627" w:rsidRDefault="00DC3627" w:rsidP="00DC3627">
      <w:pPr>
        <w:pStyle w:val="ListParagraph"/>
        <w:numPr>
          <w:ilvl w:val="0"/>
          <w:numId w:val="6"/>
        </w:numPr>
      </w:pPr>
      <w:r>
        <w:rPr>
          <w:b/>
        </w:rPr>
        <w:t>Reference</w:t>
      </w:r>
    </w:p>
    <w:p w:rsidR="00DC3627" w:rsidRDefault="00DC3627" w:rsidP="00DC3627">
      <w:r>
        <w:t xml:space="preserve">1)  Gamma, E, Helm, R, Johnson, R &amp; </w:t>
      </w:r>
      <w:proofErr w:type="spellStart"/>
      <w:r>
        <w:t>Vlissides</w:t>
      </w:r>
      <w:proofErr w:type="spellEnd"/>
      <w:r>
        <w:t xml:space="preserve">, J 1994, </w:t>
      </w:r>
      <w:r>
        <w:rPr>
          <w:i/>
        </w:rPr>
        <w:t>Design Patterns - Elements of Reusable Object-Oriented Software,</w:t>
      </w:r>
      <w:r>
        <w:t xml:space="preserve"> Addison-W</w:t>
      </w:r>
      <w:r w:rsidRPr="00DC3627">
        <w:t>esley</w:t>
      </w:r>
      <w:r>
        <w:t>, Holland</w:t>
      </w:r>
    </w:p>
    <w:p w:rsidR="00EA7553" w:rsidRPr="00DC3627" w:rsidRDefault="00DC3627" w:rsidP="00DC3627">
      <w:r>
        <w:t xml:space="preserve">2)  Object Oriented Design, </w:t>
      </w:r>
      <w:proofErr w:type="spellStart"/>
      <w:r>
        <w:rPr>
          <w:i/>
        </w:rPr>
        <w:t>Iterator</w:t>
      </w:r>
      <w:proofErr w:type="spellEnd"/>
      <w:r>
        <w:rPr>
          <w:i/>
        </w:rPr>
        <w:t xml:space="preserve"> pattern</w:t>
      </w:r>
      <w:r>
        <w:t>, Object Oriented Design</w:t>
      </w:r>
      <w:r w:rsidR="00EA7553">
        <w:t>, viewed 20 November 2012, &lt;</w:t>
      </w:r>
      <w:hyperlink r:id="rId7" w:history="1">
        <w:r w:rsidR="00EA7553" w:rsidRPr="00EA7553">
          <w:rPr>
            <w:rStyle w:val="Hyperlink"/>
          </w:rPr>
          <w:t>htt</w:t>
        </w:r>
        <w:r w:rsidR="00EA7553" w:rsidRPr="00EA7553">
          <w:rPr>
            <w:rStyle w:val="Hyperlink"/>
          </w:rPr>
          <w:t>p</w:t>
        </w:r>
        <w:r w:rsidR="00EA7553" w:rsidRPr="00EA7553">
          <w:rPr>
            <w:rStyle w:val="Hyperlink"/>
          </w:rPr>
          <w:t>://www.ood</w:t>
        </w:r>
        <w:r w:rsidR="00EA7553" w:rsidRPr="00EA7553">
          <w:rPr>
            <w:rStyle w:val="Hyperlink"/>
          </w:rPr>
          <w:t>e</w:t>
        </w:r>
        <w:r w:rsidR="00EA7553" w:rsidRPr="00EA7553">
          <w:rPr>
            <w:rStyle w:val="Hyperlink"/>
          </w:rPr>
          <w:t>sign.com/iterator-pattern.html</w:t>
        </w:r>
      </w:hyperlink>
      <w:r w:rsidR="00EA7553">
        <w:t>&gt;</w:t>
      </w:r>
    </w:p>
    <w:p w:rsidR="00DC3627" w:rsidRPr="00DC3627" w:rsidRDefault="00DC3627" w:rsidP="00DC3627"/>
    <w:p w:rsidR="00DC3627" w:rsidRDefault="00DC3627" w:rsidP="00DC3627">
      <w:pPr>
        <w:pStyle w:val="ListParagraph"/>
      </w:pPr>
    </w:p>
    <w:sectPr w:rsidR="00DC3627" w:rsidSect="00DA2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A4669"/>
    <w:multiLevelType w:val="hybridMultilevel"/>
    <w:tmpl w:val="D386668E"/>
    <w:lvl w:ilvl="0" w:tplc="B7E8E0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85136"/>
    <w:multiLevelType w:val="hybridMultilevel"/>
    <w:tmpl w:val="FE8039D8"/>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3AE63679"/>
    <w:multiLevelType w:val="hybridMultilevel"/>
    <w:tmpl w:val="0034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36962"/>
    <w:multiLevelType w:val="hybridMultilevel"/>
    <w:tmpl w:val="607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00C12"/>
    <w:multiLevelType w:val="hybridMultilevel"/>
    <w:tmpl w:val="8AC0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65AD7"/>
    <w:multiLevelType w:val="hybridMultilevel"/>
    <w:tmpl w:val="75F01512"/>
    <w:lvl w:ilvl="0" w:tplc="D56AC3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A0773B"/>
    <w:rsid w:val="00A0773B"/>
    <w:rsid w:val="00B318B8"/>
    <w:rsid w:val="00DA2A29"/>
    <w:rsid w:val="00DC3627"/>
    <w:rsid w:val="00EA75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3B"/>
    <w:pPr>
      <w:ind w:left="720"/>
      <w:contextualSpacing/>
    </w:pPr>
  </w:style>
  <w:style w:type="paragraph" w:styleId="BalloonText">
    <w:name w:val="Balloon Text"/>
    <w:basedOn w:val="Normal"/>
    <w:link w:val="BalloonTextChar"/>
    <w:uiPriority w:val="99"/>
    <w:semiHidden/>
    <w:unhideWhenUsed/>
    <w:rsid w:val="00A07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3B"/>
    <w:rPr>
      <w:rFonts w:ascii="Tahoma" w:hAnsi="Tahoma" w:cs="Tahoma"/>
      <w:sz w:val="16"/>
      <w:szCs w:val="16"/>
    </w:rPr>
  </w:style>
  <w:style w:type="character" w:styleId="Hyperlink">
    <w:name w:val="Hyperlink"/>
    <w:basedOn w:val="DefaultParagraphFont"/>
    <w:uiPriority w:val="99"/>
    <w:unhideWhenUsed/>
    <w:rsid w:val="00EA7553"/>
    <w:rPr>
      <w:color w:val="0000FF" w:themeColor="hyperlink"/>
      <w:u w:val="single"/>
    </w:rPr>
  </w:style>
  <w:style w:type="character" w:styleId="FollowedHyperlink">
    <w:name w:val="FollowedHyperlink"/>
    <w:basedOn w:val="DefaultParagraphFont"/>
    <w:uiPriority w:val="99"/>
    <w:semiHidden/>
    <w:unhideWhenUsed/>
    <w:rsid w:val="00EA75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odesign.com/iterator-patte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1</cp:revision>
  <dcterms:created xsi:type="dcterms:W3CDTF">2012-11-22T16:15:00Z</dcterms:created>
  <dcterms:modified xsi:type="dcterms:W3CDTF">2012-11-22T16:38:00Z</dcterms:modified>
</cp:coreProperties>
</file>