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FC67" w14:textId="77777777" w:rsidR="001F3AD2" w:rsidRDefault="00D4112D">
      <w:pPr>
        <w:spacing w:after="0" w:line="259" w:lineRule="auto"/>
        <w:ind w:left="163" w:firstLine="0"/>
        <w:jc w:val="center"/>
      </w:pPr>
      <w:r>
        <w:rPr>
          <w:b/>
          <w:sz w:val="32"/>
        </w:rPr>
        <w:t xml:space="preserve">JSP Custom Tags Quiz </w:t>
      </w:r>
    </w:p>
    <w:p w14:paraId="0D64A8FB" w14:textId="77777777" w:rsidR="001F3AD2" w:rsidRDefault="00D4112D">
      <w:pPr>
        <w:spacing w:after="0" w:line="259" w:lineRule="auto"/>
        <w:ind w:left="0" w:firstLine="0"/>
      </w:pPr>
      <w:r>
        <w:t xml:space="preserve"> </w:t>
      </w:r>
    </w:p>
    <w:p w14:paraId="69B35A12" w14:textId="77777777" w:rsidR="001F3AD2" w:rsidRDefault="00D4112D">
      <w:pPr>
        <w:spacing w:after="336" w:line="259" w:lineRule="auto"/>
        <w:ind w:left="0" w:firstLine="0"/>
      </w:pPr>
      <w:r>
        <w:t xml:space="preserve"> </w:t>
      </w:r>
    </w:p>
    <w:p w14:paraId="20935EA3" w14:textId="55C5F20B" w:rsidR="001F3AD2" w:rsidRDefault="00D4112D">
      <w:pPr>
        <w:numPr>
          <w:ilvl w:val="0"/>
          <w:numId w:val="1"/>
        </w:numPr>
        <w:ind w:hanging="300"/>
      </w:pPr>
      <w:r>
        <w:t>Rewrite the JSP page in the first demo (</w:t>
      </w:r>
      <w:proofErr w:type="spellStart"/>
      <w:r>
        <w:t>forEach</w:t>
      </w:r>
      <w:proofErr w:type="spellEnd"/>
      <w:r>
        <w:t xml:space="preserve">) to use scripting instead of the JSTL </w:t>
      </w:r>
      <w:proofErr w:type="spellStart"/>
      <w:r>
        <w:t>forEach</w:t>
      </w:r>
      <w:proofErr w:type="spellEnd"/>
      <w:r>
        <w:t xml:space="preserve">. </w:t>
      </w:r>
    </w:p>
    <w:p w14:paraId="014A9F0E" w14:textId="77777777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 xml:space="preserve">String c= </w:t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request.getParameter</w:t>
      </w:r>
      <w:proofErr w:type="spellEnd"/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("color");</w:t>
      </w:r>
    </w:p>
    <w:p w14:paraId="26C49928" w14:textId="77777777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072EF5">
        <w:rPr>
          <w:rFonts w:ascii="Consolas" w:eastAsiaTheme="minorEastAsia" w:hAnsi="Consolas" w:cs="Consolas"/>
          <w:sz w:val="20"/>
          <w:szCs w:val="20"/>
        </w:rPr>
        <w:t>BeerExpert</w:t>
      </w:r>
      <w:proofErr w:type="spellEnd"/>
      <w:r w:rsidRPr="00072EF5">
        <w:rPr>
          <w:rFonts w:ascii="Consolas" w:eastAsiaTheme="minorEastAsia" w:hAnsi="Consolas" w:cs="Consolas"/>
          <w:sz w:val="20"/>
          <w:szCs w:val="20"/>
        </w:rPr>
        <w:t xml:space="preserve"> be = new </w:t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BeerExpert</w:t>
      </w:r>
      <w:proofErr w:type="spellEnd"/>
      <w:r w:rsidRPr="00072EF5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);</w:t>
      </w:r>
    </w:p>
    <w:p w14:paraId="73CB9271" w14:textId="2171CD46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 xml:space="preserve">List result = </w:t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be.getBrands</w:t>
      </w:r>
      <w:proofErr w:type="spellEnd"/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(c);</w:t>
      </w:r>
    </w:p>
    <w:p w14:paraId="63BDDF8D" w14:textId="77777777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 xml:space="preserve">Iterator it = </w:t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result.iterator</w:t>
      </w:r>
      <w:proofErr w:type="spellEnd"/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();</w:t>
      </w:r>
    </w:p>
    <w:p w14:paraId="063610A6" w14:textId="77777777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>while(</w:t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it.hasNext</w:t>
      </w:r>
      <w:proofErr w:type="spellEnd"/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()) {</w:t>
      </w:r>
    </w:p>
    <w:p w14:paraId="63295D69" w14:textId="77777777" w:rsidR="00072EF5" w:rsidRP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072EF5">
        <w:rPr>
          <w:rFonts w:ascii="Consolas" w:eastAsiaTheme="minorEastAsia" w:hAnsi="Consolas" w:cs="Consolas"/>
          <w:sz w:val="20"/>
          <w:szCs w:val="20"/>
        </w:rPr>
        <w:t>out.println</w:t>
      </w:r>
      <w:proofErr w:type="spellEnd"/>
      <w:proofErr w:type="gramEnd"/>
      <w:r w:rsidRPr="00072EF5">
        <w:rPr>
          <w:rFonts w:ascii="Consolas" w:eastAsiaTheme="minorEastAsia" w:hAnsi="Consolas" w:cs="Consolas"/>
          <w:sz w:val="20"/>
          <w:szCs w:val="20"/>
        </w:rPr>
        <w:t>("&lt;</w:t>
      </w:r>
      <w:proofErr w:type="spellStart"/>
      <w:r w:rsidRPr="00072EF5">
        <w:rPr>
          <w:rFonts w:ascii="Consolas" w:eastAsiaTheme="minorEastAsia" w:hAnsi="Consolas" w:cs="Consolas"/>
          <w:sz w:val="20"/>
          <w:szCs w:val="20"/>
        </w:rPr>
        <w:t>br</w:t>
      </w:r>
      <w:proofErr w:type="spellEnd"/>
      <w:r w:rsidRPr="00072EF5">
        <w:rPr>
          <w:rFonts w:ascii="Consolas" w:eastAsiaTheme="minorEastAsia" w:hAnsi="Consolas" w:cs="Consolas"/>
          <w:sz w:val="20"/>
          <w:szCs w:val="20"/>
        </w:rPr>
        <w:t>&gt;try: " +</w:t>
      </w:r>
      <w:proofErr w:type="spellStart"/>
      <w:r w:rsidRPr="00072EF5">
        <w:rPr>
          <w:rFonts w:ascii="Consolas" w:eastAsiaTheme="minorEastAsia" w:hAnsi="Consolas" w:cs="Consolas"/>
          <w:sz w:val="20"/>
          <w:szCs w:val="20"/>
        </w:rPr>
        <w:t>it.next</w:t>
      </w:r>
      <w:proofErr w:type="spellEnd"/>
      <w:r w:rsidRPr="00072EF5">
        <w:rPr>
          <w:rFonts w:ascii="Consolas" w:eastAsiaTheme="minorEastAsia" w:hAnsi="Consolas" w:cs="Consolas"/>
          <w:sz w:val="20"/>
          <w:szCs w:val="20"/>
        </w:rPr>
        <w:t>());</w:t>
      </w:r>
    </w:p>
    <w:p w14:paraId="25E3712E" w14:textId="433AE38A" w:rsidR="00A91B68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 w:rsidRPr="00072EF5">
        <w:rPr>
          <w:rFonts w:ascii="Consolas" w:eastAsiaTheme="minorEastAsia" w:hAnsi="Consolas" w:cs="Consolas"/>
          <w:sz w:val="20"/>
          <w:szCs w:val="20"/>
        </w:rPr>
        <w:t>}</w:t>
      </w:r>
    </w:p>
    <w:p w14:paraId="4537FA8D" w14:textId="676900E8" w:rsid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//JSTL</w:t>
      </w:r>
    </w:p>
    <w:p w14:paraId="307EEF12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sz w:val="20"/>
          <w:szCs w:val="20"/>
        </w:rPr>
        <w:t>&lt;%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</w:p>
    <w:p w14:paraId="10A65B86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String c=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"color"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911D492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BeerExpert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be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BeerExpert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C14BFAB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  <w:u w:val="single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be.getBrands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(c);</w:t>
      </w:r>
    </w:p>
    <w:p w14:paraId="6309BE03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"beers"</w:t>
      </w:r>
      <w:r>
        <w:rPr>
          <w:rFonts w:ascii="Consolas" w:eastAsiaTheme="minorEastAsia" w:hAnsi="Consolas" w:cs="Consolas"/>
          <w:sz w:val="20"/>
          <w:szCs w:val="20"/>
        </w:rPr>
        <w:t>, result);</w:t>
      </w:r>
    </w:p>
    <w:p w14:paraId="07CB7074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2A5D32E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sz w:val="20"/>
          <w:szCs w:val="20"/>
        </w:rPr>
        <w:t>%&gt;</w:t>
      </w:r>
    </w:p>
    <w:p w14:paraId="4EA358A9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B8D3A23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Beer Selection Advice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14:paraId="23FC3C64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var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"brand"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items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${beers }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14:paraId="1EA57C8E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try: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${ brand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DA81E37" w14:textId="77777777" w:rsidR="00072EF5" w:rsidRDefault="00072EF5" w:rsidP="00072EF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7300436" w14:textId="459BFA86" w:rsidR="00072EF5" w:rsidRDefault="00072EF5" w:rsidP="00072EF5">
      <w:pPr>
        <w:ind w:left="29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14:paraId="1FF2DDFD" w14:textId="2F9A5F98" w:rsidR="00072EF5" w:rsidRDefault="00072EF5" w:rsidP="00072EF5">
      <w:pPr>
        <w:ind w:left="290" w:firstLine="0"/>
      </w:pPr>
      <w:r>
        <w:t xml:space="preserve">// another </w:t>
      </w:r>
    </w:p>
    <w:p w14:paraId="780666A7" w14:textId="77777777" w:rsidR="00072EF5" w:rsidRDefault="00072EF5" w:rsidP="00072EF5">
      <w:pPr>
        <w:ind w:left="290" w:firstLine="0"/>
      </w:pPr>
      <w:r>
        <w:t>&lt;%</w:t>
      </w:r>
    </w:p>
    <w:p w14:paraId="289CFA0C" w14:textId="77777777" w:rsidR="00072EF5" w:rsidRDefault="00072EF5" w:rsidP="00072EF5">
      <w:pPr>
        <w:ind w:left="290" w:firstLine="0"/>
      </w:pPr>
      <w:r>
        <w:t xml:space="preserve"> List styles = (List)</w:t>
      </w:r>
      <w:proofErr w:type="spellStart"/>
      <w:proofErr w:type="gramStart"/>
      <w:r>
        <w:t>request.getAttribute</w:t>
      </w:r>
      <w:proofErr w:type="spellEnd"/>
      <w:proofErr w:type="gramEnd"/>
      <w:r>
        <w:t>(“styles”);</w:t>
      </w:r>
    </w:p>
    <w:p w14:paraId="29316F0F" w14:textId="77777777" w:rsidR="00072EF5" w:rsidRDefault="00072EF5" w:rsidP="00072EF5">
      <w:pPr>
        <w:ind w:left="290" w:firstLine="0"/>
      </w:pPr>
      <w:r>
        <w:t xml:space="preserve"> Iterator it = </w:t>
      </w:r>
      <w:proofErr w:type="spellStart"/>
      <w:proofErr w:type="gramStart"/>
      <w:r>
        <w:t>styles.iterator</w:t>
      </w:r>
      <w:proofErr w:type="spellEnd"/>
      <w:proofErr w:type="gramEnd"/>
      <w:r>
        <w:t>();</w:t>
      </w:r>
    </w:p>
    <w:p w14:paraId="687E5DFA" w14:textId="77777777" w:rsidR="00072EF5" w:rsidRDefault="00072EF5" w:rsidP="00072EF5">
      <w:pPr>
        <w:ind w:left="290" w:firstLine="0"/>
      </w:pPr>
      <w:r>
        <w:lastRenderedPageBreak/>
        <w:t xml:space="preserve"> while(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52E81D41" w14:textId="77777777" w:rsidR="00072EF5" w:rsidRDefault="00072EF5" w:rsidP="00072EF5">
      <w:pPr>
        <w:ind w:left="290" w:firstLine="0"/>
      </w:pPr>
      <w:r>
        <w:t xml:space="preserve"> </w:t>
      </w:r>
      <w:proofErr w:type="spellStart"/>
      <w:r>
        <w:t>out.print</w:t>
      </w:r>
      <w:proofErr w:type="spellEnd"/>
      <w:r>
        <w:t>(“&lt;</w:t>
      </w:r>
      <w:proofErr w:type="spellStart"/>
      <w:r>
        <w:t>br</w:t>
      </w:r>
      <w:proofErr w:type="spellEnd"/>
      <w:r>
        <w:t xml:space="preserve">&gt;try: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it.next</w:t>
      </w:r>
      <w:proofErr w:type="spellEnd"/>
      <w:r>
        <w:t>());</w:t>
      </w:r>
    </w:p>
    <w:p w14:paraId="2DB733DC" w14:textId="77777777" w:rsidR="00072EF5" w:rsidRDefault="00072EF5" w:rsidP="00072EF5">
      <w:pPr>
        <w:ind w:left="290" w:firstLine="0"/>
      </w:pPr>
      <w:r>
        <w:t xml:space="preserve"> }</w:t>
      </w:r>
    </w:p>
    <w:p w14:paraId="50521BAA" w14:textId="684D5251" w:rsidR="00072EF5" w:rsidRPr="00072EF5" w:rsidRDefault="00072EF5" w:rsidP="00072EF5">
      <w:pPr>
        <w:ind w:left="290" w:firstLine="0"/>
      </w:pPr>
      <w:r>
        <w:t>%&gt;</w:t>
      </w:r>
    </w:p>
    <w:p w14:paraId="50A25932" w14:textId="51ECA262" w:rsidR="001F3AD2" w:rsidRDefault="00D4112D">
      <w:pPr>
        <w:numPr>
          <w:ilvl w:val="0"/>
          <w:numId w:val="1"/>
        </w:numPr>
        <w:ind w:hanging="300"/>
      </w:pPr>
      <w:r>
        <w:t xml:space="preserve">How do custom tags relate to JSTL?  </w:t>
      </w:r>
    </w:p>
    <w:p w14:paraId="56038219" w14:textId="77777777" w:rsidR="00072EF5" w:rsidRDefault="00072EF5" w:rsidP="00072EF5">
      <w:pPr>
        <w:ind w:left="300" w:firstLine="0"/>
      </w:pPr>
      <w:r>
        <w:t>key steps</w:t>
      </w:r>
    </w:p>
    <w:p w14:paraId="5FA2EF64" w14:textId="77777777" w:rsidR="00072EF5" w:rsidRDefault="00072EF5" w:rsidP="00072EF5">
      <w:pPr>
        <w:ind w:left="300" w:firstLine="0"/>
      </w:pPr>
      <w:r>
        <w:t>◦ define a tag including attributes and body</w:t>
      </w:r>
    </w:p>
    <w:p w14:paraId="08C6C844" w14:textId="77777777" w:rsidR="00072EF5" w:rsidRDefault="00072EF5" w:rsidP="00072EF5">
      <w:pPr>
        <w:ind w:left="300" w:firstLine="0"/>
      </w:pPr>
      <w:r>
        <w:t>◦ write a Tag Library Descriptor (TLD) that the container will read</w:t>
      </w:r>
    </w:p>
    <w:p w14:paraId="4CFD929F" w14:textId="77777777" w:rsidR="00072EF5" w:rsidRDefault="00072EF5" w:rsidP="00072EF5">
      <w:pPr>
        <w:ind w:left="300" w:firstLine="0"/>
      </w:pPr>
      <w:r>
        <w:t>◦ write a tag handler class that implements the tag functionality</w:t>
      </w:r>
    </w:p>
    <w:p w14:paraId="7E1E5E0B" w14:textId="36EEC743" w:rsidR="00072EF5" w:rsidRDefault="00072EF5" w:rsidP="00072EF5">
      <w:pPr>
        <w:ind w:left="300" w:firstLine="0"/>
      </w:pPr>
      <w:r>
        <w:t>◦ use the tag on a JSP page and link it to the tag descriptor</w:t>
      </w:r>
    </w:p>
    <w:p w14:paraId="7F44C607" w14:textId="0911723D" w:rsidR="001F3AD2" w:rsidRDefault="00D4112D">
      <w:pPr>
        <w:numPr>
          <w:ilvl w:val="0"/>
          <w:numId w:val="1"/>
        </w:numPr>
        <w:ind w:hanging="300"/>
      </w:pPr>
      <w:r>
        <w:t xml:space="preserve">What is the role of the URI in the TLD and the </w:t>
      </w:r>
      <w:proofErr w:type="spellStart"/>
      <w:r>
        <w:t>taglib</w:t>
      </w:r>
      <w:proofErr w:type="spellEnd"/>
      <w:r>
        <w:t xml:space="preserve"> directive?  </w:t>
      </w:r>
    </w:p>
    <w:p w14:paraId="7D583FD6" w14:textId="2A6516A9" w:rsidR="00821EA6" w:rsidRDefault="00821EA6" w:rsidP="00821EA6">
      <w:pPr>
        <w:ind w:left="300" w:firstLine="0"/>
      </w:pPr>
      <w:r w:rsidRPr="00821EA6">
        <w:t xml:space="preserve">The </w:t>
      </w:r>
      <w:proofErr w:type="spellStart"/>
      <w:r w:rsidRPr="00821EA6">
        <w:t>uri</w:t>
      </w:r>
      <w:proofErr w:type="spellEnd"/>
      <w:r w:rsidRPr="00821EA6">
        <w:t xml:space="preserve"> attribute value resolves to a location the container understands and the prefix attribute informs a container what bits of markup are custom actions.</w:t>
      </w:r>
    </w:p>
    <w:p w14:paraId="0C6DE5D8" w14:textId="03231CB4" w:rsidR="001F3AD2" w:rsidRDefault="00D4112D">
      <w:pPr>
        <w:numPr>
          <w:ilvl w:val="0"/>
          <w:numId w:val="1"/>
        </w:numPr>
        <w:ind w:hanging="300"/>
      </w:pPr>
      <w:r>
        <w:t xml:space="preserve">What is a tag handler class? </w:t>
      </w:r>
    </w:p>
    <w:p w14:paraId="18655423" w14:textId="77777777" w:rsidR="00821EA6" w:rsidRDefault="00821EA6" w:rsidP="00821EA6">
      <w:pPr>
        <w:ind w:left="300" w:firstLine="0"/>
      </w:pPr>
      <w:r>
        <w:t>Extends the tag support framework class</w:t>
      </w:r>
    </w:p>
    <w:p w14:paraId="7510C78E" w14:textId="70B0364F" w:rsidR="00821EA6" w:rsidRDefault="00821EA6" w:rsidP="00821EA6">
      <w:pPr>
        <w:ind w:left="300" w:firstLine="0"/>
      </w:pPr>
      <w:r>
        <w:t xml:space="preserve">– </w:t>
      </w:r>
      <w:proofErr w:type="spellStart"/>
      <w:proofErr w:type="gramStart"/>
      <w:r>
        <w:t>javax.servlet.jsp.tagext</w:t>
      </w:r>
      <w:proofErr w:type="gramEnd"/>
      <w:r>
        <w:t>.TagSupport</w:t>
      </w:r>
      <w:proofErr w:type="spellEnd"/>
    </w:p>
    <w:p w14:paraId="33207ABF" w14:textId="3449826B" w:rsidR="00821EA6" w:rsidRDefault="00821EA6" w:rsidP="00821EA6">
      <w:pPr>
        <w:ind w:left="30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 handler class</w:t>
      </w:r>
      <w:r>
        <w:rPr>
          <w:rFonts w:ascii="Arial" w:hAnsi="Arial" w:cs="Arial"/>
          <w:color w:val="222222"/>
          <w:shd w:val="clear" w:color="auto" w:fill="FFFFFF"/>
        </w:rPr>
        <w:t> is basically a JavaBeans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>, it should contain set of set methods and set of get methods. All the attributes of custom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>
        <w:rPr>
          <w:rFonts w:ascii="Arial" w:hAnsi="Arial" w:cs="Arial"/>
          <w:color w:val="222222"/>
          <w:shd w:val="clear" w:color="auto" w:fill="FFFFFF"/>
        </w:rPr>
        <w:t> must be used as properties or data members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 handler class</w:t>
      </w:r>
      <w:r>
        <w:rPr>
          <w:rFonts w:ascii="Arial" w:hAnsi="Arial" w:cs="Arial"/>
          <w:color w:val="222222"/>
          <w:shd w:val="clear" w:color="auto" w:fill="FFFFFF"/>
        </w:rPr>
        <w:t> in the same order in which they appear</w:t>
      </w:r>
    </w:p>
    <w:p w14:paraId="031D0004" w14:textId="595581C2" w:rsidR="00821EA6" w:rsidRDefault="00821EA6" w:rsidP="00821EA6">
      <w:pPr>
        <w:ind w:left="300" w:firstLine="0"/>
      </w:pPr>
      <w:r w:rsidRPr="00821EA6">
        <w:rPr>
          <w:noProof/>
        </w:rPr>
        <w:lastRenderedPageBreak/>
        <w:drawing>
          <wp:inline distT="0" distB="0" distL="0" distR="0" wp14:anchorId="7F472FEB" wp14:editId="50AB26E4">
            <wp:extent cx="5380990" cy="1423035"/>
            <wp:effectExtent l="0" t="0" r="0" b="0"/>
            <wp:docPr id="1" name="Picture 1" descr="steps developing tag ha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developing tag hand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4723" w14:textId="3D625F08" w:rsidR="001F3AD2" w:rsidRDefault="00D4112D">
      <w:pPr>
        <w:numPr>
          <w:ilvl w:val="0"/>
          <w:numId w:val="1"/>
        </w:numPr>
        <w:ind w:hanging="300"/>
      </w:pPr>
      <w:r>
        <w:t xml:space="preserve">What is the role of attribute setters in a tag handler class?  </w:t>
      </w:r>
    </w:p>
    <w:p w14:paraId="01E47CCB" w14:textId="7D304813" w:rsidR="00B85B4C" w:rsidRDefault="00B85B4C" w:rsidP="00B85B4C">
      <w:pPr>
        <w:ind w:left="300" w:firstLine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Tag handler class needs to implement setter methods to accept an attribute value like a java bean. 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So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we create the setter methods of the “from” and “to” attributes. To access the body of a tag in the tag handler class, we call the </w:t>
      </w:r>
      <w:proofErr w:type="spellStart"/>
      <w:proofErr w:type="gramStart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getJspBody</w:t>
      </w:r>
      <w:proofErr w:type="spellEnd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(</w:t>
      </w:r>
      <w:proofErr w:type="gramEnd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)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method and call the invoke() method on it with a writer as a parameter. In this way, the text in the body of the tag is written to the given writer parameter. As you notice, we call </w:t>
      </w:r>
      <w:proofErr w:type="spellStart"/>
      <w:proofErr w:type="gramStart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sw.toString</w:t>
      </w:r>
      <w:proofErr w:type="spellEnd"/>
      <w:proofErr w:type="gramEnd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()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to get the body text.</w:t>
      </w:r>
    </w:p>
    <w:p w14:paraId="34F02A22" w14:textId="77777777" w:rsidR="00B85B4C" w:rsidRDefault="00B85B4C" w:rsidP="00B85B4C">
      <w:pPr>
        <w:ind w:left="300" w:firstLine="0"/>
      </w:pPr>
      <w:r>
        <w:t xml:space="preserve">package </w:t>
      </w:r>
      <w:proofErr w:type="spellStart"/>
      <w:r>
        <w:t>com.javacodegeeks.examples.jspcustomtagexample.tag</w:t>
      </w:r>
      <w:proofErr w:type="spellEnd"/>
      <w:r>
        <w:t>;</w:t>
      </w:r>
    </w:p>
    <w:p w14:paraId="7C8D1B76" w14:textId="77777777" w:rsidR="00B85B4C" w:rsidRDefault="00B85B4C" w:rsidP="00B85B4C">
      <w:pPr>
        <w:ind w:left="300" w:firstLine="0"/>
      </w:pPr>
      <w:r>
        <w:t xml:space="preserve"> </w:t>
      </w:r>
    </w:p>
    <w:p w14:paraId="4C637826" w14:textId="77777777" w:rsidR="00B85B4C" w:rsidRDefault="00B85B4C" w:rsidP="00B85B4C">
      <w:pPr>
        <w:ind w:left="300" w:firstLine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05346E" w14:textId="77777777" w:rsidR="00B85B4C" w:rsidRDefault="00B85B4C" w:rsidP="00B85B4C">
      <w:pPr>
        <w:ind w:left="300" w:firstLine="0"/>
      </w:pPr>
      <w:r>
        <w:t xml:space="preserve">import </w:t>
      </w:r>
      <w:proofErr w:type="spellStart"/>
      <w:proofErr w:type="gramStart"/>
      <w:r>
        <w:t>java.io.StringWriter</w:t>
      </w:r>
      <w:proofErr w:type="spellEnd"/>
      <w:proofErr w:type="gramEnd"/>
      <w:r>
        <w:t>;</w:t>
      </w:r>
    </w:p>
    <w:p w14:paraId="25B925A5" w14:textId="77777777" w:rsidR="00B85B4C" w:rsidRDefault="00B85B4C" w:rsidP="00B85B4C">
      <w:pPr>
        <w:ind w:left="300" w:firstLine="0"/>
      </w:pPr>
      <w:r>
        <w:t xml:space="preserve"> </w:t>
      </w:r>
    </w:p>
    <w:p w14:paraId="4AE601EF" w14:textId="77777777" w:rsidR="00B85B4C" w:rsidRDefault="00B85B4C" w:rsidP="00B85B4C">
      <w:pPr>
        <w:ind w:left="300" w:firstLine="0"/>
      </w:pPr>
      <w:r>
        <w:t xml:space="preserve">import </w:t>
      </w:r>
      <w:proofErr w:type="spellStart"/>
      <w:proofErr w:type="gramStart"/>
      <w:r>
        <w:t>javax.servlet.jsp.JspException</w:t>
      </w:r>
      <w:proofErr w:type="spellEnd"/>
      <w:proofErr w:type="gramEnd"/>
      <w:r>
        <w:t>;</w:t>
      </w:r>
    </w:p>
    <w:p w14:paraId="74E5033D" w14:textId="77777777" w:rsidR="00B85B4C" w:rsidRDefault="00B85B4C" w:rsidP="00B85B4C">
      <w:pPr>
        <w:ind w:left="300" w:firstLine="0"/>
      </w:pPr>
      <w:r>
        <w:t xml:space="preserve">import </w:t>
      </w:r>
      <w:proofErr w:type="spellStart"/>
      <w:proofErr w:type="gramStart"/>
      <w:r>
        <w:t>javax.servlet.jsp.tagext</w:t>
      </w:r>
      <w:proofErr w:type="gramEnd"/>
      <w:r>
        <w:t>.SimpleTagSupport</w:t>
      </w:r>
      <w:proofErr w:type="spellEnd"/>
      <w:r>
        <w:t>;</w:t>
      </w:r>
    </w:p>
    <w:p w14:paraId="10BA3E10" w14:textId="77777777" w:rsidR="00B85B4C" w:rsidRDefault="00B85B4C" w:rsidP="00B85B4C">
      <w:pPr>
        <w:ind w:left="300" w:firstLine="0"/>
      </w:pPr>
      <w:r>
        <w:t xml:space="preserve"> </w:t>
      </w:r>
    </w:p>
    <w:p w14:paraId="53EBABE0" w14:textId="77777777" w:rsidR="00B85B4C" w:rsidRDefault="00B85B4C" w:rsidP="00B85B4C">
      <w:pPr>
        <w:ind w:left="300" w:firstLine="0"/>
      </w:pPr>
      <w:r>
        <w:t xml:space="preserve">public class </w:t>
      </w:r>
      <w:proofErr w:type="spellStart"/>
      <w:r>
        <w:t>SendMessageTag</w:t>
      </w:r>
      <w:proofErr w:type="spellEnd"/>
      <w:r>
        <w:t xml:space="preserve"> extends </w:t>
      </w:r>
      <w:proofErr w:type="spellStart"/>
      <w:r>
        <w:t>SimpleTagSupport</w:t>
      </w:r>
      <w:proofErr w:type="spellEnd"/>
      <w:r>
        <w:t xml:space="preserve"> {</w:t>
      </w:r>
    </w:p>
    <w:p w14:paraId="132D95D5" w14:textId="77777777" w:rsidR="00B85B4C" w:rsidRDefault="00B85B4C" w:rsidP="00B85B4C">
      <w:pPr>
        <w:ind w:left="300" w:firstLine="0"/>
      </w:pPr>
      <w:r>
        <w:t xml:space="preserve"> </w:t>
      </w:r>
    </w:p>
    <w:p w14:paraId="56D9BD9B" w14:textId="77777777" w:rsidR="00B85B4C" w:rsidRDefault="00B85B4C" w:rsidP="00B85B4C">
      <w:pPr>
        <w:ind w:left="300" w:firstLine="0"/>
      </w:pPr>
      <w:r>
        <w:t xml:space="preserve">    private </w:t>
      </w:r>
      <w:proofErr w:type="gramStart"/>
      <w:r>
        <w:t>String  from</w:t>
      </w:r>
      <w:proofErr w:type="gramEnd"/>
      <w:r>
        <w:t>;</w:t>
      </w:r>
    </w:p>
    <w:p w14:paraId="7A4BCA1B" w14:textId="77777777" w:rsidR="00B85B4C" w:rsidRDefault="00B85B4C" w:rsidP="00B85B4C">
      <w:pPr>
        <w:ind w:left="300" w:firstLine="0"/>
      </w:pPr>
      <w:r>
        <w:t xml:space="preserve">    private </w:t>
      </w:r>
      <w:proofErr w:type="gramStart"/>
      <w:r>
        <w:t>String  to</w:t>
      </w:r>
      <w:proofErr w:type="gramEnd"/>
      <w:r>
        <w:t>;</w:t>
      </w:r>
    </w:p>
    <w:p w14:paraId="4895761A" w14:textId="77777777" w:rsidR="00B85B4C" w:rsidRDefault="00B85B4C" w:rsidP="00B85B4C">
      <w:pPr>
        <w:ind w:left="300" w:firstLine="0"/>
      </w:pPr>
      <w:r>
        <w:lastRenderedPageBreak/>
        <w:t xml:space="preserve"> </w:t>
      </w:r>
    </w:p>
    <w:p w14:paraId="28E0ACDF" w14:textId="77777777" w:rsidR="00B85B4C" w:rsidRDefault="00B85B4C" w:rsidP="00B85B4C">
      <w:pPr>
        <w:ind w:left="300" w:firstLine="0"/>
      </w:pPr>
      <w:r>
        <w:t xml:space="preserve">    public void </w:t>
      </w:r>
      <w:proofErr w:type="spellStart"/>
      <w:proofErr w:type="gramStart"/>
      <w:r>
        <w:t>setFrom</w:t>
      </w:r>
      <w:proofErr w:type="spellEnd"/>
      <w:r>
        <w:t>( final</w:t>
      </w:r>
      <w:proofErr w:type="gramEnd"/>
      <w:r>
        <w:t xml:space="preserve"> String from ) {</w:t>
      </w:r>
    </w:p>
    <w:p w14:paraId="4E54B04B" w14:textId="77777777" w:rsidR="00B85B4C" w:rsidRDefault="00B85B4C" w:rsidP="00B85B4C">
      <w:pPr>
        <w:ind w:left="300" w:firstLine="0"/>
      </w:pPr>
      <w:r>
        <w:t xml:space="preserve">        </w:t>
      </w:r>
      <w:proofErr w:type="spellStart"/>
      <w:proofErr w:type="gramStart"/>
      <w:r>
        <w:t>this.from</w:t>
      </w:r>
      <w:proofErr w:type="spellEnd"/>
      <w:proofErr w:type="gramEnd"/>
      <w:r>
        <w:t xml:space="preserve"> = from;</w:t>
      </w:r>
    </w:p>
    <w:p w14:paraId="21FBF973" w14:textId="77777777" w:rsidR="00B85B4C" w:rsidRDefault="00B85B4C" w:rsidP="00B85B4C">
      <w:pPr>
        <w:ind w:left="300" w:firstLine="0"/>
      </w:pPr>
      <w:r>
        <w:t xml:space="preserve">    }</w:t>
      </w:r>
    </w:p>
    <w:p w14:paraId="5A9D8033" w14:textId="77777777" w:rsidR="00B85B4C" w:rsidRDefault="00B85B4C" w:rsidP="00B85B4C">
      <w:pPr>
        <w:ind w:left="300" w:firstLine="0"/>
      </w:pPr>
      <w:r>
        <w:t xml:space="preserve"> </w:t>
      </w:r>
    </w:p>
    <w:p w14:paraId="674C130B" w14:textId="77777777" w:rsidR="00B85B4C" w:rsidRDefault="00B85B4C" w:rsidP="00B85B4C">
      <w:pPr>
        <w:ind w:left="300" w:firstLine="0"/>
      </w:pPr>
      <w:r>
        <w:t xml:space="preserve">    public void </w:t>
      </w:r>
      <w:proofErr w:type="spellStart"/>
      <w:proofErr w:type="gramStart"/>
      <w:r>
        <w:t>setTo</w:t>
      </w:r>
      <w:proofErr w:type="spellEnd"/>
      <w:r>
        <w:t>( final</w:t>
      </w:r>
      <w:proofErr w:type="gramEnd"/>
      <w:r>
        <w:t xml:space="preserve"> String to ) {</w:t>
      </w:r>
    </w:p>
    <w:p w14:paraId="6C838A20" w14:textId="77777777" w:rsidR="00B85B4C" w:rsidRDefault="00B85B4C" w:rsidP="00B85B4C">
      <w:pPr>
        <w:ind w:left="300" w:firstLine="0"/>
      </w:pPr>
      <w:r>
        <w:t xml:space="preserve">        this.to = to;</w:t>
      </w:r>
    </w:p>
    <w:p w14:paraId="0D56D481" w14:textId="77777777" w:rsidR="00B85B4C" w:rsidRDefault="00B85B4C" w:rsidP="00B85B4C">
      <w:pPr>
        <w:ind w:left="300" w:firstLine="0"/>
      </w:pPr>
      <w:r>
        <w:t xml:space="preserve">    }</w:t>
      </w:r>
    </w:p>
    <w:p w14:paraId="57231B79" w14:textId="77777777" w:rsidR="00B85B4C" w:rsidRDefault="00B85B4C" w:rsidP="00B85B4C">
      <w:pPr>
        <w:ind w:left="300" w:firstLine="0"/>
      </w:pPr>
      <w:r>
        <w:t xml:space="preserve"> </w:t>
      </w:r>
    </w:p>
    <w:p w14:paraId="78E1DD26" w14:textId="77777777" w:rsidR="00B85B4C" w:rsidRDefault="00B85B4C" w:rsidP="00B85B4C">
      <w:pPr>
        <w:ind w:left="300" w:firstLine="0"/>
      </w:pPr>
      <w:r>
        <w:t xml:space="preserve">    @Override</w:t>
      </w:r>
    </w:p>
    <w:p w14:paraId="0BEE061A" w14:textId="77777777" w:rsidR="00B85B4C" w:rsidRDefault="00B85B4C" w:rsidP="00B85B4C">
      <w:pPr>
        <w:ind w:left="300" w:firstLine="0"/>
      </w:pPr>
      <w:r>
        <w:t xml:space="preserve">    public void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56CBA55" w14:textId="77777777" w:rsidR="00B85B4C" w:rsidRDefault="00B85B4C" w:rsidP="00B85B4C">
      <w:pPr>
        <w:ind w:left="300" w:firstLine="0"/>
      </w:pPr>
      <w:r>
        <w:t xml:space="preserve"> </w:t>
      </w:r>
    </w:p>
    <w:p w14:paraId="77353321" w14:textId="77777777" w:rsidR="00B85B4C" w:rsidRDefault="00B85B4C" w:rsidP="00B85B4C">
      <w:pPr>
        <w:ind w:left="300" w:firstLine="0"/>
      </w:pPr>
      <w:r>
        <w:t xml:space="preserve">        final </w:t>
      </w:r>
      <w:proofErr w:type="spellStart"/>
      <w:r>
        <w:t>StringWriter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14:paraId="4EF77A8A" w14:textId="77777777" w:rsidR="00B85B4C" w:rsidRDefault="00B85B4C" w:rsidP="00B85B4C">
      <w:pPr>
        <w:ind w:left="300" w:firstLine="0"/>
      </w:pPr>
      <w:r>
        <w:t xml:space="preserve">        </w:t>
      </w:r>
      <w:proofErr w:type="spellStart"/>
      <w:proofErr w:type="gramStart"/>
      <w:r>
        <w:t>getJspBody</w:t>
      </w:r>
      <w:proofErr w:type="spellEnd"/>
      <w:r>
        <w:t>(</w:t>
      </w:r>
      <w:proofErr w:type="gramEnd"/>
      <w:r>
        <w:t xml:space="preserve">).invoke( </w:t>
      </w:r>
      <w:proofErr w:type="spellStart"/>
      <w:r>
        <w:t>sw</w:t>
      </w:r>
      <w:proofErr w:type="spellEnd"/>
      <w:r>
        <w:t xml:space="preserve"> );</w:t>
      </w:r>
    </w:p>
    <w:p w14:paraId="0724DC39" w14:textId="77777777" w:rsidR="00B85B4C" w:rsidRDefault="00B85B4C" w:rsidP="00B85B4C">
      <w:pPr>
        <w:ind w:left="300" w:firstLine="0"/>
      </w:pPr>
      <w:r>
        <w:t xml:space="preserve"> </w:t>
      </w:r>
    </w:p>
    <w:p w14:paraId="2C213340" w14:textId="77777777" w:rsidR="00B85B4C" w:rsidRDefault="00B85B4C" w:rsidP="00B85B4C">
      <w:pPr>
        <w:ind w:left="300" w:firstLine="0"/>
      </w:pPr>
      <w:r>
        <w:t xml:space="preserve">        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 "There is a message from '" +</w:t>
      </w:r>
    </w:p>
    <w:p w14:paraId="10B7EF1A" w14:textId="77777777" w:rsidR="00B85B4C" w:rsidRDefault="00B85B4C" w:rsidP="00B85B4C">
      <w:pPr>
        <w:ind w:left="300" w:firstLine="0"/>
      </w:pPr>
      <w:r>
        <w:t xml:space="preserve">            from + "' to '" + to + "'. Message content is '" +</w:t>
      </w:r>
    </w:p>
    <w:p w14:paraId="7B5C6B8B" w14:textId="77777777" w:rsidR="00B85B4C" w:rsidRDefault="00B85B4C" w:rsidP="00B85B4C">
      <w:pPr>
        <w:ind w:left="300" w:firstLine="0"/>
      </w:pPr>
      <w:r>
        <w:t xml:space="preserve">            </w:t>
      </w:r>
      <w:proofErr w:type="spellStart"/>
      <w:proofErr w:type="gramStart"/>
      <w:r>
        <w:t>sw.toString</w:t>
      </w:r>
      <w:proofErr w:type="spellEnd"/>
      <w:proofErr w:type="gramEnd"/>
      <w:r>
        <w:t>() + "'" );</w:t>
      </w:r>
    </w:p>
    <w:p w14:paraId="2396AF0E" w14:textId="77777777" w:rsidR="00B85B4C" w:rsidRDefault="00B85B4C" w:rsidP="00B85B4C">
      <w:pPr>
        <w:ind w:left="300" w:firstLine="0"/>
      </w:pPr>
      <w:r>
        <w:t xml:space="preserve">    }</w:t>
      </w:r>
    </w:p>
    <w:p w14:paraId="4049F604" w14:textId="364B1B89" w:rsidR="00B85B4C" w:rsidRDefault="00B85B4C" w:rsidP="00B85B4C">
      <w:pPr>
        <w:ind w:left="300" w:firstLine="0"/>
      </w:pPr>
      <w:r>
        <w:t>}</w:t>
      </w:r>
    </w:p>
    <w:p w14:paraId="7A6C39E5" w14:textId="443D495F" w:rsidR="00576647" w:rsidRDefault="00576647" w:rsidP="00B85B4C">
      <w:pPr>
        <w:ind w:left="300" w:firstLine="0"/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lastRenderedPageBreak/>
        <w:t>The JSP engine invokes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setter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methods for each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attribute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appropriately after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tag handler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 is initialized and before the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doStartTag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 method is called. Generally, you should implement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setter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methods to store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attribute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value in a member variable that is accessible to the other methods of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tag handler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6B110857" w14:textId="105E68E4" w:rsidR="001F3AD2" w:rsidRDefault="00D4112D">
      <w:pPr>
        <w:numPr>
          <w:ilvl w:val="0"/>
          <w:numId w:val="1"/>
        </w:numPr>
        <w:spacing w:after="392"/>
        <w:ind w:hanging="300"/>
      </w:pPr>
      <w:r>
        <w:t xml:space="preserve">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method in a tag handler class?  </w:t>
      </w:r>
    </w:p>
    <w:p w14:paraId="10EABE0F" w14:textId="74870F1F" w:rsidR="00B85B4C" w:rsidRDefault="00B85B4C" w:rsidP="00B85B4C">
      <w:pPr>
        <w:spacing w:after="392"/>
        <w:ind w:left="300" w:firstLine="0"/>
      </w:pP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doTag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 method</w:t>
      </w:r>
      <w:r>
        <w:rPr>
          <w:rFonts w:ascii="Arial" w:hAnsi="Arial" w:cs="Arial"/>
          <w:color w:val="222222"/>
          <w:shd w:val="clear" w:color="auto" w:fill="FFFFFF"/>
        </w:rPr>
        <w:t> is invoked. The implementation of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doTag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performs its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, potentially calling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 handlers</w:t>
      </w:r>
      <w:r>
        <w:rPr>
          <w:rFonts w:ascii="Arial" w:hAnsi="Arial" w:cs="Arial"/>
          <w:color w:val="222222"/>
          <w:shd w:val="clear" w:color="auto" w:fill="FFFFFF"/>
        </w:rPr>
        <w:t> (if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 handler</w:t>
      </w:r>
      <w:r>
        <w:rPr>
          <w:rFonts w:ascii="Arial" w:hAnsi="Arial" w:cs="Arial"/>
          <w:color w:val="222222"/>
          <w:shd w:val="clear" w:color="auto" w:fill="FFFFFF"/>
        </w:rPr>
        <w:t> is implemented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>
        <w:rPr>
          <w:rFonts w:ascii="Arial" w:hAnsi="Arial" w:cs="Arial"/>
          <w:color w:val="222222"/>
          <w:shd w:val="clear" w:color="auto" w:fill="FFFFFF"/>
        </w:rPr>
        <w:t> file) and invoking fragments. The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doTag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 method</w:t>
      </w:r>
      <w:r>
        <w:rPr>
          <w:rFonts w:ascii="Arial" w:hAnsi="Arial" w:cs="Arial"/>
          <w:color w:val="222222"/>
          <w:shd w:val="clear" w:color="auto" w:fill="FFFFFF"/>
        </w:rPr>
        <w:t> returns, and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 handler</w:t>
      </w:r>
      <w:r>
        <w:rPr>
          <w:rFonts w:ascii="Arial" w:hAnsi="Arial" w:cs="Arial"/>
          <w:color w:val="222222"/>
          <w:shd w:val="clear" w:color="auto" w:fill="FFFFFF"/>
        </w:rPr>
        <w:t> instance is discarded.</w:t>
      </w:r>
    </w:p>
    <w:p w14:paraId="0779F0EA" w14:textId="409D0CB2" w:rsidR="001F3AD2" w:rsidRDefault="00D4112D">
      <w:pPr>
        <w:numPr>
          <w:ilvl w:val="0"/>
          <w:numId w:val="1"/>
        </w:numPr>
        <w:ind w:hanging="300"/>
      </w:pPr>
      <w:r>
        <w:t xml:space="preserve">What does the operation 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 xml:space="preserve">().write(“Hi Bob”) do when called in a </w:t>
      </w:r>
      <w:proofErr w:type="spellStart"/>
      <w:r>
        <w:t>doTag</w:t>
      </w:r>
      <w:proofErr w:type="spellEnd"/>
      <w:r>
        <w:t xml:space="preserve">() method?  </w:t>
      </w:r>
    </w:p>
    <w:p w14:paraId="63FCCF52" w14:textId="4C164284" w:rsidR="00A6714C" w:rsidRDefault="00A6714C" w:rsidP="00A6714C">
      <w:pPr>
        <w:ind w:left="300" w:firstLine="0"/>
        <w:rPr>
          <w:rFonts w:ascii="Consolas" w:eastAsiaTheme="minorEastAsia" w:hAnsi="Consolas" w:cs="Consolas"/>
          <w:sz w:val="20"/>
          <w:szCs w:val="20"/>
          <w:shd w:val="clear" w:color="auto" w:fill="E8F2FE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getJspContext</w:t>
      </w:r>
      <w:proofErr w:type="spellEnd"/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getOut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().write(</w:t>
      </w:r>
      <w:r>
        <w:rPr>
          <w:rFonts w:ascii="Consolas" w:eastAsiaTheme="minorEastAsia" w:hAnsi="Consolas" w:cs="Consolas"/>
          <w:color w:val="2A00FF"/>
          <w:sz w:val="20"/>
          <w:szCs w:val="20"/>
          <w:shd w:val="clear" w:color="auto" w:fill="E8F2FE"/>
        </w:rPr>
        <w:t>"Hi Bob"</w:t>
      </w:r>
      <w:r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); // write Hi Bob to output</w:t>
      </w:r>
    </w:p>
    <w:p w14:paraId="0D02A982" w14:textId="6DA19158" w:rsidR="007A7D83" w:rsidRDefault="007A7D83" w:rsidP="00A6714C">
      <w:pPr>
        <w:ind w:left="300" w:firstLine="0"/>
      </w:pPr>
      <w:r w:rsidRPr="007A7D83">
        <w:t>It prints "Hi bob" to the screen.</w:t>
      </w:r>
    </w:p>
    <w:p w14:paraId="6C1BE57F" w14:textId="6A51D860" w:rsidR="001F3AD2" w:rsidRDefault="00D4112D">
      <w:pPr>
        <w:numPr>
          <w:ilvl w:val="0"/>
          <w:numId w:val="1"/>
        </w:numPr>
        <w:spacing w:after="756"/>
        <w:ind w:hanging="300"/>
      </w:pPr>
      <w:r>
        <w:t xml:space="preserve">What does the operation </w:t>
      </w:r>
      <w:proofErr w:type="spellStart"/>
      <w:r>
        <w:t>getJspBody</w:t>
      </w:r>
      <w:proofErr w:type="spellEnd"/>
      <w:r>
        <w:t>(</w:t>
      </w:r>
      <w:proofErr w:type="gramStart"/>
      <w:r>
        <w:t>).invoke</w:t>
      </w:r>
      <w:proofErr w:type="gramEnd"/>
      <w:r>
        <w:t xml:space="preserve">(null) do when called in a </w:t>
      </w:r>
      <w:proofErr w:type="spellStart"/>
      <w:r>
        <w:t>doTag</w:t>
      </w:r>
      <w:proofErr w:type="spellEnd"/>
      <w:r>
        <w:t xml:space="preserve">() method?  </w:t>
      </w:r>
      <w:bookmarkStart w:id="0" w:name="_GoBack"/>
      <w:bookmarkEnd w:id="0"/>
    </w:p>
    <w:p w14:paraId="60E6BB02" w14:textId="6B007622" w:rsidR="007A7D83" w:rsidRDefault="007A7D83" w:rsidP="007A7D83">
      <w:pPr>
        <w:spacing w:after="756"/>
        <w:ind w:left="300" w:firstLine="0"/>
      </w:pPr>
      <w:r>
        <w:t xml:space="preserve">Following some website introduce </w:t>
      </w:r>
      <w:proofErr w:type="gramStart"/>
      <w:r>
        <w:t>about .invoke</w:t>
      </w:r>
      <w:proofErr w:type="gramEnd"/>
      <w:r>
        <w:t xml:space="preserve">(null) will present the content of the body tag. </w:t>
      </w:r>
      <w:proofErr w:type="gramStart"/>
      <w:r>
        <w:t xml:space="preserve">But  </w:t>
      </w:r>
      <w:r w:rsidRPr="007A7D83">
        <w:t>It</w:t>
      </w:r>
      <w:proofErr w:type="gramEnd"/>
      <w:r w:rsidRPr="007A7D83">
        <w:t xml:space="preserve"> </w:t>
      </w:r>
      <w:r>
        <w:t xml:space="preserve"> made a result error on my computer</w:t>
      </w:r>
      <w:r w:rsidRPr="007A7D83">
        <w:t>.</w:t>
      </w:r>
    </w:p>
    <w:p w14:paraId="40425727" w14:textId="77777777" w:rsidR="007A7D83" w:rsidRDefault="007A7D83" w:rsidP="007A7D83">
      <w:pPr>
        <w:spacing w:after="756"/>
        <w:ind w:left="300" w:firstLine="0"/>
      </w:pPr>
    </w:p>
    <w:p w14:paraId="05402496" w14:textId="77777777" w:rsidR="001F3AD2" w:rsidRDefault="00D4112D">
      <w:pPr>
        <w:spacing w:after="381" w:line="259" w:lineRule="auto"/>
        <w:ind w:left="0" w:firstLine="0"/>
      </w:pPr>
      <w:r>
        <w:t xml:space="preserve"> </w:t>
      </w:r>
    </w:p>
    <w:p w14:paraId="08C85441" w14:textId="77777777" w:rsidR="001F3AD2" w:rsidRDefault="00D4112D">
      <w:pPr>
        <w:spacing w:after="0" w:line="259" w:lineRule="auto"/>
        <w:ind w:left="0" w:firstLine="0"/>
      </w:pPr>
      <w:r>
        <w:t xml:space="preserve"> </w:t>
      </w:r>
    </w:p>
    <w:sectPr w:rsidR="001F3AD2">
      <w:pgSz w:w="12240" w:h="15840"/>
      <w:pgMar w:top="1440" w:right="1966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2B50"/>
    <w:multiLevelType w:val="hybridMultilevel"/>
    <w:tmpl w:val="9072E77A"/>
    <w:lvl w:ilvl="0" w:tplc="F31618C4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07C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437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1E91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2A4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EF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66B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43B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44B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D2"/>
    <w:rsid w:val="00072EF5"/>
    <w:rsid w:val="001F3AD2"/>
    <w:rsid w:val="00576647"/>
    <w:rsid w:val="007A01F0"/>
    <w:rsid w:val="007A7D83"/>
    <w:rsid w:val="00821EA6"/>
    <w:rsid w:val="00A6714C"/>
    <w:rsid w:val="00A91B68"/>
    <w:rsid w:val="00B85B4C"/>
    <w:rsid w:val="00D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5DEA"/>
  <w15:docId w15:val="{B0519829-B60E-4F7A-A3D8-B303795E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5B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6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2020-03-04T15:49:00Z</dcterms:created>
  <dcterms:modified xsi:type="dcterms:W3CDTF">2020-03-06T13:05:00Z</dcterms:modified>
</cp:coreProperties>
</file>