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Default="00AB6F17" w:rsidP="00AB6F17">
      <w:pPr>
        <w:pStyle w:val="a9"/>
        <w:rPr>
          <w:rFonts w:cstheme="minorHAnsi"/>
          <w:szCs w:val="24"/>
          <w:lang w:eastAsia="zh-CN"/>
        </w:rPr>
      </w:pPr>
      <w:r w:rsidRPr="00AB6F17">
        <w:rPr>
          <w:rFonts w:cstheme="minorHAnsi"/>
          <w:noProof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66F" w14:textId="77777777" w:rsidR="00B824FB" w:rsidRPr="00604A85" w:rsidRDefault="00B824FB" w:rsidP="00AB6F17">
      <w:pPr>
        <w:pStyle w:val="a9"/>
        <w:rPr>
          <w:rFonts w:cstheme="minorHAnsi" w:hint="eastAsia"/>
          <w:szCs w:val="24"/>
          <w:lang w:eastAsia="zh-CN"/>
        </w:rPr>
      </w:pPr>
    </w:p>
    <w:p w14:paraId="5805896C" w14:textId="645EE480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可假设一个区域内有雷，从而推出矛盾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p w14:paraId="6229FB8C" w14:textId="77777777" w:rsidR="00B824FB" w:rsidRDefault="00B824FB" w:rsidP="005D2BD1">
      <w:pPr>
        <w:pStyle w:val="a9"/>
        <w:rPr>
          <w:rFonts w:cstheme="minorHAnsi" w:hint="eastAsia"/>
          <w:szCs w:val="24"/>
          <w:lang w:eastAsia="zh-CN"/>
        </w:rPr>
      </w:pPr>
    </w:p>
    <w:p w14:paraId="5728EE10" w14:textId="6E4EE973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lastRenderedPageBreak/>
        <w:t>可假设一个格子没雷，从而推出矛盾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drawing>
          <wp:inline distT="0" distB="0" distL="0" distR="0" wp14:anchorId="08059D67" wp14:editId="1FDF9B9F">
            <wp:extent cx="3385567" cy="2806768"/>
            <wp:effectExtent l="0" t="0" r="5715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0357" cy="281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个雷会满足不了</w:t>
      </w:r>
    </w:p>
    <w:p w14:paraId="52797856" w14:textId="77777777" w:rsidR="00B824FB" w:rsidRDefault="00B824FB" w:rsidP="00AC64BC">
      <w:pPr>
        <w:pStyle w:val="a9"/>
        <w:rPr>
          <w:rFonts w:cstheme="minorHAnsi" w:hint="eastAsia"/>
          <w:szCs w:val="24"/>
          <w:lang w:eastAsia="zh-CN"/>
        </w:rPr>
      </w:pPr>
    </w:p>
    <w:p w14:paraId="72B57BD9" w14:textId="7B99C674" w:rsidR="00B824FB" w:rsidRPr="00B824FB" w:rsidRDefault="00B824FB" w:rsidP="00B824FB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可同时假设两个雷，从而推出矛盾，因此至少有一个雷在别的位置</w:t>
      </w:r>
    </w:p>
    <w:p w14:paraId="4A093D89" w14:textId="77777777" w:rsidR="00AC64BC" w:rsidRDefault="00AC64BC" w:rsidP="00AC64BC">
      <w:pPr>
        <w:pStyle w:val="a9"/>
        <w:rPr>
          <w:rFonts w:cstheme="minorHAnsi"/>
          <w:szCs w:val="24"/>
          <w:lang w:eastAsia="zh-CN"/>
        </w:rPr>
      </w:pPr>
    </w:p>
    <w:p w14:paraId="67DFFC3C" w14:textId="77777777" w:rsidR="00AC64BC" w:rsidRPr="00AC64BC" w:rsidRDefault="00AC64BC" w:rsidP="00AC64BC">
      <w:pPr>
        <w:pStyle w:val="a9"/>
        <w:rPr>
          <w:rFonts w:cstheme="minorHAnsi"/>
          <w:szCs w:val="24"/>
          <w:lang w:eastAsia="zh-CN"/>
        </w:rPr>
      </w:pPr>
    </w:p>
    <w:sectPr w:rsidR="00AC64BC" w:rsidRPr="00AC64BC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720CF"/>
    <w:rsid w:val="001D4528"/>
    <w:rsid w:val="003F2812"/>
    <w:rsid w:val="005D2BD1"/>
    <w:rsid w:val="00604A85"/>
    <w:rsid w:val="007167C8"/>
    <w:rsid w:val="00903651"/>
    <w:rsid w:val="009343D1"/>
    <w:rsid w:val="00AB6F17"/>
    <w:rsid w:val="00AC64BC"/>
    <w:rsid w:val="00B824FB"/>
    <w:rsid w:val="00C04BE2"/>
    <w:rsid w:val="00E03689"/>
    <w:rsid w:val="00F14746"/>
    <w:rsid w:val="00F371D9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8</cp:revision>
  <dcterms:created xsi:type="dcterms:W3CDTF">2026-05-24T12:47:00Z</dcterms:created>
  <dcterms:modified xsi:type="dcterms:W3CDTF">2026-05-25T13:28:00Z</dcterms:modified>
</cp:coreProperties>
</file>