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/>
          <w:szCs w:val="24"/>
          <w:lang w:eastAsia="zh-CN"/>
        </w:rPr>
      </w:pPr>
    </w:p>
    <w:p w14:paraId="5805896C" w14:textId="63480FFC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可假设一个区域内有雷，从而推出矛盾</w:t>
      </w:r>
      <w:r w:rsidR="001B5C74">
        <w:rPr>
          <w:rFonts w:cstheme="minorHAnsi" w:hint="eastAsia"/>
          <w:color w:val="000000"/>
          <w:kern w:val="0"/>
          <w:szCs w:val="24"/>
        </w:rPr>
        <w:t>，因此这个区域内没雷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6229FB8C" w14:textId="77777777" w:rsidR="00B824FB" w:rsidRDefault="00B824FB" w:rsidP="005D2BD1">
      <w:pPr>
        <w:pStyle w:val="a9"/>
        <w:rPr>
          <w:rFonts w:cstheme="minorHAnsi"/>
          <w:szCs w:val="24"/>
          <w:lang w:eastAsia="zh-CN"/>
        </w:rPr>
      </w:pPr>
    </w:p>
    <w:p w14:paraId="5728EE10" w14:textId="6E4EE973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lastRenderedPageBreak/>
        <w:t>可假设一个格子没雷，从而推出矛盾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1FDF9B9F">
            <wp:extent cx="3385567" cy="2806768"/>
            <wp:effectExtent l="0" t="0" r="5715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357" cy="28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个雷会满足不了</w:t>
      </w:r>
    </w:p>
    <w:p w14:paraId="52797856" w14:textId="77777777" w:rsidR="00B824FB" w:rsidRDefault="00B824FB" w:rsidP="00AC64BC">
      <w:pPr>
        <w:pStyle w:val="a9"/>
        <w:rPr>
          <w:rFonts w:cstheme="minorHAnsi"/>
          <w:szCs w:val="24"/>
          <w:lang w:eastAsia="zh-CN"/>
        </w:rPr>
      </w:pPr>
    </w:p>
    <w:p w14:paraId="72B57BD9" w14:textId="2B695398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可同时假两个雷，从而推出矛盾，因此</w:t>
      </w:r>
      <w:r w:rsidR="001B5C74">
        <w:rPr>
          <w:rFonts w:cstheme="minorHAnsi" w:hint="eastAsia"/>
          <w:szCs w:val="24"/>
          <w:lang w:eastAsia="zh-CN"/>
        </w:rPr>
        <w:t>这两个格子至多一个雷</w:t>
      </w:r>
    </w:p>
    <w:p w14:paraId="4A093D89" w14:textId="3FEE3693" w:rsidR="00AC64BC" w:rsidRDefault="001B5C74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加圈表示假设有雷，可得知圈出区域</w:t>
      </w:r>
      <w:r>
        <w:rPr>
          <w:rFonts w:cstheme="minorHAnsi" w:hint="eastAsia"/>
          <w:szCs w:val="24"/>
          <w:lang w:eastAsia="zh-CN"/>
        </w:rPr>
        <w:t>6</w:t>
      </w:r>
      <w:r>
        <w:rPr>
          <w:rFonts w:cstheme="minorHAnsi" w:hint="eastAsia"/>
          <w:szCs w:val="24"/>
          <w:lang w:eastAsia="zh-CN"/>
        </w:rPr>
        <w:t>个雷无法满足</w:t>
      </w:r>
    </w:p>
    <w:p w14:paraId="5CEE3886" w14:textId="4858D519" w:rsidR="001B5C74" w:rsidRDefault="001B5C74" w:rsidP="00AC64BC">
      <w:pPr>
        <w:pStyle w:val="a9"/>
        <w:rPr>
          <w:rFonts w:cstheme="minorHAnsi"/>
          <w:szCs w:val="24"/>
          <w:lang w:eastAsia="zh-CN"/>
        </w:rPr>
      </w:pPr>
      <w:r w:rsidRPr="001B5C74">
        <w:rPr>
          <w:rFonts w:cstheme="minorHAnsi"/>
          <w:noProof/>
          <w:szCs w:val="24"/>
          <w:lang w:eastAsia="zh-CN"/>
        </w:rPr>
        <w:drawing>
          <wp:inline distT="0" distB="0" distL="0" distR="0" wp14:anchorId="12F3F3C8" wp14:editId="1B30515E">
            <wp:extent cx="3872752" cy="3282467"/>
            <wp:effectExtent l="0" t="0" r="0" b="0"/>
            <wp:docPr id="6249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447" cy="32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70D0" w14:textId="77777777" w:rsidR="00B65C3F" w:rsidRDefault="00B65C3F" w:rsidP="00AC64BC">
      <w:pPr>
        <w:pStyle w:val="a9"/>
        <w:rPr>
          <w:rFonts w:cstheme="minorHAnsi"/>
          <w:szCs w:val="24"/>
          <w:lang w:eastAsia="zh-CN"/>
        </w:rPr>
      </w:pPr>
    </w:p>
    <w:p w14:paraId="39F9CE4E" w14:textId="2A417AAF" w:rsidR="00B65C3F" w:rsidRDefault="00B65C3F" w:rsidP="00B65C3F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推断哪个区域有雷</w:t>
      </w:r>
    </w:p>
    <w:p w14:paraId="7F4D9D5F" w14:textId="097A15D0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普通，圈出区域有雷，不然无法满足上面的</w:t>
      </w:r>
      <w:r>
        <w:rPr>
          <w:rFonts w:cstheme="minorHAnsi" w:hint="eastAsia"/>
          <w:szCs w:val="24"/>
          <w:lang w:eastAsia="zh-CN"/>
        </w:rPr>
        <w:t>2</w:t>
      </w:r>
      <w:r>
        <w:rPr>
          <w:rFonts w:cstheme="minorHAnsi" w:hint="eastAsia"/>
          <w:szCs w:val="24"/>
          <w:lang w:eastAsia="zh-CN"/>
        </w:rPr>
        <w:t>和右边的</w:t>
      </w:r>
      <w:r>
        <w:rPr>
          <w:rFonts w:cstheme="minorHAnsi" w:hint="eastAsia"/>
          <w:szCs w:val="24"/>
          <w:lang w:eastAsia="zh-CN"/>
        </w:rPr>
        <w:t>5</w:t>
      </w:r>
    </w:p>
    <w:p w14:paraId="5EE9F86D" w14:textId="7FD4434A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 w:rsidRPr="00B65C3F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0D2672E2" wp14:editId="1ECCFC81">
            <wp:extent cx="3364209" cy="3268216"/>
            <wp:effectExtent l="0" t="0" r="8255" b="8890"/>
            <wp:docPr id="1939105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0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9349" cy="327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FC3C" w14:textId="77777777" w:rsidR="00AC64BC" w:rsidRPr="00AC64BC" w:rsidRDefault="00AC64BC" w:rsidP="00AC64BC">
      <w:pPr>
        <w:pStyle w:val="a9"/>
        <w:rPr>
          <w:rFonts w:cstheme="minorHAnsi"/>
          <w:szCs w:val="24"/>
          <w:lang w:eastAsia="zh-CN"/>
        </w:rPr>
      </w:pPr>
    </w:p>
    <w:sectPr w:rsidR="00AC64BC" w:rsidRPr="00AC6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720CF"/>
    <w:rsid w:val="001B5C74"/>
    <w:rsid w:val="001D4528"/>
    <w:rsid w:val="003F2812"/>
    <w:rsid w:val="005A64DC"/>
    <w:rsid w:val="005D2BD1"/>
    <w:rsid w:val="00604A85"/>
    <w:rsid w:val="007167C8"/>
    <w:rsid w:val="00801209"/>
    <w:rsid w:val="00903651"/>
    <w:rsid w:val="009343D1"/>
    <w:rsid w:val="00AB6F17"/>
    <w:rsid w:val="00AC64BC"/>
    <w:rsid w:val="00B65C3F"/>
    <w:rsid w:val="00B824FB"/>
    <w:rsid w:val="00C00878"/>
    <w:rsid w:val="00C04BE2"/>
    <w:rsid w:val="00E03689"/>
    <w:rsid w:val="00ED2A8A"/>
    <w:rsid w:val="00F14746"/>
    <w:rsid w:val="00F371D9"/>
    <w:rsid w:val="00FA6154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12</cp:revision>
  <dcterms:created xsi:type="dcterms:W3CDTF">2026-05-24T12:47:00Z</dcterms:created>
  <dcterms:modified xsi:type="dcterms:W3CDTF">2026-05-27T01:36:00Z</dcterms:modified>
</cp:coreProperties>
</file>