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  <w:u w:val="single"/>
        </w:rPr>
      </w:pPr>
      <w:bookmarkStart w:colFirst="0" w:colLast="0" w:name="_6v5bd6g9r6rp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Issue Tracking Tool - APIs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rtl w:val="0"/>
        </w:rPr>
        <w:t xml:space="preserve">1 . API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api/signup</w:t>
      </w:r>
    </w:p>
    <w:p w:rsidR="00000000" w:rsidDel="00000000" w:rsidP="00000000" w:rsidRDefault="00000000" w:rsidRPr="00000000" w14:paraId="0000000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Sign Up User in their sign up account.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User must enter the required fields mentioned below to sign up.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         (required)           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  (required)          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u w:val="single"/>
          <w:rtl w:val="0"/>
        </w:rPr>
        <w:t xml:space="preserve">Success msg:-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                  "token":"eyJ0eXAiOiJKV1QiLCJhbGciOiJIUzI1NiJ9.eyJleHAiOjE1NTc0ODA5MjY4NzIsInVzZXJfaWQiOiI1Y2NjMGI1ZTYwYTMxNzA2YjRlZmFmMDQifQ.eRWjUwN75-fCgpWzfF3oPAu5L7b0Z9MwE-iAd0IsyHg",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"expires": 1557480926872,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"user_id": "5ccc0b5e60a31706b4efaf04"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u w:val="single"/>
          <w:rtl w:val="0"/>
        </w:rPr>
        <w:t xml:space="preserve">Error msg:-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Issue 1: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{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"error": true,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"message": "email, username or password was not provided",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"status": 400,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"data": null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Issue 2: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"error": true,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"message": "provided email is not valid",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"status": 400,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"data": null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</w:t>
      </w:r>
    </w:p>
    <w:p w:rsidR="00000000" w:rsidDel="00000000" w:rsidP="00000000" w:rsidRDefault="00000000" w:rsidRPr="00000000" w14:paraId="0000002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Issue 3: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"error": true,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"message": "User already exist with this email",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"status": 409,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"data": null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br w:type="textWrapping"/>
        <w:br w:type="textWrapping"/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.  API :   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api/login</w:t>
      </w:r>
    </w:p>
    <w:p w:rsidR="00000000" w:rsidDel="00000000" w:rsidP="00000000" w:rsidRDefault="00000000" w:rsidRPr="00000000" w14:paraId="0000003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POST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You must enter signup details and hit to login.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Required details are mentioned below and you may use their email at the place of username or vice-versa.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.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username(email or username)      (required)  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password                                       (required) </w:t>
      </w:r>
    </w:p>
    <w:p w:rsidR="00000000" w:rsidDel="00000000" w:rsidP="00000000" w:rsidRDefault="00000000" w:rsidRPr="00000000" w14:paraId="00000046">
      <w:pPr>
        <w:ind w:left="28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Success msg:-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"token":"eyJ0eXAiOiJKV1QiLCJhbGciOiJIUzI1NiJ9.eyJleHAiOjE1NTc0ODA5NDgzNTIsInVzZXJfaWQiOiI1Y2NjMGI1ZTYwYTMxNzA2YjRlZmFmMDQifQ.2N4hFDRV4-m1ozgUyYdoGVRT2dEuOAEre2fLhxzFoBc",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"expires": 1557480948352,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"user_id": "5ccc0b5e60a31706b4efaf04"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Error msg:-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Issue 1: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"error": true,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"message": "Invalid credentials",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"status": 401,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"data": null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Issue 2: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{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"error": true,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"message": "Please Enter Your Password",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"status": 400,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"data": null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}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   API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api/v1/issue</w:t>
      </w:r>
    </w:p>
    <w:p w:rsidR="00000000" w:rsidDel="00000000" w:rsidP="00000000" w:rsidRDefault="00000000" w:rsidRPr="00000000" w14:paraId="0000006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POST</w:t>
      </w:r>
    </w:p>
    <w:p w:rsidR="00000000" w:rsidDel="00000000" w:rsidP="00000000" w:rsidRDefault="00000000" w:rsidRPr="00000000" w14:paraId="0000006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Reporters can create issue using this url.</w:t>
      </w:r>
    </w:p>
    <w:p w:rsidR="00000000" w:rsidDel="00000000" w:rsidP="00000000" w:rsidRDefault="00000000" w:rsidRPr="00000000" w14:paraId="0000006B">
      <w:pPr>
        <w:ind w:left="28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.</w:t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            (required)  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                 (required) </w:t>
        <w:br w:type="textWrapping"/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Success msg:-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"error": false,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"message": "issue created successfully",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"200",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"data": []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Error msg:-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Issue 1: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sz w:val="20"/>
          <w:szCs w:val="20"/>
          <w:rtl w:val="0"/>
        </w:rPr>
        <w:t xml:space="preserve">.{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"error": true,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"message": "title was not provided",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"status": 400,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"data": null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}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Issue 2:</w:t>
      </w:r>
    </w:p>
    <w:p w:rsidR="00000000" w:rsidDel="00000000" w:rsidP="00000000" w:rsidRDefault="00000000" w:rsidRPr="00000000" w14:paraId="00000088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"error": true,</w:t>
      </w:r>
    </w:p>
    <w:p w:rsidR="00000000" w:rsidDel="00000000" w:rsidP="00000000" w:rsidRDefault="00000000" w:rsidRPr="00000000" w14:paraId="0000008A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"message": "Invalid Token",</w:t>
      </w:r>
    </w:p>
    <w:p w:rsidR="00000000" w:rsidDel="00000000" w:rsidP="00000000" w:rsidRDefault="00000000" w:rsidRPr="00000000" w14:paraId="0000008B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"status": 401,</w:t>
      </w:r>
    </w:p>
    <w:p w:rsidR="00000000" w:rsidDel="00000000" w:rsidP="00000000" w:rsidRDefault="00000000" w:rsidRPr="00000000" w14:paraId="0000008C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"data": null</w:t>
      </w:r>
    </w:p>
    <w:p w:rsidR="00000000" w:rsidDel="00000000" w:rsidP="00000000" w:rsidRDefault="00000000" w:rsidRPr="00000000" w14:paraId="0000008D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092">
      <w:pPr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  API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 api/v1/issue</w:t>
      </w:r>
    </w:p>
    <w:p w:rsidR="00000000" w:rsidDel="00000000" w:rsidP="00000000" w:rsidRDefault="00000000" w:rsidRPr="00000000" w14:paraId="0000009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GET</w:t>
      </w:r>
    </w:p>
    <w:p w:rsidR="00000000" w:rsidDel="00000000" w:rsidP="00000000" w:rsidRDefault="00000000" w:rsidRPr="00000000" w14:paraId="0000009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all contents of an  issue</w:t>
      </w:r>
    </w:p>
    <w:p w:rsidR="00000000" w:rsidDel="00000000" w:rsidP="00000000" w:rsidRDefault="00000000" w:rsidRPr="00000000" w14:paraId="00000096">
      <w:pPr>
        <w:ind w:left="28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Success msg:-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"error": false,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"message": "get all issues data",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"status": "200",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"data": [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{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"_id": "5ccc0b9060a31706b4efaf05",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"status": "pending",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"title": "okok1",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"reporter": "5ccc0b5e60a31706b4efaf04",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"date": "2019-05-03T09:36:16.572Z",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"created_on": "2019-05-03T09:36:16.572Z",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"updated_on": "2019-05-03T09:36:16.573Z",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"__v": 0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}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]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Error msg:-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"error": true,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"message": "Invalid Token",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"status": 401,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"data": null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  API : 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 /api/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v1/issue/:id</w:t>
      </w:r>
    </w:p>
    <w:p w:rsidR="00000000" w:rsidDel="00000000" w:rsidP="00000000" w:rsidRDefault="00000000" w:rsidRPr="00000000" w14:paraId="000000B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PUT</w:t>
      </w:r>
    </w:p>
    <w:p w:rsidR="00000000" w:rsidDel="00000000" w:rsidP="00000000" w:rsidRDefault="00000000" w:rsidRPr="00000000" w14:paraId="000000B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Updating &amp; Upgrading  an issue at particular issue id in API</w:t>
      </w:r>
    </w:p>
    <w:p w:rsidR="00000000" w:rsidDel="00000000" w:rsidP="00000000" w:rsidRDefault="00000000" w:rsidRPr="00000000" w14:paraId="000000B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Success msg:-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"error": false,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"message": "Issue Updated Successfully",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"status": 200,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"data": 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"_id": "5ccc0b9060a31706b4efaf05",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"status": "status 1223",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"title": "title 1aaaaa",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"reporter": "5ccc0b5e60a31706b4efaf04",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"date": "2019-05-03T09:36:16.572Z",</w:t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"created_on": "2019-05-03T09:36:16.572Z",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"updated_on": "2019-05-03T09:36:16.573Z",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"__v": 0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  API : 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/api/v1/issue/:id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GET</w:t>
      </w:r>
    </w:p>
    <w:p w:rsidR="00000000" w:rsidDel="00000000" w:rsidP="00000000" w:rsidRDefault="00000000" w:rsidRPr="00000000" w14:paraId="000000D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get an individual issue by issue id      </w:t>
      </w:r>
    </w:p>
    <w:p w:rsidR="00000000" w:rsidDel="00000000" w:rsidP="00000000" w:rsidRDefault="00000000" w:rsidRPr="00000000" w14:paraId="000000D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   API :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/api</w:t>
      </w:r>
      <w:r w:rsidDel="00000000" w:rsidR="00000000" w:rsidRPr="00000000">
        <w:rPr>
          <w:b w:val="1"/>
          <w:color w:val="ffffff"/>
          <w:highlight w:val="black"/>
          <w:u w:val="single"/>
          <w:rtl w:val="0"/>
        </w:rPr>
        <w:t xml:space="preserve">/v1/issue/comment/:issue_id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POST</w:t>
      </w:r>
    </w:p>
    <w:p w:rsidR="00000000" w:rsidDel="00000000" w:rsidP="00000000" w:rsidRDefault="00000000" w:rsidRPr="00000000" w14:paraId="000000E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insert comments in issue with required fields given below.</w:t>
      </w:r>
    </w:p>
    <w:p w:rsidR="00000000" w:rsidDel="00000000" w:rsidP="00000000" w:rsidRDefault="00000000" w:rsidRPr="00000000" w14:paraId="000000E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E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issue_id            (required)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          (required)</w:t>
      </w:r>
    </w:p>
    <w:p w:rsidR="00000000" w:rsidDel="00000000" w:rsidP="00000000" w:rsidRDefault="00000000" w:rsidRPr="00000000" w14:paraId="000000EB">
      <w:pPr>
        <w:ind w:left="2880" w:firstLine="0"/>
        <w:jc w:val="both"/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   API : </w:t>
      </w:r>
      <w:r w:rsidDel="00000000" w:rsidR="00000000" w:rsidRPr="00000000">
        <w:rPr>
          <w:b w:val="1"/>
          <w:highlight w:val="black"/>
          <w:rtl w:val="0"/>
        </w:rPr>
        <w:t xml:space="preserve"> </w:t>
      </w:r>
      <w:r w:rsidDel="00000000" w:rsidR="00000000" w:rsidRPr="00000000">
        <w:rPr>
          <w:b w:val="1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/api/v1/issue/assign/:issue_id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PUT</w:t>
      </w:r>
    </w:p>
    <w:p w:rsidR="00000000" w:rsidDel="00000000" w:rsidP="00000000" w:rsidRDefault="00000000" w:rsidRPr="00000000" w14:paraId="000000F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Description: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Add &amp; Update assignee to an issue you must need to input issue id and assignee.</w:t>
      </w:r>
    </w:p>
    <w:p w:rsidR="00000000" w:rsidDel="00000000" w:rsidP="00000000" w:rsidRDefault="00000000" w:rsidRPr="00000000" w14:paraId="000000F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issue_id            (required)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assignee         (required)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F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.   API :   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/api/v1/issue/assign/:issue_id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DELETE</w:t>
      </w:r>
    </w:p>
    <w:p w:rsidR="00000000" w:rsidDel="00000000" w:rsidP="00000000" w:rsidRDefault="00000000" w:rsidRPr="00000000" w14:paraId="0000010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assignee from the issue for whom they were assigned.</w:t>
      </w:r>
    </w:p>
    <w:p w:rsidR="00000000" w:rsidDel="00000000" w:rsidP="00000000" w:rsidRDefault="00000000" w:rsidRPr="00000000" w14:paraId="000001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10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issue_id            (required)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assignee           (required) 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   API : 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 /api/v1/issue/watcher/:issue_id</w:t>
      </w:r>
    </w:p>
    <w:p w:rsidR="00000000" w:rsidDel="00000000" w:rsidP="00000000" w:rsidRDefault="00000000" w:rsidRPr="00000000" w14:paraId="0000011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PUT</w:t>
      </w:r>
    </w:p>
    <w:p w:rsidR="00000000" w:rsidDel="00000000" w:rsidP="00000000" w:rsidRDefault="00000000" w:rsidRPr="00000000" w14:paraId="0000011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Add watcher to an issue with required fields issue_id and watcher.</w:t>
      </w:r>
    </w:p>
    <w:p w:rsidR="00000000" w:rsidDel="00000000" w:rsidP="00000000" w:rsidRDefault="00000000" w:rsidRPr="00000000" w14:paraId="000001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issue_id            (required)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watcher             (required) </w:t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   API : 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 /api/v1/issue/watcher/:issue_id</w:t>
      </w:r>
    </w:p>
    <w:p w:rsidR="00000000" w:rsidDel="00000000" w:rsidP="00000000" w:rsidRDefault="00000000" w:rsidRPr="00000000" w14:paraId="0000013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DELETE</w:t>
      </w:r>
    </w:p>
    <w:p w:rsidR="00000000" w:rsidDel="00000000" w:rsidP="00000000" w:rsidRDefault="00000000" w:rsidRPr="00000000" w14:paraId="0000013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watcher from an issue using required fields given below.</w:t>
      </w:r>
    </w:p>
    <w:p w:rsidR="00000000" w:rsidDel="00000000" w:rsidP="00000000" w:rsidRDefault="00000000" w:rsidRPr="00000000" w14:paraId="000001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issue_id            (required)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watcher             (required) </w:t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12</w:t>
      </w:r>
      <w:r w:rsidDel="00000000" w:rsidR="00000000" w:rsidRPr="00000000">
        <w:rPr>
          <w:b w:val="1"/>
          <w:rtl w:val="0"/>
        </w:rPr>
        <w:t xml:space="preserve">.   API : 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 /api/v1/issue/assignees/:issue_id</w:t>
      </w:r>
    </w:p>
    <w:p w:rsidR="00000000" w:rsidDel="00000000" w:rsidP="00000000" w:rsidRDefault="00000000" w:rsidRPr="00000000" w14:paraId="0000014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GET</w:t>
      </w:r>
    </w:p>
    <w:p w:rsidR="00000000" w:rsidDel="00000000" w:rsidP="00000000" w:rsidRDefault="00000000" w:rsidRPr="00000000" w14:paraId="0000014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Get all assignees those were assigned for an issue using issue_id.</w:t>
      </w:r>
    </w:p>
    <w:p w:rsidR="00000000" w:rsidDel="00000000" w:rsidP="00000000" w:rsidRDefault="00000000" w:rsidRPr="00000000" w14:paraId="000001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1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4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issue_id            (required)</w:t>
      </w:r>
    </w:p>
    <w:p w:rsidR="00000000" w:rsidDel="00000000" w:rsidP="00000000" w:rsidRDefault="00000000" w:rsidRPr="00000000" w14:paraId="0000014A">
      <w:pPr>
        <w:ind w:left="28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  <w:color w:val="f3f3f3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13</w:t>
      </w:r>
      <w:r w:rsidDel="00000000" w:rsidR="00000000" w:rsidRPr="00000000">
        <w:rPr>
          <w:b w:val="1"/>
          <w:rtl w:val="0"/>
        </w:rPr>
        <w:t xml:space="preserve">. API :   </w:t>
      </w:r>
      <w:r w:rsidDel="00000000" w:rsidR="00000000" w:rsidRPr="00000000">
        <w:rPr>
          <w:b w:val="1"/>
          <w:color w:val="f3f3f3"/>
          <w:highlight w:val="black"/>
          <w:rtl w:val="0"/>
        </w:rPr>
        <w:t xml:space="preserve">  /api/v1/issue/watchers/:issue_id</w:t>
      </w:r>
    </w:p>
    <w:p w:rsidR="00000000" w:rsidDel="00000000" w:rsidP="00000000" w:rsidRDefault="00000000" w:rsidRPr="00000000" w14:paraId="0000015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GET</w:t>
      </w:r>
    </w:p>
    <w:p w:rsidR="00000000" w:rsidDel="00000000" w:rsidP="00000000" w:rsidRDefault="00000000" w:rsidRPr="00000000" w14:paraId="0000015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Get All watchers using issue_id from this API.</w:t>
      </w:r>
    </w:p>
    <w:p w:rsidR="00000000" w:rsidDel="00000000" w:rsidP="00000000" w:rsidRDefault="00000000" w:rsidRPr="00000000" w14:paraId="000001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1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issue_id            (required)</w:t>
      </w:r>
    </w:p>
    <w:p w:rsidR="00000000" w:rsidDel="00000000" w:rsidP="00000000" w:rsidRDefault="00000000" w:rsidRPr="00000000" w14:paraId="00000159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</w:t>
      </w:r>
      <w:r w:rsidDel="00000000" w:rsidR="00000000" w:rsidRPr="00000000">
        <w:rPr>
          <w:b w:val="1"/>
          <w:rtl w:val="0"/>
        </w:rPr>
        <w:t xml:space="preserve">.   API : 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 /api/v1/issue/comments/:issue_id</w:t>
      </w:r>
    </w:p>
    <w:p w:rsidR="00000000" w:rsidDel="00000000" w:rsidP="00000000" w:rsidRDefault="00000000" w:rsidRPr="00000000" w14:paraId="0000016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GET</w:t>
      </w:r>
    </w:p>
    <w:p w:rsidR="00000000" w:rsidDel="00000000" w:rsidP="00000000" w:rsidRDefault="00000000" w:rsidRPr="00000000" w14:paraId="0000016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Get all comments from an issue using issue_id.</w:t>
      </w:r>
    </w:p>
    <w:p w:rsidR="00000000" w:rsidDel="00000000" w:rsidP="00000000" w:rsidRDefault="00000000" w:rsidRPr="00000000" w14:paraId="000001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1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issue_id            (required)</w:t>
      </w:r>
    </w:p>
    <w:p w:rsidR="00000000" w:rsidDel="00000000" w:rsidP="00000000" w:rsidRDefault="00000000" w:rsidRPr="00000000" w14:paraId="0000016A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</w:t>
      </w:r>
      <w:r w:rsidDel="00000000" w:rsidR="00000000" w:rsidRPr="00000000">
        <w:rPr>
          <w:b w:val="1"/>
          <w:rtl w:val="0"/>
        </w:rPr>
        <w:t xml:space="preserve">.   API :  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 /api/v1/issue/comment/:comment_id</w:t>
      </w:r>
    </w:p>
    <w:p w:rsidR="00000000" w:rsidDel="00000000" w:rsidP="00000000" w:rsidRDefault="00000000" w:rsidRPr="00000000" w14:paraId="0000017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Type: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DELETE</w:t>
      </w:r>
    </w:p>
    <w:p w:rsidR="00000000" w:rsidDel="00000000" w:rsidP="00000000" w:rsidRDefault="00000000" w:rsidRPr="00000000" w14:paraId="0000017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Description:   </w:t>
      </w:r>
      <w:r w:rsidDel="00000000" w:rsidR="00000000" w:rsidRPr="00000000">
        <w:rPr>
          <w:sz w:val="20"/>
          <w:szCs w:val="20"/>
          <w:rtl w:val="0"/>
        </w:rPr>
        <w:t xml:space="preserve">This api does:-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Remove comment from an issue with required field comment_id.</w:t>
      </w:r>
    </w:p>
    <w:p w:rsidR="00000000" w:rsidDel="00000000" w:rsidP="00000000" w:rsidRDefault="00000000" w:rsidRPr="00000000" w14:paraId="000001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177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Input Fields:-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7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comment_id            (required)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