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выбор участника, входящий вызов, камера/микрофон, демонстрация экрана, Supabase Realtime-сигнализация, настраиваемые ICE/TURN, восстановление после кратковременного сетевого обрыва. В v132 подготовлена Supabase Edge Function для выдачи краткоживущих TURN-credentials без хранения общего TURN-секрета во фронтенде. Остаются развёртывание coturn/Edge Function и реальные межсетевые тесты.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v125–v132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