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v104 — исправлено обрезание панели инструментов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стабилизация компактного интерфейса → контекстные панели свойств → финальный UX-аудит.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