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9FE9" w14:textId="74EF3067" w:rsidR="00CF51C1" w:rsidRPr="001A6A81" w:rsidRDefault="000C6C9A" w:rsidP="000C6C9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1A6A81">
        <w:rPr>
          <w:rFonts w:ascii="Times New Roman" w:hAnsi="Times New Roman" w:cs="Times New Roman"/>
          <w:b/>
          <w:bCs/>
          <w:sz w:val="32"/>
          <w:szCs w:val="32"/>
        </w:rPr>
        <w:t xml:space="preserve">PRIKAZ </w:t>
      </w:r>
      <w:r w:rsidRPr="001A6A81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 xml:space="preserve">ŽRTAVA NATO BOMBARDOVANJA CIVILNIH OBJEKATA 1999. GODINE NA TERITORIJI GRADA VRANJA I ANALIZA OBOLELIH OD KARCINOMA NA TOM PODRUČJU </w:t>
      </w:r>
      <w:r w:rsidRPr="001A6A81">
        <w:rPr>
          <w:rFonts w:ascii="Times New Roman" w:hAnsi="Times New Roman" w:cs="Times New Roman"/>
          <w:b/>
          <w:bCs/>
          <w:sz w:val="32"/>
          <w:szCs w:val="32"/>
          <w:lang w:val="sr-Latn-RS"/>
        </w:rPr>
        <w:br/>
        <w:t>(PriNatoVr)</w:t>
      </w:r>
    </w:p>
    <w:p w14:paraId="062134D8" w14:textId="33939056" w:rsidR="000C6C9A" w:rsidRPr="001A6A81" w:rsidRDefault="001A6A81" w:rsidP="000C6C9A">
      <w:pPr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Latn-RS"/>
        </w:rPr>
        <w:br/>
      </w:r>
      <w:r w:rsidR="000C6C9A" w:rsidRPr="001A6A81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IZVEŠTAJ </w:t>
      </w:r>
      <w:r w:rsidR="000C6C9A" w:rsidRPr="001A6A81">
        <w:rPr>
          <w:rFonts w:ascii="Times New Roman" w:hAnsi="Times New Roman" w:cs="Times New Roman"/>
          <w:b/>
          <w:bCs/>
          <w:sz w:val="36"/>
          <w:szCs w:val="36"/>
          <w:lang w:val="sr-Latn-RS"/>
        </w:rPr>
        <w:br/>
      </w:r>
    </w:p>
    <w:p w14:paraId="2C702F56" w14:textId="150A6263" w:rsidR="000C6C9A" w:rsidRPr="000C6C9A" w:rsidRDefault="000C6C9A" w:rsidP="000C6C9A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0C6C9A">
        <w:rPr>
          <w:rFonts w:ascii="Times New Roman" w:hAnsi="Times New Roman" w:cs="Times New Roman"/>
          <w:sz w:val="28"/>
          <w:szCs w:val="28"/>
          <w:lang w:val="sr-Latn-RS"/>
        </w:rPr>
        <w:t>1. Priprema radnog paketa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(27.11.2023- 08.12.2023.)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 1.1 Prikupljanje podataka (27.11.2023-05.12.2023.)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  1.1.1 Preuzimanje spiska žrtava 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r w:rsidR="001A6A81">
        <w:rPr>
          <w:rFonts w:ascii="Times New Roman" w:hAnsi="Times New Roman" w:cs="Times New Roman"/>
          <w:sz w:val="28"/>
          <w:szCs w:val="28"/>
          <w:lang w:val="sr-Latn-RS"/>
        </w:rPr>
        <w:br/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Prikupljanje </w:t>
      </w:r>
      <w:r w:rsidR="001A6A81">
        <w:rPr>
          <w:rFonts w:ascii="Times New Roman" w:hAnsi="Times New Roman" w:cs="Times New Roman"/>
          <w:sz w:val="28"/>
          <w:szCs w:val="28"/>
          <w:lang w:val="sr-Latn-RS"/>
        </w:rPr>
        <w:t>podataka NATO bombardovanja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trajalo je </w:t>
      </w:r>
      <w:r w:rsidR="001A6A81">
        <w:rPr>
          <w:rFonts w:ascii="Times New Roman" w:hAnsi="Times New Roman" w:cs="Times New Roman"/>
          <w:sz w:val="28"/>
          <w:szCs w:val="28"/>
          <w:lang w:val="sr-Latn-RS"/>
        </w:rPr>
        <w:t xml:space="preserve"> 5 dana, od 27.11.2023. do 01.12.2023. Spiskovi civilnih žrtava i gadjanih civilnih objekata dobijeni su od nadležne teritorijalne jedinice Ministarstva odbrane – Vojni odsek Vranje. Tim podacima su pridodata istraživanja Fonda za humanitarno pravo.</w:t>
      </w:r>
      <w:r w:rsidR="001A6A81">
        <w:rPr>
          <w:rFonts w:ascii="Times New Roman" w:hAnsi="Times New Roman" w:cs="Times New Roman"/>
          <w:sz w:val="28"/>
          <w:szCs w:val="28"/>
          <w:lang w:val="sr-Latn-RS"/>
        </w:rPr>
        <w:br/>
        <w:t>Podaci novoobolelih od karcinoma na teritoriji grada Vranja preuzeti su od Instituta za javno zdravlje Srbije Dr. Milan Jovanović Batut, u periodu od 1999. do 2022. godine.</w:t>
      </w:r>
      <w:r w:rsidR="00771AB7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</w:p>
    <w:sectPr w:rsidR="000C6C9A" w:rsidRPr="000C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F2"/>
    <w:rsid w:val="000C6C9A"/>
    <w:rsid w:val="001A6A81"/>
    <w:rsid w:val="00771AB7"/>
    <w:rsid w:val="00CB5CD0"/>
    <w:rsid w:val="00CF51C1"/>
    <w:rsid w:val="00E6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5E5D"/>
  <w15:chartTrackingRefBased/>
  <w15:docId w15:val="{C8001C36-1E3D-4128-AD93-D92A093A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Vujadin</dc:creator>
  <cp:keywords/>
  <dc:description/>
  <cp:lastModifiedBy>Vujadin</cp:lastModifiedBy>
  <cp:revision>3</cp:revision>
  <dcterms:created xsi:type="dcterms:W3CDTF">2023-12-01T17:35:00Z</dcterms:created>
  <dcterms:modified xsi:type="dcterms:W3CDTF">2023-12-01T17:56:00Z</dcterms:modified>
</cp:coreProperties>
</file>