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lang w:val="zh-CN" w:eastAsia="zh-CN" w:bidi="zh-CN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left"/>
        <w:rPr>
          <w:lang w:val="zh-CN" w:eastAsia="zh-CN" w:bidi="zh-CN"/>
        </w:rPr>
      </w:pPr>
      <w:r>
        <w:rPr>
          <w:lang w:val="zh-CN" w:eastAsia="zh-CN" w:bidi="zh-CN"/>
        </w:rPr>
        <w:t>Sadržaj programskog jezika</w:t>
      </w:r>
    </w:p>
    <w:p>
      <w:pPr>
        <w:bidi w:val="0"/>
        <w:jc w:val="both"/>
        <w:rPr>
          <w:lang w:val="zh-CN" w:eastAsia="zh-CN" w:bidi="zh-CN"/>
        </w:rPr>
      </w:pPr>
      <w:r>
        <w:rPr>
          <w:lang w:val="zh-CN" w:eastAsia="zh-CN" w:bidi="zh-CN"/>
        </w:rPr>
        <w:t>Programski jezik za koji će biti implementiran kompajler sastoji se od različitih tipova podataka, direktiva i ostalih reči.</w:t>
      </w:r>
    </w:p>
    <w:p>
      <w:pPr>
        <w:bidi w:val="0"/>
        <w:jc w:val="both"/>
        <w:rPr>
          <w:lang w:val="zh-CN" w:eastAsia="zh-CN" w:bidi="zh-CN"/>
        </w:rPr>
      </w:pPr>
    </w:p>
    <w:p>
      <w:pPr>
        <w:pStyle w:val="5"/>
        <w:bidi w:val="0"/>
        <w:jc w:val="center"/>
        <w:rPr>
          <w:lang w:val="zh-CN" w:eastAsia="zh-CN"/>
        </w:rPr>
      </w:pPr>
      <w:r>
        <w:rPr>
          <w:rFonts w:hint="default"/>
          <w:lang w:val="en-GB" w:eastAsia="zh-CN"/>
        </w:rPr>
        <w:t>TIPOVI PODATAKA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b/>
          <w:bCs/>
          <w:lang w:val="zh-CN" w:eastAsia="zh-CN" w:bidi="zh-CN"/>
        </w:rPr>
        <w:t>Funkcionalnost:</w:t>
      </w:r>
      <w:r>
        <w:rPr>
          <w:lang w:val="zh-CN" w:eastAsia="zh-CN" w:bidi="zh-CN"/>
        </w:rPr>
        <w:t xml:space="preserve"> </w:t>
      </w:r>
      <w:r>
        <w:rPr>
          <w:rFonts w:hint="default"/>
          <w:lang w:val="en-GB" w:eastAsia="zh-CN" w:bidi="zh-CN"/>
        </w:rPr>
        <w:t>___(int)</w:t>
      </w:r>
    </w:p>
    <w:p>
      <w:pPr>
        <w:bidi w:val="0"/>
        <w:jc w:val="both"/>
        <w:rPr>
          <w:lang w:val="zh-CN" w:eastAsia="zh-CN" w:bidi="zh-CN"/>
        </w:rPr>
      </w:pPr>
      <w:r>
        <w:rPr>
          <w:b/>
          <w:bCs/>
          <w:i w:val="0"/>
          <w:iCs w:val="0"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Ovo je tip podataka koji predstavlja cele brojeve</w:t>
      </w:r>
      <w:r>
        <w:rPr>
          <w:lang w:val="zh-CN" w:eastAsia="zh-CN" w:bidi="zh-CN"/>
        </w:rPr>
        <w:t>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 xml:space="preserve">4 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>Funkcionalnost:</w:t>
      </w:r>
      <w:r>
        <w:rPr>
          <w:rFonts w:hint="default"/>
          <w:lang w:val="en-GB" w:eastAsia="zh-CN" w:bidi="zh-CN"/>
        </w:rPr>
        <w:t xml:space="preserve"> ____ (double)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Ovo je tip podataka koji predstavlja realne brojeve.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>Funkcionalnost:</w:t>
      </w:r>
      <w:r>
        <w:rPr>
          <w:rFonts w:hint="default"/>
          <w:lang w:val="en-GB" w:eastAsia="zh-CN" w:bidi="zh-CN"/>
        </w:rPr>
        <w:t>_____ (char)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Ovaj tip podataka predstavlja pojedinacne karaktere.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______ (string)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Ovo je tip podataka koji predstavlja tekstualne nizove odnosno nizove karaktera.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10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 (array)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t>Ovo je tip podataka koji predstavlja nizove.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10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rPr>
          <w:rFonts w:hint="default"/>
          <w:lang w:val="en-GB" w:eastAsia="zh-CN" w:bidi="zh-CN"/>
        </w:rPr>
      </w:pPr>
      <w:r>
        <w:rPr>
          <w:rFonts w:hint="default"/>
          <w:lang w:val="en-GB" w:eastAsia="zh-CN" w:bidi="zh-CN"/>
        </w:rPr>
        <w:br w:type="page"/>
      </w:r>
    </w:p>
    <w:p>
      <w:pPr>
        <w:pStyle w:val="5"/>
        <w:bidi w:val="0"/>
        <w:jc w:val="center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OSNOVNE FUNKCIJE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______ (main)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Oznacava pocetak odnosno kraj programa.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3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deklaracija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Deklarise promenljive.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>Funkcionalnost:</w:t>
      </w:r>
      <w:r>
        <w:rPr>
          <w:rFonts w:hint="default"/>
          <w:lang w:val="en-GB" w:eastAsia="zh-CN" w:bidi="zh-CN"/>
        </w:rPr>
        <w:t xml:space="preserve"> ______ (ucitavanje)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Sluzi za citanje i unos sa standardnog unosa.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>Funkcionalnost:</w:t>
      </w:r>
      <w:r>
        <w:rPr>
          <w:rFonts w:hint="default"/>
          <w:lang w:val="en-GB" w:eastAsia="zh-CN" w:bidi="zh-CN"/>
        </w:rPr>
        <w:t xml:space="preserve"> _____ (ispis)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Sluzi za ispisivanje na standardni izlaz.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jc w:val="center"/>
        <w:rPr>
          <w:rFonts w:hint="default"/>
          <w:lang w:val="en-GB" w:eastAsia="zh-CN" w:bidi="zh-CN"/>
        </w:rPr>
      </w:pPr>
      <w:r>
        <w:rPr>
          <w:rFonts w:hint="default"/>
          <w:lang w:val="en-GB" w:eastAsia="zh-CN" w:bidi="zh-CN"/>
        </w:rPr>
        <w:br w:type="page"/>
      </w:r>
    </w:p>
    <w:p>
      <w:pPr>
        <w:pStyle w:val="5"/>
        <w:bidi w:val="0"/>
        <w:jc w:val="center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OPERATORI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 (operator dodele)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Dodeljuje vrednost nekoj promenljivoj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(aritmeticki operatori)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Aritmeticke operacije +,-,*,/ i %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(relacioni operatori)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Relacione operacije &gt;,&lt;,&gt;=,&lt;= i ==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4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(logicki operatori)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Logicke operacije ||, &amp;&amp; i !.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(terarni operatori)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Obradu uslovnih iskaza u jednom redu.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(bitovni operatori)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Bitovnu manipulaciju brojevima.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rPr>
          <w:rFonts w:hint="default"/>
          <w:lang w:val="en-GB" w:eastAsia="zh-CN" w:bidi="zh-CN"/>
        </w:rPr>
      </w:pPr>
      <w:r>
        <w:rPr>
          <w:rFonts w:hint="default"/>
          <w:lang w:val="en-GB" w:eastAsia="zh-CN" w:bidi="zh-CN"/>
        </w:rPr>
        <w:br w:type="page"/>
      </w:r>
    </w:p>
    <w:p>
      <w:pPr>
        <w:pStyle w:val="5"/>
        <w:bidi w:val="0"/>
        <w:jc w:val="center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KONTROLE TOKA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>Funkcionalnost:</w:t>
      </w:r>
      <w:r>
        <w:rPr>
          <w:rFonts w:hint="default"/>
          <w:lang w:val="en-GB" w:eastAsia="zh-CN" w:bidi="zh-CN"/>
        </w:rPr>
        <w:t>____ (if)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Odredjeni zahtev za ispunjavanje koda.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_____ (else)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Ukoliko glavni ako zahtev nije ispostovan radi se inace.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 (else if)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Kombinacija prethodnih ako i inace 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5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____(for)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Petlja sa prolazom kroz listu ili neki niz.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7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____(while)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Petlja koja se vrti dok postoje odredjeni uslovi 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7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____(</w:t>
      </w:r>
      <w:r>
        <w:rPr>
          <w:rFonts w:hint="default"/>
          <w:lang w:val="en-GB" w:eastAsia="zh-CN"/>
        </w:rPr>
        <w:t>repeat-until/do-while</w:t>
      </w:r>
      <w:r>
        <w:rPr>
          <w:rFonts w:hint="default"/>
          <w:lang w:val="en-GB" w:eastAsia="zh-CN" w:bidi="zh-CN"/>
        </w:rPr>
        <w:t>)</w:t>
      </w:r>
    </w:p>
    <w:p>
      <w:pPr>
        <w:bidi w:val="0"/>
        <w:jc w:val="both"/>
        <w:rPr>
          <w:rFonts w:hint="default"/>
          <w:lang w:val="en-GB" w:eastAsia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 xml:space="preserve"> P</w:t>
      </w:r>
      <w:r>
        <w:rPr>
          <w:rFonts w:hint="default"/>
          <w:lang w:val="en-GB" w:eastAsia="zh-CN"/>
        </w:rPr>
        <w:t>etlje sa ponovljenim prolaskom/neprolaskom pod određenim uslovom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7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rPr>
          <w:rFonts w:hint="default"/>
          <w:lang w:val="en-GB" w:eastAsia="zh-CN" w:bidi="zh-CN"/>
        </w:rPr>
      </w:pPr>
    </w:p>
    <w:p>
      <w:pPr>
        <w:pStyle w:val="5"/>
        <w:bidi w:val="0"/>
        <w:jc w:val="center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DODATNE FUNKCIONALNOSTI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 w:bidi="zh-CN"/>
        </w:rPr>
        <w:t>ucitavanje i ispis nizova i matrica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Ispis nizova i matrica jednom komandom a ne kroz petlju 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10</w:t>
      </w: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/>
        </w:rPr>
        <w:t>funkcije, procedure, labele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Omogu</w:t>
      </w:r>
      <w:r>
        <w:rPr>
          <w:rFonts w:hint="default"/>
          <w:lang w:val="zh-CN" w:eastAsia="zh-CN"/>
        </w:rPr>
        <w:t>ć</w:t>
      </w:r>
      <w:r>
        <w:rPr>
          <w:rFonts w:hint="default"/>
          <w:lang w:val="en-GB" w:eastAsia="zh-CN"/>
        </w:rPr>
        <w:t xml:space="preserve">ava </w:t>
      </w:r>
      <w:r>
        <w:rPr>
          <w:rFonts w:hint="default"/>
          <w:lang w:val="zh-CN" w:eastAsia="zh-CN"/>
        </w:rPr>
        <w:t>razdvajanje logike programa pomoću funkcija, procedura i labela</w:t>
      </w:r>
      <w:r>
        <w:rPr>
          <w:rFonts w:hint="default"/>
          <w:lang w:val="en-GB" w:eastAsia="zh-CN" w:bidi="zh-CN"/>
        </w:rPr>
        <w:t>.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>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10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pStyle w:val="5"/>
        <w:bidi w:val="0"/>
        <w:jc w:val="left"/>
        <w:rPr>
          <w:lang w:val="zh-CN" w:eastAsia="zh-CN" w:bidi="zh-CN"/>
        </w:rPr>
      </w:pPr>
      <w:r>
        <w:rPr>
          <w:lang w:val="zh-CN" w:eastAsia="zh-CN" w:bidi="zh-CN"/>
        </w:rPr>
        <w:t xml:space="preserve">Funkcionalnost: </w:t>
      </w:r>
      <w:r>
        <w:rPr>
          <w:rFonts w:hint="default"/>
          <w:lang w:val="en-GB" w:eastAsia="zh-CN"/>
        </w:rPr>
        <w:t>strukture, klase, interfejsi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predstavlja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Objektno orijentisano programiranje.</w:t>
      </w:r>
      <w:bookmarkStart w:id="0" w:name="_GoBack"/>
      <w:bookmarkEnd w:id="0"/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b/>
          <w:bCs/>
          <w:lang w:val="zh-CN" w:eastAsia="zh-CN" w:bidi="zh-CN"/>
        </w:rPr>
        <w:t>Ova funkcionalnost se piše na sledeći način</w:t>
      </w:r>
      <w:r>
        <w:rPr>
          <w:lang w:val="zh-CN" w:eastAsia="zh-CN" w:bidi="zh-CN"/>
        </w:rPr>
        <w:t>:</w:t>
      </w:r>
      <w:r>
        <w:rPr>
          <w:rFonts w:hint="default"/>
          <w:lang w:val="en-GB" w:eastAsia="zh-CN" w:bidi="zh-CN"/>
        </w:rPr>
        <w:t xml:space="preserve"> ____</w:t>
      </w:r>
    </w:p>
    <w:p>
      <w:pPr>
        <w:bidi w:val="0"/>
        <w:jc w:val="both"/>
        <w:rPr>
          <w:rFonts w:hint="default"/>
          <w:lang w:val="en-GB" w:eastAsia="zh-CN" w:bidi="zh-CN"/>
        </w:rPr>
      </w:pPr>
      <w:r>
        <w:rPr>
          <w:rFonts w:hint="default"/>
          <w:b/>
          <w:bCs/>
          <w:lang w:val="en-GB" w:eastAsia="zh-CN" w:bidi="zh-CN"/>
        </w:rPr>
        <w:t>Broj poena</w:t>
      </w:r>
      <w:r>
        <w:rPr>
          <w:lang w:val="zh-CN" w:eastAsia="zh-CN" w:bidi="zh-CN"/>
        </w:rPr>
        <w:t xml:space="preserve">: </w:t>
      </w:r>
      <w:r>
        <w:rPr>
          <w:rFonts w:hint="default"/>
          <w:lang w:val="en-GB" w:eastAsia="zh-CN" w:bidi="zh-CN"/>
        </w:rPr>
        <w:t>10</w:t>
      </w:r>
    </w:p>
    <w:p>
      <w:pPr>
        <w:bidi w:val="0"/>
        <w:jc w:val="both"/>
        <w:rPr>
          <w:rFonts w:hint="default"/>
          <w:lang w:val="en-GB" w:eastAsia="zh-CN" w:bidi="zh-CN"/>
        </w:rPr>
      </w:pPr>
    </w:p>
    <w:p>
      <w:pPr>
        <w:pStyle w:val="4"/>
        <w:rPr>
          <w:rFonts w:hint="default"/>
          <w:lang w:val="en-GB" w:eastAsia="zh-CN"/>
        </w:rPr>
      </w:pPr>
    </w:p>
    <w:p>
      <w:pPr>
        <w:pStyle w:val="2"/>
        <w:bidi w:val="0"/>
        <w:rPr>
          <w:rFonts w:hint="default"/>
          <w:lang w:val="en-GB" w:eastAsia="zh-CN"/>
        </w:rPr>
      </w:pPr>
      <w:r>
        <w:rPr>
          <w:rFonts w:hint="default"/>
          <w:lang w:val="en-GB" w:eastAsia="zh-CN"/>
        </w:rPr>
        <w:t>UKUPAN BROJ POENA = ___</w:t>
      </w:r>
    </w:p>
    <w:p>
      <w:pPr>
        <w:rPr>
          <w:rFonts w:hint="default"/>
          <w:lang w:val="en-GB" w:eastAsia="zh-CN" w:bidi="zh-CN"/>
        </w:rPr>
      </w:pPr>
    </w:p>
    <w:sectPr>
      <w:headerReference r:id="rId3" w:type="default"/>
      <w:footerReference r:id="rId4" w:type="default"/>
      <w:pgSz w:w="11906" w:h="16838"/>
      <w:pgMar w:top="2847" w:right="1134" w:bottom="2210" w:left="1134" w:header="1134" w:footer="1134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suppressLineNumbers/>
      <w:pBdr>
        <w:bottom w:val="double" w:color="808080" w:sz="2" w:space="0"/>
      </w:pBdr>
      <w:bidi w:val="0"/>
      <w:spacing w:before="0" w:after="283"/>
      <w:jc w:val="left"/>
    </w:pPr>
  </w:p>
  <w:p>
    <w:pPr>
      <w:pStyle w:val="11"/>
      <w:bidi w:val="0"/>
      <w:jc w:val="center"/>
      <w:rPr>
        <w:sz w:val="32"/>
        <w:szCs w:val="32"/>
      </w:rPr>
    </w:pPr>
    <w:r>
      <w:rPr>
        <w:sz w:val="32"/>
        <w:szCs w:val="32"/>
      </w:rPr>
      <w:t xml:space="preserve">( </w:t>
    </w: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1</w:t>
    </w:r>
    <w:r>
      <w:rPr>
        <w:sz w:val="32"/>
        <w:szCs w:val="32"/>
      </w:rPr>
      <w:fldChar w:fldCharType="end"/>
    </w:r>
    <w:r>
      <w:rPr>
        <w:sz w:val="32"/>
        <w:szCs w:val="32"/>
      </w:rPr>
      <w:t xml:space="preserve"> 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bidi w:val="0"/>
      <w:jc w:val="center"/>
      <w:rPr>
        <w:rFonts w:hint="default"/>
        <w:b/>
        <w:bCs/>
        <w:i/>
        <w:iCs/>
        <w:smallCaps/>
        <w:sz w:val="40"/>
        <w:szCs w:val="40"/>
        <w:lang w:val="en-GB" w:eastAsia="zh-CN" w:bidi="zh-CN"/>
      </w:rPr>
    </w:pPr>
    <w:r>
      <w:rPr>
        <w:rFonts w:hint="default"/>
        <w:b/>
        <w:bCs/>
        <w:i/>
        <w:iCs/>
        <w:smallCaps/>
        <w:sz w:val="40"/>
        <w:szCs w:val="40"/>
        <w:lang w:val="en-GB" w:eastAsia="zh-CN" w:bidi="zh-CN"/>
      </w:rPr>
      <w:t>Nemanja Vujic</w:t>
    </w:r>
    <w:r>
      <w:rPr>
        <w:b/>
        <w:bCs/>
        <w:i/>
        <w:iCs/>
        <w:smallCaps/>
        <w:sz w:val="40"/>
        <w:szCs w:val="40"/>
        <w:lang w:val="zh-CN" w:eastAsia="zh-CN" w:bidi="zh-CN"/>
      </w:rPr>
      <w:t xml:space="preserve"> </w:t>
    </w:r>
    <w:r>
      <w:rPr>
        <w:rFonts w:hint="default"/>
        <w:b/>
        <w:bCs/>
        <w:i/>
        <w:iCs/>
        <w:smallCaps/>
        <w:sz w:val="40"/>
        <w:szCs w:val="40"/>
        <w:lang w:val="en-GB" w:eastAsia="zh-CN" w:bidi="zh-CN"/>
      </w:rPr>
      <w:t>63/21RN</w:t>
    </w:r>
  </w:p>
  <w:p>
    <w:pPr>
      <w:pStyle w:val="13"/>
      <w:bidi w:val="0"/>
      <w:jc w:val="center"/>
      <w:rPr>
        <w:b/>
        <w:bCs/>
        <w:i/>
        <w:iCs/>
        <w:smallCaps/>
        <w:sz w:val="40"/>
        <w:szCs w:val="40"/>
        <w:lang w:val="zh-CN" w:eastAsia="zh-CN" w:bidi="zh-CN"/>
      </w:rPr>
    </w:pPr>
    <w:r>
      <w:rPr>
        <w:b/>
        <w:bCs/>
        <w:i/>
        <w:iCs/>
        <w:smallCaps/>
        <w:sz w:val="40"/>
        <w:szCs w:val="40"/>
        <w:lang w:val="zh-CN" w:eastAsia="zh-CN" w:bidi="zh-CN"/>
      </w:rPr>
      <w:t>Projekat – etapa 1: Pisanje gramatike</w:t>
    </w:r>
  </w:p>
  <w:p>
    <w:pPr>
      <w:pStyle w:val="19"/>
      <w:suppressLineNumbers/>
      <w:pBdr>
        <w:bottom w:val="double" w:color="808080" w:sz="2" w:space="0"/>
      </w:pBdr>
      <w:bidi w:val="0"/>
      <w:spacing w:before="0" w:after="28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%1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pStyle w:val="6"/>
      <w:suff w:val="nothing"/>
      <w:lvlText w:val="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pStyle w:val="7"/>
      <w:suff w:val="nothing"/>
      <w:lvlText w:val="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%9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E35AEF"/>
    <w:rsid w:val="0A295EB9"/>
    <w:rsid w:val="0A300893"/>
    <w:rsid w:val="1EF75ADE"/>
    <w:rsid w:val="430C640E"/>
    <w:rsid w:val="5D580C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7">
    <w:name w:val="heading 4"/>
    <w:basedOn w:val="3"/>
    <w:next w:val="4"/>
    <w:qFormat/>
    <w:uiPriority w:val="0"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10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1">
    <w:name w:val="footer"/>
    <w:basedOn w:val="12"/>
    <w:uiPriority w:val="0"/>
    <w:pPr>
      <w:suppressLineNumbers/>
      <w:tabs>
        <w:tab w:val="center" w:pos="4819"/>
        <w:tab w:val="right" w:pos="9638"/>
      </w:tabs>
    </w:pPr>
  </w:style>
  <w:style w:type="paragraph" w:customStyle="1" w:styleId="12">
    <w:name w:val="Header and 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13">
    <w:name w:val="header"/>
    <w:basedOn w:val="12"/>
    <w:uiPriority w:val="0"/>
    <w:pPr>
      <w:suppressLineNumbers/>
    </w:pPr>
  </w:style>
  <w:style w:type="character" w:styleId="14">
    <w:name w:val="Hyperlink"/>
    <w:uiPriority w:val="0"/>
    <w:rPr>
      <w:color w:val="000080"/>
      <w:u w:val="single"/>
    </w:rPr>
  </w:style>
  <w:style w:type="paragraph" w:styleId="15">
    <w:name w:val="List"/>
    <w:basedOn w:val="4"/>
    <w:uiPriority w:val="0"/>
    <w:rPr>
      <w:rFonts w:cs="Lohit Devanagari"/>
    </w:rPr>
  </w:style>
  <w:style w:type="character" w:customStyle="1" w:styleId="16">
    <w:name w:val="Numbering Symbols"/>
    <w:qFormat/>
    <w:uiPriority w:val="0"/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9">
    <w:name w:val="Horizontal Line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  <w:style w:type="paragraph" w:customStyle="1" w:styleId="20">
    <w:name w:val="Table Contents"/>
    <w:basedOn w:val="1"/>
    <w:qFormat/>
    <w:uiPriority w:val="0"/>
    <w:pPr>
      <w:widowControl w:val="0"/>
      <w:suppressLineNumbers/>
    </w:pPr>
  </w:style>
  <w:style w:type="paragraph" w:customStyle="1" w:styleId="21">
    <w:name w:val="Table Heading"/>
    <w:basedOn w:val="2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100</Words>
  <Characters>599</Characters>
  <Paragraphs>13</Paragraphs>
  <TotalTime>8</TotalTime>
  <ScaleCrop>false</ScaleCrop>
  <LinksUpToDate>false</LinksUpToDate>
  <CharactersWithSpaces>690</CharactersWithSpaces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2023-09-21T09:22:00Z</dcterms:created>
  <dc:creator>necav</dc:creator>
  <cp:lastModifiedBy>necav</cp:lastModifiedBy>
  <dcterms:modified xsi:type="dcterms:W3CDTF">2023-10-26T08:41:45Z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2057-12.2.0.13266</vt:lpwstr>
  </property>
  <property fmtid="{D5CDD505-2E9C-101B-9397-08002B2CF9AE}" pid="3" name="ICV">
    <vt:lpwstr>7A37EE25C47049D890970312BCCF94E9_13</vt:lpwstr>
  </property>
</Properties>
</file>