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1788" w:rsidRDefault="0056143E">
      <w:pPr>
        <w:spacing w:before="2600" w:after="200"/>
        <w:jc w:val="center"/>
      </w:pPr>
      <w:r>
        <w:rPr>
          <w:b/>
          <w:bCs/>
          <w:color w:val="1F3864"/>
          <w:sz w:val="64"/>
          <w:szCs w:val="64"/>
        </w:rPr>
        <w:t>eFacility Ticketing</w:t>
      </w:r>
    </w:p>
    <w:p w:rsidR="00A51788" w:rsidRDefault="0056143E">
      <w:pPr>
        <w:spacing w:after="1200"/>
        <w:jc w:val="center"/>
      </w:pPr>
      <w:r>
        <w:rPr>
          <w:color w:val="555555"/>
          <w:sz w:val="30"/>
          <w:szCs w:val="30"/>
        </w:rPr>
        <w:t>Sistem za prijavu i upravljanje kvarovima u stambenim zgradama</w:t>
      </w:r>
    </w:p>
    <w:p w:rsidR="00A51788" w:rsidRDefault="0056143E">
      <w:pPr>
        <w:spacing w:after="300"/>
        <w:jc w:val="center"/>
      </w:pPr>
      <w:r>
        <w:rPr>
          <w:b/>
          <w:bCs/>
          <w:sz w:val="28"/>
          <w:szCs w:val="28"/>
        </w:rPr>
        <w:t>Kompletna dokumentacija i priprema za odbranu</w:t>
      </w:r>
    </w:p>
    <w:p w:rsidR="00A51788" w:rsidRDefault="0056143E">
      <w:pPr>
        <w:spacing w:after="120"/>
        <w:jc w:val="center"/>
      </w:pPr>
      <w:r>
        <w:rPr>
          <w:color w:val="777777"/>
        </w:rPr>
        <w:t>Spring Boot 3 (Java 17) + React 18 (TypeScript)  ·  REST  ·  JWT  ·  MySQL</w:t>
      </w:r>
    </w:p>
    <w:p w:rsidR="00A51788" w:rsidRDefault="0056143E">
      <w:pPr>
        <w:jc w:val="center"/>
      </w:pPr>
      <w:r>
        <w:rPr>
          <w:color w:val="777777"/>
        </w:rPr>
        <w:t>Autor: Vukašin Lukić</w:t>
      </w:r>
    </w:p>
    <w:p w:rsidR="00A51788" w:rsidRDefault="0056143E">
      <w:r>
        <w:br w:type="page"/>
      </w:r>
    </w:p>
    <w:p w:rsidR="00A51788" w:rsidRDefault="0056143E">
      <w:pPr>
        <w:spacing w:after="200"/>
      </w:pPr>
      <w:r>
        <w:rPr>
          <w:b/>
          <w:bCs/>
          <w:color w:val="1F3864"/>
          <w:sz w:val="34"/>
          <w:szCs w:val="34"/>
        </w:rPr>
        <w:lastRenderedPageBreak/>
        <w:t>Sadržaj</w:t>
      </w:r>
    </w:p>
    <w:sdt>
      <w:sdtPr>
        <w:alias w:val="Sadržaj"/>
        <w:id w:val="1300506688"/>
      </w:sdtPr>
      <w:sdtContent>
        <w:p w:rsidR="00187CE6" w:rsidRDefault="00040D49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 w:rsidR="0056143E">
            <w:instrText>TOC \h \o "1-3"</w:instrText>
          </w:r>
          <w:r>
            <w:fldChar w:fldCharType="separate"/>
          </w:r>
          <w:hyperlink w:anchor="_Toc239092521" w:history="1">
            <w:r w:rsidR="00187CE6" w:rsidRPr="0072205D">
              <w:rPr>
                <w:rStyle w:val="Hyperlink"/>
                <w:b/>
                <w:bCs/>
                <w:noProof/>
              </w:rPr>
              <w:t>0. Kako da koristiš ovaj dokument</w:t>
            </w:r>
            <w:r w:rsidR="00187CE6">
              <w:rPr>
                <w:noProof/>
              </w:rPr>
              <w:tab/>
            </w:r>
            <w:r w:rsidR="00187CE6">
              <w:rPr>
                <w:noProof/>
              </w:rPr>
              <w:fldChar w:fldCharType="begin"/>
            </w:r>
            <w:r w:rsidR="00187CE6">
              <w:rPr>
                <w:noProof/>
              </w:rPr>
              <w:instrText xml:space="preserve"> PAGEREF _Toc239092521 \h </w:instrText>
            </w:r>
            <w:r w:rsidR="00187CE6">
              <w:rPr>
                <w:noProof/>
              </w:rPr>
            </w:r>
            <w:r w:rsidR="00187CE6">
              <w:rPr>
                <w:noProof/>
              </w:rPr>
              <w:fldChar w:fldCharType="separate"/>
            </w:r>
            <w:r w:rsidR="00187CE6">
              <w:rPr>
                <w:noProof/>
              </w:rPr>
              <w:t>6</w:t>
            </w:r>
            <w:r w:rsidR="00187CE6"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22" w:history="1">
            <w:r w:rsidRPr="0072205D">
              <w:rPr>
                <w:rStyle w:val="Hyperlink"/>
                <w:b/>
                <w:bCs/>
                <w:noProof/>
              </w:rPr>
              <w:t>1. Šta je aplikacija i od čega se sastoji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23" w:history="1">
            <w:r w:rsidRPr="0072205D">
              <w:rPr>
                <w:rStyle w:val="Hyperlink"/>
                <w:b/>
                <w:bCs/>
                <w:noProof/>
              </w:rPr>
              <w:t>1.1 Poslovni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24" w:history="1">
            <w:r w:rsidRPr="0072205D">
              <w:rPr>
                <w:rStyle w:val="Hyperlink"/>
                <w:b/>
                <w:bCs/>
                <w:noProof/>
              </w:rPr>
              <w:t>1.2 Tri uloge (aktera)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25" w:history="1">
            <w:r w:rsidRPr="0072205D">
              <w:rPr>
                <w:rStyle w:val="Hyperlink"/>
                <w:b/>
                <w:bCs/>
                <w:noProof/>
              </w:rPr>
              <w:t>1.3 Tehnologije (stack)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3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26" w:history="1">
            <w:r w:rsidRPr="0072205D">
              <w:rPr>
                <w:rStyle w:val="Hyperlink"/>
                <w:b/>
                <w:bCs/>
                <w:noProof/>
              </w:rPr>
              <w:t>Backend (folder /backend)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3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27" w:history="1">
            <w:r w:rsidRPr="0072205D">
              <w:rPr>
                <w:rStyle w:val="Hyperlink"/>
                <w:b/>
                <w:bCs/>
                <w:noProof/>
              </w:rPr>
              <w:t>Frontend (folder /frontend)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28" w:history="1">
            <w:r w:rsidRPr="0072205D">
              <w:rPr>
                <w:rStyle w:val="Hyperlink"/>
                <w:b/>
                <w:bCs/>
                <w:noProof/>
              </w:rPr>
              <w:t>1.4 Napomena o imenima (VAŽNO za odbranu)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29" w:history="1">
            <w:r w:rsidRPr="0072205D">
              <w:rPr>
                <w:rStyle w:val="Hyperlink"/>
                <w:b/>
                <w:bCs/>
                <w:noProof/>
              </w:rPr>
              <w:t>2. Arhitektura — velika slika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30" w:history="1">
            <w:r w:rsidRPr="0072205D">
              <w:rPr>
                <w:rStyle w:val="Hyperlink"/>
                <w:b/>
                <w:bCs/>
                <w:noProof/>
              </w:rPr>
              <w:t>2.1 Dva odvojena programa koja pričaju preko HTTP-a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31" w:history="1">
            <w:r w:rsidRPr="0072205D">
              <w:rPr>
                <w:rStyle w:val="Hyperlink"/>
                <w:b/>
                <w:bCs/>
                <w:noProof/>
              </w:rPr>
              <w:t>2.2 Slojevi backenda (Layered / N-tier arhitektura)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32" w:history="1">
            <w:r w:rsidRPr="0072205D">
              <w:rPr>
                <w:rStyle w:val="Hyperlink"/>
                <w:b/>
                <w:bCs/>
                <w:noProof/>
              </w:rPr>
              <w:t>2.3 Zašto slojevi? (pitanje sa odbrane)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33" w:history="1">
            <w:r w:rsidRPr="0072205D">
              <w:rPr>
                <w:rStyle w:val="Hyperlink"/>
                <w:b/>
                <w:bCs/>
                <w:noProof/>
              </w:rPr>
              <w:t>2.4 Kompletna mapa foldera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34" w:history="1">
            <w:r w:rsidRPr="0072205D">
              <w:rPr>
                <w:rStyle w:val="Hyperlink"/>
                <w:b/>
                <w:bCs/>
                <w:noProof/>
              </w:rPr>
              <w:t>3. Spring Boot za 20 minuta (pojmovi bez kojih backend nema smisla)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35" w:history="1">
            <w:r w:rsidRPr="0072205D">
              <w:rPr>
                <w:rStyle w:val="Hyperlink"/>
                <w:b/>
                <w:bCs/>
                <w:noProof/>
              </w:rPr>
              <w:t>3.1 Šta Spring uopšte radi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36" w:history="1">
            <w:r w:rsidRPr="0072205D">
              <w:rPr>
                <w:rStyle w:val="Hyperlink"/>
                <w:b/>
                <w:bCs/>
                <w:noProof/>
              </w:rPr>
              <w:t>3.2 IoC i Dependency Injection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37" w:history="1">
            <w:r w:rsidRPr="0072205D">
              <w:rPr>
                <w:rStyle w:val="Hyperlink"/>
                <w:b/>
                <w:bCs/>
                <w:noProof/>
              </w:rPr>
              <w:t>3.3 Najvažnije anotacije u ovom projektu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38" w:history="1">
            <w:r w:rsidRPr="0072205D">
              <w:rPr>
                <w:rStyle w:val="Hyperlink"/>
                <w:b/>
                <w:bCs/>
                <w:noProof/>
              </w:rPr>
              <w:t>3.4 Kako Spring Boot startuje aplikaciju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39" w:history="1">
            <w:r w:rsidRPr="0072205D">
              <w:rPr>
                <w:rStyle w:val="Hyperlink"/>
                <w:b/>
                <w:bCs/>
                <w:noProof/>
              </w:rPr>
              <w:t>4. Backend — sloj model (JPA entiteti = baza)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40" w:history="1">
            <w:r w:rsidRPr="0072205D">
              <w:rPr>
                <w:rStyle w:val="Hyperlink"/>
                <w:b/>
                <w:bCs/>
                <w:noProof/>
              </w:rPr>
              <w:t>4.1 Zajednički marker: DomainEntity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41" w:history="1">
            <w:r w:rsidRPr="0072205D">
              <w:rPr>
                <w:rStyle w:val="Hyperlink"/>
                <w:b/>
                <w:bCs/>
                <w:noProof/>
              </w:rPr>
              <w:t>4.2 Korisnik (tabela users)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42" w:history="1">
            <w:r w:rsidRPr="0072205D">
              <w:rPr>
                <w:rStyle w:val="Hyperlink"/>
                <w:b/>
                <w:bCs/>
                <w:noProof/>
              </w:rPr>
              <w:t>4.3 Zgrada (building) i Stan (apartment)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43" w:history="1">
            <w:r w:rsidRPr="0072205D">
              <w:rPr>
                <w:rStyle w:val="Hyperlink"/>
                <w:b/>
                <w:bCs/>
                <w:noProof/>
              </w:rPr>
              <w:t>4.4 Tiket (ticket) — centralni entitet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44" w:history="1">
            <w:r w:rsidRPr="0072205D">
              <w:rPr>
                <w:rStyle w:val="Hyperlink"/>
                <w:b/>
                <w:bCs/>
                <w:noProof/>
              </w:rPr>
              <w:t>4.5 Komentar (comment) i IstorijaTiketa (ticket_history)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45" w:history="1">
            <w:r w:rsidRPr="0072205D">
              <w:rPr>
                <w:rStyle w:val="Hyperlink"/>
                <w:b/>
                <w:bCs/>
                <w:noProof/>
              </w:rPr>
              <w:t>4.6 Enumeracije (paket model/enums)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46" w:history="1">
            <w:r w:rsidRPr="0072205D">
              <w:rPr>
                <w:rStyle w:val="Hyperlink"/>
                <w:b/>
                <w:bCs/>
                <w:noProof/>
              </w:rPr>
              <w:t>4.7 ERD — dijagram baze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47" w:history="1">
            <w:r w:rsidRPr="0072205D">
              <w:rPr>
                <w:rStyle w:val="Hyperlink"/>
                <w:b/>
                <w:bCs/>
                <w:noProof/>
              </w:rPr>
              <w:t>5. Backend — sloj repository (pristup bazi)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48" w:history="1">
            <w:r w:rsidRPr="0072205D">
              <w:rPr>
                <w:rStyle w:val="Hyperlink"/>
                <w:b/>
                <w:bCs/>
                <w:noProof/>
              </w:rPr>
              <w:t>5.1 Šta dobiješ besplatno iz JpaRepository&lt;Entitet, TipId&gt;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49" w:history="1">
            <w:r w:rsidRPr="0072205D">
              <w:rPr>
                <w:rStyle w:val="Hyperlink"/>
                <w:b/>
                <w:bCs/>
                <w:noProof/>
              </w:rPr>
              <w:t>5.2 Derived query metode (Spring čita ime metode)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50" w:history="1">
            <w:r w:rsidRPr="0072205D">
              <w:rPr>
                <w:rStyle w:val="Hyperlink"/>
                <w:b/>
                <w:bCs/>
                <w:noProof/>
              </w:rPr>
              <w:t>5.3 Specifikacije — dinamički filteri (Criteria 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51" w:history="1">
            <w:r w:rsidRPr="0072205D">
              <w:rPr>
                <w:rStyle w:val="Hyperlink"/>
                <w:b/>
                <w:bCs/>
                <w:noProof/>
              </w:rPr>
              <w:t>5.4 Straničenje (Pageable)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52" w:history="1">
            <w:r w:rsidRPr="0072205D">
              <w:rPr>
                <w:rStyle w:val="Hyperlink"/>
                <w:b/>
                <w:bCs/>
                <w:noProof/>
              </w:rPr>
              <w:t>6. Backend — DTO, request objekti i validacija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53" w:history="1">
            <w:r w:rsidRPr="0072205D">
              <w:rPr>
                <w:rStyle w:val="Hyperlink"/>
                <w:b/>
                <w:bCs/>
                <w:noProof/>
              </w:rPr>
              <w:t>6.1 Zašto DTO, a ne entitet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54" w:history="1">
            <w:r w:rsidRPr="0072205D">
              <w:rPr>
                <w:rStyle w:val="Hyperlink"/>
                <w:b/>
                <w:bCs/>
                <w:noProof/>
              </w:rPr>
              <w:t>6.2 Izlazni DTO-ovi (paket dto) — ono što klijent DOBIJA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55" w:history="1">
            <w:r w:rsidRPr="0072205D">
              <w:rPr>
                <w:rStyle w:val="Hyperlink"/>
                <w:b/>
                <w:bCs/>
                <w:noProof/>
              </w:rPr>
              <w:t>6.3 Ulazni request objekti (paket dto/request) — ono što klijent ŠALJE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56" w:history="1">
            <w:r w:rsidRPr="0072205D">
              <w:rPr>
                <w:rStyle w:val="Hyperlink"/>
                <w:b/>
                <w:bCs/>
                <w:noProof/>
              </w:rPr>
              <w:t>6.4 Omotač odgovora — connection.Response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57" w:history="1">
            <w:r w:rsidRPr="0072205D">
              <w:rPr>
                <w:rStyle w:val="Hyperlink"/>
                <w:b/>
                <w:bCs/>
                <w:noProof/>
              </w:rPr>
              <w:t>7. Backend — sloj mapper (MapStruct)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58" w:history="1">
            <w:r w:rsidRPr="0072205D">
              <w:rPr>
                <w:rStyle w:val="Hyperlink"/>
                <w:b/>
                <w:bCs/>
                <w:noProof/>
              </w:rPr>
              <w:t>7.1 Kako radi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59" w:history="1">
            <w:r w:rsidRPr="0072205D">
              <w:rPr>
                <w:rStyle w:val="Hyperlink"/>
                <w:b/>
                <w:bCs/>
                <w:noProof/>
              </w:rPr>
              <w:t>8. Backend — sloj service (poslovna logika)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60" w:history="1">
            <w:r w:rsidRPr="0072205D">
              <w:rPr>
                <w:rStyle w:val="Hyperlink"/>
                <w:b/>
                <w:bCs/>
                <w:noProof/>
              </w:rPr>
              <w:t>8.1 @Transactional — šta znači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61" w:history="1">
            <w:r w:rsidRPr="0072205D">
              <w:rPr>
                <w:rStyle w:val="Hyperlink"/>
                <w:b/>
                <w:bCs/>
                <w:noProof/>
              </w:rPr>
              <w:t>8.2 AuthService — registracija i prijava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62" w:history="1">
            <w:r w:rsidRPr="0072205D">
              <w:rPr>
                <w:rStyle w:val="Hyperlink"/>
                <w:b/>
                <w:bCs/>
                <w:noProof/>
              </w:rPr>
              <w:t>8.3 TiketService — srce aplikacije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3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63" w:history="1">
            <w:r w:rsidRPr="0072205D">
              <w:rPr>
                <w:rStyle w:val="Hyperlink"/>
                <w:b/>
                <w:bCs/>
                <w:noProof/>
              </w:rPr>
              <w:t>createTiket (samo TENANT)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3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64" w:history="1">
            <w:r w:rsidRPr="0072205D">
              <w:rPr>
                <w:rStyle w:val="Hyperlink"/>
                <w:b/>
                <w:bCs/>
                <w:noProof/>
              </w:rPr>
              <w:t>assignTechnician (samo MANAGER)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3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65" w:history="1">
            <w:r w:rsidRPr="0072205D">
              <w:rPr>
                <w:rStyle w:val="Hyperlink"/>
                <w:b/>
                <w:bCs/>
                <w:noProof/>
              </w:rPr>
              <w:t>updateStatus (MANAGER ili TECHNICIAN) — mašina stanja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3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66" w:history="1">
            <w:r w:rsidRPr="0072205D">
              <w:rPr>
                <w:rStyle w:val="Hyperlink"/>
                <w:b/>
                <w:bCs/>
                <w:noProof/>
              </w:rPr>
              <w:t>updatePrioritet (samo MANAGER)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3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67" w:history="1">
            <w:r w:rsidRPr="0072205D">
              <w:rPr>
                <w:rStyle w:val="Hyperlink"/>
                <w:b/>
                <w:bCs/>
                <w:noProof/>
              </w:rPr>
              <w:t>Metode čitanja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68" w:history="1">
            <w:r w:rsidRPr="0072205D">
              <w:rPr>
                <w:rStyle w:val="Hyperlink"/>
                <w:b/>
                <w:bCs/>
                <w:noProof/>
              </w:rPr>
              <w:t>8.4 TiketPristup — ko sme da vidi tiket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69" w:history="1">
            <w:r w:rsidRPr="0072205D">
              <w:rPr>
                <w:rStyle w:val="Hyperlink"/>
                <w:b/>
                <w:bCs/>
                <w:noProof/>
              </w:rPr>
              <w:t>8.5 Ostali servisi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70" w:history="1">
            <w:r w:rsidRPr="0072205D">
              <w:rPr>
                <w:rStyle w:val="Hyperlink"/>
                <w:b/>
                <w:bCs/>
                <w:noProof/>
              </w:rPr>
              <w:t>8.6 DashboardService — kako se pravi statistika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71" w:history="1">
            <w:r w:rsidRPr="0072205D">
              <w:rPr>
                <w:rStyle w:val="Hyperlink"/>
                <w:b/>
                <w:bCs/>
                <w:noProof/>
              </w:rPr>
              <w:t>8.7 EmailService — asinhrono, „best effort“ obaveštenje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72" w:history="1">
            <w:r w:rsidRPr="0072205D">
              <w:rPr>
                <w:rStyle w:val="Hyperlink"/>
                <w:b/>
                <w:bCs/>
                <w:noProof/>
              </w:rPr>
              <w:t>8.8 TiketExportService — Excel i PDF izveštaji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73" w:history="1">
            <w:r w:rsidRPr="0072205D">
              <w:rPr>
                <w:rStyle w:val="Hyperlink"/>
                <w:b/>
                <w:bCs/>
                <w:noProof/>
              </w:rPr>
              <w:t>9. Backend — sloj controller (REST endpointi)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74" w:history="1">
            <w:r w:rsidRPr="0072205D">
              <w:rPr>
                <w:rStyle w:val="Hyperlink"/>
                <w:b/>
                <w:bCs/>
                <w:noProof/>
              </w:rPr>
              <w:t>9.1 Anatomija jednog kontrolera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75" w:history="1">
            <w:r w:rsidRPr="0072205D">
              <w:rPr>
                <w:rStyle w:val="Hyperlink"/>
                <w:b/>
                <w:bCs/>
                <w:noProof/>
              </w:rPr>
              <w:t>9.2 Kompletna tabela endpointa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76" w:history="1">
            <w:r w:rsidRPr="0072205D">
              <w:rPr>
                <w:rStyle w:val="Hyperlink"/>
                <w:b/>
                <w:bCs/>
                <w:noProof/>
              </w:rPr>
              <w:t>10. Autentifikacija i autorizacija (Spring Security + JWT)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77" w:history="1">
            <w:r w:rsidRPr="0072205D">
              <w:rPr>
                <w:rStyle w:val="Hyperlink"/>
                <w:b/>
                <w:bCs/>
                <w:noProof/>
              </w:rPr>
              <w:t>10.1 Pojmovi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78" w:history="1">
            <w:r w:rsidRPr="0072205D">
              <w:rPr>
                <w:rStyle w:val="Hyperlink"/>
                <w:b/>
                <w:bCs/>
                <w:noProof/>
              </w:rPr>
              <w:t>10.2 JwtService — izrada i provera tokena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79" w:history="1">
            <w:r w:rsidRPr="0072205D">
              <w:rPr>
                <w:rStyle w:val="Hyperlink"/>
                <w:b/>
                <w:bCs/>
                <w:noProof/>
              </w:rPr>
              <w:t>10.3 JwtAuthenticationFilter — čuvar na ulazu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80" w:history="1">
            <w:r w:rsidRPr="0072205D">
              <w:rPr>
                <w:rStyle w:val="Hyperlink"/>
                <w:b/>
                <w:bCs/>
                <w:noProof/>
              </w:rPr>
              <w:t>10.4 SecurityConfig — pravila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81" w:history="1">
            <w:r w:rsidRPr="0072205D">
              <w:rPr>
                <w:rStyle w:val="Hyperlink"/>
                <w:b/>
                <w:bCs/>
                <w:noProof/>
              </w:rPr>
              <w:t>10.5 Ceo tok — od prijave do zaštićenog poziva (dijagram)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82" w:history="1">
            <w:r w:rsidRPr="0072205D">
              <w:rPr>
                <w:rStyle w:val="Hyperlink"/>
                <w:b/>
                <w:bCs/>
                <w:noProof/>
              </w:rPr>
              <w:t>10.6 Odjava (logout)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83" w:history="1">
            <w:r w:rsidRPr="0072205D">
              <w:rPr>
                <w:rStyle w:val="Hyperlink"/>
                <w:b/>
                <w:bCs/>
                <w:noProof/>
              </w:rPr>
              <w:t>11. Kako jedan zahtev postane red u bazi (end-to-end primer)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84" w:history="1">
            <w:r w:rsidRPr="0072205D">
              <w:rPr>
                <w:rStyle w:val="Hyperlink"/>
                <w:b/>
                <w:bCs/>
                <w:noProof/>
              </w:rPr>
              <w:t>11.1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85" w:history="1">
            <w:r w:rsidRPr="0072205D">
              <w:rPr>
                <w:rStyle w:val="Hyperlink"/>
                <w:b/>
                <w:bCs/>
                <w:noProof/>
              </w:rPr>
              <w:t>11.2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86" w:history="1">
            <w:r w:rsidRPr="0072205D">
              <w:rPr>
                <w:rStyle w:val="Hyperlink"/>
                <w:b/>
                <w:bCs/>
                <w:noProof/>
              </w:rPr>
              <w:t>11.3 Nazad na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87" w:history="1">
            <w:r w:rsidRPr="0072205D">
              <w:rPr>
                <w:rStyle w:val="Hyperlink"/>
                <w:b/>
                <w:bCs/>
                <w:noProof/>
              </w:rPr>
              <w:t>11.4 SQL koji je izvršen (iz show-sql loga)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88" w:history="1">
            <w:r w:rsidRPr="0072205D">
              <w:rPr>
                <w:rStyle w:val="Hyperlink"/>
                <w:b/>
                <w:bCs/>
                <w:noProof/>
              </w:rPr>
              <w:t>12. Životni ciklus tiketa (mašina stanja)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89" w:history="1">
            <w:r w:rsidRPr="0072205D">
              <w:rPr>
                <w:rStyle w:val="Hyperlink"/>
                <w:b/>
                <w:bCs/>
                <w:noProof/>
              </w:rPr>
              <w:t>13. Backend — obrada grešaka (paket exception)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90" w:history="1">
            <w:r w:rsidRPr="0072205D">
              <w:rPr>
                <w:rStyle w:val="Hyperlink"/>
                <w:b/>
                <w:bCs/>
                <w:noProof/>
              </w:rPr>
              <w:t>14. Frontend — struktura i tok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91" w:history="1">
            <w:r w:rsidRPr="0072205D">
              <w:rPr>
                <w:rStyle w:val="Hyperlink"/>
                <w:b/>
                <w:bCs/>
                <w:noProof/>
              </w:rPr>
              <w:t>14.1 Ulazna tačka i rutiranje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92" w:history="1">
            <w:r w:rsidRPr="0072205D">
              <w:rPr>
                <w:rStyle w:val="Hyperlink"/>
                <w:b/>
                <w:bCs/>
                <w:noProof/>
              </w:rPr>
              <w:t>14.2 config/api.ts — axios instanca i interceptori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93" w:history="1">
            <w:r w:rsidRPr="0072205D">
              <w:rPr>
                <w:rStyle w:val="Hyperlink"/>
                <w:b/>
                <w:bCs/>
                <w:noProof/>
              </w:rPr>
              <w:t>14.3 context/ — globalno stanje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3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94" w:history="1">
            <w:r w:rsidRPr="0072205D">
              <w:rPr>
                <w:rStyle w:val="Hyperlink"/>
                <w:b/>
                <w:bCs/>
                <w:noProof/>
              </w:rPr>
              <w:t>AuthContext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3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95" w:history="1">
            <w:r w:rsidRPr="0072205D">
              <w:rPr>
                <w:rStyle w:val="Hyperlink"/>
                <w:b/>
                <w:bCs/>
                <w:noProof/>
              </w:rPr>
              <w:t>ToastContext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96" w:history="1">
            <w:r w:rsidRPr="0072205D">
              <w:rPr>
                <w:rStyle w:val="Hyperlink"/>
                <w:b/>
                <w:bCs/>
                <w:noProof/>
              </w:rPr>
              <w:t>14.4 routes/ — zaštita stranica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97" w:history="1">
            <w:r w:rsidRPr="0072205D">
              <w:rPr>
                <w:rStyle w:val="Hyperlink"/>
                <w:b/>
                <w:bCs/>
                <w:noProof/>
              </w:rPr>
              <w:t>14.5 api/ — servisni sloj frontenda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98" w:history="1">
            <w:r w:rsidRPr="0072205D">
              <w:rPr>
                <w:rStyle w:val="Hyperlink"/>
                <w:b/>
                <w:bCs/>
                <w:noProof/>
              </w:rPr>
              <w:t>14.6 types/ — TypeScript tipovi (ogledalo backend DTO-va)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599" w:history="1">
            <w:r w:rsidRPr="0072205D">
              <w:rPr>
                <w:rStyle w:val="Hyperlink"/>
                <w:b/>
                <w:bCs/>
                <w:noProof/>
              </w:rPr>
              <w:t>14.7 utils/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00" w:history="1">
            <w:r w:rsidRPr="0072205D">
              <w:rPr>
                <w:rStyle w:val="Hyperlink"/>
                <w:b/>
                <w:bCs/>
                <w:noProof/>
              </w:rPr>
              <w:t>14.8 pages/ — stranice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01" w:history="1">
            <w:r w:rsidRPr="0072205D">
              <w:rPr>
                <w:rStyle w:val="Hyperlink"/>
                <w:b/>
                <w:bCs/>
                <w:noProof/>
              </w:rPr>
              <w:t>14.9 components/ — komponente za ponovnu upotrebu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02" w:history="1">
            <w:r w:rsidRPr="0072205D">
              <w:rPr>
                <w:rStyle w:val="Hyperlink"/>
                <w:b/>
                <w:bCs/>
                <w:noProof/>
              </w:rPr>
              <w:t>14.10 Dizajn (namerno kratko)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03" w:history="1">
            <w:r w:rsidRPr="0072205D">
              <w:rPr>
                <w:rStyle w:val="Hyperlink"/>
                <w:b/>
                <w:bCs/>
                <w:noProof/>
              </w:rPr>
              <w:t>15. Kako frontend i backend komuniciraju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04" w:history="1">
            <w:r w:rsidRPr="0072205D">
              <w:rPr>
                <w:rStyle w:val="Hyperlink"/>
                <w:b/>
                <w:bCs/>
                <w:noProof/>
              </w:rPr>
              <w:t>15.1 CORS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05" w:history="1">
            <w:r w:rsidRPr="0072205D">
              <w:rPr>
                <w:rStyle w:val="Hyperlink"/>
                <w:b/>
                <w:bCs/>
                <w:noProof/>
              </w:rPr>
              <w:t>15.2 Format — uvek isti omotač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06" w:history="1">
            <w:r w:rsidRPr="0072205D">
              <w:rPr>
                <w:rStyle w:val="Hyperlink"/>
                <w:b/>
                <w:bCs/>
                <w:noProof/>
              </w:rPr>
              <w:t>16. Maven i pokretanje projekta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07" w:history="1">
            <w:r w:rsidRPr="0072205D">
              <w:rPr>
                <w:rStyle w:val="Hyperlink"/>
                <w:b/>
                <w:bCs/>
                <w:noProof/>
              </w:rPr>
              <w:t>16.1 Šta je Maven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08" w:history="1">
            <w:r w:rsidRPr="0072205D">
              <w:rPr>
                <w:rStyle w:val="Hyperlink"/>
                <w:b/>
                <w:bCs/>
                <w:noProof/>
              </w:rPr>
              <w:t>16.2 pom.xml — čitanje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09" w:history="1">
            <w:r w:rsidRPr="0072205D">
              <w:rPr>
                <w:rStyle w:val="Hyperlink"/>
                <w:b/>
                <w:bCs/>
                <w:noProof/>
              </w:rPr>
              <w:t>16.3 Maven komande (radiš iz foldera backend/)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10" w:history="1">
            <w:r w:rsidRPr="0072205D">
              <w:rPr>
                <w:rStyle w:val="Hyperlink"/>
                <w:b/>
                <w:bCs/>
                <w:noProof/>
              </w:rPr>
              <w:t>16.4 Konfiguracija — application.properties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11" w:history="1">
            <w:r w:rsidRPr="0072205D">
              <w:rPr>
                <w:rStyle w:val="Hyperlink"/>
                <w:b/>
                <w:bCs/>
                <w:noProof/>
              </w:rPr>
              <w:t>16.5 Pokretanje celog sistema — korak po korak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3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12" w:history="1">
            <w:r w:rsidRPr="0072205D">
              <w:rPr>
                <w:rStyle w:val="Hyperlink"/>
                <w:b/>
                <w:bCs/>
                <w:noProof/>
              </w:rPr>
              <w:t>Preduslovi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3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13" w:history="1">
            <w:r w:rsidRPr="0072205D">
              <w:rPr>
                <w:rStyle w:val="Hyperlink"/>
                <w:b/>
                <w:bCs/>
                <w:noProof/>
              </w:rPr>
              <w:t>1) Baza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3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14" w:history="1">
            <w:r w:rsidRPr="0072205D">
              <w:rPr>
                <w:rStyle w:val="Hyperlink"/>
                <w:b/>
                <w:bCs/>
                <w:noProof/>
              </w:rPr>
              <w:t>2)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3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15" w:history="1">
            <w:r w:rsidRPr="0072205D">
              <w:rPr>
                <w:rStyle w:val="Hyperlink"/>
                <w:b/>
                <w:bCs/>
                <w:noProof/>
              </w:rPr>
              <w:t>3)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3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16" w:history="1">
            <w:r w:rsidRPr="0072205D">
              <w:rPr>
                <w:rStyle w:val="Hyperlink"/>
                <w:b/>
                <w:bCs/>
                <w:noProof/>
              </w:rPr>
              <w:t>4) Proba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17" w:history="1">
            <w:r w:rsidRPr="0072205D">
              <w:rPr>
                <w:rStyle w:val="Hyperlink"/>
                <w:b/>
                <w:bCs/>
                <w:noProof/>
              </w:rPr>
              <w:t>17. Testovi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18" w:history="1">
            <w:r w:rsidRPr="0072205D">
              <w:rPr>
                <w:rStyle w:val="Hyperlink"/>
                <w:b/>
                <w:bCs/>
                <w:noProof/>
              </w:rPr>
              <w:t>18. Poznata ograničenja (budi iskren na odbrani)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19" w:history="1">
            <w:r w:rsidRPr="0072205D">
              <w:rPr>
                <w:rStyle w:val="Hyperlink"/>
                <w:b/>
                <w:bCs/>
                <w:noProof/>
              </w:rPr>
              <w:t>19. Moguća pitanja na odbrani + odgovori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20" w:history="1">
            <w:r w:rsidRPr="0072205D">
              <w:rPr>
                <w:rStyle w:val="Hyperlink"/>
                <w:b/>
                <w:bCs/>
                <w:noProof/>
              </w:rPr>
              <w:t>20. Rečnik pojmova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21" w:history="1">
            <w:r w:rsidRPr="0072205D">
              <w:rPr>
                <w:rStyle w:val="Hyperlink"/>
                <w:rFonts w:ascii="Arial" w:hAnsi="Arial" w:cs="Arial"/>
                <w:noProof/>
              </w:rPr>
              <w:t>21. Praktično praćenje funkcionalnosti kroz kod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22" w:history="1">
            <w:r w:rsidRPr="0072205D">
              <w:rPr>
                <w:rStyle w:val="Hyperlink"/>
                <w:rFonts w:ascii="Arial" w:hAnsi="Arial" w:cs="Arial"/>
                <w:noProof/>
              </w:rPr>
              <w:t>21.1 Pravilo „od ekrana do baze i nazad“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23" w:history="1">
            <w:r w:rsidRPr="0072205D">
              <w:rPr>
                <w:rStyle w:val="Hyperlink"/>
                <w:rFonts w:ascii="Arial" w:hAnsi="Arial" w:cs="Arial"/>
                <w:noProof/>
              </w:rPr>
              <w:t>21.2 Najbrža pretraga u IDE-u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24" w:history="1">
            <w:r w:rsidRPr="0072205D">
              <w:rPr>
                <w:rStyle w:val="Hyperlink"/>
                <w:rFonts w:ascii="Arial" w:hAnsi="Arial" w:cs="Arial"/>
                <w:noProof/>
              </w:rPr>
              <w:t>22. Status tiketa — kompletan tok za pitanje profesora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25" w:history="1">
            <w:r w:rsidRPr="0072205D">
              <w:rPr>
                <w:rStyle w:val="Hyperlink"/>
                <w:rFonts w:ascii="Arial" w:hAnsi="Arial" w:cs="Arial"/>
                <w:noProof/>
              </w:rPr>
              <w:t>22.1 Gde se status samo prikazuje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26" w:history="1">
            <w:r w:rsidRPr="0072205D">
              <w:rPr>
                <w:rStyle w:val="Hyperlink"/>
                <w:rFonts w:ascii="Arial" w:hAnsi="Arial" w:cs="Arial"/>
                <w:noProof/>
              </w:rPr>
              <w:t>22.2 Klik/promena na frontendu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27" w:history="1">
            <w:r w:rsidRPr="0072205D">
              <w:rPr>
                <w:rStyle w:val="Hyperlink"/>
                <w:rFonts w:ascii="Arial" w:hAnsi="Arial" w:cs="Arial"/>
                <w:noProof/>
              </w:rPr>
              <w:t>22.3 Axios, JWT i autorizacija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28" w:history="1">
            <w:r w:rsidRPr="0072205D">
              <w:rPr>
                <w:rStyle w:val="Hyperlink"/>
                <w:rFonts w:ascii="Arial" w:hAnsi="Arial" w:cs="Arial"/>
                <w:noProof/>
              </w:rPr>
              <w:t>22.4 Kontroler i request objekat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29" w:history="1">
            <w:r w:rsidRPr="0072205D">
              <w:rPr>
                <w:rStyle w:val="Hyperlink"/>
                <w:rFonts w:ascii="Arial" w:hAnsi="Arial" w:cs="Arial"/>
                <w:noProof/>
              </w:rPr>
              <w:t>22.5 Servis i mašina stanja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30" w:history="1">
            <w:r w:rsidRPr="0072205D">
              <w:rPr>
                <w:rStyle w:val="Hyperlink"/>
                <w:rFonts w:ascii="Arial" w:hAnsi="Arial" w:cs="Arial"/>
                <w:noProof/>
              </w:rPr>
              <w:t>22.6 Baza, istorija, DTO i mejl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31" w:history="1">
            <w:r w:rsidRPr="0072205D">
              <w:rPr>
                <w:rStyle w:val="Hyperlink"/>
                <w:rFonts w:ascii="Arial" w:hAnsi="Arial" w:cs="Arial"/>
                <w:noProof/>
              </w:rPr>
              <w:t>22.7 Kako odgovor ponovo postane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32" w:history="1">
            <w:r w:rsidRPr="0072205D">
              <w:rPr>
                <w:rStyle w:val="Hyperlink"/>
                <w:rFonts w:ascii="Arial" w:hAnsi="Arial" w:cs="Arial"/>
                <w:noProof/>
              </w:rPr>
              <w:t>23. Mapa najvažnijih tokova aplikacije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33" w:history="1">
            <w:r w:rsidRPr="0072205D">
              <w:rPr>
                <w:rStyle w:val="Hyperlink"/>
                <w:rFonts w:ascii="Arial" w:hAnsi="Arial" w:cs="Arial"/>
                <w:noProof/>
              </w:rPr>
              <w:t>23.1 Prijava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34" w:history="1">
            <w:r w:rsidRPr="0072205D">
              <w:rPr>
                <w:rStyle w:val="Hyperlink"/>
                <w:rFonts w:ascii="Arial" w:hAnsi="Arial" w:cs="Arial"/>
                <w:noProof/>
              </w:rPr>
              <w:t>23.2 Kreiranje tiketa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35" w:history="1">
            <w:r w:rsidRPr="0072205D">
              <w:rPr>
                <w:rStyle w:val="Hyperlink"/>
                <w:rFonts w:ascii="Arial" w:hAnsi="Arial" w:cs="Arial"/>
                <w:noProof/>
              </w:rPr>
              <w:t>23.3 Dodela tehničara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36" w:history="1">
            <w:r w:rsidRPr="0072205D">
              <w:rPr>
                <w:rStyle w:val="Hyperlink"/>
                <w:rFonts w:ascii="Arial" w:hAnsi="Arial" w:cs="Arial"/>
                <w:noProof/>
              </w:rPr>
              <w:t>23.4 Dodavanje komentara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37" w:history="1">
            <w:r w:rsidRPr="0072205D">
              <w:rPr>
                <w:rStyle w:val="Hyperlink"/>
                <w:rFonts w:ascii="Arial" w:hAnsi="Arial" w:cs="Arial"/>
                <w:noProof/>
              </w:rPr>
              <w:t>23.5 Otvaranje detalja tiketa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38" w:history="1">
            <w:r w:rsidRPr="0072205D">
              <w:rPr>
                <w:rStyle w:val="Hyperlink"/>
                <w:rFonts w:ascii="Arial" w:hAnsi="Arial" w:cs="Arial"/>
                <w:noProof/>
              </w:rPr>
              <w:t>23.6 Lista, filteri i straničenje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39" w:history="1">
            <w:r w:rsidRPr="0072205D">
              <w:rPr>
                <w:rStyle w:val="Hyperlink"/>
                <w:rFonts w:ascii="Arial" w:hAnsi="Arial" w:cs="Arial"/>
                <w:noProof/>
              </w:rPr>
              <w:t>23.7 Zgrade i stanovi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40" w:history="1">
            <w:r w:rsidRPr="0072205D">
              <w:rPr>
                <w:rStyle w:val="Hyperlink"/>
                <w:rFonts w:ascii="Arial" w:hAnsi="Arial" w:cs="Arial"/>
                <w:noProof/>
              </w:rPr>
              <w:t>23.8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41" w:history="1">
            <w:r w:rsidRPr="0072205D">
              <w:rPr>
                <w:rStyle w:val="Hyperlink"/>
                <w:rFonts w:ascii="Arial" w:hAnsi="Arial" w:cs="Arial"/>
                <w:noProof/>
              </w:rPr>
              <w:t>23.9 Izvoz Excel/PDF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42" w:history="1">
            <w:r w:rsidRPr="0072205D">
              <w:rPr>
                <w:rStyle w:val="Hyperlink"/>
                <w:rFonts w:ascii="Arial" w:hAnsi="Arial" w:cs="Arial"/>
                <w:noProof/>
              </w:rPr>
              <w:t>24. Kako konceptualni model živi u kodu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43" w:history="1">
            <w:r w:rsidRPr="0072205D">
              <w:rPr>
                <w:rStyle w:val="Hyperlink"/>
                <w:rFonts w:ascii="Arial" w:hAnsi="Arial" w:cs="Arial"/>
                <w:noProof/>
              </w:rPr>
              <w:t>24.1 Da li treba menjati arhitektonsku sliku?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187CE6" w:rsidRDefault="00187CE6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9092644" w:history="1">
            <w:r w:rsidRPr="0072205D">
              <w:rPr>
                <w:rStyle w:val="Hyperlink"/>
                <w:rFonts w:ascii="Arial" w:hAnsi="Arial" w:cs="Arial"/>
                <w:noProof/>
              </w:rPr>
              <w:t>25. Kratak odgovor kada profesor kaže „pokaži mi gde je to“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_Toc239092644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A51788" w:rsidRDefault="00040D49">
          <w:r>
            <w:fldChar w:fldCharType="end"/>
          </w:r>
        </w:p>
      </w:sdtContent>
    </w:sdt>
    <w:p w:rsidR="00A51788" w:rsidRDefault="0056143E">
      <w:pPr>
        <w:pStyle w:val="Heading1"/>
        <w:pageBreakBefore/>
        <w:spacing w:before="360" w:after="160"/>
      </w:pPr>
      <w:bookmarkStart w:id="0" w:name="_Toc239092521"/>
      <w:r>
        <w:rPr>
          <w:b/>
          <w:bCs/>
          <w:color w:val="1F3864"/>
          <w:sz w:val="34"/>
          <w:szCs w:val="34"/>
        </w:rPr>
        <w:lastRenderedPageBreak/>
        <w:t>0. Kako da koristiš ovaj dokument</w:t>
      </w:r>
      <w:bookmarkEnd w:id="0"/>
    </w:p>
    <w:p w:rsidR="00A51788" w:rsidRDefault="0056143E">
      <w:pPr>
        <w:spacing w:after="120" w:line="300" w:lineRule="auto"/>
      </w:pPr>
      <w:r>
        <w:t>Ovo je jedan dokument koji te vodi kroz ceo repozitorijum — od najšire slike do svakog bitnog fajla. Redosled je namerno ovakav:</w:t>
      </w:r>
    </w:p>
    <w:p w:rsidR="00A51788" w:rsidRDefault="0056143E">
      <w:pPr>
        <w:pStyle w:val="ListParagraph"/>
        <w:numPr>
          <w:ilvl w:val="0"/>
          <w:numId w:val="2"/>
        </w:numPr>
        <w:spacing w:after="60" w:line="290" w:lineRule="auto"/>
      </w:pPr>
      <w:r>
        <w:t>Prvo arhitektura — da vidiš kako celina izgleda i kako podaci teku.</w:t>
      </w:r>
    </w:p>
    <w:p w:rsidR="00A51788" w:rsidRDefault="0056143E">
      <w:pPr>
        <w:pStyle w:val="ListParagraph"/>
        <w:numPr>
          <w:ilvl w:val="0"/>
          <w:numId w:val="2"/>
        </w:numPr>
        <w:spacing w:after="60" w:line="290" w:lineRule="auto"/>
      </w:pPr>
      <w:r>
        <w:t>Zatim „Spring za 20 minuta“ — pojmovi koje moraš znati da bi backend imao smisla.</w:t>
      </w:r>
    </w:p>
    <w:p w:rsidR="00A51788" w:rsidRDefault="0056143E">
      <w:pPr>
        <w:pStyle w:val="ListParagraph"/>
        <w:numPr>
          <w:ilvl w:val="0"/>
          <w:numId w:val="2"/>
        </w:numPr>
        <w:spacing w:after="60" w:line="290" w:lineRule="auto"/>
      </w:pPr>
      <w:r>
        <w:t>Onda backend sloj po sloj: model → repository → DTO → mapper → servis → kontroler → security → obrada grešaka.</w:t>
      </w:r>
    </w:p>
    <w:p w:rsidR="00A51788" w:rsidRDefault="0056143E">
      <w:pPr>
        <w:pStyle w:val="ListParagraph"/>
        <w:numPr>
          <w:ilvl w:val="0"/>
          <w:numId w:val="2"/>
        </w:numPr>
        <w:spacing w:after="60" w:line="290" w:lineRule="auto"/>
      </w:pPr>
      <w:r>
        <w:t>Poseban blok o autentifikaciji i o tome kako jedan zahtev završi kao red u bazi.</w:t>
      </w:r>
    </w:p>
    <w:p w:rsidR="00A51788" w:rsidRDefault="0056143E">
      <w:pPr>
        <w:pStyle w:val="ListParagraph"/>
        <w:numPr>
          <w:ilvl w:val="0"/>
          <w:numId w:val="2"/>
        </w:numPr>
        <w:spacing w:after="60" w:line="290" w:lineRule="auto"/>
      </w:pPr>
      <w:r>
        <w:t>Frontend: config, context, rute, api, tipovi, utils, stranice, komponente (dizajn ukratko).</w:t>
      </w:r>
    </w:p>
    <w:p w:rsidR="00A51788" w:rsidRDefault="0056143E">
      <w:pPr>
        <w:pStyle w:val="ListParagraph"/>
        <w:numPr>
          <w:ilvl w:val="0"/>
          <w:numId w:val="2"/>
        </w:numPr>
        <w:spacing w:after="60" w:line="290" w:lineRule="auto"/>
      </w:pPr>
      <w:r>
        <w:t>Maven i pokretanje celog projekta korak po korak.</w:t>
      </w:r>
    </w:p>
    <w:p w:rsidR="00A51788" w:rsidRDefault="0056143E">
      <w:pPr>
        <w:pStyle w:val="ListParagraph"/>
        <w:numPr>
          <w:ilvl w:val="0"/>
          <w:numId w:val="2"/>
        </w:numPr>
        <w:spacing w:after="60" w:line="290" w:lineRule="auto"/>
      </w:pPr>
      <w:r>
        <w:t>Na kraju: lista mogućih pitanja na odbrani sa odgovorima i rečnik pojmova.</w:t>
      </w:r>
    </w:p>
    <w:p w:rsidR="00A51788" w:rsidRDefault="0056143E">
      <w:pPr>
        <w:pBdr>
          <w:left w:val="single" w:sz="18" w:space="12" w:color="2E5395"/>
        </w:pBdr>
        <w:spacing w:before="100" w:after="140" w:line="290" w:lineRule="auto"/>
        <w:ind w:left="200"/>
      </w:pPr>
      <w:r>
        <w:rPr>
          <w:b/>
          <w:bCs/>
        </w:rPr>
        <w:t>Savet za učenje:</w:t>
      </w:r>
      <w:r>
        <w:t xml:space="preserve"> ne pamti kod napamet. Zapamti *odgovornost* svakog sloja i *putanju jednog zahteva*. Ako znaš da ispričaš šta se desi kada stanar klikne „Kreiraj tiket“, znaš 80% projekta.</w:t>
      </w:r>
    </w:p>
    <w:p w:rsidR="00A51788" w:rsidRDefault="0056143E">
      <w:pPr>
        <w:pStyle w:val="Heading1"/>
        <w:pageBreakBefore/>
        <w:spacing w:before="360" w:after="160"/>
      </w:pPr>
      <w:bookmarkStart w:id="1" w:name="_Toc239092522"/>
      <w:r>
        <w:rPr>
          <w:b/>
          <w:bCs/>
          <w:color w:val="1F3864"/>
          <w:sz w:val="34"/>
          <w:szCs w:val="34"/>
        </w:rPr>
        <w:lastRenderedPageBreak/>
        <w:t>1. Šta je aplikacija i od čega se sastoji</w:t>
      </w:r>
      <w:bookmarkEnd w:id="1"/>
    </w:p>
    <w:p w:rsidR="00A51788" w:rsidRDefault="0056143E">
      <w:pPr>
        <w:pStyle w:val="Heading2"/>
        <w:spacing w:before="260" w:after="120"/>
      </w:pPr>
      <w:bookmarkStart w:id="2" w:name="_Toc239092523"/>
      <w:r>
        <w:rPr>
          <w:b/>
          <w:bCs/>
          <w:color w:val="2E5395"/>
          <w:sz w:val="28"/>
          <w:szCs w:val="28"/>
        </w:rPr>
        <w:t>1.1 Poslovni problem</w:t>
      </w:r>
      <w:bookmarkEnd w:id="2"/>
    </w:p>
    <w:p w:rsidR="00A51788" w:rsidRDefault="0056143E">
      <w:pPr>
        <w:spacing w:after="120" w:line="300" w:lineRule="auto"/>
      </w:pPr>
      <w:r>
        <w:t>Zamisli firmu koja održava stambene zgrade (facility management). U zgradama žive stanari. Kada nešto pukne — curi slavina, ne radi lift, nema grejanja — stanar to negde mora da prijavi, neko mora da odluči ko će da popravi, a majstor mora da javi da je gotovo. Danas se to radi telefonom i papirima. Ova aplikacija to prevodi u digitalni „tiketing“ sistem, isti princip kao helpdesk softver (Jira, GLPI, osTicket), samo za kvarove u zgradama.</w:t>
      </w:r>
    </w:p>
    <w:p w:rsidR="00A51788" w:rsidRDefault="0056143E">
      <w:pPr>
        <w:pStyle w:val="Heading2"/>
        <w:spacing w:before="260" w:after="120"/>
      </w:pPr>
      <w:bookmarkStart w:id="3" w:name="_Toc239092524"/>
      <w:r>
        <w:rPr>
          <w:b/>
          <w:bCs/>
          <w:color w:val="2E5395"/>
          <w:sz w:val="28"/>
          <w:szCs w:val="28"/>
        </w:rPr>
        <w:t>1.2 Tri uloge (aktera)</w:t>
      </w:r>
      <w:bookmarkEnd w:id="3"/>
    </w:p>
    <w:tbl>
      <w:tblPr>
        <w:tblW w:w="5000" w:type="pct"/>
        <w:tblInd w:w="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/>
      </w:tblPr>
      <w:tblGrid>
        <w:gridCol w:w="2570"/>
        <w:gridCol w:w="2175"/>
        <w:gridCol w:w="5141"/>
      </w:tblGrid>
      <w:tr w:rsidR="00A51788">
        <w:trPr>
          <w:tblHeader/>
        </w:trPr>
        <w:tc>
          <w:tcPr>
            <w:tcW w:w="13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Uloga (enum Uloga)</w:t>
            </w:r>
          </w:p>
        </w:tc>
        <w:tc>
          <w:tcPr>
            <w:tcW w:w="11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Ko je to</w:t>
            </w:r>
          </w:p>
        </w:tc>
        <w:tc>
          <w:tcPr>
            <w:tcW w:w="26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Šta radi u sistemu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TENANT — Stanar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Živi u stanu</w:t>
            </w:r>
          </w:p>
        </w:tc>
        <w:tc>
          <w:tcPr>
            <w:tcW w:w="2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Prijavljuje kvar (kreira tiket), prati status svojih tiketa, piše komentare.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MANAGER — Menadžer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Upravnik / dispečer</w:t>
            </w:r>
          </w:p>
        </w:tc>
        <w:tc>
          <w:tcPr>
            <w:tcW w:w="2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Vidi sve tikete, dodeljuje majstora, menja prioritet, zatvara završene tikete, vodi zgrade i stanove, gleda statistiku, izvozi izveštaje.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TECHNICIAN — Tehničar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Majstor</w:t>
            </w:r>
          </w:p>
        </w:tc>
        <w:tc>
          <w:tcPr>
            <w:tcW w:w="2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Vidi tikete koji su njemu dodeljeni, pomera ih kroz „u toku“ i „završeno“, komentariše, izvozi svoje tikete.</w:t>
            </w:r>
          </w:p>
        </w:tc>
      </w:tr>
    </w:tbl>
    <w:p w:rsidR="00A51788" w:rsidRDefault="0056143E">
      <w:pPr>
        <w:pStyle w:val="Heading2"/>
        <w:spacing w:before="260" w:after="120"/>
      </w:pPr>
      <w:bookmarkStart w:id="4" w:name="_Toc239092525"/>
      <w:r>
        <w:rPr>
          <w:b/>
          <w:bCs/>
          <w:color w:val="2E5395"/>
          <w:sz w:val="28"/>
          <w:szCs w:val="28"/>
        </w:rPr>
        <w:t>1.3 Tehnologije (stack)</w:t>
      </w:r>
      <w:bookmarkEnd w:id="4"/>
    </w:p>
    <w:p w:rsidR="00A51788" w:rsidRDefault="0056143E">
      <w:pPr>
        <w:pStyle w:val="Heading3"/>
        <w:spacing w:before="200" w:after="100"/>
      </w:pPr>
      <w:bookmarkStart w:id="5" w:name="_Toc239092526"/>
      <w:r>
        <w:rPr>
          <w:b/>
          <w:bCs/>
          <w:color w:val="3B3B3B"/>
        </w:rPr>
        <w:t>Backend (folder /backend)</w:t>
      </w:r>
      <w:bookmarkEnd w:id="5"/>
    </w:p>
    <w:tbl>
      <w:tblPr>
        <w:tblW w:w="5000" w:type="pct"/>
        <w:tblInd w:w="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/>
      </w:tblPr>
      <w:tblGrid>
        <w:gridCol w:w="2966"/>
        <w:gridCol w:w="1977"/>
        <w:gridCol w:w="4943"/>
      </w:tblGrid>
      <w:tr w:rsidR="00A51788">
        <w:trPr>
          <w:tblHeader/>
        </w:trPr>
        <w:tc>
          <w:tcPr>
            <w:tcW w:w="15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Tehnologija</w:t>
            </w:r>
          </w:p>
        </w:tc>
        <w:tc>
          <w:tcPr>
            <w:tcW w:w="10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Verzija</w:t>
            </w:r>
          </w:p>
        </w:tc>
        <w:tc>
          <w:tcPr>
            <w:tcW w:w="25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Čemu služi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Java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Programski jezik.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Spring Boot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3.2.5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Okvir koji sklapa aplikaciju (web server, DI, konfiguracija).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Spring Web (MVC)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(iz Boot-a)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REST kontroleri, HTTP sloj.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Spring Data JPA + Hibernate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(iz Boot-a)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Rad sa bazom preko Java objekata (ORM).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MySQL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8 (drajver mysql-connector-j)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Relaciona baza podataka.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Spring Security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(iz Boot-a)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Autentifikacija i autorizacija.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jjwt (io.jsonwebtoken)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0.12.3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Izrada i provera JWT tokena.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MapStruct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1.5.5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Automatsko mapiranje Entitet ↔ DTO (generiše kod).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Lombok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1.18.30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Uklanja boilerplate (getteri, setteri, konstruktori).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Apache POI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5.5.1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Generisanje Excel (.xlsx) izveštaja.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OpenPDF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2.0.3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Generisanje PDF izveštaja.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Spring Mail (JavaMailSender)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(iz Boot-a)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Slanje e-mail obaveštenja (Gmail SMTP).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JUnit 5 + Mockito + AssertJ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(iz Boot-a)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Testovi.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H2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(test scope)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In-memory baza za testove.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Maven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(wrapper mvnw)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Build alat i menadžer zavisnosti.</w:t>
            </w:r>
          </w:p>
        </w:tc>
      </w:tr>
    </w:tbl>
    <w:p w:rsidR="00A51788" w:rsidRDefault="0056143E">
      <w:pPr>
        <w:pStyle w:val="Heading3"/>
        <w:spacing w:before="200" w:after="100"/>
      </w:pPr>
      <w:bookmarkStart w:id="6" w:name="_Toc239092527"/>
      <w:r>
        <w:rPr>
          <w:b/>
          <w:bCs/>
          <w:color w:val="3B3B3B"/>
        </w:rPr>
        <w:lastRenderedPageBreak/>
        <w:t>Frontend (folder /frontend)</w:t>
      </w:r>
      <w:bookmarkEnd w:id="6"/>
    </w:p>
    <w:tbl>
      <w:tblPr>
        <w:tblW w:w="5000" w:type="pct"/>
        <w:tblInd w:w="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/>
      </w:tblPr>
      <w:tblGrid>
        <w:gridCol w:w="2966"/>
        <w:gridCol w:w="1977"/>
        <w:gridCol w:w="4943"/>
      </w:tblGrid>
      <w:tr w:rsidR="00A51788">
        <w:trPr>
          <w:tblHeader/>
        </w:trPr>
        <w:tc>
          <w:tcPr>
            <w:tcW w:w="15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Tehnologija</w:t>
            </w:r>
          </w:p>
        </w:tc>
        <w:tc>
          <w:tcPr>
            <w:tcW w:w="10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Verzija</w:t>
            </w:r>
          </w:p>
        </w:tc>
        <w:tc>
          <w:tcPr>
            <w:tcW w:w="25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Čemu služi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React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18.3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Biblioteka za UI (komponente).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JavaScript sa tipovima.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Vite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Dev server i bundler (build).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React Router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6.22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Rutiranje (stranice bez reload-a).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Axios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1.6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HTTP klijent za poziv backenda.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Recharts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2.12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Grafikon na kontrolnoj tabli.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Stilizovanje preko utility klasa.</w:t>
            </w:r>
          </w:p>
        </w:tc>
      </w:tr>
    </w:tbl>
    <w:p w:rsidR="00A51788" w:rsidRDefault="0056143E">
      <w:pPr>
        <w:pStyle w:val="Heading2"/>
        <w:spacing w:before="260" w:after="120"/>
      </w:pPr>
      <w:bookmarkStart w:id="7" w:name="_Toc239092528"/>
      <w:r>
        <w:rPr>
          <w:b/>
          <w:bCs/>
          <w:color w:val="2E5395"/>
          <w:sz w:val="28"/>
          <w:szCs w:val="28"/>
        </w:rPr>
        <w:t>1.4 Napomena o imenima (VAŽNO za odbranu)</w:t>
      </w:r>
      <w:bookmarkEnd w:id="7"/>
    </w:p>
    <w:p w:rsidR="00A51788" w:rsidRDefault="0056143E">
      <w:pPr>
        <w:spacing w:after="120" w:line="300" w:lineRule="auto"/>
      </w:pPr>
      <w:r>
        <w:t>U kodu su domenske klase i neke metode namerno na srpskom, a baza i JSON polja na engleskom. To zna da zbuni ispitivača, budi spreman da objasniš:</w:t>
      </w:r>
    </w:p>
    <w:tbl>
      <w:tblPr>
        <w:tblW w:w="5000" w:type="pct"/>
        <w:tblInd w:w="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/>
      </w:tblPr>
      <w:tblGrid>
        <w:gridCol w:w="2966"/>
        <w:gridCol w:w="3954"/>
        <w:gridCol w:w="2966"/>
      </w:tblGrid>
      <w:tr w:rsidR="00A51788">
        <w:trPr>
          <w:tblHeader/>
        </w:trPr>
        <w:tc>
          <w:tcPr>
            <w:tcW w:w="15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Srpski naziv u kodu</w:t>
            </w:r>
          </w:p>
        </w:tc>
        <w:tc>
          <w:tcPr>
            <w:tcW w:w="20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Englesko značenje</w:t>
            </w:r>
          </w:p>
        </w:tc>
        <w:tc>
          <w:tcPr>
            <w:tcW w:w="15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Ime tabele u bazi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Korisnik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users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Zgrada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Building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building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Stan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Apartment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apartment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Tiket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Ticket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ticket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Komentar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Comment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comment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IstorijaTiketa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TicketHistory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ticket_history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Uloga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Role (enum)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— (kolona role)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Prioritet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Priority (enum)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— (kolona priority)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StatusTiketa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TicketStatus (enum)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— (kolona status)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TiketPristup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pomoćna klasa za proveru prava pristupa tiketu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:rsidR="00A51788" w:rsidRDefault="0056143E">
      <w:pPr>
        <w:spacing w:after="120" w:line="300" w:lineRule="auto"/>
      </w:pPr>
      <w:r>
        <w:t>Polja unutar klasa su na engleskom (</w:t>
      </w:r>
      <w:r>
        <w:rPr>
          <w:rFonts w:ascii="Consolas" w:eastAsia="Consolas" w:hAnsi="Consolas" w:cs="Consolas"/>
          <w:sz w:val="20"/>
          <w:szCs w:val="20"/>
        </w:rPr>
        <w:t>firstName, title, status</w:t>
      </w:r>
      <w:r>
        <w:t xml:space="preserve">), pa su i JSON ključevi koje frontend vidi na engleskom. Frontendski fajlovi takođe mešaju: npr. komponenta </w:t>
      </w:r>
      <w:r>
        <w:rPr>
          <w:rFonts w:ascii="Consolas" w:eastAsia="Consolas" w:hAnsi="Consolas" w:cs="Consolas"/>
          <w:sz w:val="20"/>
          <w:szCs w:val="20"/>
        </w:rPr>
        <w:t>DodeliTehnicaraModal</w:t>
      </w:r>
      <w:r>
        <w:t xml:space="preserve">, tip </w:t>
      </w:r>
      <w:r>
        <w:rPr>
          <w:rFonts w:ascii="Consolas" w:eastAsia="Consolas" w:hAnsi="Consolas" w:cs="Consolas"/>
          <w:sz w:val="20"/>
          <w:szCs w:val="20"/>
        </w:rPr>
        <w:t>ZgradaDTO</w:t>
      </w:r>
      <w:r>
        <w:t>.</w:t>
      </w:r>
    </w:p>
    <w:p w:rsidR="00A51788" w:rsidRDefault="0056143E">
      <w:pPr>
        <w:pStyle w:val="Heading1"/>
        <w:pageBreakBefore/>
        <w:spacing w:before="360" w:after="160"/>
      </w:pPr>
      <w:bookmarkStart w:id="8" w:name="_Toc239092529"/>
      <w:r>
        <w:rPr>
          <w:b/>
          <w:bCs/>
          <w:color w:val="1F3864"/>
          <w:sz w:val="34"/>
          <w:szCs w:val="34"/>
        </w:rPr>
        <w:lastRenderedPageBreak/>
        <w:t>2. Arhitektura — velika slika</w:t>
      </w:r>
      <w:bookmarkEnd w:id="8"/>
    </w:p>
    <w:p w:rsidR="00A51788" w:rsidRDefault="0056143E">
      <w:pPr>
        <w:pStyle w:val="Heading2"/>
        <w:spacing w:before="260" w:after="120"/>
      </w:pPr>
      <w:bookmarkStart w:id="9" w:name="_Toc239092530"/>
      <w:r>
        <w:rPr>
          <w:b/>
          <w:bCs/>
          <w:color w:val="2E5395"/>
          <w:sz w:val="28"/>
          <w:szCs w:val="28"/>
        </w:rPr>
        <w:t>2.1 Dva odvojena programa koja pričaju preko HTTP-a</w:t>
      </w:r>
      <w:bookmarkEnd w:id="9"/>
    </w:p>
    <w:p w:rsidR="00A51788" w:rsidRDefault="0056143E">
      <w:pPr>
        <w:spacing w:after="120" w:line="300" w:lineRule="auto"/>
      </w:pPr>
      <w:r>
        <w:t>Aplikacija je klasična „client–server“ podela na dva nezavisna projekta: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t>Frontend ne zna ništa o bazi. On samo šalje HTTP zahteve i crta ono što dobije nazad.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t>Backend ne zna ništa o React-u. On izlaže REST API i vraća JSON. Isti API bi mogla da koristi i mobilna aplikacija.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t xml:space="preserve">Veza između njih je </w:t>
      </w:r>
      <w:r>
        <w:rPr>
          <w:b/>
          <w:bCs/>
        </w:rPr>
        <w:t>ugovor</w:t>
      </w:r>
      <w:r>
        <w:t xml:space="preserve">: putanje (URL-ovi), HTTP metode i oblik JSON-a. Taj ugovor je na frontendu opisan u folderu </w:t>
      </w:r>
      <w:r>
        <w:rPr>
          <w:rFonts w:ascii="Consolas" w:eastAsia="Consolas" w:hAnsi="Consolas" w:cs="Consolas"/>
          <w:color w:val="B03060"/>
          <w:sz w:val="20"/>
          <w:szCs w:val="20"/>
        </w:rPr>
        <w:t>src/api</w:t>
      </w:r>
      <w:r>
        <w:t xml:space="preserve"> i </w:t>
      </w:r>
      <w:r>
        <w:rPr>
          <w:rFonts w:ascii="Consolas" w:eastAsia="Consolas" w:hAnsi="Consolas" w:cs="Consolas"/>
          <w:color w:val="B03060"/>
          <w:sz w:val="20"/>
          <w:szCs w:val="20"/>
        </w:rPr>
        <w:t>src/types</w:t>
      </w:r>
      <w:r>
        <w:t>.</w:t>
      </w:r>
    </w:p>
    <w:p w:rsidR="00A51788" w:rsidRDefault="0056143E">
      <w:pPr>
        <w:pStyle w:val="Heading2"/>
        <w:spacing w:before="260" w:after="120"/>
      </w:pPr>
      <w:bookmarkStart w:id="10" w:name="_Toc239092531"/>
      <w:r>
        <w:rPr>
          <w:b/>
          <w:bCs/>
          <w:color w:val="2E5395"/>
          <w:sz w:val="28"/>
          <w:szCs w:val="28"/>
        </w:rPr>
        <w:t>2.2 Slojevi backenda (Layered / N-tier arhitektura)</w:t>
      </w:r>
      <w:bookmarkEnd w:id="10"/>
    </w:p>
    <w:p w:rsidR="00A51788" w:rsidRDefault="0056143E">
      <w:pPr>
        <w:spacing w:after="120" w:line="300" w:lineRule="auto"/>
      </w:pPr>
      <w:r>
        <w:t>Backend je organizovan u slojeve. Svaki sloj ima jednu odgovornost i priča samo sa slojem ispod sebe. Ovo je najvažniji dijagram u celom dokumentu:</w:t>
      </w:r>
    </w:p>
    <w:p w:rsidR="00A51788" w:rsidRDefault="0056143E">
      <w:pPr>
        <w:pStyle w:val="Heading2"/>
        <w:spacing w:before="260" w:after="120"/>
      </w:pPr>
      <w:bookmarkStart w:id="11" w:name="_Toc239092532"/>
      <w:r>
        <w:rPr>
          <w:b/>
          <w:bCs/>
          <w:color w:val="2E5395"/>
          <w:sz w:val="28"/>
          <w:szCs w:val="28"/>
        </w:rPr>
        <w:t>2.3 Zašto slojevi? (pitanje sa odbrane)</w:t>
      </w:r>
      <w:bookmarkEnd w:id="11"/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Razdvajanje odgovornosti</w:t>
      </w:r>
      <w:r>
        <w:t xml:space="preserve"> — kontroler se bavi HTTP-om, servis logikom, repozitorijum bazom. Lakše se čita i menja.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Testabilnost</w:t>
      </w:r>
      <w:r>
        <w:t xml:space="preserve"> — servis testiraš bez pravog HTTP-a i bez prave baze (mock repozitorijum). Vidi </w:t>
      </w:r>
      <w:r>
        <w:rPr>
          <w:rFonts w:ascii="Consolas" w:eastAsia="Consolas" w:hAnsi="Consolas" w:cs="Consolas"/>
          <w:color w:val="B03060"/>
          <w:sz w:val="20"/>
          <w:szCs w:val="20"/>
        </w:rPr>
        <w:t>TiketServiceTest</w:t>
      </w:r>
      <w:r>
        <w:t>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Zamenljivost</w:t>
      </w:r>
      <w:r>
        <w:t xml:space="preserve"> — možeš da promeniš bazu ili da dodaš GraphQL pored REST-a, a servisi ostaju isti.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DTO granica</w:t>
      </w:r>
      <w:r>
        <w:t xml:space="preserve"> — entiteti nikad ne izlaze napolje. Klijent vidi samo DTO, pa </w:t>
      </w:r>
      <w:r>
        <w:rPr>
          <w:rFonts w:ascii="Consolas" w:eastAsia="Consolas" w:hAnsi="Consolas" w:cs="Consolas"/>
          <w:color w:val="B03060"/>
          <w:sz w:val="20"/>
          <w:szCs w:val="20"/>
        </w:rPr>
        <w:t>password</w:t>
      </w:r>
      <w:r>
        <w:t xml:space="preserve"> fizički ne može da procuri (nije ni u </w:t>
      </w:r>
      <w:r>
        <w:rPr>
          <w:rFonts w:ascii="Consolas" w:eastAsia="Consolas" w:hAnsi="Consolas" w:cs="Consolas"/>
          <w:color w:val="B03060"/>
          <w:sz w:val="20"/>
          <w:szCs w:val="20"/>
        </w:rPr>
        <w:t>KorisnikDTO</w:t>
      </w:r>
      <w:r>
        <w:t>).</w:t>
      </w:r>
    </w:p>
    <w:p w:rsidR="00A51788" w:rsidRDefault="0056143E">
      <w:pPr>
        <w:pStyle w:val="Heading2"/>
        <w:spacing w:before="260" w:after="120"/>
      </w:pPr>
      <w:bookmarkStart w:id="12" w:name="_Toc239092533"/>
      <w:r>
        <w:rPr>
          <w:b/>
          <w:bCs/>
          <w:color w:val="2E5395"/>
          <w:sz w:val="28"/>
          <w:szCs w:val="28"/>
        </w:rPr>
        <w:t>2.4 Kompletna mapa foldera</w:t>
      </w:r>
      <w:bookmarkEnd w:id="12"/>
    </w:p>
    <w:p w:rsidR="00A51788" w:rsidRDefault="0056143E">
      <w:pPr>
        <w:pStyle w:val="Heading1"/>
        <w:pageBreakBefore/>
        <w:spacing w:before="360" w:after="160"/>
      </w:pPr>
      <w:bookmarkStart w:id="13" w:name="_Toc239092534"/>
      <w:r>
        <w:rPr>
          <w:b/>
          <w:bCs/>
          <w:color w:val="1F3864"/>
          <w:sz w:val="34"/>
          <w:szCs w:val="34"/>
        </w:rPr>
        <w:lastRenderedPageBreak/>
        <w:t>3. Spring Boot za 20 minuta (pojmovi bez kojih backend nema smisla)</w:t>
      </w:r>
      <w:bookmarkEnd w:id="13"/>
    </w:p>
    <w:p w:rsidR="00A51788" w:rsidRDefault="0056143E">
      <w:pPr>
        <w:pStyle w:val="Heading2"/>
        <w:spacing w:before="260" w:after="120"/>
      </w:pPr>
      <w:bookmarkStart w:id="14" w:name="_Toc239092535"/>
      <w:r>
        <w:rPr>
          <w:b/>
          <w:bCs/>
          <w:color w:val="2E5395"/>
          <w:sz w:val="28"/>
          <w:szCs w:val="28"/>
        </w:rPr>
        <w:t>3.1 Šta Spring uopšte radi</w:t>
      </w:r>
      <w:bookmarkEnd w:id="14"/>
    </w:p>
    <w:p w:rsidR="00A51788" w:rsidRDefault="0056143E">
      <w:pPr>
        <w:spacing w:after="120" w:line="300" w:lineRule="auto"/>
      </w:pPr>
      <w:r>
        <w:t>Bez Spring-a bi ti u `main` metodi ručno pravio objekte: `new TiketController(new TiketService(new TiketRepository(...), ...))`. Kod velike aplikacije to je haos. Spring to radi umesto tebe.</w:t>
      </w:r>
    </w:p>
    <w:p w:rsidR="00A51788" w:rsidRDefault="0056143E">
      <w:pPr>
        <w:spacing w:after="120" w:line="300" w:lineRule="auto"/>
      </w:pPr>
      <w:r>
        <w:t>Spring je **kontejner objekata**. Pri pokretanju skenira tvoje klase, pravi instance onih koje su označene anotacijama i „ubacuje“ ih jednu u drugu. Te instance se zovu **bean-ovi**.</w:t>
      </w:r>
    </w:p>
    <w:p w:rsidR="00A51788" w:rsidRDefault="0056143E">
      <w:pPr>
        <w:pStyle w:val="Heading2"/>
        <w:spacing w:before="260" w:after="120"/>
      </w:pPr>
      <w:bookmarkStart w:id="15" w:name="_Toc239092536"/>
      <w:r>
        <w:rPr>
          <w:b/>
          <w:bCs/>
          <w:color w:val="2E5395"/>
          <w:sz w:val="28"/>
          <w:szCs w:val="28"/>
        </w:rPr>
        <w:t>3.2 IoC i Dependency Injection</w:t>
      </w:r>
      <w:bookmarkEnd w:id="15"/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IoC (Inversion of Control)</w:t>
      </w:r>
      <w:r>
        <w:t xml:space="preserve"> — ne praviš ti svoje zavisnosti, nego ih dobijaš spolja. „Ne zovi nas, mi ćemo tebe.“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DI (Dependency Injection)</w:t>
      </w:r>
      <w:r>
        <w:t xml:space="preserve"> — konkretna tehnika: Spring vidi konstruktor i sam prosledi potrebne bean-ove.</w:t>
      </w:r>
    </w:p>
    <w:p w:rsidR="00A51788" w:rsidRDefault="0056143E">
      <w:pPr>
        <w:spacing w:after="120" w:line="300" w:lineRule="auto"/>
      </w:pPr>
      <w:r>
        <w:t>Primer iz projekta — `TiketService` traži 7 zavisnosti kroz konstruktor, Spring ih sve isporuči:</w:t>
      </w:r>
    </w:p>
    <w:p w:rsidR="00A51788" w:rsidRDefault="0056143E">
      <w:pPr>
        <w:pBdr>
          <w:left w:val="single" w:sz="18" w:space="12" w:color="2E5395"/>
        </w:pBdr>
        <w:spacing w:before="100" w:after="140" w:line="290" w:lineRule="auto"/>
        <w:ind w:left="200"/>
      </w:pPr>
      <w:r>
        <w:t xml:space="preserve">U projektu se koristi </w:t>
      </w:r>
      <w:r>
        <w:rPr>
          <w:b/>
          <w:bCs/>
        </w:rPr>
        <w:t>injekcija kroz konstruktor</w:t>
      </w:r>
      <w:r>
        <w:t xml:space="preserve"> (polja su </w:t>
      </w:r>
      <w:r>
        <w:rPr>
          <w:rFonts w:ascii="Consolas" w:eastAsia="Consolas" w:hAnsi="Consolas" w:cs="Consolas"/>
          <w:color w:val="B03060"/>
          <w:sz w:val="20"/>
          <w:szCs w:val="20"/>
        </w:rPr>
        <w:t>final</w:t>
      </w:r>
      <w:r>
        <w:t xml:space="preserve">). To je preporučena praksa: zavisnosti su obavezne i nepromenljive, klasa se lako testira (u testu samo pozoveš </w:t>
      </w:r>
      <w:r>
        <w:rPr>
          <w:rFonts w:ascii="Consolas" w:eastAsia="Consolas" w:hAnsi="Consolas" w:cs="Consolas"/>
          <w:color w:val="B03060"/>
          <w:sz w:val="20"/>
          <w:szCs w:val="20"/>
        </w:rPr>
        <w:t>new TiketService(mock1, mock2, ...)</w:t>
      </w:r>
      <w:r>
        <w:t>).</w:t>
      </w:r>
    </w:p>
    <w:p w:rsidR="00A51788" w:rsidRDefault="0056143E">
      <w:pPr>
        <w:pStyle w:val="Heading2"/>
        <w:spacing w:before="260" w:after="120"/>
      </w:pPr>
      <w:bookmarkStart w:id="16" w:name="_Toc239092537"/>
      <w:r>
        <w:rPr>
          <w:b/>
          <w:bCs/>
          <w:color w:val="2E5395"/>
          <w:sz w:val="28"/>
          <w:szCs w:val="28"/>
        </w:rPr>
        <w:t>3.3 Najvažnije anotacije u ovom projektu</w:t>
      </w:r>
      <w:bookmarkEnd w:id="16"/>
    </w:p>
    <w:tbl>
      <w:tblPr>
        <w:tblW w:w="5000" w:type="pct"/>
        <w:tblInd w:w="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/>
      </w:tblPr>
      <w:tblGrid>
        <w:gridCol w:w="2636"/>
        <w:gridCol w:w="2340"/>
        <w:gridCol w:w="4910"/>
      </w:tblGrid>
      <w:tr w:rsidR="00A51788">
        <w:trPr>
          <w:tblHeader/>
        </w:trPr>
        <w:tc>
          <w:tcPr>
            <w:tcW w:w="13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Anotacija</w:t>
            </w:r>
          </w:p>
        </w:tc>
        <w:tc>
          <w:tcPr>
            <w:tcW w:w="12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Gde stoji</w:t>
            </w:r>
          </w:p>
        </w:tc>
        <w:tc>
          <w:tcPr>
            <w:tcW w:w="25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Šta znači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@SpringBootApplication</w:t>
            </w:r>
          </w:p>
        </w:tc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TicketingApplication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Ulazna tačka; uključuje auto-konfiguraciju i skeniranje paketa.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@RestController</w:t>
            </w:r>
          </w:p>
        </w:tc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controller/*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Klasa prima HTTP zahteve; povratna vrednost metoda ide direktno u JSON.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@RequestMapping("/tickets")</w:t>
            </w:r>
          </w:p>
        </w:tc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controller/*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Zajednički prefiks putanje za sve metode u kontroleru.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@GetMapping / @PostMapping / @PutMapping / @DeleteMapping</w:t>
            </w:r>
          </w:p>
        </w:tc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metode kontrolera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Vezuje metodu za HTTP metodu + putanju.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@RequestBody</w:t>
            </w:r>
          </w:p>
        </w:tc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parametar metode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JSON iz tela zahteva → Java objekat.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@RequestParam / @PathVariable</w:t>
            </w:r>
          </w:p>
        </w:tc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parametar metode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Vrednost iz query stringa (?status=OPEN) / iz putanje (/tickets/5).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@Valid</w:t>
            </w:r>
          </w:p>
        </w:tc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parametar metode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Pokreni validaciju (npr. @NotBlank) pre ulaska u metodu.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@AuthenticationPrincipal Korisnik</w:t>
            </w:r>
          </w:p>
        </w:tc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parametar metode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Ubaci trenutno ulogovanog korisnika (iz Security konteksta).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@Service</w:t>
            </w:r>
          </w:p>
        </w:tc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service/*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Bean sa poslovnom logikom.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@Transactional</w:t>
            </w:r>
          </w:p>
        </w:tc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service/*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Metoda se izvršava u jednoj DB transakciji (sve ili ništa).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@Component</w:t>
            </w:r>
          </w:p>
        </w:tc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npr. TiketPristup, JwtAuthenticationFilter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Generički bean.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lastRenderedPageBreak/>
              <w:t>@Configuration + @Bean</w:t>
            </w:r>
          </w:p>
        </w:tc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config/*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Klasa koja ručno definiše bean-ove (npr. PasswordEncoder).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@Entity + @Table</w:t>
            </w:r>
          </w:p>
        </w:tc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model/*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Klasa je preslikana u tabelu u bazi.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@Repository (implicitno)</w:t>
            </w:r>
          </w:p>
        </w:tc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repository/*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Interfejs koji Spring Data sam implementira u toku rada.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@RestControllerAdvice</w:t>
            </w:r>
          </w:p>
        </w:tc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GlobalExceptionHandler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Centralno hvatanje izuzetaka za sve kontrolere.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@Async</w:t>
            </w:r>
          </w:p>
        </w:tc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EmailService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Metoda se izvršava u drugom thread-u (ne blokira odgovor).</w:t>
            </w:r>
          </w:p>
        </w:tc>
      </w:tr>
    </w:tbl>
    <w:p w:rsidR="00A51788" w:rsidRDefault="0056143E">
      <w:pPr>
        <w:pStyle w:val="Heading2"/>
        <w:spacing w:before="260" w:after="120"/>
      </w:pPr>
      <w:bookmarkStart w:id="17" w:name="_Toc239092538"/>
      <w:r>
        <w:rPr>
          <w:b/>
          <w:bCs/>
          <w:color w:val="2E5395"/>
          <w:sz w:val="28"/>
          <w:szCs w:val="28"/>
        </w:rPr>
        <w:t>3.4 Kako Spring Boot startuje aplikaciju</w:t>
      </w:r>
      <w:bookmarkEnd w:id="17"/>
    </w:p>
    <w:p w:rsidR="00A51788" w:rsidRDefault="0056143E">
      <w:pPr>
        <w:pStyle w:val="ListParagraph"/>
        <w:numPr>
          <w:ilvl w:val="0"/>
          <w:numId w:val="3"/>
        </w:numPr>
        <w:spacing w:after="60" w:line="290" w:lineRule="auto"/>
      </w:pPr>
      <w:r>
        <w:rPr>
          <w:rFonts w:ascii="Consolas" w:eastAsia="Consolas" w:hAnsi="Consolas" w:cs="Consolas"/>
          <w:color w:val="B03060"/>
          <w:sz w:val="20"/>
          <w:szCs w:val="20"/>
        </w:rPr>
        <w:t>main</w:t>
      </w:r>
      <w:r>
        <w:t xml:space="preserve"> poziva </w:t>
      </w:r>
      <w:r>
        <w:rPr>
          <w:rFonts w:ascii="Consolas" w:eastAsia="Consolas" w:hAnsi="Consolas" w:cs="Consolas"/>
          <w:color w:val="B03060"/>
          <w:sz w:val="20"/>
          <w:szCs w:val="20"/>
        </w:rPr>
        <w:t>SpringApplication.run(...)</w:t>
      </w:r>
      <w:r>
        <w:t>.</w:t>
      </w:r>
    </w:p>
    <w:p w:rsidR="00A51788" w:rsidRDefault="0056143E">
      <w:pPr>
        <w:pStyle w:val="ListParagraph"/>
        <w:numPr>
          <w:ilvl w:val="0"/>
          <w:numId w:val="3"/>
        </w:numPr>
        <w:spacing w:after="60" w:line="290" w:lineRule="auto"/>
      </w:pPr>
      <w:r>
        <w:t xml:space="preserve">Spring podiže </w:t>
      </w:r>
      <w:r>
        <w:rPr>
          <w:b/>
          <w:bCs/>
        </w:rPr>
        <w:t>ugrađeni Tomcat</w:t>
      </w:r>
      <w:r>
        <w:t xml:space="preserve"> web server na portu 8080 (</w:t>
      </w:r>
      <w:r>
        <w:rPr>
          <w:rFonts w:ascii="Consolas" w:eastAsia="Consolas" w:hAnsi="Consolas" w:cs="Consolas"/>
          <w:color w:val="B03060"/>
          <w:sz w:val="20"/>
          <w:szCs w:val="20"/>
        </w:rPr>
        <w:t>server.port=8080</w:t>
      </w:r>
      <w:r>
        <w:t>).</w:t>
      </w:r>
    </w:p>
    <w:p w:rsidR="00A51788" w:rsidRDefault="0056143E">
      <w:pPr>
        <w:pStyle w:val="ListParagraph"/>
        <w:numPr>
          <w:ilvl w:val="0"/>
          <w:numId w:val="3"/>
        </w:numPr>
        <w:spacing w:after="60" w:line="290" w:lineRule="auto"/>
      </w:pPr>
      <w:r>
        <w:t xml:space="preserve">Skenira paket </w:t>
      </w:r>
      <w:r>
        <w:rPr>
          <w:rFonts w:ascii="Consolas" w:eastAsia="Consolas" w:hAnsi="Consolas" w:cs="Consolas"/>
          <w:color w:val="B03060"/>
          <w:sz w:val="20"/>
          <w:szCs w:val="20"/>
        </w:rPr>
        <w:t>com.efacility.ticketing</w:t>
      </w:r>
      <w:r>
        <w:t xml:space="preserve"> i sve podpakete, pravi bean-ove (</w:t>
      </w:r>
      <w:r>
        <w:rPr>
          <w:rFonts w:ascii="Consolas" w:eastAsia="Consolas" w:hAnsi="Consolas" w:cs="Consolas"/>
          <w:color w:val="B03060"/>
          <w:sz w:val="20"/>
          <w:szCs w:val="20"/>
        </w:rPr>
        <w:t>@Service</w:t>
      </w:r>
      <w:r>
        <w:t xml:space="preserve">, </w:t>
      </w:r>
      <w:r>
        <w:rPr>
          <w:rFonts w:ascii="Consolas" w:eastAsia="Consolas" w:hAnsi="Consolas" w:cs="Consolas"/>
          <w:color w:val="B03060"/>
          <w:sz w:val="20"/>
          <w:szCs w:val="20"/>
        </w:rPr>
        <w:t>@RestController</w:t>
      </w:r>
      <w:r>
        <w:t>, ...).</w:t>
      </w:r>
    </w:p>
    <w:p w:rsidR="00A51788" w:rsidRDefault="0056143E">
      <w:pPr>
        <w:pStyle w:val="ListParagraph"/>
        <w:numPr>
          <w:ilvl w:val="0"/>
          <w:numId w:val="3"/>
        </w:numPr>
        <w:spacing w:after="60" w:line="290" w:lineRule="auto"/>
      </w:pPr>
      <w:r>
        <w:t>Auto-konfiguracija vidi da je na classpath-u JPA + MySQL drajver → napravi konekciju ka bazi i EntityManager.</w:t>
      </w:r>
    </w:p>
    <w:p w:rsidR="00A51788" w:rsidRDefault="0056143E">
      <w:pPr>
        <w:pStyle w:val="ListParagraph"/>
        <w:numPr>
          <w:ilvl w:val="0"/>
          <w:numId w:val="3"/>
        </w:numPr>
        <w:spacing w:after="60" w:line="290" w:lineRule="auto"/>
      </w:pPr>
      <w:r>
        <w:t xml:space="preserve">Vidi Spring Security → napravi filter chain po </w:t>
      </w:r>
      <w:r>
        <w:rPr>
          <w:rFonts w:ascii="Consolas" w:eastAsia="Consolas" w:hAnsi="Consolas" w:cs="Consolas"/>
          <w:color w:val="B03060"/>
          <w:sz w:val="20"/>
          <w:szCs w:val="20"/>
        </w:rPr>
        <w:t>SecurityConfig</w:t>
      </w:r>
      <w:r>
        <w:t>.</w:t>
      </w:r>
    </w:p>
    <w:p w:rsidR="00A51788" w:rsidRDefault="0056143E">
      <w:pPr>
        <w:pStyle w:val="ListParagraph"/>
        <w:numPr>
          <w:ilvl w:val="0"/>
          <w:numId w:val="3"/>
        </w:numPr>
        <w:spacing w:after="60" w:line="290" w:lineRule="auto"/>
      </w:pPr>
      <w:r>
        <w:t>Hibernate proveri/izmeni šemu baze (</w:t>
      </w:r>
      <w:r>
        <w:rPr>
          <w:rFonts w:ascii="Consolas" w:eastAsia="Consolas" w:hAnsi="Consolas" w:cs="Consolas"/>
          <w:color w:val="B03060"/>
          <w:sz w:val="20"/>
          <w:szCs w:val="20"/>
        </w:rPr>
        <w:t>spring.jpa.hibernate.ddl-auto=update</w:t>
      </w:r>
      <w:r>
        <w:t>).</w:t>
      </w:r>
    </w:p>
    <w:p w:rsidR="00A51788" w:rsidRDefault="0056143E">
      <w:pPr>
        <w:pStyle w:val="ListParagraph"/>
        <w:numPr>
          <w:ilvl w:val="0"/>
          <w:numId w:val="3"/>
        </w:numPr>
        <w:spacing w:after="60" w:line="290" w:lineRule="auto"/>
      </w:pPr>
      <w:r>
        <w:t>Aplikacija je spremna i čeka HTTP zahteve.</w:t>
      </w:r>
    </w:p>
    <w:p w:rsidR="00A51788" w:rsidRDefault="0056143E">
      <w:pPr>
        <w:pStyle w:val="Heading1"/>
        <w:pageBreakBefore/>
        <w:spacing w:before="360" w:after="160"/>
      </w:pPr>
      <w:bookmarkStart w:id="18" w:name="_Toc239092539"/>
      <w:r>
        <w:rPr>
          <w:b/>
          <w:bCs/>
          <w:color w:val="1F3864"/>
          <w:sz w:val="34"/>
          <w:szCs w:val="34"/>
        </w:rPr>
        <w:lastRenderedPageBreak/>
        <w:t>4. Backend — sloj model (JPA entiteti = baza)</w:t>
      </w:r>
      <w:bookmarkEnd w:id="18"/>
    </w:p>
    <w:p w:rsidR="00A51788" w:rsidRDefault="0056143E">
      <w:pPr>
        <w:spacing w:after="120" w:line="300" w:lineRule="auto"/>
      </w:pPr>
      <w:r>
        <w:t>Paket `model`. Svaka klasa sa `@Entity` je jedna tabela. Polja su kolone. Anotacije `@ManyToOne` / `@OneToMany` su strani ključevi i veze.</w:t>
      </w:r>
    </w:p>
    <w:p w:rsidR="00A51788" w:rsidRDefault="0056143E">
      <w:pPr>
        <w:pStyle w:val="Heading2"/>
        <w:spacing w:before="260" w:after="120"/>
      </w:pPr>
      <w:bookmarkStart w:id="19" w:name="_Toc239092540"/>
      <w:r>
        <w:rPr>
          <w:b/>
          <w:bCs/>
          <w:color w:val="2E5395"/>
          <w:sz w:val="28"/>
          <w:szCs w:val="28"/>
        </w:rPr>
        <w:t>4.1 Zajednički marker: DomainEntity</w:t>
      </w:r>
      <w:bookmarkEnd w:id="19"/>
    </w:p>
    <w:p w:rsidR="00A51788" w:rsidRDefault="0056143E">
      <w:pPr>
        <w:spacing w:after="120" w:line="300" w:lineRule="auto"/>
      </w:pPr>
      <w:r>
        <w:t>Svi entiteti ga implementiraju. Služi samo da MapStruct `BaseMapper&lt;DTO, DB&gt;` može generički da kaže „DB je neki entitet“. Nema metoda.</w:t>
      </w:r>
    </w:p>
    <w:p w:rsidR="00A51788" w:rsidRDefault="0056143E">
      <w:pPr>
        <w:pStyle w:val="Heading2"/>
        <w:spacing w:before="260" w:after="120"/>
      </w:pPr>
      <w:bookmarkStart w:id="20" w:name="_Toc239092541"/>
      <w:r>
        <w:rPr>
          <w:b/>
          <w:bCs/>
          <w:color w:val="2E5395"/>
          <w:sz w:val="28"/>
          <w:szCs w:val="28"/>
        </w:rPr>
        <w:t>4.2 Korisnik (tabela users)</w:t>
      </w:r>
      <w:bookmarkEnd w:id="20"/>
    </w:p>
    <w:p w:rsidR="00A51788" w:rsidRDefault="0056143E">
      <w:pPr>
        <w:spacing w:after="120" w:line="300" w:lineRule="auto"/>
      </w:pPr>
      <w:r>
        <w:t>**Ključna ideja:** `Korisnik` je istovremeno JPA entitet **i** `UserDetails`. Zato Spring Security može direktno da radi sa objektom iz baze — ne treba poseban „user“ objekat za security. `getAuthorities()` vraća `ROLE_ + ime uloge`, a to je tačno ono što `hasRole("MANAGER")` u `SecurityConfig` očekuje.</w:t>
      </w:r>
    </w:p>
    <w:p w:rsidR="00A51788" w:rsidRDefault="0056143E">
      <w:pPr>
        <w:pStyle w:val="Heading2"/>
        <w:spacing w:before="260" w:after="120"/>
      </w:pPr>
      <w:bookmarkStart w:id="21" w:name="_Toc239092542"/>
      <w:r>
        <w:rPr>
          <w:b/>
          <w:bCs/>
          <w:color w:val="2E5395"/>
          <w:sz w:val="28"/>
          <w:szCs w:val="28"/>
        </w:rPr>
        <w:t>4.3 Zgrada (building) i Stan (apartment)</w:t>
      </w:r>
      <w:bookmarkEnd w:id="21"/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`Zgrada.apartments` je obična asocijacija (`@OneToMany(mappedBy = "building")`), bez `cascade` i bez `orphanRemoval`. Brisanje zgrade ne sme da obriše stanove automatski: `ZgradaService.deleteZgrada` poziva `StanRepository.existsByBuildingId` i odbija brisanje dok postoje povezani stanovi. To prati novi konceptualni model: jedna zgrada ima 0..* stanova, ali stan nije kompozicioni deo zgrade.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`@UniqueConstraint`</w:t>
      </w:r>
      <w:r>
        <w:t xml:space="preserve">: baza fizički zabranjuje isti broj stana u istoj zgradi. Ako se prekrši, Hibernate baci </w:t>
      </w:r>
      <w:r>
        <w:rPr>
          <w:rFonts w:ascii="Consolas" w:eastAsia="Consolas" w:hAnsi="Consolas" w:cs="Consolas"/>
          <w:color w:val="B03060"/>
          <w:sz w:val="20"/>
          <w:szCs w:val="20"/>
        </w:rPr>
        <w:t>DataIntegrityViolationException</w:t>
      </w:r>
      <w:r>
        <w:t xml:space="preserve">, a </w:t>
      </w:r>
      <w:r>
        <w:rPr>
          <w:rFonts w:ascii="Consolas" w:eastAsia="Consolas" w:hAnsi="Consolas" w:cs="Consolas"/>
          <w:color w:val="B03060"/>
          <w:sz w:val="20"/>
          <w:szCs w:val="20"/>
        </w:rPr>
        <w:t>GlobalExceptionHandler</w:t>
      </w:r>
      <w:r>
        <w:t xml:space="preserve"> to prevede u lepu poruku „U toj zgradi već postoji stan sa istim brojem.“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`fetch = FetchType.LAZY`</w:t>
      </w:r>
      <w:r>
        <w:t xml:space="preserve">: </w:t>
      </w:r>
      <w:r>
        <w:rPr>
          <w:rFonts w:ascii="Consolas" w:eastAsia="Consolas" w:hAnsi="Consolas" w:cs="Consolas"/>
          <w:color w:val="B03060"/>
          <w:sz w:val="20"/>
          <w:szCs w:val="20"/>
        </w:rPr>
        <w:t>building</w:t>
      </w:r>
      <w:r>
        <w:t xml:space="preserve"> se ne učita iz baze dok mu se stvarno ne pristupi (</w:t>
      </w:r>
      <w:r>
        <w:rPr>
          <w:rFonts w:ascii="Consolas" w:eastAsia="Consolas" w:hAnsi="Consolas" w:cs="Consolas"/>
          <w:color w:val="B03060"/>
          <w:sz w:val="20"/>
          <w:szCs w:val="20"/>
        </w:rPr>
        <w:t>stan.getBuilding()</w:t>
      </w:r>
      <w:r>
        <w:t>). Štedi upite.</w:t>
      </w:r>
    </w:p>
    <w:p w:rsidR="00A51788" w:rsidRDefault="0056143E">
      <w:pPr>
        <w:pStyle w:val="Heading2"/>
        <w:spacing w:before="260" w:after="120"/>
      </w:pPr>
      <w:bookmarkStart w:id="22" w:name="_Toc239092543"/>
      <w:r>
        <w:rPr>
          <w:b/>
          <w:bCs/>
          <w:color w:val="2E5395"/>
          <w:sz w:val="28"/>
          <w:szCs w:val="28"/>
        </w:rPr>
        <w:t>4.4 Tiket (ticket) — centralni entitet</w:t>
      </w:r>
      <w:bookmarkEnd w:id="22"/>
    </w:p>
    <w:p w:rsidR="00A51788" w:rsidRDefault="0056143E">
      <w:pPr>
        <w:spacing w:after="120" w:line="300" w:lineRule="auto"/>
      </w:pPr>
      <w:r>
        <w:t>Jedan tiket povezuje **tri korisnika** (tenant, manager, technician) i **jedan stan**. Kroz stan se dolazi do zgrade (`ticket.getApartment().getBuilding()`). `@PrePersist`/`@PreUpdate` su „životni-ciklus“ metode — Hibernate ih automatski poziva, pa nikad ne moraš ručno da postavljaš datume.</w:t>
      </w:r>
    </w:p>
    <w:p w:rsidR="00A51788" w:rsidRDefault="0056143E">
      <w:pPr>
        <w:pStyle w:val="Heading2"/>
        <w:spacing w:before="260" w:after="120"/>
      </w:pPr>
      <w:bookmarkStart w:id="23" w:name="_Toc239092544"/>
      <w:r>
        <w:rPr>
          <w:b/>
          <w:bCs/>
          <w:color w:val="2E5395"/>
          <w:sz w:val="28"/>
          <w:szCs w:val="28"/>
        </w:rPr>
        <w:t>4.5 Komentar (comment) i IstorijaTiketa (ticket_history)</w:t>
      </w:r>
      <w:bookmarkEnd w:id="23"/>
    </w:p>
    <w:p w:rsidR="00A51788" w:rsidRDefault="0056143E">
      <w:pPr>
        <w:spacing w:after="120" w:line="300" w:lineRule="auto"/>
      </w:pPr>
      <w:r>
        <w:t>`Komentar` je sa tiketom povezan običnom asocijacijom: nema kaskadnog brisanja niti `orphanRemoval`. `IstorijaTiketa` je audit trail i jedina kompozicija u modelu: svaki put kada se status stvarno promeni upisuje se novi red (stari status → novi status, ko, kada), a brisanje tiketa kaskadno uklanja njegovu istoriju. Kardinalitet je 0..*: nov tiket legitimno ima praznu istoriju dok se ne dogodi prva promena statusa.</w:t>
      </w:r>
    </w:p>
    <w:p w:rsidR="00A51788" w:rsidRDefault="0056143E">
      <w:pPr>
        <w:pStyle w:val="Heading2"/>
        <w:spacing w:before="260" w:after="120"/>
      </w:pPr>
      <w:bookmarkStart w:id="24" w:name="_Toc239092545"/>
      <w:r>
        <w:rPr>
          <w:b/>
          <w:bCs/>
          <w:color w:val="2E5395"/>
          <w:sz w:val="28"/>
          <w:szCs w:val="28"/>
        </w:rPr>
        <w:t>4.6 Enumeracije (paket model/enums)</w:t>
      </w:r>
      <w:bookmarkEnd w:id="24"/>
    </w:p>
    <w:p w:rsidR="00A51788" w:rsidRDefault="0056143E">
      <w:pPr>
        <w:spacing w:after="120" w:line="300" w:lineRule="auto"/>
      </w:pPr>
      <w:r>
        <w:t>Zbog `@Enumerated(EnumType.STRING)` u bazi stoji tekst („OPEN“), ne broj. Prednost: čitljivo, i dodavanje nove vrednosti ne pomera postojeće. Mana: preimenovanje vrednosti zahteva migraciju podataka.</w:t>
      </w:r>
    </w:p>
    <w:p w:rsidR="00A51788" w:rsidRDefault="0056143E">
      <w:pPr>
        <w:pStyle w:val="Heading2"/>
        <w:spacing w:before="260" w:after="120"/>
      </w:pPr>
      <w:bookmarkStart w:id="25" w:name="_Toc239092546"/>
      <w:r>
        <w:rPr>
          <w:b/>
          <w:bCs/>
          <w:color w:val="2E5395"/>
          <w:sz w:val="28"/>
          <w:szCs w:val="28"/>
        </w:rPr>
        <w:t>4.7 ERD — dijagram baze</w:t>
      </w:r>
      <w:bookmarkEnd w:id="25"/>
    </w:p>
    <w:p w:rsidR="00A51788" w:rsidRDefault="0056143E">
      <w:pPr>
        <w:pStyle w:val="Heading1"/>
        <w:pageBreakBefore/>
        <w:spacing w:before="360" w:after="160"/>
      </w:pPr>
      <w:bookmarkStart w:id="26" w:name="_Toc239092547"/>
      <w:r>
        <w:rPr>
          <w:b/>
          <w:bCs/>
          <w:color w:val="1F3864"/>
          <w:sz w:val="34"/>
          <w:szCs w:val="34"/>
        </w:rPr>
        <w:lastRenderedPageBreak/>
        <w:t>5. Backend — sloj repository (pristup bazi)</w:t>
      </w:r>
      <w:bookmarkEnd w:id="26"/>
    </w:p>
    <w:p w:rsidR="00A51788" w:rsidRDefault="0056143E">
      <w:pPr>
        <w:spacing w:after="120" w:line="300" w:lineRule="auto"/>
      </w:pPr>
      <w:r>
        <w:t>Paket `repository`. Ovde **ne pišeš SQL**. Napišeš interfejs koji nasleđuje `JpaRepository`, a Spring Data u toku rada sam napravi implementaciju i SQL.</w:t>
      </w:r>
    </w:p>
    <w:p w:rsidR="00A51788" w:rsidRDefault="0056143E">
      <w:pPr>
        <w:pStyle w:val="Heading2"/>
        <w:spacing w:before="260" w:after="120"/>
      </w:pPr>
      <w:bookmarkStart w:id="27" w:name="_Toc239092548"/>
      <w:r>
        <w:rPr>
          <w:b/>
          <w:bCs/>
          <w:color w:val="2E5395"/>
          <w:sz w:val="28"/>
          <w:szCs w:val="28"/>
        </w:rPr>
        <w:t>5.1 Šta dobiješ besplatno iz JpaRepository&lt;Entitet, TipId&gt;</w:t>
      </w:r>
      <w:bookmarkEnd w:id="27"/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rFonts w:ascii="Consolas" w:eastAsia="Consolas" w:hAnsi="Consolas" w:cs="Consolas"/>
          <w:color w:val="B03060"/>
          <w:sz w:val="20"/>
          <w:szCs w:val="20"/>
        </w:rPr>
        <w:t>save(entity)</w:t>
      </w:r>
      <w:r>
        <w:t xml:space="preserve"> — INSERT ili UPDATE, </w:t>
      </w:r>
      <w:r>
        <w:rPr>
          <w:rFonts w:ascii="Consolas" w:eastAsia="Consolas" w:hAnsi="Consolas" w:cs="Consolas"/>
          <w:color w:val="B03060"/>
          <w:sz w:val="20"/>
          <w:szCs w:val="20"/>
        </w:rPr>
        <w:t>saveAll(...)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rFonts w:ascii="Consolas" w:eastAsia="Consolas" w:hAnsi="Consolas" w:cs="Consolas"/>
          <w:color w:val="B03060"/>
          <w:sz w:val="20"/>
          <w:szCs w:val="20"/>
        </w:rPr>
        <w:t>findById(id)</w:t>
      </w:r>
      <w:r>
        <w:t xml:space="preserve"> → </w:t>
      </w:r>
      <w:r>
        <w:rPr>
          <w:rFonts w:ascii="Consolas" w:eastAsia="Consolas" w:hAnsi="Consolas" w:cs="Consolas"/>
          <w:color w:val="B03060"/>
          <w:sz w:val="20"/>
          <w:szCs w:val="20"/>
        </w:rPr>
        <w:t>Optional&lt;Entitet&gt;</w:t>
      </w:r>
      <w:r>
        <w:t xml:space="preserve">, </w:t>
      </w:r>
      <w:r>
        <w:rPr>
          <w:rFonts w:ascii="Consolas" w:eastAsia="Consolas" w:hAnsi="Consolas" w:cs="Consolas"/>
          <w:color w:val="B03060"/>
          <w:sz w:val="20"/>
          <w:szCs w:val="20"/>
        </w:rPr>
        <w:t>findAll()</w:t>
      </w:r>
      <w:r>
        <w:t xml:space="preserve">, </w:t>
      </w:r>
      <w:r>
        <w:rPr>
          <w:rFonts w:ascii="Consolas" w:eastAsia="Consolas" w:hAnsi="Consolas" w:cs="Consolas"/>
          <w:color w:val="B03060"/>
          <w:sz w:val="20"/>
          <w:szCs w:val="20"/>
        </w:rPr>
        <w:t>findAll(Pageable)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rFonts w:ascii="Consolas" w:eastAsia="Consolas" w:hAnsi="Consolas" w:cs="Consolas"/>
          <w:color w:val="B03060"/>
          <w:sz w:val="20"/>
          <w:szCs w:val="20"/>
        </w:rPr>
        <w:t>existsById(id)</w:t>
      </w:r>
      <w:r>
        <w:t xml:space="preserve">, </w:t>
      </w:r>
      <w:r>
        <w:rPr>
          <w:rFonts w:ascii="Consolas" w:eastAsia="Consolas" w:hAnsi="Consolas" w:cs="Consolas"/>
          <w:color w:val="B03060"/>
          <w:sz w:val="20"/>
          <w:szCs w:val="20"/>
        </w:rPr>
        <w:t>count()</w:t>
      </w:r>
      <w:r>
        <w:t xml:space="preserve">, </w:t>
      </w:r>
      <w:r>
        <w:rPr>
          <w:rFonts w:ascii="Consolas" w:eastAsia="Consolas" w:hAnsi="Consolas" w:cs="Consolas"/>
          <w:color w:val="B03060"/>
          <w:sz w:val="20"/>
          <w:szCs w:val="20"/>
        </w:rPr>
        <w:t>delete(entity)</w:t>
      </w:r>
      <w:r>
        <w:t xml:space="preserve">, </w:t>
      </w:r>
      <w:r>
        <w:rPr>
          <w:rFonts w:ascii="Consolas" w:eastAsia="Consolas" w:hAnsi="Consolas" w:cs="Consolas"/>
          <w:color w:val="B03060"/>
          <w:sz w:val="20"/>
          <w:szCs w:val="20"/>
        </w:rPr>
        <w:t>deleteById(id)</w:t>
      </w:r>
    </w:p>
    <w:p w:rsidR="00A51788" w:rsidRDefault="0056143E">
      <w:pPr>
        <w:pStyle w:val="Heading2"/>
        <w:spacing w:before="260" w:after="120"/>
      </w:pPr>
      <w:bookmarkStart w:id="28" w:name="_Toc239092549"/>
      <w:r>
        <w:rPr>
          <w:b/>
          <w:bCs/>
          <w:color w:val="2E5395"/>
          <w:sz w:val="28"/>
          <w:szCs w:val="28"/>
        </w:rPr>
        <w:t>5.2 Derived query metode (Spring čita ime metode)</w:t>
      </w:r>
      <w:bookmarkEnd w:id="28"/>
    </w:p>
    <w:p w:rsidR="00A51788" w:rsidRDefault="0056143E">
      <w:pPr>
        <w:spacing w:after="120" w:line="300" w:lineRule="auto"/>
      </w:pPr>
      <w:r>
        <w:t>Spring parsira `findByApartment_Building_Id` kao „idi u tiket → apartment → building → id“. Podvlaka razdvaja prelazak na povezani entitet. Ovo koristi `ZgradaService` da proveri „da li zgrada sme da se briše“.</w:t>
      </w:r>
    </w:p>
    <w:p w:rsidR="00A51788" w:rsidRDefault="0056143E">
      <w:pPr>
        <w:pStyle w:val="Heading2"/>
        <w:spacing w:before="260" w:after="120"/>
      </w:pPr>
      <w:bookmarkStart w:id="29" w:name="_Toc239092550"/>
      <w:r>
        <w:rPr>
          <w:b/>
          <w:bCs/>
          <w:color w:val="2E5395"/>
          <w:sz w:val="28"/>
          <w:szCs w:val="28"/>
        </w:rPr>
        <w:t>5.3 Specifikacije — dinamički filteri (Criteria API)</w:t>
      </w:r>
      <w:bookmarkEnd w:id="29"/>
    </w:p>
    <w:p w:rsidR="00A51788" w:rsidRDefault="0056143E">
      <w:pPr>
        <w:spacing w:after="120" w:line="300" w:lineRule="auto"/>
      </w:pPr>
      <w:r>
        <w:t>Problem: menadžer na listi tiketa bira status, prioritet, zgradu, tekst pretrage i period — bilo koju kombinaciju, ili nijedan. Ne možeš da napišeš metodu za svaku kombinaciju. Rešenje: `JpaSpecificationExecutor` + `Specification`.</w:t>
      </w:r>
    </w:p>
    <w:p w:rsidR="00A51788" w:rsidRDefault="0056143E">
      <w:pPr>
        <w:spacing w:after="120" w:line="300" w:lineRule="auto"/>
      </w:pPr>
      <w:r>
        <w:t>`root` je „tabela ticket“, `cb` (CriteriaBuilder) pravi uslove. Rezultat je jedan `WHERE` sklopljen samo od popunjenih filtera. Poziva se iz `TiketService.getAllTikets` (za listu) i iz `TiketExportService` (za Excel/PDF — tu se tehničaru dodaje `hasTechnician(mojId)` da izveze samo svoje).</w:t>
      </w:r>
    </w:p>
    <w:p w:rsidR="00A51788" w:rsidRDefault="0056143E">
      <w:pPr>
        <w:pStyle w:val="Heading2"/>
        <w:spacing w:before="260" w:after="120"/>
      </w:pPr>
      <w:bookmarkStart w:id="30" w:name="_Toc239092551"/>
      <w:r>
        <w:rPr>
          <w:b/>
          <w:bCs/>
          <w:color w:val="2E5395"/>
          <w:sz w:val="28"/>
          <w:szCs w:val="28"/>
        </w:rPr>
        <w:t>5.4 Straničenje (Pageable)</w:t>
      </w:r>
      <w:bookmarkEnd w:id="30"/>
    </w:p>
    <w:p w:rsidR="00A51788" w:rsidRDefault="0056143E">
      <w:pPr>
        <w:spacing w:after="120" w:line="300" w:lineRule="auto"/>
      </w:pPr>
      <w:r>
        <w:t>`Page` sadrži i sadržaj strane i meta-podatke (ukupno elemenata, ukupno strana). Kontroler to spakuje u JSON koji frontend koristi za dugmiće „Prethodna / Sledeća“.</w:t>
      </w:r>
    </w:p>
    <w:p w:rsidR="00A51788" w:rsidRDefault="0056143E">
      <w:pPr>
        <w:pStyle w:val="Heading1"/>
        <w:pageBreakBefore/>
        <w:spacing w:before="360" w:after="160"/>
      </w:pPr>
      <w:bookmarkStart w:id="31" w:name="_Toc239092552"/>
      <w:r>
        <w:rPr>
          <w:b/>
          <w:bCs/>
          <w:color w:val="1F3864"/>
          <w:sz w:val="34"/>
          <w:szCs w:val="34"/>
        </w:rPr>
        <w:lastRenderedPageBreak/>
        <w:t>6. Backend — DTO, request objekti i validacija</w:t>
      </w:r>
      <w:bookmarkEnd w:id="31"/>
    </w:p>
    <w:p w:rsidR="00A51788" w:rsidRDefault="0056143E">
      <w:pPr>
        <w:pStyle w:val="Heading2"/>
        <w:spacing w:before="260" w:after="120"/>
      </w:pPr>
      <w:bookmarkStart w:id="32" w:name="_Toc239092553"/>
      <w:r>
        <w:rPr>
          <w:b/>
          <w:bCs/>
          <w:color w:val="2E5395"/>
          <w:sz w:val="28"/>
          <w:szCs w:val="28"/>
        </w:rPr>
        <w:t>6.1 Zašto DTO, a ne entitet</w:t>
      </w:r>
      <w:bookmarkEnd w:id="32"/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Sigurnost</w:t>
      </w:r>
      <w:r>
        <w:t xml:space="preserve"> — </w:t>
      </w:r>
      <w:r>
        <w:rPr>
          <w:rFonts w:ascii="Consolas" w:eastAsia="Consolas" w:hAnsi="Consolas" w:cs="Consolas"/>
          <w:color w:val="B03060"/>
          <w:sz w:val="20"/>
          <w:szCs w:val="20"/>
        </w:rPr>
        <w:t>KorisnikDTO</w:t>
      </w:r>
      <w:r>
        <w:t xml:space="preserve"> nema </w:t>
      </w:r>
      <w:r>
        <w:rPr>
          <w:rFonts w:ascii="Consolas" w:eastAsia="Consolas" w:hAnsi="Consolas" w:cs="Consolas"/>
          <w:color w:val="B03060"/>
          <w:sz w:val="20"/>
          <w:szCs w:val="20"/>
        </w:rPr>
        <w:t>password</w:t>
      </w:r>
      <w:r>
        <w:t>. Nemoguće je da hash procuri klijentu.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Bez beskonačne petlje</w:t>
      </w:r>
      <w:r>
        <w:t xml:space="preserve"> — </w:t>
      </w:r>
      <w:r>
        <w:rPr>
          <w:rFonts w:ascii="Consolas" w:eastAsia="Consolas" w:hAnsi="Consolas" w:cs="Consolas"/>
          <w:color w:val="B03060"/>
          <w:sz w:val="20"/>
          <w:szCs w:val="20"/>
        </w:rPr>
        <w:t>Tiket</w:t>
      </w:r>
      <w:r>
        <w:t xml:space="preserve"> ima listu </w:t>
      </w:r>
      <w:r>
        <w:rPr>
          <w:rFonts w:ascii="Consolas" w:eastAsia="Consolas" w:hAnsi="Consolas" w:cs="Consolas"/>
          <w:color w:val="B03060"/>
          <w:sz w:val="20"/>
          <w:szCs w:val="20"/>
        </w:rPr>
        <w:t>comments</w:t>
      </w:r>
      <w:r>
        <w:t xml:space="preserve">, komentar ima </w:t>
      </w:r>
      <w:r>
        <w:rPr>
          <w:rFonts w:ascii="Consolas" w:eastAsia="Consolas" w:hAnsi="Consolas" w:cs="Consolas"/>
          <w:color w:val="B03060"/>
          <w:sz w:val="20"/>
          <w:szCs w:val="20"/>
        </w:rPr>
        <w:t>ticket</w:t>
      </w:r>
      <w:r>
        <w:t>, ... Serijalizacija u JSON bi se vrtela u krug. DTO uzme samo ono što treba.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Stabilan ugovor</w:t>
      </w:r>
      <w:r>
        <w:t xml:space="preserve"> — možeš da preimenuješ polje u entitetu bez lomljenja API-ja.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Kontrola oblika</w:t>
      </w:r>
      <w:r>
        <w:t xml:space="preserve"> — </w:t>
      </w:r>
      <w:r>
        <w:rPr>
          <w:rFonts w:ascii="Consolas" w:eastAsia="Consolas" w:hAnsi="Consolas" w:cs="Consolas"/>
          <w:color w:val="B03060"/>
          <w:sz w:val="20"/>
          <w:szCs w:val="20"/>
        </w:rPr>
        <w:t>KomentarDTO</w:t>
      </w:r>
      <w:r>
        <w:t xml:space="preserve"> nosi samo </w:t>
      </w:r>
      <w:r>
        <w:rPr>
          <w:rFonts w:ascii="Consolas" w:eastAsia="Consolas" w:hAnsi="Consolas" w:cs="Consolas"/>
          <w:color w:val="B03060"/>
          <w:sz w:val="20"/>
          <w:szCs w:val="20"/>
        </w:rPr>
        <w:t>user</w:t>
      </w:r>
      <w:r>
        <w:t xml:space="preserve"> (ne i ceo tiket).</w:t>
      </w:r>
    </w:p>
    <w:p w:rsidR="00A51788" w:rsidRDefault="0056143E">
      <w:pPr>
        <w:pStyle w:val="Heading2"/>
        <w:spacing w:before="260" w:after="120"/>
      </w:pPr>
      <w:bookmarkStart w:id="33" w:name="_Toc239092554"/>
      <w:r>
        <w:rPr>
          <w:b/>
          <w:bCs/>
          <w:color w:val="2E5395"/>
          <w:sz w:val="28"/>
          <w:szCs w:val="28"/>
        </w:rPr>
        <w:t>6.2 Izlazni DTO-ovi (paket dto) — ono što klijent DOBIJA</w:t>
      </w:r>
      <w:bookmarkEnd w:id="33"/>
    </w:p>
    <w:p w:rsidR="00A51788" w:rsidRDefault="0056143E">
      <w:pPr>
        <w:spacing w:after="120" w:line="300" w:lineRule="auto"/>
      </w:pPr>
      <w:r>
        <w:t>`DomainDTO` je opet prazan marker interfejs (parnjak za `DomainEntity`), služi MapStruct-u.</w:t>
      </w:r>
    </w:p>
    <w:p w:rsidR="00A51788" w:rsidRDefault="0056143E">
      <w:pPr>
        <w:pStyle w:val="Heading2"/>
        <w:spacing w:before="260" w:after="120"/>
      </w:pPr>
      <w:bookmarkStart w:id="34" w:name="_Toc239092555"/>
      <w:r>
        <w:rPr>
          <w:b/>
          <w:bCs/>
          <w:color w:val="2E5395"/>
          <w:sz w:val="28"/>
          <w:szCs w:val="28"/>
        </w:rPr>
        <w:t>6.3 Ulazni request objekti (paket dto/request) — ono što klijent ŠALJE</w:t>
      </w:r>
      <w:bookmarkEnd w:id="34"/>
    </w:p>
    <w:p w:rsidR="00A51788" w:rsidRDefault="0056143E">
      <w:pPr>
        <w:spacing w:after="120" w:line="300" w:lineRule="auto"/>
      </w:pPr>
      <w:r>
        <w:t>Odvojeni od izlaznih DTO-ova jer klijent ne sme da šalje `id`, `createdAt`, `status`... Na njima stoje validacione anotacije (`jakarta.validation`).</w:t>
      </w:r>
    </w:p>
    <w:tbl>
      <w:tblPr>
        <w:tblW w:w="5000" w:type="pct"/>
        <w:tblInd w:w="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/>
      </w:tblPr>
      <w:tblGrid>
        <w:gridCol w:w="2571"/>
        <w:gridCol w:w="2570"/>
        <w:gridCol w:w="4745"/>
      </w:tblGrid>
      <w:tr w:rsidR="00A51788">
        <w:trPr>
          <w:tblHeader/>
        </w:trPr>
        <w:tc>
          <w:tcPr>
            <w:tcW w:w="13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Request klasa</w:t>
            </w:r>
          </w:p>
        </w:tc>
        <w:tc>
          <w:tcPr>
            <w:tcW w:w="13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24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Ključna polja / validacija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RegisterRequest</w:t>
            </w:r>
          </w:p>
        </w:tc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POST /auth/register</w:t>
            </w:r>
          </w:p>
        </w:tc>
        <w:tc>
          <w:tcPr>
            <w:tcW w:w="2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firstName, lastName, email(@Email), password(@Size min 6), role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LoginRequest</w:t>
            </w:r>
          </w:p>
        </w:tc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POST /auth/login</w:t>
            </w:r>
          </w:p>
        </w:tc>
        <w:tc>
          <w:tcPr>
            <w:tcW w:w="2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email(@Email), password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CreateTiketRequest</w:t>
            </w:r>
          </w:p>
        </w:tc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POST /tickets/create</w:t>
            </w:r>
          </w:p>
        </w:tc>
        <w:tc>
          <w:tcPr>
            <w:tcW w:w="2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title, description, priority, apartmentId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AssignTiketRequest</w:t>
            </w:r>
          </w:p>
        </w:tc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PUT /tickets/assign</w:t>
            </w:r>
          </w:p>
        </w:tc>
        <w:tc>
          <w:tcPr>
            <w:tcW w:w="2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ticketId, technicianId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UpdateStatusRequest</w:t>
            </w:r>
          </w:p>
        </w:tc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PUT /tickets/updateStatus</w:t>
            </w:r>
          </w:p>
        </w:tc>
        <w:tc>
          <w:tcPr>
            <w:tcW w:w="2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ticketId, newStatus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UpdatePrioritetRequest</w:t>
            </w:r>
          </w:p>
        </w:tc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PUT /tickets/updatePriority</w:t>
            </w:r>
          </w:p>
        </w:tc>
        <w:tc>
          <w:tcPr>
            <w:tcW w:w="2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ticketId, priority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AddKomentarRequest</w:t>
            </w:r>
          </w:p>
        </w:tc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POST /comments/add</w:t>
            </w:r>
          </w:p>
        </w:tc>
        <w:tc>
          <w:tcPr>
            <w:tcW w:w="2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ticketId, message(@NotBlank)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CreateZgradaRequest / UpdateZgradaRequest</w:t>
            </w:r>
          </w:p>
        </w:tc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POST/PUT /buildings</w:t>
            </w:r>
          </w:p>
        </w:tc>
        <w:tc>
          <w:tcPr>
            <w:tcW w:w="2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name, address (+ id pri izmeni)</w:t>
            </w:r>
          </w:p>
        </w:tc>
      </w:tr>
      <w:tr w:rsidR="00A51788"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CreateStanRequest / UpdateStanRequest</w:t>
            </w:r>
          </w:p>
        </w:tc>
        <w:tc>
          <w:tcPr>
            <w:tcW w:w="1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POST/PUT /apartments</w:t>
            </w:r>
          </w:p>
        </w:tc>
        <w:tc>
          <w:tcPr>
            <w:tcW w:w="2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number, floor, buildingId (+ id pri izmeni)</w:t>
            </w:r>
          </w:p>
        </w:tc>
      </w:tr>
    </w:tbl>
    <w:p w:rsidR="00A51788" w:rsidRDefault="0056143E">
      <w:pPr>
        <w:spacing w:after="120" w:line="300" w:lineRule="auto"/>
      </w:pPr>
      <w:r>
        <w:t>Kad `@Valid` padne, izuzetak `MethodArgumentNotValidException` hvata `GlobalExceptionHandler` i vraća 400 sa spiskom polja: `"title: Naslov je obavezan, priority: Prioritet je obavezan"`.</w:t>
      </w:r>
    </w:p>
    <w:p w:rsidR="00A51788" w:rsidRDefault="0056143E">
      <w:pPr>
        <w:pStyle w:val="Heading2"/>
        <w:spacing w:before="260" w:after="120"/>
      </w:pPr>
      <w:bookmarkStart w:id="35" w:name="_Toc239092556"/>
      <w:r>
        <w:rPr>
          <w:b/>
          <w:bCs/>
          <w:color w:val="2E5395"/>
          <w:sz w:val="28"/>
          <w:szCs w:val="28"/>
        </w:rPr>
        <w:t>6.4 Omotač odgovora — connection.Response</w:t>
      </w:r>
      <w:bookmarkEnd w:id="35"/>
    </w:p>
    <w:p w:rsidR="00A51788" w:rsidRDefault="0056143E">
      <w:pPr>
        <w:spacing w:after="120" w:line="300" w:lineRule="auto"/>
      </w:pPr>
      <w:r>
        <w:t>**Svaki** uspešan odgovor ima isti oblik. Zato na frontendu svi servisi rade `res.data.data.ticket` — `data` iz axiosa, pa `data` iz našeg `Response`, pa ključ.</w:t>
      </w:r>
    </w:p>
    <w:p w:rsidR="00A51788" w:rsidRDefault="0056143E">
      <w:pPr>
        <w:pStyle w:val="Heading1"/>
        <w:pageBreakBefore/>
        <w:spacing w:before="360" w:after="160"/>
      </w:pPr>
      <w:bookmarkStart w:id="36" w:name="_Toc239092557"/>
      <w:r>
        <w:rPr>
          <w:b/>
          <w:bCs/>
          <w:color w:val="1F3864"/>
          <w:sz w:val="34"/>
          <w:szCs w:val="34"/>
        </w:rPr>
        <w:lastRenderedPageBreak/>
        <w:t>7. Backend — sloj mapper (MapStruct)</w:t>
      </w:r>
      <w:bookmarkEnd w:id="36"/>
    </w:p>
    <w:p w:rsidR="00A51788" w:rsidRDefault="0056143E">
      <w:pPr>
        <w:spacing w:after="120" w:line="300" w:lineRule="auto"/>
      </w:pPr>
      <w:r>
        <w:t>Paket `mapper`. Ručno prepisivanje `entitet → DTO` (`dto.setTitle(e.getTitle()); ...`) je dosadno i lako se pogreši. MapStruct to generiše u toku kompajlacije na osnovu interfejsa.</w:t>
      </w:r>
    </w:p>
    <w:p w:rsidR="00A51788" w:rsidRDefault="0056143E">
      <w:pPr>
        <w:pStyle w:val="Heading2"/>
        <w:spacing w:before="260" w:after="120"/>
      </w:pPr>
      <w:bookmarkStart w:id="37" w:name="_Toc239092558"/>
      <w:r>
        <w:rPr>
          <w:b/>
          <w:bCs/>
          <w:color w:val="2E5395"/>
          <w:sz w:val="28"/>
          <w:szCs w:val="28"/>
        </w:rPr>
        <w:t>7.1 Kako radi</w:t>
      </w:r>
      <w:bookmarkEnd w:id="37"/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`componentModel = "spring"`</w:t>
      </w:r>
      <w:r>
        <w:t xml:space="preserve"> — generisani mapper je Spring bean, pa se injektuje u servise kao i sve ostalo.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`uses = {...}`</w:t>
      </w:r>
      <w:r>
        <w:t xml:space="preserve"> — kad </w:t>
      </w:r>
      <w:r>
        <w:rPr>
          <w:rFonts w:ascii="Consolas" w:eastAsia="Consolas" w:hAnsi="Consolas" w:cs="Consolas"/>
          <w:color w:val="B03060"/>
          <w:sz w:val="20"/>
          <w:szCs w:val="20"/>
        </w:rPr>
        <w:t>TiketMapper</w:t>
      </w:r>
      <w:r>
        <w:t xml:space="preserve"> naiđe na polje </w:t>
      </w:r>
      <w:r>
        <w:rPr>
          <w:rFonts w:ascii="Consolas" w:eastAsia="Consolas" w:hAnsi="Consolas" w:cs="Consolas"/>
          <w:color w:val="B03060"/>
          <w:sz w:val="20"/>
          <w:szCs w:val="20"/>
        </w:rPr>
        <w:t>tenant</w:t>
      </w:r>
      <w:r>
        <w:t xml:space="preserve"> (tip </w:t>
      </w:r>
      <w:r>
        <w:rPr>
          <w:rFonts w:ascii="Consolas" w:eastAsia="Consolas" w:hAnsi="Consolas" w:cs="Consolas"/>
          <w:color w:val="B03060"/>
          <w:sz w:val="20"/>
          <w:szCs w:val="20"/>
        </w:rPr>
        <w:t>Korisnik</w:t>
      </w:r>
      <w:r>
        <w:t xml:space="preserve">), zna da za njega pozove </w:t>
      </w:r>
      <w:r>
        <w:rPr>
          <w:rFonts w:ascii="Consolas" w:eastAsia="Consolas" w:hAnsi="Consolas" w:cs="Consolas"/>
          <w:color w:val="B03060"/>
          <w:sz w:val="20"/>
          <w:szCs w:val="20"/>
        </w:rPr>
        <w:t>KorisnikMapper</w:t>
      </w:r>
      <w:r>
        <w:t xml:space="preserve">. </w:t>
      </w:r>
      <w:r>
        <w:rPr>
          <w:rFonts w:ascii="Consolas" w:eastAsia="Consolas" w:hAnsi="Consolas" w:cs="Consolas"/>
          <w:color w:val="B03060"/>
          <w:sz w:val="20"/>
          <w:szCs w:val="20"/>
        </w:rPr>
        <w:t>StanMapper</w:t>
      </w:r>
      <w:r>
        <w:t xml:space="preserve"> opet </w:t>
      </w:r>
      <w:r>
        <w:rPr>
          <w:rFonts w:ascii="Consolas" w:eastAsia="Consolas" w:hAnsi="Consolas" w:cs="Consolas"/>
          <w:color w:val="B03060"/>
          <w:sz w:val="20"/>
          <w:szCs w:val="20"/>
        </w:rPr>
        <w:t>usesZgradaMapper</w:t>
      </w:r>
      <w:r>
        <w:t>. Tako se ceo graf pretvori u ugnježdene DTO-ove.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t xml:space="preserve">Generisani kod je u </w:t>
      </w:r>
      <w:r>
        <w:rPr>
          <w:rFonts w:ascii="Consolas" w:eastAsia="Consolas" w:hAnsi="Consolas" w:cs="Consolas"/>
          <w:color w:val="B03060"/>
          <w:sz w:val="20"/>
          <w:szCs w:val="20"/>
        </w:rPr>
        <w:t>backend/target/generated-sources/annotations/...</w:t>
      </w:r>
      <w:r>
        <w:t xml:space="preserve"> posle build-a (npr. </w:t>
      </w:r>
      <w:r>
        <w:rPr>
          <w:rFonts w:ascii="Consolas" w:eastAsia="Consolas" w:hAnsi="Consolas" w:cs="Consolas"/>
          <w:color w:val="B03060"/>
          <w:sz w:val="20"/>
          <w:szCs w:val="20"/>
        </w:rPr>
        <w:t>TiketMapperImpl.java</w:t>
      </w:r>
      <w:r>
        <w:t>). Možeš ga pokazati na odbrani.</w:t>
      </w:r>
    </w:p>
    <w:p w:rsidR="00A51788" w:rsidRDefault="0056143E">
      <w:pPr>
        <w:spacing w:after="120" w:line="300" w:lineRule="auto"/>
      </w:pPr>
      <w:r>
        <w:t>U `pom.xml` je zato u `maven-compiler-plugin` dodat `annotationProcessorPaths` sa Lombok-om **i** MapStruct-om (redosled je bitan da Lombok prvo napravi gettere).</w:t>
      </w:r>
    </w:p>
    <w:p w:rsidR="00A51788" w:rsidRDefault="0056143E">
      <w:pPr>
        <w:pStyle w:val="Heading1"/>
        <w:pageBreakBefore/>
        <w:spacing w:before="360" w:after="160"/>
      </w:pPr>
      <w:bookmarkStart w:id="38" w:name="_Toc239092559"/>
      <w:r>
        <w:rPr>
          <w:b/>
          <w:bCs/>
          <w:color w:val="1F3864"/>
          <w:sz w:val="34"/>
          <w:szCs w:val="34"/>
        </w:rPr>
        <w:lastRenderedPageBreak/>
        <w:t>8. Backend — sloj service (poslovna logika)</w:t>
      </w:r>
      <w:bookmarkEnd w:id="38"/>
    </w:p>
    <w:p w:rsidR="00A51788" w:rsidRDefault="0056143E">
      <w:pPr>
        <w:spacing w:after="120" w:line="300" w:lineRule="auto"/>
      </w:pPr>
      <w:r>
        <w:t>Paket `service`. Ovde živi „pamet“ aplikacije. Kontroleri su tanki, servisi su debeli. Svi su `@Service` i (osim pomoćnih) `@Transactional`.</w:t>
      </w:r>
    </w:p>
    <w:p w:rsidR="00A51788" w:rsidRDefault="0056143E">
      <w:pPr>
        <w:pStyle w:val="Heading2"/>
        <w:spacing w:before="260" w:after="120"/>
      </w:pPr>
      <w:bookmarkStart w:id="39" w:name="_Toc239092560"/>
      <w:r>
        <w:rPr>
          <w:b/>
          <w:bCs/>
          <w:color w:val="2E5395"/>
          <w:sz w:val="28"/>
          <w:szCs w:val="28"/>
        </w:rPr>
        <w:t>8.1 @Transactional — šta znači</w:t>
      </w:r>
      <w:bookmarkEnd w:id="39"/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t xml:space="preserve">Metoda počne → Spring otvori DB transakciju. Metoda vrati normalno → </w:t>
      </w:r>
      <w:r>
        <w:rPr>
          <w:rFonts w:ascii="Consolas" w:eastAsia="Consolas" w:hAnsi="Consolas" w:cs="Consolas"/>
          <w:color w:val="B03060"/>
          <w:sz w:val="20"/>
          <w:szCs w:val="20"/>
        </w:rPr>
        <w:t>COMMIT</w:t>
      </w:r>
      <w:r>
        <w:t xml:space="preserve">. Metoda baci </w:t>
      </w:r>
      <w:r>
        <w:rPr>
          <w:rFonts w:ascii="Consolas" w:eastAsia="Consolas" w:hAnsi="Consolas" w:cs="Consolas"/>
          <w:color w:val="B03060"/>
          <w:sz w:val="20"/>
          <w:szCs w:val="20"/>
        </w:rPr>
        <w:t>RuntimeException</w:t>
      </w:r>
      <w:r>
        <w:t xml:space="preserve"> → </w:t>
      </w:r>
      <w:r>
        <w:rPr>
          <w:rFonts w:ascii="Consolas" w:eastAsia="Consolas" w:hAnsi="Consolas" w:cs="Consolas"/>
          <w:color w:val="B03060"/>
          <w:sz w:val="20"/>
          <w:szCs w:val="20"/>
        </w:rPr>
        <w:t>ROLLBACK</w:t>
      </w:r>
      <w:r>
        <w:t xml:space="preserve"> (ništa se ne upiše).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t>Primer: `assignTechnician` i `updateStatus` u istoj transakciji menjaju tiket i upisuju istoriju. Ako upis istorije baci RuntimeException, menja se ništa: promena tiketa se vraća rollback-om. `createTiket` sada samo čuva novi tiket u statusu OPEN; početna istorija je prazna.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rFonts w:ascii="Consolas" w:eastAsia="Consolas" w:hAnsi="Consolas" w:cs="Consolas"/>
          <w:color w:val="B03060"/>
          <w:sz w:val="20"/>
          <w:szCs w:val="20"/>
        </w:rPr>
        <w:t>@Transactional(readOnly = true)</w:t>
      </w:r>
      <w:r>
        <w:t xml:space="preserve"> na metodama koje samo čitaju — Hibernate optimizuje (ne prati izmene).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t xml:space="preserve">Unutar transakcije lazy veze mogu da se učitaju (postoji „persistence context“). Van nje → </w:t>
      </w:r>
      <w:r>
        <w:rPr>
          <w:rFonts w:ascii="Consolas" w:eastAsia="Consolas" w:hAnsi="Consolas" w:cs="Consolas"/>
          <w:color w:val="B03060"/>
          <w:sz w:val="20"/>
          <w:szCs w:val="20"/>
        </w:rPr>
        <w:t>LazyInitializationException</w:t>
      </w:r>
      <w:r>
        <w:t xml:space="preserve">. Zbog toga </w:t>
      </w:r>
      <w:r>
        <w:rPr>
          <w:rFonts w:ascii="Consolas" w:eastAsia="Consolas" w:hAnsi="Consolas" w:cs="Consolas"/>
          <w:color w:val="B03060"/>
          <w:sz w:val="20"/>
          <w:szCs w:val="20"/>
        </w:rPr>
        <w:t>TiketService.ucitajZaObavestenje</w:t>
      </w:r>
      <w:r>
        <w:t xml:space="preserve"> namerno „dodirne“ </w:t>
      </w:r>
      <w:r>
        <w:rPr>
          <w:rFonts w:ascii="Consolas" w:eastAsia="Consolas" w:hAnsi="Consolas" w:cs="Consolas"/>
          <w:color w:val="B03060"/>
          <w:sz w:val="20"/>
          <w:szCs w:val="20"/>
        </w:rPr>
        <w:t>tenant.getEmail()</w:t>
      </w:r>
      <w:r>
        <w:t xml:space="preserve"> i </w:t>
      </w:r>
      <w:r>
        <w:rPr>
          <w:rFonts w:ascii="Consolas" w:eastAsia="Consolas" w:hAnsi="Consolas" w:cs="Consolas"/>
          <w:color w:val="B03060"/>
          <w:sz w:val="20"/>
          <w:szCs w:val="20"/>
        </w:rPr>
        <w:t>building.getName()</w:t>
      </w:r>
      <w:r>
        <w:t xml:space="preserve"> DOK je još u transakciji, pre nego što ih pošalje asinhronom </w:t>
      </w:r>
      <w:r>
        <w:rPr>
          <w:rFonts w:ascii="Consolas" w:eastAsia="Consolas" w:hAnsi="Consolas" w:cs="Consolas"/>
          <w:color w:val="B03060"/>
          <w:sz w:val="20"/>
          <w:szCs w:val="20"/>
        </w:rPr>
        <w:t>EmailService</w:t>
      </w:r>
      <w:r>
        <w:t>-u.</w:t>
      </w:r>
    </w:p>
    <w:p w:rsidR="00A51788" w:rsidRDefault="0056143E">
      <w:pPr>
        <w:pStyle w:val="Heading2"/>
        <w:spacing w:before="260" w:after="120"/>
      </w:pPr>
      <w:bookmarkStart w:id="40" w:name="_Toc239092561"/>
      <w:r>
        <w:rPr>
          <w:b/>
          <w:bCs/>
          <w:color w:val="2E5395"/>
          <w:sz w:val="28"/>
          <w:szCs w:val="28"/>
        </w:rPr>
        <w:t>8.2 AuthService — registracija i prijava</w:t>
      </w:r>
      <w:bookmarkEnd w:id="40"/>
    </w:p>
    <w:p w:rsidR="00A51788" w:rsidRDefault="0056143E">
      <w:pPr>
        <w:spacing w:after="120" w:line="300" w:lineRule="auto"/>
      </w:pPr>
      <w:r>
        <w:t>`authenticationManager.authenticate(...)` interno pozove `UserDetailsServiceImpl.loadUserByUsername` (nađe korisnika po e-mailu) pa `BCryptPasswordEncoder.matches(uneta, hash)`. Ako ne valja → `BadCredentialsException` → `GlobalExceptionHandler` → 401 „Pogrešan e-mail ili lozinka!“.</w:t>
      </w:r>
    </w:p>
    <w:p w:rsidR="00A51788" w:rsidRDefault="0056143E">
      <w:pPr>
        <w:pBdr>
          <w:left w:val="single" w:sz="18" w:space="12" w:color="2E5395"/>
        </w:pBdr>
        <w:spacing w:before="100" w:after="140" w:line="290" w:lineRule="auto"/>
        <w:ind w:left="200"/>
      </w:pPr>
      <w:r>
        <w:rPr>
          <w:b/>
          <w:bCs/>
        </w:rPr>
        <w:t>Slabost za odbranu:</w:t>
      </w:r>
      <w:r>
        <w:t xml:space="preserve"> register dozvoljava da bilo ko izabere ulogu </w:t>
      </w:r>
      <w:r>
        <w:rPr>
          <w:rFonts w:ascii="Consolas" w:eastAsia="Consolas" w:hAnsi="Consolas" w:cs="Consolas"/>
          <w:color w:val="B03060"/>
          <w:sz w:val="20"/>
          <w:szCs w:val="20"/>
        </w:rPr>
        <w:t>MANAGER</w:t>
      </w:r>
      <w:r>
        <w:t xml:space="preserve"> ili </w:t>
      </w:r>
      <w:r>
        <w:rPr>
          <w:rFonts w:ascii="Consolas" w:eastAsia="Consolas" w:hAnsi="Consolas" w:cs="Consolas"/>
          <w:color w:val="B03060"/>
          <w:sz w:val="20"/>
          <w:szCs w:val="20"/>
        </w:rPr>
        <w:t>TECHNICIAN</w:t>
      </w:r>
      <w:r>
        <w:t>. U pravom sistemu bi menadžere pravио admin ili bi tehničare odobravao menadžer. Ovde je pojednostavljeno zbog demonstracije.</w:t>
      </w:r>
    </w:p>
    <w:p w:rsidR="00A51788" w:rsidRDefault="0056143E">
      <w:pPr>
        <w:pStyle w:val="Heading2"/>
        <w:spacing w:before="260" w:after="120"/>
      </w:pPr>
      <w:bookmarkStart w:id="41" w:name="_Toc239092562"/>
      <w:r>
        <w:rPr>
          <w:b/>
          <w:bCs/>
          <w:color w:val="2E5395"/>
          <w:sz w:val="28"/>
          <w:szCs w:val="28"/>
        </w:rPr>
        <w:t>8.3 TiketService — srce aplikacije</w:t>
      </w:r>
      <w:bookmarkEnd w:id="41"/>
    </w:p>
    <w:p w:rsidR="00A51788" w:rsidRDefault="0056143E">
      <w:pPr>
        <w:pStyle w:val="Heading3"/>
        <w:spacing w:before="200" w:after="100"/>
      </w:pPr>
      <w:bookmarkStart w:id="42" w:name="_Toc239092563"/>
      <w:r>
        <w:rPr>
          <w:b/>
          <w:bCs/>
          <w:color w:val="3B3B3B"/>
        </w:rPr>
        <w:t>createTiket (samo TENANT)</w:t>
      </w:r>
      <w:bookmarkEnd w:id="42"/>
    </w:p>
    <w:p w:rsidR="00A51788" w:rsidRDefault="0056143E">
      <w:pPr>
        <w:pStyle w:val="Heading3"/>
        <w:spacing w:before="200" w:after="100"/>
      </w:pPr>
      <w:bookmarkStart w:id="43" w:name="_Toc239092564"/>
      <w:r>
        <w:rPr>
          <w:b/>
          <w:bCs/>
          <w:color w:val="3B3B3B"/>
        </w:rPr>
        <w:t>assignTechnician (samo MANAGER)</w:t>
      </w:r>
      <w:bookmarkEnd w:id="43"/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t xml:space="preserve">Tiket mora biti u statusu </w:t>
      </w:r>
      <w:r>
        <w:rPr>
          <w:rFonts w:ascii="Consolas" w:eastAsia="Consolas" w:hAnsi="Consolas" w:cs="Consolas"/>
          <w:color w:val="B03060"/>
          <w:sz w:val="20"/>
          <w:szCs w:val="20"/>
        </w:rPr>
        <w:t>OPEN</w:t>
      </w:r>
      <w:r>
        <w:t xml:space="preserve"> (inače </w:t>
      </w:r>
      <w:r>
        <w:rPr>
          <w:rFonts w:ascii="Consolas" w:eastAsia="Consolas" w:hAnsi="Consolas" w:cs="Consolas"/>
          <w:color w:val="B03060"/>
          <w:sz w:val="20"/>
          <w:szCs w:val="20"/>
        </w:rPr>
        <w:t>InvalidStatusTransitionException</w:t>
      </w:r>
      <w:r>
        <w:t>).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t xml:space="preserve">Izabrani korisnik mora imati ulogu </w:t>
      </w:r>
      <w:r>
        <w:rPr>
          <w:rFonts w:ascii="Consolas" w:eastAsia="Consolas" w:hAnsi="Consolas" w:cs="Consolas"/>
          <w:color w:val="B03060"/>
          <w:sz w:val="20"/>
          <w:szCs w:val="20"/>
        </w:rPr>
        <w:t>TECHNICIAN</w:t>
      </w:r>
      <w:r>
        <w:t xml:space="preserve"> (inače </w:t>
      </w:r>
      <w:r>
        <w:rPr>
          <w:rFonts w:ascii="Consolas" w:eastAsia="Consolas" w:hAnsi="Consolas" w:cs="Consolas"/>
          <w:color w:val="B03060"/>
          <w:sz w:val="20"/>
          <w:szCs w:val="20"/>
        </w:rPr>
        <w:t>IllegalArgumentException</w:t>
      </w:r>
      <w:r>
        <w:t>).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t xml:space="preserve">Postavi </w:t>
      </w:r>
      <w:r>
        <w:rPr>
          <w:rFonts w:ascii="Consolas" w:eastAsia="Consolas" w:hAnsi="Consolas" w:cs="Consolas"/>
          <w:color w:val="B03060"/>
          <w:sz w:val="20"/>
          <w:szCs w:val="20"/>
        </w:rPr>
        <w:t>technician</w:t>
      </w:r>
      <w:r>
        <w:t xml:space="preserve">, </w:t>
      </w:r>
      <w:r>
        <w:rPr>
          <w:rFonts w:ascii="Consolas" w:eastAsia="Consolas" w:hAnsi="Consolas" w:cs="Consolas"/>
          <w:color w:val="B03060"/>
          <w:sz w:val="20"/>
          <w:szCs w:val="20"/>
        </w:rPr>
        <w:t>manager = trenutni menadžer</w:t>
      </w:r>
      <w:r>
        <w:t xml:space="preserve">, </w:t>
      </w:r>
      <w:r>
        <w:rPr>
          <w:rFonts w:ascii="Consolas" w:eastAsia="Consolas" w:hAnsi="Consolas" w:cs="Consolas"/>
          <w:color w:val="B03060"/>
          <w:sz w:val="20"/>
          <w:szCs w:val="20"/>
        </w:rPr>
        <w:t>status = ASSIGNED</w:t>
      </w:r>
      <w:r>
        <w:t xml:space="preserve">, upiše istoriju </w:t>
      </w:r>
      <w:r>
        <w:rPr>
          <w:rFonts w:ascii="Consolas" w:eastAsia="Consolas" w:hAnsi="Consolas" w:cs="Consolas"/>
          <w:color w:val="B03060"/>
          <w:sz w:val="20"/>
          <w:szCs w:val="20"/>
        </w:rPr>
        <w:t>OPEN → ASSIGNED</w:t>
      </w:r>
      <w:r>
        <w:t>.</w:t>
      </w:r>
    </w:p>
    <w:p w:rsidR="00A51788" w:rsidRDefault="0056143E">
      <w:pPr>
        <w:pStyle w:val="Heading3"/>
        <w:spacing w:before="200" w:after="100"/>
      </w:pPr>
      <w:bookmarkStart w:id="44" w:name="_Toc239092565"/>
      <w:r>
        <w:rPr>
          <w:b/>
          <w:bCs/>
          <w:color w:val="3B3B3B"/>
        </w:rPr>
        <w:t>updateStatus (MANAGER ili TECHNICIAN) — mašina stanja</w:t>
      </w:r>
      <w:bookmarkEnd w:id="44"/>
    </w:p>
    <w:p w:rsidR="00A51788" w:rsidRDefault="0056143E">
      <w:pPr>
        <w:spacing w:after="120" w:line="300" w:lineRule="auto"/>
      </w:pPr>
      <w:r>
        <w:t>Posle uspešne promene: upiše se istorija i pozove `emailService.sendStatusChangeEmail(...)` (asinhrono, best-effort — vidi 8.7).</w:t>
      </w:r>
    </w:p>
    <w:p w:rsidR="00A51788" w:rsidRDefault="0056143E">
      <w:pPr>
        <w:pStyle w:val="Heading3"/>
        <w:spacing w:before="200" w:after="100"/>
      </w:pPr>
      <w:bookmarkStart w:id="45" w:name="_Toc239092566"/>
      <w:r>
        <w:rPr>
          <w:b/>
          <w:bCs/>
          <w:color w:val="3B3B3B"/>
        </w:rPr>
        <w:t>updatePrioritet (samo MANAGER)</w:t>
      </w:r>
      <w:bookmarkEnd w:id="45"/>
    </w:p>
    <w:p w:rsidR="00A51788" w:rsidRDefault="0056143E">
      <w:pPr>
        <w:spacing w:after="120" w:line="300" w:lineRule="auto"/>
      </w:pPr>
      <w:r>
        <w:t>Dozvoljeno u svakom statusu osim `CLOSED` (`„Prioritet zatvorenog tiketa se ne može menjati!“`). Ne upisuje istoriju (istorija prati samo status).</w:t>
      </w:r>
    </w:p>
    <w:p w:rsidR="00A51788" w:rsidRDefault="0056143E">
      <w:pPr>
        <w:pStyle w:val="Heading3"/>
        <w:spacing w:before="200" w:after="100"/>
      </w:pPr>
      <w:bookmarkStart w:id="46" w:name="_Toc239092567"/>
      <w:r>
        <w:rPr>
          <w:b/>
          <w:bCs/>
          <w:color w:val="3B3B3B"/>
        </w:rPr>
        <w:lastRenderedPageBreak/>
        <w:t>Metode čitanja</w:t>
      </w:r>
      <w:bookmarkEnd w:id="46"/>
    </w:p>
    <w:tbl>
      <w:tblPr>
        <w:tblW w:w="5000" w:type="pct"/>
        <w:tblInd w:w="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/>
      </w:tblPr>
      <w:tblGrid>
        <w:gridCol w:w="3361"/>
        <w:gridCol w:w="1977"/>
        <w:gridCol w:w="4548"/>
      </w:tblGrid>
      <w:tr w:rsidR="00A51788">
        <w:trPr>
          <w:tblHeader/>
        </w:trPr>
        <w:tc>
          <w:tcPr>
            <w:tcW w:w="17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Metoda</w:t>
            </w:r>
          </w:p>
        </w:tc>
        <w:tc>
          <w:tcPr>
            <w:tcW w:w="10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Ko je zove</w:t>
            </w:r>
          </w:p>
        </w:tc>
        <w:tc>
          <w:tcPr>
            <w:tcW w:w="23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Šta vrati</w:t>
            </w:r>
          </w:p>
        </w:tc>
      </w:tr>
      <w:tr w:rsidR="00A51788">
        <w:tc>
          <w:tcPr>
            <w:tcW w:w="1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getAllTikets(filteri, pageable)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2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Stranica svih tiketa, filtrirano (Specifications).</w:t>
            </w:r>
          </w:p>
        </w:tc>
      </w:tr>
      <w:tr w:rsidR="00A51788">
        <w:tc>
          <w:tcPr>
            <w:tcW w:w="1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getMyTikets(tenantId)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TENANT</w:t>
            </w:r>
          </w:p>
        </w:tc>
        <w:tc>
          <w:tcPr>
            <w:tcW w:w="2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Svi tiketi gde je on stanar.</w:t>
            </w:r>
          </w:p>
        </w:tc>
      </w:tr>
      <w:tr w:rsidR="00A51788">
        <w:tc>
          <w:tcPr>
            <w:tcW w:w="1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getAssignedTikets(technicianId)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TECHNICIAN</w:t>
            </w:r>
          </w:p>
        </w:tc>
        <w:tc>
          <w:tcPr>
            <w:tcW w:w="2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Svi tiketi gde je on tehničar.</w:t>
            </w:r>
          </w:p>
        </w:tc>
      </w:tr>
      <w:tr w:rsidR="00A51788">
        <w:tc>
          <w:tcPr>
            <w:tcW w:w="1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getTiket(id, currentUser)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svi</w:t>
            </w:r>
          </w:p>
        </w:tc>
        <w:tc>
          <w:tcPr>
            <w:tcW w:w="23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Jedan tiket — ali prvo `TiketPristup.proveriPristup`.</w:t>
            </w:r>
          </w:p>
        </w:tc>
      </w:tr>
    </w:tbl>
    <w:p w:rsidR="00A51788" w:rsidRDefault="0056143E">
      <w:pPr>
        <w:pStyle w:val="Heading2"/>
        <w:spacing w:before="260" w:after="120"/>
      </w:pPr>
      <w:bookmarkStart w:id="47" w:name="_Toc239092568"/>
      <w:r>
        <w:rPr>
          <w:b/>
          <w:bCs/>
          <w:color w:val="2E5395"/>
          <w:sz w:val="28"/>
          <w:szCs w:val="28"/>
        </w:rPr>
        <w:t>8.4 TiketPristup — ko sme da vidi tiket</w:t>
      </w:r>
      <w:bookmarkEnd w:id="47"/>
    </w:p>
    <w:p w:rsidR="00A51788" w:rsidRDefault="0056143E">
      <w:pPr>
        <w:spacing w:after="120" w:line="300" w:lineRule="auto"/>
      </w:pPr>
      <w:r>
        <w:t>Ovo je **autorizacija na nivou pojedinačnog reda** (row-level). `SecurityConfig` kaže „samo ulogovan sme na `/tickets/{id}`“, ali ne zna čiji je koji tiket — to zna samo servis, i zato ova provera stoji u `TiketService`, `KomentarService` i `IstorijaTiketaService`.</w:t>
      </w:r>
    </w:p>
    <w:p w:rsidR="00A51788" w:rsidRDefault="0056143E">
      <w:pPr>
        <w:pStyle w:val="Heading2"/>
        <w:spacing w:before="260" w:after="120"/>
      </w:pPr>
      <w:bookmarkStart w:id="48" w:name="_Toc239092569"/>
      <w:r>
        <w:rPr>
          <w:b/>
          <w:bCs/>
          <w:color w:val="2E5395"/>
          <w:sz w:val="28"/>
          <w:szCs w:val="28"/>
        </w:rPr>
        <w:t>8.5 Ostali servisi</w:t>
      </w:r>
      <w:bookmarkEnd w:id="48"/>
    </w:p>
    <w:tbl>
      <w:tblPr>
        <w:tblW w:w="5000" w:type="pct"/>
        <w:tblInd w:w="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/>
      </w:tblPr>
      <w:tblGrid>
        <w:gridCol w:w="2175"/>
        <w:gridCol w:w="4449"/>
        <w:gridCol w:w="3262"/>
      </w:tblGrid>
      <w:tr w:rsidR="00A51788">
        <w:trPr>
          <w:tblHeader/>
        </w:trPr>
        <w:tc>
          <w:tcPr>
            <w:tcW w:w="11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Servis</w:t>
            </w:r>
          </w:p>
        </w:tc>
        <w:tc>
          <w:tcPr>
            <w:tcW w:w="225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Odgovornost</w:t>
            </w:r>
          </w:p>
        </w:tc>
        <w:tc>
          <w:tcPr>
            <w:tcW w:w="165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Zaštita brisanja</w:t>
            </w:r>
          </w:p>
        </w:tc>
      </w:tr>
      <w:tr w:rsidR="00A51788"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ZgradaService</w:t>
            </w:r>
          </w:p>
        </w:tc>
        <w:tc>
          <w:tcPr>
            <w:tcW w:w="2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CRUD zgrada.</w:t>
            </w:r>
          </w:p>
        </w:tc>
        <w:tc>
          <w:tcPr>
            <w:tcW w:w="16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Ne dozvoli brisanje ako neki stan zgrade ima tikete (`existsByApartment_Building_Id`).</w:t>
            </w:r>
          </w:p>
        </w:tc>
      </w:tr>
      <w:tr w:rsidR="00A51788"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StanService</w:t>
            </w:r>
          </w:p>
        </w:tc>
        <w:tc>
          <w:tcPr>
            <w:tcW w:w="2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CRUD stanova, lista po zgradi.</w:t>
            </w:r>
          </w:p>
        </w:tc>
        <w:tc>
          <w:tcPr>
            <w:tcW w:w="16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Ne dozvoli brisanje ako stan ima tikete (`existsByApartmentId`).</w:t>
            </w:r>
          </w:p>
        </w:tc>
      </w:tr>
      <w:tr w:rsidR="00A51788"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KorisnikService</w:t>
            </w:r>
          </w:p>
        </w:tc>
        <w:tc>
          <w:tcPr>
            <w:tcW w:w="2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`/users/me`, lista tehničara (`findByRole(TECHNICIAN)`).</w:t>
            </w:r>
          </w:p>
        </w:tc>
        <w:tc>
          <w:tcPr>
            <w:tcW w:w="16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A51788"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DashboardService</w:t>
            </w:r>
          </w:p>
        </w:tc>
        <w:tc>
          <w:tcPr>
            <w:tcW w:w="2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`countByStatus` za svaki status + ukupno.</w:t>
            </w:r>
          </w:p>
        </w:tc>
        <w:tc>
          <w:tcPr>
            <w:tcW w:w="16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:rsidR="00A51788" w:rsidRDefault="0056143E">
      <w:pPr>
        <w:pStyle w:val="Heading2"/>
        <w:spacing w:before="260" w:after="120"/>
      </w:pPr>
      <w:bookmarkStart w:id="49" w:name="_Toc239092570"/>
      <w:r>
        <w:rPr>
          <w:b/>
          <w:bCs/>
          <w:color w:val="2E5395"/>
          <w:sz w:val="28"/>
          <w:szCs w:val="28"/>
        </w:rPr>
        <w:t>8.6 DashboardService — kako se pravi statistika</w:t>
      </w:r>
      <w:bookmarkEnd w:id="49"/>
    </w:p>
    <w:p w:rsidR="00A51788" w:rsidRDefault="0056143E">
      <w:pPr>
        <w:spacing w:after="120" w:line="300" w:lineRule="auto"/>
      </w:pPr>
      <w:r>
        <w:t>5 `SELECT count(*)` upita. Frontend (`DashboardPage`) od toga crta stubičasti grafikon (Recharts).</w:t>
      </w:r>
    </w:p>
    <w:p w:rsidR="00A51788" w:rsidRDefault="0056143E">
      <w:pPr>
        <w:pStyle w:val="Heading2"/>
        <w:spacing w:before="260" w:after="120"/>
      </w:pPr>
      <w:bookmarkStart w:id="50" w:name="_Toc239092571"/>
      <w:r>
        <w:rPr>
          <w:b/>
          <w:bCs/>
          <w:color w:val="2E5395"/>
          <w:sz w:val="28"/>
          <w:szCs w:val="28"/>
        </w:rPr>
        <w:t>8.7 EmailService — asinhrono, „best effort“ obaveštenje</w:t>
      </w:r>
      <w:bookmarkEnd w:id="50"/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`@Async`</w:t>
      </w:r>
      <w:r>
        <w:t xml:space="preserve"> — HTTP odgovor korisniku se ne čeka na SMTP server. </w:t>
      </w:r>
      <w:r>
        <w:rPr>
          <w:rFonts w:ascii="Consolas" w:eastAsia="Consolas" w:hAnsi="Consolas" w:cs="Consolas"/>
          <w:color w:val="B03060"/>
          <w:sz w:val="20"/>
          <w:szCs w:val="20"/>
        </w:rPr>
        <w:t>AsyncConfig</w:t>
      </w:r>
      <w:r>
        <w:t xml:space="preserve"> definiše </w:t>
      </w:r>
      <w:r>
        <w:rPr>
          <w:rFonts w:ascii="Consolas" w:eastAsia="Consolas" w:hAnsi="Consolas" w:cs="Consolas"/>
          <w:color w:val="B03060"/>
          <w:sz w:val="20"/>
          <w:szCs w:val="20"/>
        </w:rPr>
        <w:t>emailExecutor</w:t>
      </w:r>
      <w:r>
        <w:t xml:space="preserve"> (core 2, max 5, queue 50 thread-ova).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Best effort</w:t>
      </w:r>
      <w:r>
        <w:t xml:space="preserve"> — svaka greška se samo loguje. Promena statusa tiketa uspeva i ako mejl padne. Korisnik nikad ne vidi grešku zbog mejla.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t xml:space="preserve">Traži Gmail </w:t>
      </w:r>
      <w:r>
        <w:rPr>
          <w:b/>
          <w:bCs/>
        </w:rPr>
        <w:t>App Password</w:t>
      </w:r>
      <w:r>
        <w:t xml:space="preserve"> (ne običnu lozinku) kroz env varijable </w:t>
      </w:r>
      <w:r>
        <w:rPr>
          <w:rFonts w:ascii="Consolas" w:eastAsia="Consolas" w:hAnsi="Consolas" w:cs="Consolas"/>
          <w:color w:val="B03060"/>
          <w:sz w:val="20"/>
          <w:szCs w:val="20"/>
        </w:rPr>
        <w:t>MAIL_USERNAME</w:t>
      </w:r>
      <w:r>
        <w:t xml:space="preserve"> i </w:t>
      </w:r>
      <w:r>
        <w:rPr>
          <w:rFonts w:ascii="Consolas" w:eastAsia="Consolas" w:hAnsi="Consolas" w:cs="Consolas"/>
          <w:color w:val="B03060"/>
          <w:sz w:val="20"/>
          <w:szCs w:val="20"/>
        </w:rPr>
        <w:t>MAIL_APP_PASSWORD</w:t>
      </w:r>
      <w:r>
        <w:t xml:space="preserve">. Detalji u </w:t>
      </w:r>
      <w:r>
        <w:rPr>
          <w:rFonts w:ascii="Consolas" w:eastAsia="Consolas" w:hAnsi="Consolas" w:cs="Consolas"/>
          <w:color w:val="B03060"/>
          <w:sz w:val="20"/>
          <w:szCs w:val="20"/>
        </w:rPr>
        <w:t>backend/EMAIL_SETUP.md</w:t>
      </w:r>
      <w:r>
        <w:t>.</w:t>
      </w:r>
    </w:p>
    <w:p w:rsidR="00A51788" w:rsidRDefault="0056143E">
      <w:pPr>
        <w:pStyle w:val="Heading2"/>
        <w:spacing w:before="260" w:after="120"/>
      </w:pPr>
      <w:bookmarkStart w:id="51" w:name="_Toc239092572"/>
      <w:r>
        <w:rPr>
          <w:b/>
          <w:bCs/>
          <w:color w:val="2E5395"/>
          <w:sz w:val="28"/>
          <w:szCs w:val="28"/>
        </w:rPr>
        <w:t>8.8 TiketExportService — Excel i PDF izveštaji</w:t>
      </w:r>
      <w:bookmarkEnd w:id="51"/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Excel</w:t>
      </w:r>
      <w:r>
        <w:t xml:space="preserve"> — Apache POI: </w:t>
      </w:r>
      <w:r>
        <w:rPr>
          <w:rFonts w:ascii="Consolas" w:eastAsia="Consolas" w:hAnsi="Consolas" w:cs="Consolas"/>
          <w:color w:val="B03060"/>
          <w:sz w:val="20"/>
          <w:szCs w:val="20"/>
        </w:rPr>
        <w:t>XSSFWorkbook</w:t>
      </w:r>
      <w:r>
        <w:t xml:space="preserve"> → sheet „Tiketi“, bold zaglavlje, jedan red po tiketu, auto-širina kolona. Vrati </w:t>
      </w:r>
      <w:r>
        <w:rPr>
          <w:rFonts w:ascii="Consolas" w:eastAsia="Consolas" w:hAnsi="Consolas" w:cs="Consolas"/>
          <w:color w:val="B03060"/>
          <w:sz w:val="20"/>
          <w:szCs w:val="20"/>
        </w:rPr>
        <w:t>byte[]</w:t>
      </w:r>
      <w:r>
        <w:t>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PDF</w:t>
      </w:r>
      <w:r>
        <w:t xml:space="preserve"> — OpenPDF: A4 „landscape“, naslov + period + „Generisano: …“, tabela sa 9 kolona.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t>Kolone: Naziv, Status, Prioritet, Zgrada, Stan, Stanar, Tehničar, Datum kreiranja, Datum izmene. Statusi/prioriteti se ispisuju na srpskom (</w:t>
      </w:r>
      <w:r>
        <w:rPr>
          <w:rFonts w:ascii="Consolas" w:eastAsia="Consolas" w:hAnsi="Consolas" w:cs="Consolas"/>
          <w:color w:val="B03060"/>
          <w:sz w:val="20"/>
          <w:szCs w:val="20"/>
        </w:rPr>
        <w:t>Otvoren</w:t>
      </w:r>
      <w:r>
        <w:t xml:space="preserve">, </w:t>
      </w:r>
      <w:r>
        <w:rPr>
          <w:rFonts w:ascii="Consolas" w:eastAsia="Consolas" w:hAnsi="Consolas" w:cs="Consolas"/>
          <w:color w:val="B03060"/>
          <w:sz w:val="20"/>
          <w:szCs w:val="20"/>
        </w:rPr>
        <w:t>Hitan</w:t>
      </w:r>
      <w:r>
        <w:t>...).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lastRenderedPageBreak/>
        <w:t xml:space="preserve">Isti </w:t>
      </w:r>
      <w:r>
        <w:rPr>
          <w:rFonts w:ascii="Consolas" w:eastAsia="Consolas" w:hAnsi="Consolas" w:cs="Consolas"/>
          <w:color w:val="B03060"/>
          <w:sz w:val="20"/>
          <w:szCs w:val="20"/>
        </w:rPr>
        <w:t>TiketSpecifications</w:t>
      </w:r>
      <w:r>
        <w:t xml:space="preserve"> filteri kao lista. </w:t>
      </w:r>
      <w:r>
        <w:rPr>
          <w:b/>
          <w:bCs/>
        </w:rPr>
        <w:t>Ali:</w:t>
      </w:r>
      <w:r>
        <w:t xml:space="preserve"> ako je pozivalac </w:t>
      </w:r>
      <w:r>
        <w:rPr>
          <w:rFonts w:ascii="Consolas" w:eastAsia="Consolas" w:hAnsi="Consolas" w:cs="Consolas"/>
          <w:color w:val="B03060"/>
          <w:sz w:val="20"/>
          <w:szCs w:val="20"/>
        </w:rPr>
        <w:t>TECHNICIAN</w:t>
      </w:r>
      <w:r>
        <w:t xml:space="preserve">, dodaje se </w:t>
      </w:r>
      <w:r>
        <w:rPr>
          <w:rFonts w:ascii="Consolas" w:eastAsia="Consolas" w:hAnsi="Consolas" w:cs="Consolas"/>
          <w:color w:val="B03060"/>
          <w:sz w:val="20"/>
          <w:szCs w:val="20"/>
        </w:rPr>
        <w:t>hasTechnician(mojId)</w:t>
      </w:r>
      <w:r>
        <w:t xml:space="preserve"> — majstor izveze samo svoje tikete. Menadžer izveze sve. Testirano u </w:t>
      </w:r>
      <w:r>
        <w:rPr>
          <w:rFonts w:ascii="Consolas" w:eastAsia="Consolas" w:hAnsi="Consolas" w:cs="Consolas"/>
          <w:color w:val="B03060"/>
          <w:sz w:val="20"/>
          <w:szCs w:val="20"/>
        </w:rPr>
        <w:t>TiketExportServiceTest</w:t>
      </w:r>
      <w:r>
        <w:t>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t xml:space="preserve">Kontroler vrati </w:t>
      </w:r>
      <w:r>
        <w:rPr>
          <w:rFonts w:ascii="Consolas" w:eastAsia="Consolas" w:hAnsi="Consolas" w:cs="Consolas"/>
          <w:color w:val="B03060"/>
          <w:sz w:val="20"/>
          <w:szCs w:val="20"/>
        </w:rPr>
        <w:t>ResponseEntity&lt;byte[]&gt;</w:t>
      </w:r>
      <w:r>
        <w:t xml:space="preserve"> sa </w:t>
      </w:r>
      <w:r>
        <w:rPr>
          <w:rFonts w:ascii="Consolas" w:eastAsia="Consolas" w:hAnsi="Consolas" w:cs="Consolas"/>
          <w:color w:val="B03060"/>
          <w:sz w:val="20"/>
          <w:szCs w:val="20"/>
        </w:rPr>
        <w:t>Content-Disposition: attachment; filename="tiketi_2026-08-31.xlsx"</w:t>
      </w:r>
      <w:r>
        <w:t>, pa browser ponudi „Sačuvaj“.</w:t>
      </w:r>
    </w:p>
    <w:p w:rsidR="00A51788" w:rsidRDefault="0056143E">
      <w:pPr>
        <w:pStyle w:val="Heading1"/>
        <w:pageBreakBefore/>
        <w:spacing w:before="360" w:after="160"/>
      </w:pPr>
      <w:bookmarkStart w:id="52" w:name="_Toc239092573"/>
      <w:r>
        <w:rPr>
          <w:b/>
          <w:bCs/>
          <w:color w:val="1F3864"/>
          <w:sz w:val="34"/>
          <w:szCs w:val="34"/>
        </w:rPr>
        <w:lastRenderedPageBreak/>
        <w:t>9. Backend — sloj controller (REST endpointi)</w:t>
      </w:r>
      <w:bookmarkEnd w:id="52"/>
    </w:p>
    <w:p w:rsidR="00A51788" w:rsidRDefault="0056143E">
      <w:pPr>
        <w:spacing w:after="120" w:line="300" w:lineRule="auto"/>
      </w:pPr>
      <w:r>
        <w:t>Paket `controller`, 8 klasa. Svaki je `@RestController` sa `@RequestMapping` prefiksom. Zadatak: primi HTTP, uzmi telo/parametre, pozovi servis, spakuj rezultat u `Response`. Bez logike.</w:t>
      </w:r>
    </w:p>
    <w:p w:rsidR="00A51788" w:rsidRDefault="0056143E">
      <w:pPr>
        <w:pStyle w:val="Heading2"/>
        <w:spacing w:before="260" w:after="120"/>
      </w:pPr>
      <w:bookmarkStart w:id="53" w:name="_Toc239092574"/>
      <w:r>
        <w:rPr>
          <w:b/>
          <w:bCs/>
          <w:color w:val="2E5395"/>
          <w:sz w:val="28"/>
          <w:szCs w:val="28"/>
        </w:rPr>
        <w:t>9.1 Anatomija jednog kontrolera</w:t>
      </w:r>
      <w:bookmarkEnd w:id="53"/>
    </w:p>
    <w:p w:rsidR="00A51788" w:rsidRDefault="0056143E">
      <w:pPr>
        <w:spacing w:after="120" w:line="300" w:lineRule="auto"/>
      </w:pPr>
      <w:r>
        <w:t>`@AuthenticationPrincipal Korisnik currentKorisnik` — Spring ubaci objekat koji je `JwtAuthenticationFilter` stavio u Security kontekst. To je pravi `Korisnik` entitet (jer implementira `UserDetails`). Zato servis odmah zna ko je pozvao.</w:t>
      </w:r>
    </w:p>
    <w:p w:rsidR="00A51788" w:rsidRDefault="0056143E">
      <w:pPr>
        <w:pStyle w:val="Heading2"/>
        <w:spacing w:before="260" w:after="120"/>
      </w:pPr>
      <w:bookmarkStart w:id="54" w:name="_Toc239092575"/>
      <w:r>
        <w:rPr>
          <w:b/>
          <w:bCs/>
          <w:color w:val="2E5395"/>
          <w:sz w:val="28"/>
          <w:szCs w:val="28"/>
        </w:rPr>
        <w:t>9.2 Kompletna tabela endpointa</w:t>
      </w:r>
      <w:bookmarkEnd w:id="54"/>
    </w:p>
    <w:tbl>
      <w:tblPr>
        <w:tblW w:w="5000" w:type="pct"/>
        <w:tblInd w:w="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/>
      </w:tblPr>
      <w:tblGrid>
        <w:gridCol w:w="2873"/>
        <w:gridCol w:w="2058"/>
        <w:gridCol w:w="2082"/>
        <w:gridCol w:w="2873"/>
      </w:tblGrid>
      <w:tr w:rsidR="00A51788">
        <w:trPr>
          <w:tblHeader/>
        </w:trPr>
        <w:tc>
          <w:tcPr>
            <w:tcW w:w="15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Metoda + putanja</w:t>
            </w:r>
          </w:p>
        </w:tc>
        <w:tc>
          <w:tcPr>
            <w:tcW w:w="9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Kontroler</w:t>
            </w:r>
          </w:p>
        </w:tc>
        <w:tc>
          <w:tcPr>
            <w:tcW w:w="11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Ko sme (SecurityConfig)</w:t>
            </w:r>
          </w:p>
        </w:tc>
        <w:tc>
          <w:tcPr>
            <w:tcW w:w="15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Šta radi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POST /auth/register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AuthController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svi (permitAll)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Napravi nalog, vrati JWT.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POST /auth/login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AuthController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svi (permitAll)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Prijava, vrati JWT.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GET /users/me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KorisnikController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ulogovan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Podaci o meni.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GET /users/technicians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KorisnikController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Lista tehničara (za dodelu).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GET /buildings/all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ZgradaController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ulogovan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Sve zgrade.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GET /buildings/{id}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ZgradaController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ulogovan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Jedna zgrada.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POST /buildings/add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ZgradaController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Nova zgrada.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PUT /buildings/update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ZgradaController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Izmena zgrade.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DELETE /buildings/delete/{id}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ZgradaController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Brisanje (ako nema tiketa).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GET /apartments/all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StanController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ulogovan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Svi stanovi.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GET /apartments/byBuilding/{id}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StanController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ulogovan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Stanovi jedne zgrade.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GET /apartments/{id}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StanController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ulogovan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Jedan stan.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POST /apartments/add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StanController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Novi stan.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PUT /apartments/update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StanController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Izmena stana.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DELETE /apartments/delete/{id}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StanController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Brisanje stana.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POST /tickets/create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TiketController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TENANT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Prijava kvara.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GET /tickets/my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TiketController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TENANT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Moji tiketi.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GET /tickets/assigned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TiketController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TECHNICIAN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Dodeljeni meni.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GET /tickets/all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TiketController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Svi (stranično + filteri).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GET /tickets/{id}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TiketController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ulogovan (+ TiketPristup)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Detalji tiketa.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PUT /tickets/assign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TiketController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Dodeli tehničara.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PUT /tickets/updateStatus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TiketController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MANAGER ili TECHNICIAN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Promeni status (mašina stanja).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PUT /tickets/updatePriority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TiketController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Promeni prioritet.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lastRenderedPageBreak/>
              <w:t>GET /tickets/export/excel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TiketController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MANAGER ili TECHNICIAN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Excel izveštaj.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GET /tickets/export/pdf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TiketController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MANAGER ili TECHNICIAN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PDF izveštaj.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GET /comments/byTicket/{id}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KomentarController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ulogovan (+ TiketPristup)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Komentari tiketa.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POST /comments/add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KomentarController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ulogovan (+ TiketPristup)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Dodaj komentar.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GET /ticket-history/byTicket/{id}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IstorijaTiketaController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ulogovan (+ TiketPristup)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Istorija statusa.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GET /dashboard/stats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DashboardController</w:t>
            </w:r>
          </w:p>
        </w:tc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Brojači za grafikon.</w:t>
            </w:r>
          </w:p>
        </w:tc>
      </w:tr>
    </w:tbl>
    <w:p w:rsidR="00A51788" w:rsidRDefault="0056143E">
      <w:pPr>
        <w:pStyle w:val="Heading1"/>
        <w:pageBreakBefore/>
        <w:spacing w:before="360" w:after="160"/>
      </w:pPr>
      <w:bookmarkStart w:id="55" w:name="_Toc239092576"/>
      <w:r>
        <w:rPr>
          <w:b/>
          <w:bCs/>
          <w:color w:val="1F3864"/>
          <w:sz w:val="34"/>
          <w:szCs w:val="34"/>
        </w:rPr>
        <w:lastRenderedPageBreak/>
        <w:t>10. Autentifikacija i autorizacija (Spring Security + JWT)</w:t>
      </w:r>
      <w:bookmarkEnd w:id="55"/>
    </w:p>
    <w:p w:rsidR="00A51788" w:rsidRDefault="0056143E">
      <w:pPr>
        <w:pStyle w:val="Heading2"/>
        <w:spacing w:before="260" w:after="120"/>
      </w:pPr>
      <w:bookmarkStart w:id="56" w:name="_Toc239092577"/>
      <w:r>
        <w:rPr>
          <w:b/>
          <w:bCs/>
          <w:color w:val="2E5395"/>
          <w:sz w:val="28"/>
          <w:szCs w:val="28"/>
        </w:rPr>
        <w:t>10.1 Pojmovi</w:t>
      </w:r>
      <w:bookmarkEnd w:id="56"/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Autentifikacija</w:t>
      </w:r>
      <w:r>
        <w:t xml:space="preserve"> = „ko si ti?“ (prijava e-mail + lozinka → dobiješ token).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Autorizacija</w:t>
      </w:r>
      <w:r>
        <w:t xml:space="preserve"> = „šta smeš?“ (token nosi ulogu; </w:t>
      </w:r>
      <w:r>
        <w:rPr>
          <w:rFonts w:ascii="Consolas" w:eastAsia="Consolas" w:hAnsi="Consolas" w:cs="Consolas"/>
          <w:color w:val="B03060"/>
          <w:sz w:val="20"/>
          <w:szCs w:val="20"/>
        </w:rPr>
        <w:t>SecurityConfig</w:t>
      </w:r>
      <w:r>
        <w:t xml:space="preserve"> i </w:t>
      </w:r>
      <w:r>
        <w:rPr>
          <w:rFonts w:ascii="Consolas" w:eastAsia="Consolas" w:hAnsi="Consolas" w:cs="Consolas"/>
          <w:color w:val="B03060"/>
          <w:sz w:val="20"/>
          <w:szCs w:val="20"/>
        </w:rPr>
        <w:t>TiketPristup</w:t>
      </w:r>
      <w:r>
        <w:t xml:space="preserve"> odlučuju).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JWT (JSON Web Token)</w:t>
      </w:r>
      <w:r>
        <w:t xml:space="preserve"> = potpisan string koji nosi identitet. Server ga ne pamti (stateless). Sastoji se iz 3 dela odvojena tačkom: </w:t>
      </w:r>
      <w:r>
        <w:rPr>
          <w:rFonts w:ascii="Consolas" w:eastAsia="Consolas" w:hAnsi="Consolas" w:cs="Consolas"/>
          <w:color w:val="B03060"/>
          <w:sz w:val="20"/>
          <w:szCs w:val="20"/>
        </w:rPr>
        <w:t>header.payload.potpis</w:t>
      </w:r>
      <w:r>
        <w:t xml:space="preserve"> (Base64).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Stateless</w:t>
      </w:r>
      <w:r>
        <w:t xml:space="preserve"> = nema sesije na serveru (</w:t>
      </w:r>
      <w:r>
        <w:rPr>
          <w:rFonts w:ascii="Consolas" w:eastAsia="Consolas" w:hAnsi="Consolas" w:cs="Consolas"/>
          <w:color w:val="B03060"/>
          <w:sz w:val="20"/>
          <w:szCs w:val="20"/>
        </w:rPr>
        <w:t>SessionCreationPolicy.STATELESS</w:t>
      </w:r>
      <w:r>
        <w:t>). Svaki zahtev mora ponovo da donese token.</w:t>
      </w:r>
    </w:p>
    <w:p w:rsidR="00A51788" w:rsidRDefault="0056143E">
      <w:pPr>
        <w:pStyle w:val="Heading2"/>
        <w:spacing w:before="260" w:after="120"/>
      </w:pPr>
      <w:bookmarkStart w:id="57" w:name="_Toc239092578"/>
      <w:r>
        <w:rPr>
          <w:b/>
          <w:bCs/>
          <w:color w:val="2E5395"/>
          <w:sz w:val="28"/>
          <w:szCs w:val="28"/>
        </w:rPr>
        <w:t>10.2 JwtService — izrada i provera tokena</w:t>
      </w:r>
      <w:bookmarkEnd w:id="57"/>
    </w:p>
    <w:p w:rsidR="00A51788" w:rsidRDefault="0056143E">
      <w:pPr>
        <w:spacing w:after="120" w:line="300" w:lineRule="auto"/>
      </w:pPr>
      <w:r>
        <w:t>Token nosi samo `sub` (e-mail), `iat`, `exp`. Uloga se **ne** stavlja u token — nego se korisnik ponovo učita iz baze pri svakom zahtevu, pa se uzmu sveže `authorities`. (Prednost: ako menadžer promeni nešto, odmah važi. Mana: jedan `SELECT` po zahtevu.)</w:t>
      </w:r>
    </w:p>
    <w:p w:rsidR="00A51788" w:rsidRDefault="0056143E">
      <w:pPr>
        <w:pStyle w:val="Heading2"/>
        <w:spacing w:before="260" w:after="120"/>
      </w:pPr>
      <w:bookmarkStart w:id="58" w:name="_Toc239092579"/>
      <w:r>
        <w:rPr>
          <w:b/>
          <w:bCs/>
          <w:color w:val="2E5395"/>
          <w:sz w:val="28"/>
          <w:szCs w:val="28"/>
        </w:rPr>
        <w:t>10.3 JwtAuthenticationFilter — čuvar na ulazu</w:t>
      </w:r>
      <w:bookmarkEnd w:id="58"/>
    </w:p>
    <w:p w:rsidR="00A51788" w:rsidRDefault="0056143E">
      <w:pPr>
        <w:pStyle w:val="Heading2"/>
        <w:spacing w:before="260" w:after="120"/>
      </w:pPr>
      <w:bookmarkStart w:id="59" w:name="_Toc239092580"/>
      <w:r>
        <w:rPr>
          <w:b/>
          <w:bCs/>
          <w:color w:val="2E5395"/>
          <w:sz w:val="28"/>
          <w:szCs w:val="28"/>
        </w:rPr>
        <w:t>10.4 SecurityConfig — pravila</w:t>
      </w:r>
      <w:bookmarkEnd w:id="59"/>
    </w:p>
    <w:p w:rsidR="00A51788" w:rsidRDefault="0056143E">
      <w:pPr>
        <w:spacing w:after="120" w:line="300" w:lineRule="auto"/>
      </w:pPr>
      <w:r>
        <w:t>`hasRole("MANAGER")` interno proverava authority `ROLE_MANAGER`. Naš `Korisnik.getAuthorities()` vraća baš `ROLE_ + role.name()`, pa se poklapa. Ako pravo pristupa padne ovde → `AccessDeniedException` → `GlobalExceptionHandler` → 403 „Pristup je odbijen!“.</w:t>
      </w:r>
    </w:p>
    <w:p w:rsidR="00A51788" w:rsidRDefault="0056143E">
      <w:pPr>
        <w:pStyle w:val="Heading2"/>
        <w:spacing w:before="260" w:after="120"/>
      </w:pPr>
      <w:bookmarkStart w:id="60" w:name="_Toc239092581"/>
      <w:r>
        <w:rPr>
          <w:b/>
          <w:bCs/>
          <w:color w:val="2E5395"/>
          <w:sz w:val="28"/>
          <w:szCs w:val="28"/>
        </w:rPr>
        <w:t>10.5 Ceo tok — od prijave do zaštićenog poziva (dijagram)</w:t>
      </w:r>
      <w:bookmarkEnd w:id="60"/>
    </w:p>
    <w:p w:rsidR="00A51788" w:rsidRDefault="0056143E">
      <w:pPr>
        <w:pStyle w:val="Heading2"/>
        <w:spacing w:before="260" w:after="120"/>
      </w:pPr>
      <w:bookmarkStart w:id="61" w:name="_Toc239092582"/>
      <w:r>
        <w:rPr>
          <w:b/>
          <w:bCs/>
          <w:color w:val="2E5395"/>
          <w:sz w:val="28"/>
          <w:szCs w:val="28"/>
        </w:rPr>
        <w:t>10.6 Odjava (logout)</w:t>
      </w:r>
      <w:bookmarkEnd w:id="61"/>
    </w:p>
    <w:p w:rsidR="00A51788" w:rsidRDefault="0056143E">
      <w:pPr>
        <w:spacing w:after="120" w:line="300" w:lineRule="auto"/>
      </w:pPr>
      <w:r>
        <w:t>Server nema logout endpoint — token je stateless. „Odjava“ na frontendu samo obriše `token` i `user` iz `localStorage` (`AuthContext.logout`). Token tehnički važi do isteka (24h), ali ga niko više ne šalje. Ovo je poznata mana čistog JWT pristupa (nema opoziva); rešava se refresh tokenima i crnom listom — nije implementirano ovde.</w:t>
      </w:r>
    </w:p>
    <w:p w:rsidR="00A51788" w:rsidRDefault="0056143E">
      <w:pPr>
        <w:pStyle w:val="Heading1"/>
        <w:pageBreakBefore/>
        <w:spacing w:before="360" w:after="160"/>
      </w:pPr>
      <w:bookmarkStart w:id="62" w:name="_Toc239092583"/>
      <w:r>
        <w:rPr>
          <w:b/>
          <w:bCs/>
          <w:color w:val="1F3864"/>
          <w:sz w:val="34"/>
          <w:szCs w:val="34"/>
        </w:rPr>
        <w:lastRenderedPageBreak/>
        <w:t>11. Kako jedan zahtev postane red u bazi (end-to-end primer)</w:t>
      </w:r>
      <w:bookmarkEnd w:id="62"/>
    </w:p>
    <w:p w:rsidR="00A51788" w:rsidRDefault="0056143E">
      <w:pPr>
        <w:spacing w:after="120" w:line="300" w:lineRule="auto"/>
      </w:pPr>
      <w:r>
        <w:t>Scenario: **stanar kreira tiket „Curi slavina“**. Prati se svaki korak.</w:t>
      </w:r>
    </w:p>
    <w:p w:rsidR="00A51788" w:rsidRDefault="0056143E">
      <w:pPr>
        <w:pStyle w:val="Heading2"/>
        <w:spacing w:before="260" w:after="120"/>
      </w:pPr>
      <w:bookmarkStart w:id="63" w:name="_Toc239092584"/>
      <w:r>
        <w:rPr>
          <w:b/>
          <w:bCs/>
          <w:color w:val="2E5395"/>
          <w:sz w:val="28"/>
          <w:szCs w:val="28"/>
        </w:rPr>
        <w:t>11.1 Frontend</w:t>
      </w:r>
      <w:bookmarkEnd w:id="63"/>
    </w:p>
    <w:p w:rsidR="00A51788" w:rsidRDefault="0056143E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Stanar popuni formu na </w:t>
      </w:r>
      <w:r>
        <w:rPr>
          <w:rFonts w:ascii="Consolas" w:eastAsia="Consolas" w:hAnsi="Consolas" w:cs="Consolas"/>
          <w:color w:val="B03060"/>
          <w:sz w:val="20"/>
          <w:szCs w:val="20"/>
        </w:rPr>
        <w:t>CreateTiketPage</w:t>
      </w:r>
      <w:r>
        <w:t>. Klik „Kreiraj tiket“.</w:t>
      </w:r>
    </w:p>
    <w:p w:rsidR="00A51788" w:rsidRDefault="0056143E">
      <w:pPr>
        <w:pStyle w:val="ListParagraph"/>
        <w:numPr>
          <w:ilvl w:val="0"/>
          <w:numId w:val="4"/>
        </w:numPr>
        <w:spacing w:after="60" w:line="290" w:lineRule="auto"/>
      </w:pPr>
      <w:r>
        <w:rPr>
          <w:rFonts w:ascii="Consolas" w:eastAsia="Consolas" w:hAnsi="Consolas" w:cs="Consolas"/>
          <w:color w:val="B03060"/>
          <w:sz w:val="20"/>
          <w:szCs w:val="20"/>
        </w:rPr>
        <w:t>tiketService.createTiket({title, description, priority, apartmentId})</w:t>
      </w:r>
      <w:r>
        <w:t xml:space="preserve"> → </w:t>
      </w:r>
      <w:r>
        <w:rPr>
          <w:rFonts w:ascii="Consolas" w:eastAsia="Consolas" w:hAnsi="Consolas" w:cs="Consolas"/>
          <w:color w:val="B03060"/>
          <w:sz w:val="20"/>
          <w:szCs w:val="20"/>
        </w:rPr>
        <w:t>api.post("/tickets/create", data)</w:t>
      </w:r>
      <w:r>
        <w:t>.</w:t>
      </w:r>
    </w:p>
    <w:p w:rsidR="00A51788" w:rsidRDefault="0056143E">
      <w:pPr>
        <w:pStyle w:val="ListParagraph"/>
        <w:numPr>
          <w:ilvl w:val="0"/>
          <w:numId w:val="4"/>
        </w:numPr>
        <w:spacing w:after="60" w:line="290" w:lineRule="auto"/>
      </w:pPr>
      <w:r>
        <w:t>Axios request interceptor (</w:t>
      </w:r>
      <w:r>
        <w:rPr>
          <w:rFonts w:ascii="Consolas" w:eastAsia="Consolas" w:hAnsi="Consolas" w:cs="Consolas"/>
          <w:color w:val="B03060"/>
          <w:sz w:val="20"/>
          <w:szCs w:val="20"/>
        </w:rPr>
        <w:t>config/api.ts</w:t>
      </w:r>
      <w:r>
        <w:t xml:space="preserve">) doda header </w:t>
      </w:r>
      <w:r>
        <w:rPr>
          <w:rFonts w:ascii="Consolas" w:eastAsia="Consolas" w:hAnsi="Consolas" w:cs="Consolas"/>
          <w:color w:val="B03060"/>
          <w:sz w:val="20"/>
          <w:szCs w:val="20"/>
        </w:rPr>
        <w:t>Authorization: Bearer &lt;token&gt;</w:t>
      </w:r>
      <w:r>
        <w:t>.</w:t>
      </w:r>
    </w:p>
    <w:p w:rsidR="00A51788" w:rsidRDefault="0056143E">
      <w:pPr>
        <w:pStyle w:val="Heading2"/>
        <w:spacing w:before="260" w:after="120"/>
      </w:pPr>
      <w:bookmarkStart w:id="64" w:name="_Toc239092585"/>
      <w:r>
        <w:rPr>
          <w:b/>
          <w:bCs/>
          <w:color w:val="2E5395"/>
          <w:sz w:val="28"/>
          <w:szCs w:val="28"/>
        </w:rPr>
        <w:t>11.2 Backend</w:t>
      </w:r>
      <w:bookmarkEnd w:id="64"/>
    </w:p>
    <w:p w:rsidR="00A51788" w:rsidRDefault="0056143E">
      <w:pPr>
        <w:pStyle w:val="ListParagraph"/>
        <w:numPr>
          <w:ilvl w:val="0"/>
          <w:numId w:val="5"/>
        </w:numPr>
        <w:spacing w:after="60" w:line="290" w:lineRule="auto"/>
      </w:pPr>
      <w:r>
        <w:rPr>
          <w:rFonts w:ascii="Consolas" w:eastAsia="Consolas" w:hAnsi="Consolas" w:cs="Consolas"/>
          <w:color w:val="B03060"/>
          <w:sz w:val="20"/>
          <w:szCs w:val="20"/>
        </w:rPr>
        <w:t>JwtAuthenticationFilter</w:t>
      </w:r>
      <w:r>
        <w:t xml:space="preserve"> pročita token, učita </w:t>
      </w:r>
      <w:r>
        <w:rPr>
          <w:rFonts w:ascii="Consolas" w:eastAsia="Consolas" w:hAnsi="Consolas" w:cs="Consolas"/>
          <w:color w:val="B03060"/>
          <w:sz w:val="20"/>
          <w:szCs w:val="20"/>
        </w:rPr>
        <w:t>Korisnik</w:t>
      </w:r>
      <w:r>
        <w:t xml:space="preserve">-a iz baze, stavi ga u </w:t>
      </w:r>
      <w:r>
        <w:rPr>
          <w:rFonts w:ascii="Consolas" w:eastAsia="Consolas" w:hAnsi="Consolas" w:cs="Consolas"/>
          <w:color w:val="B03060"/>
          <w:sz w:val="20"/>
          <w:szCs w:val="20"/>
        </w:rPr>
        <w:t>SecurityContext</w:t>
      </w:r>
      <w:r>
        <w:t>.</w:t>
      </w:r>
    </w:p>
    <w:p w:rsidR="00A51788" w:rsidRDefault="0056143E">
      <w:pPr>
        <w:pStyle w:val="ListParagraph"/>
        <w:numPr>
          <w:ilvl w:val="0"/>
          <w:numId w:val="5"/>
        </w:numPr>
        <w:spacing w:after="60" w:line="290" w:lineRule="auto"/>
      </w:pPr>
      <w:r>
        <w:rPr>
          <w:rFonts w:ascii="Consolas" w:eastAsia="Consolas" w:hAnsi="Consolas" w:cs="Consolas"/>
          <w:color w:val="B03060"/>
          <w:sz w:val="20"/>
          <w:szCs w:val="20"/>
        </w:rPr>
        <w:t>SecurityConfig</w:t>
      </w:r>
      <w:r>
        <w:t xml:space="preserve">: </w:t>
      </w:r>
      <w:r>
        <w:rPr>
          <w:rFonts w:ascii="Consolas" w:eastAsia="Consolas" w:hAnsi="Consolas" w:cs="Consolas"/>
          <w:color w:val="B03060"/>
          <w:sz w:val="20"/>
          <w:szCs w:val="20"/>
        </w:rPr>
        <w:t>POST /tickets/create</w:t>
      </w:r>
      <w:r>
        <w:t xml:space="preserve"> → </w:t>
      </w:r>
      <w:r>
        <w:rPr>
          <w:rFonts w:ascii="Consolas" w:eastAsia="Consolas" w:hAnsi="Consolas" w:cs="Consolas"/>
          <w:color w:val="B03060"/>
          <w:sz w:val="20"/>
          <w:szCs w:val="20"/>
        </w:rPr>
        <w:t>hasRole("TENANT")</w:t>
      </w:r>
      <w:r>
        <w:t>. Korisnik je TENANT → prolazi.</w:t>
      </w:r>
    </w:p>
    <w:p w:rsidR="00A51788" w:rsidRDefault="0056143E">
      <w:pPr>
        <w:pStyle w:val="ListParagraph"/>
        <w:numPr>
          <w:ilvl w:val="0"/>
          <w:numId w:val="5"/>
        </w:numPr>
        <w:spacing w:after="60" w:line="290" w:lineRule="auto"/>
      </w:pPr>
      <w:r>
        <w:rPr>
          <w:rFonts w:ascii="Consolas" w:eastAsia="Consolas" w:hAnsi="Consolas" w:cs="Consolas"/>
          <w:color w:val="B03060"/>
          <w:sz w:val="20"/>
          <w:szCs w:val="20"/>
        </w:rPr>
        <w:t>TiketController.create(...)</w:t>
      </w:r>
      <w:r>
        <w:t xml:space="preserve">: </w:t>
      </w:r>
      <w:r>
        <w:rPr>
          <w:rFonts w:ascii="Consolas" w:eastAsia="Consolas" w:hAnsi="Consolas" w:cs="Consolas"/>
          <w:color w:val="B03060"/>
          <w:sz w:val="20"/>
          <w:szCs w:val="20"/>
        </w:rPr>
        <w:t>@Valid</w:t>
      </w:r>
      <w:r>
        <w:t xml:space="preserve"> proveri </w:t>
      </w:r>
      <w:r>
        <w:rPr>
          <w:rFonts w:ascii="Consolas" w:eastAsia="Consolas" w:hAnsi="Consolas" w:cs="Consolas"/>
          <w:color w:val="B03060"/>
          <w:sz w:val="20"/>
          <w:szCs w:val="20"/>
        </w:rPr>
        <w:t>CreateTiketRequest</w:t>
      </w:r>
      <w:r>
        <w:t xml:space="preserve"> (title/description/priority/apartmentId nisu prazni).</w:t>
      </w:r>
    </w:p>
    <w:p w:rsidR="00A51788" w:rsidRDefault="0056143E">
      <w:pPr>
        <w:pStyle w:val="ListParagraph"/>
        <w:numPr>
          <w:ilvl w:val="0"/>
          <w:numId w:val="5"/>
        </w:numPr>
        <w:spacing w:after="60" w:line="290" w:lineRule="auto"/>
      </w:pPr>
      <w:r>
        <w:rPr>
          <w:rFonts w:ascii="Consolas" w:eastAsia="Consolas" w:hAnsi="Consolas" w:cs="Consolas"/>
          <w:color w:val="B03060"/>
          <w:sz w:val="20"/>
          <w:szCs w:val="20"/>
        </w:rPr>
        <w:t>@AuthenticationPrincipal Korisnik currentKorisnik</w:t>
      </w:r>
      <w:r>
        <w:t xml:space="preserve"> = ulogovani stanar.</w:t>
      </w:r>
    </w:p>
    <w:p w:rsidR="00A51788" w:rsidRDefault="0056143E">
      <w:pPr>
        <w:pStyle w:val="ListParagraph"/>
        <w:numPr>
          <w:ilvl w:val="0"/>
          <w:numId w:val="5"/>
        </w:numPr>
        <w:spacing w:after="60" w:line="290" w:lineRule="auto"/>
      </w:pPr>
      <w:r>
        <w:t xml:space="preserve">Poziv </w:t>
      </w:r>
      <w:r>
        <w:rPr>
          <w:rFonts w:ascii="Consolas" w:eastAsia="Consolas" w:hAnsi="Consolas" w:cs="Consolas"/>
          <w:color w:val="B03060"/>
          <w:sz w:val="20"/>
          <w:szCs w:val="20"/>
        </w:rPr>
        <w:t>tiketService.createTiket(request, currentKorisnik)</w:t>
      </w:r>
      <w:r>
        <w:t xml:space="preserve">. Spring otvara </w:t>
      </w:r>
      <w:r>
        <w:rPr>
          <w:b/>
          <w:bCs/>
        </w:rPr>
        <w:t>transakciju</w:t>
      </w:r>
      <w:r>
        <w:t xml:space="preserve"> (</w:t>
      </w:r>
      <w:r>
        <w:rPr>
          <w:rFonts w:ascii="Consolas" w:eastAsia="Consolas" w:hAnsi="Consolas" w:cs="Consolas"/>
          <w:color w:val="B03060"/>
          <w:sz w:val="20"/>
          <w:szCs w:val="20"/>
        </w:rPr>
        <w:t>@Transactional</w:t>
      </w:r>
      <w:r>
        <w:t>).</w:t>
      </w:r>
    </w:p>
    <w:p w:rsidR="00A51788" w:rsidRDefault="0056143E">
      <w:pPr>
        <w:pStyle w:val="ListParagraph"/>
        <w:numPr>
          <w:ilvl w:val="0"/>
          <w:numId w:val="5"/>
        </w:numPr>
        <w:spacing w:after="60" w:line="290" w:lineRule="auto"/>
      </w:pPr>
      <w:r>
        <w:t xml:space="preserve">Servis: </w:t>
      </w:r>
      <w:r>
        <w:rPr>
          <w:rFonts w:ascii="Consolas" w:eastAsia="Consolas" w:hAnsi="Consolas" w:cs="Consolas"/>
          <w:color w:val="B03060"/>
          <w:sz w:val="20"/>
          <w:szCs w:val="20"/>
        </w:rPr>
        <w:t>apartmentRepository.findById(apartmentId)</w:t>
      </w:r>
      <w:r>
        <w:t xml:space="preserve"> → </w:t>
      </w:r>
      <w:r>
        <w:rPr>
          <w:rFonts w:ascii="Consolas" w:eastAsia="Consolas" w:hAnsi="Consolas" w:cs="Consolas"/>
          <w:color w:val="B03060"/>
          <w:sz w:val="20"/>
          <w:szCs w:val="20"/>
        </w:rPr>
        <w:t>SELECT * FROM apartment WHERE id=?</w:t>
      </w:r>
      <w:r>
        <w:t xml:space="preserve">. Ako nema → </w:t>
      </w:r>
      <w:r>
        <w:rPr>
          <w:rFonts w:ascii="Consolas" w:eastAsia="Consolas" w:hAnsi="Consolas" w:cs="Consolas"/>
          <w:color w:val="B03060"/>
          <w:sz w:val="20"/>
          <w:szCs w:val="20"/>
        </w:rPr>
        <w:t>ResourceNotFoundException</w:t>
      </w:r>
      <w:r>
        <w:t xml:space="preserve"> (404) i rollback.</w:t>
      </w:r>
    </w:p>
    <w:p w:rsidR="00A51788" w:rsidRDefault="0056143E">
      <w:pPr>
        <w:pStyle w:val="ListParagraph"/>
        <w:numPr>
          <w:ilvl w:val="0"/>
          <w:numId w:val="5"/>
        </w:numPr>
        <w:spacing w:after="60" w:line="290" w:lineRule="auto"/>
      </w:pPr>
      <w:r>
        <w:t xml:space="preserve">Napravi </w:t>
      </w:r>
      <w:r>
        <w:rPr>
          <w:rFonts w:ascii="Consolas" w:eastAsia="Consolas" w:hAnsi="Consolas" w:cs="Consolas"/>
          <w:color w:val="B03060"/>
          <w:sz w:val="20"/>
          <w:szCs w:val="20"/>
        </w:rPr>
        <w:t>new Tiket()</w:t>
      </w:r>
      <w:r>
        <w:t xml:space="preserve">, postavi polja, </w:t>
      </w:r>
      <w:r>
        <w:rPr>
          <w:rFonts w:ascii="Consolas" w:eastAsia="Consolas" w:hAnsi="Consolas" w:cs="Consolas"/>
          <w:color w:val="B03060"/>
          <w:sz w:val="20"/>
          <w:szCs w:val="20"/>
        </w:rPr>
        <w:t>status = OPEN</w:t>
      </w:r>
      <w:r>
        <w:t xml:space="preserve">, </w:t>
      </w:r>
      <w:r>
        <w:rPr>
          <w:rFonts w:ascii="Consolas" w:eastAsia="Consolas" w:hAnsi="Consolas" w:cs="Consolas"/>
          <w:color w:val="B03060"/>
          <w:sz w:val="20"/>
          <w:szCs w:val="20"/>
        </w:rPr>
        <w:t>tenant</w:t>
      </w:r>
      <w:r>
        <w:t xml:space="preserve">, </w:t>
      </w:r>
      <w:r>
        <w:rPr>
          <w:rFonts w:ascii="Consolas" w:eastAsia="Consolas" w:hAnsi="Consolas" w:cs="Consolas"/>
          <w:color w:val="B03060"/>
          <w:sz w:val="20"/>
          <w:szCs w:val="20"/>
        </w:rPr>
        <w:t>apartment</w:t>
      </w:r>
      <w:r>
        <w:t>.</w:t>
      </w:r>
    </w:p>
    <w:p w:rsidR="00A51788" w:rsidRDefault="0056143E">
      <w:pPr>
        <w:pStyle w:val="ListParagraph"/>
        <w:numPr>
          <w:ilvl w:val="0"/>
          <w:numId w:val="5"/>
        </w:numPr>
        <w:spacing w:after="60" w:line="290" w:lineRule="auto"/>
      </w:pPr>
      <w:r>
        <w:rPr>
          <w:rFonts w:ascii="Consolas" w:eastAsia="Consolas" w:hAnsi="Consolas" w:cs="Consolas"/>
          <w:color w:val="B03060"/>
          <w:sz w:val="20"/>
          <w:szCs w:val="20"/>
        </w:rPr>
        <w:t>ticketRepository.save(ticket)</w:t>
      </w:r>
      <w:r>
        <w:t xml:space="preserve"> → Hibernate zove </w:t>
      </w:r>
      <w:r>
        <w:rPr>
          <w:rFonts w:ascii="Consolas" w:eastAsia="Consolas" w:hAnsi="Consolas" w:cs="Consolas"/>
          <w:color w:val="B03060"/>
          <w:sz w:val="20"/>
          <w:szCs w:val="20"/>
        </w:rPr>
        <w:t>@PrePersist</w:t>
      </w:r>
      <w:r>
        <w:t xml:space="preserve"> (postavi </w:t>
      </w:r>
      <w:r>
        <w:rPr>
          <w:rFonts w:ascii="Consolas" w:eastAsia="Consolas" w:hAnsi="Consolas" w:cs="Consolas"/>
          <w:color w:val="B03060"/>
          <w:sz w:val="20"/>
          <w:szCs w:val="20"/>
        </w:rPr>
        <w:t>createdAt</w:t>
      </w:r>
      <w:r>
        <w:t>/</w:t>
      </w:r>
      <w:r>
        <w:rPr>
          <w:rFonts w:ascii="Consolas" w:eastAsia="Consolas" w:hAnsi="Consolas" w:cs="Consolas"/>
          <w:color w:val="B03060"/>
          <w:sz w:val="20"/>
          <w:szCs w:val="20"/>
        </w:rPr>
        <w:t>updatedAt</w:t>
      </w:r>
      <w:r>
        <w:t xml:space="preserve">) → </w:t>
      </w:r>
      <w:r>
        <w:rPr>
          <w:rFonts w:ascii="Consolas" w:eastAsia="Consolas" w:hAnsi="Consolas" w:cs="Consolas"/>
          <w:color w:val="B03060"/>
          <w:sz w:val="20"/>
          <w:szCs w:val="20"/>
        </w:rPr>
        <w:t>INSERT INTO ticket (...) VALUES (...)</w:t>
      </w:r>
      <w:r>
        <w:t xml:space="preserve">. Baza vrati auto-increment </w:t>
      </w:r>
      <w:r>
        <w:rPr>
          <w:rFonts w:ascii="Consolas" w:eastAsia="Consolas" w:hAnsi="Consolas" w:cs="Consolas"/>
          <w:color w:val="B03060"/>
          <w:sz w:val="20"/>
          <w:szCs w:val="20"/>
        </w:rPr>
        <w:t>id</w:t>
      </w:r>
      <w:r>
        <w:t>.</w:t>
      </w:r>
    </w:p>
    <w:p w:rsidR="00A51788" w:rsidRDefault="0056143E">
      <w:pPr>
        <w:pStyle w:val="ListParagraph"/>
        <w:numPr>
          <w:ilvl w:val="0"/>
          <w:numId w:val="5"/>
        </w:numPr>
        <w:spacing w:after="60" w:line="290" w:lineRule="auto"/>
      </w:pPr>
      <w:r>
        <w:rPr>
          <w:rFonts w:ascii="Consolas" w:eastAsia="Consolas" w:hAnsi="Consolas" w:cs="Consolas"/>
          <w:color w:val="B03060"/>
          <w:sz w:val="20"/>
          <w:szCs w:val="20"/>
        </w:rPr>
        <w:t>Pri samom kreiranju nema poziva `createHistoryEntry`: kardinalitet istorije je 0..*, pa novi OPEN tiket ima nula istorijskih zapisa. Prvi INSERT u `ticket_history` nastaje pri dodeli tehničara (OPEN → ASSIGNED).</w:t>
      </w:r>
    </w:p>
    <w:p w:rsidR="00A51788" w:rsidRDefault="0056143E">
      <w:pPr>
        <w:pStyle w:val="ListParagraph"/>
        <w:numPr>
          <w:ilvl w:val="0"/>
          <w:numId w:val="5"/>
        </w:numPr>
        <w:spacing w:after="60" w:line="290" w:lineRule="auto"/>
      </w:pPr>
      <w:r>
        <w:rPr>
          <w:rFonts w:ascii="Consolas" w:eastAsia="Consolas" w:hAnsi="Consolas" w:cs="Consolas"/>
          <w:color w:val="B03060"/>
          <w:sz w:val="20"/>
          <w:szCs w:val="20"/>
        </w:rPr>
        <w:t>ticketMapper.toDomainDTO(saved)</w:t>
      </w:r>
      <w:r>
        <w:t xml:space="preserve"> → </w:t>
      </w:r>
      <w:r>
        <w:rPr>
          <w:rFonts w:ascii="Consolas" w:eastAsia="Consolas" w:hAnsi="Consolas" w:cs="Consolas"/>
          <w:color w:val="B03060"/>
          <w:sz w:val="20"/>
          <w:szCs w:val="20"/>
        </w:rPr>
        <w:t>Tiket</w:t>
      </w:r>
      <w:r>
        <w:t xml:space="preserve"> + ugnježdeni entiteti → </w:t>
      </w:r>
      <w:r>
        <w:rPr>
          <w:rFonts w:ascii="Consolas" w:eastAsia="Consolas" w:hAnsi="Consolas" w:cs="Consolas"/>
          <w:color w:val="B03060"/>
          <w:sz w:val="20"/>
          <w:szCs w:val="20"/>
        </w:rPr>
        <w:t>TiketDTO</w:t>
      </w:r>
      <w:r>
        <w:t xml:space="preserve"> (bez lozinki, bez petlji).</w:t>
      </w:r>
    </w:p>
    <w:p w:rsidR="00A51788" w:rsidRDefault="0056143E">
      <w:pPr>
        <w:pStyle w:val="ListParagraph"/>
        <w:numPr>
          <w:ilvl w:val="0"/>
          <w:numId w:val="5"/>
        </w:numPr>
        <w:spacing w:after="60" w:line="290" w:lineRule="auto"/>
      </w:pPr>
      <w:r>
        <w:t>Metoda vrati normalno → Spring radi COMMIT. Trajno je upisan jedan red u `ticket`; tabela `ticket_history` za taj tiket ostaje prazna do prve promene statusa.</w:t>
      </w:r>
    </w:p>
    <w:p w:rsidR="00A51788" w:rsidRDefault="0056143E">
      <w:pPr>
        <w:pStyle w:val="ListParagraph"/>
        <w:numPr>
          <w:ilvl w:val="0"/>
          <w:numId w:val="5"/>
        </w:numPr>
        <w:spacing w:after="60" w:line="290" w:lineRule="auto"/>
      </w:pPr>
      <w:r>
        <w:t xml:space="preserve">Kontroler spakuje: </w:t>
      </w:r>
      <w:r>
        <w:rPr>
          <w:rFonts w:ascii="Consolas" w:eastAsia="Consolas" w:hAnsi="Consolas" w:cs="Consolas"/>
          <w:color w:val="B03060"/>
          <w:sz w:val="20"/>
          <w:szCs w:val="20"/>
        </w:rPr>
        <w:t>Response{ message:"Tiket je uspešno kreiran!", data:{ ticket: {...} }, status: OK }</w:t>
      </w:r>
      <w:r>
        <w:t xml:space="preserve"> → JSON, HTTP 200.</w:t>
      </w:r>
    </w:p>
    <w:p w:rsidR="00A51788" w:rsidRDefault="0056143E">
      <w:pPr>
        <w:pStyle w:val="Heading2"/>
        <w:spacing w:before="260" w:after="120"/>
      </w:pPr>
      <w:bookmarkStart w:id="65" w:name="_Toc239092586"/>
      <w:r>
        <w:rPr>
          <w:b/>
          <w:bCs/>
          <w:color w:val="2E5395"/>
          <w:sz w:val="28"/>
          <w:szCs w:val="28"/>
        </w:rPr>
        <w:t>11.3 Nazad na frontend</w:t>
      </w:r>
      <w:bookmarkEnd w:id="65"/>
    </w:p>
    <w:p w:rsidR="00A51788" w:rsidRDefault="0056143E">
      <w:pPr>
        <w:pStyle w:val="ListParagraph"/>
        <w:numPr>
          <w:ilvl w:val="0"/>
          <w:numId w:val="6"/>
        </w:numPr>
        <w:spacing w:after="60" w:line="290" w:lineRule="auto"/>
      </w:pPr>
      <w:r>
        <w:rPr>
          <w:rFonts w:ascii="Consolas" w:eastAsia="Consolas" w:hAnsi="Consolas" w:cs="Consolas"/>
          <w:color w:val="B03060"/>
          <w:sz w:val="20"/>
          <w:szCs w:val="20"/>
        </w:rPr>
        <w:t>res.data.data.ticket</w:t>
      </w:r>
      <w:r>
        <w:t xml:space="preserve"> → </w:t>
      </w:r>
      <w:r>
        <w:rPr>
          <w:rFonts w:ascii="Consolas" w:eastAsia="Consolas" w:hAnsi="Consolas" w:cs="Consolas"/>
          <w:color w:val="B03060"/>
          <w:sz w:val="20"/>
          <w:szCs w:val="20"/>
        </w:rPr>
        <w:t>TiketDTO</w:t>
      </w:r>
      <w:r>
        <w:t xml:space="preserve">. </w:t>
      </w:r>
      <w:r>
        <w:rPr>
          <w:rFonts w:ascii="Consolas" w:eastAsia="Consolas" w:hAnsi="Consolas" w:cs="Consolas"/>
          <w:color w:val="B03060"/>
          <w:sz w:val="20"/>
          <w:szCs w:val="20"/>
        </w:rPr>
        <w:t>showToast("Tiket je uspešno kreiran!", "success")</w:t>
      </w:r>
      <w:r>
        <w:t>.</w:t>
      </w:r>
    </w:p>
    <w:p w:rsidR="00A51788" w:rsidRDefault="0056143E">
      <w:pPr>
        <w:pStyle w:val="ListParagraph"/>
        <w:numPr>
          <w:ilvl w:val="0"/>
          <w:numId w:val="6"/>
        </w:numPr>
        <w:spacing w:after="60" w:line="290" w:lineRule="auto"/>
      </w:pPr>
      <w:r>
        <w:rPr>
          <w:rFonts w:ascii="Consolas" w:eastAsia="Consolas" w:hAnsi="Consolas" w:cs="Consolas"/>
          <w:color w:val="B03060"/>
          <w:sz w:val="20"/>
          <w:szCs w:val="20"/>
        </w:rPr>
        <w:t>navigate(</w:t>
      </w:r>
      <w:r>
        <w:t>/tickets/${ticket.id}</w:t>
      </w:r>
      <w:r>
        <w:rPr>
          <w:rFonts w:ascii="Consolas" w:eastAsia="Consolas" w:hAnsi="Consolas" w:cs="Consolas"/>
          <w:color w:val="B03060"/>
          <w:sz w:val="20"/>
          <w:szCs w:val="20"/>
        </w:rPr>
        <w:t>)</w:t>
      </w:r>
      <w:r>
        <w:t xml:space="preserve"> → prikaz detalja novog tiketa.</w:t>
      </w:r>
    </w:p>
    <w:p w:rsidR="00A51788" w:rsidRDefault="0056143E">
      <w:pPr>
        <w:pStyle w:val="Heading2"/>
        <w:spacing w:before="260" w:after="120"/>
      </w:pPr>
      <w:bookmarkStart w:id="66" w:name="_Toc239092587"/>
      <w:r>
        <w:rPr>
          <w:b/>
          <w:bCs/>
          <w:color w:val="2E5395"/>
          <w:sz w:val="28"/>
          <w:szCs w:val="28"/>
        </w:rPr>
        <w:t>11.4 SQL koji je izvršen (iz show-sql loga)</w:t>
      </w:r>
      <w:bookmarkEnd w:id="66"/>
    </w:p>
    <w:p w:rsidR="00A51788" w:rsidRDefault="0056143E">
      <w:pPr>
        <w:pStyle w:val="Heading1"/>
        <w:pageBreakBefore/>
        <w:spacing w:before="360" w:after="160"/>
      </w:pPr>
      <w:bookmarkStart w:id="67" w:name="_Toc239092588"/>
      <w:r>
        <w:rPr>
          <w:b/>
          <w:bCs/>
          <w:color w:val="1F3864"/>
          <w:sz w:val="34"/>
          <w:szCs w:val="34"/>
        </w:rPr>
        <w:lastRenderedPageBreak/>
        <w:t>12. Životni ciklus tiketa (mašina stanja)</w:t>
      </w:r>
      <w:bookmarkEnd w:id="67"/>
    </w:p>
    <w:tbl>
      <w:tblPr>
        <w:tblW w:w="5000" w:type="pct"/>
        <w:tblInd w:w="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/>
      </w:tblPr>
      <w:tblGrid>
        <w:gridCol w:w="2768"/>
        <w:gridCol w:w="1977"/>
        <w:gridCol w:w="5141"/>
      </w:tblGrid>
      <w:tr w:rsidR="00A51788">
        <w:trPr>
          <w:tblHeader/>
        </w:trPr>
        <w:tc>
          <w:tcPr>
            <w:tcW w:w="14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Prelaz</w:t>
            </w:r>
          </w:p>
        </w:tc>
        <w:tc>
          <w:tcPr>
            <w:tcW w:w="10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Ko sme</w:t>
            </w:r>
          </w:p>
        </w:tc>
        <w:tc>
          <w:tcPr>
            <w:tcW w:w="26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Uslov</w:t>
            </w:r>
          </w:p>
        </w:tc>
      </w:tr>
      <w:tr w:rsidR="00A51788">
        <w:tc>
          <w:tcPr>
            <w:tcW w:w="1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— → OPEN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TENANT</w:t>
            </w:r>
          </w:p>
        </w:tc>
        <w:tc>
          <w:tcPr>
            <w:tcW w:w="2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Kreiranje tiketa.</w:t>
            </w:r>
          </w:p>
        </w:tc>
      </w:tr>
      <w:tr w:rsidR="00A51788">
        <w:tc>
          <w:tcPr>
            <w:tcW w:w="1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OPEN → ASSIGNED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2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Preko `assign`; bira korisnika sa ulogom TECHNICIAN.</w:t>
            </w:r>
          </w:p>
        </w:tc>
      </w:tr>
      <w:tr w:rsidR="00A51788">
        <w:tc>
          <w:tcPr>
            <w:tcW w:w="1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ASSIGNED → IN_PROGRESS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TECHNICIAN</w:t>
            </w:r>
          </w:p>
        </w:tc>
        <w:tc>
          <w:tcPr>
            <w:tcW w:w="2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Mora biti tehničar zadužen za taj tiket.</w:t>
            </w:r>
          </w:p>
        </w:tc>
      </w:tr>
      <w:tr w:rsidR="00A51788">
        <w:tc>
          <w:tcPr>
            <w:tcW w:w="1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IN_PROGRESS → COMPLETED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TECHNICIAN</w:t>
            </w:r>
          </w:p>
        </w:tc>
        <w:tc>
          <w:tcPr>
            <w:tcW w:w="2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Isti uslov.</w:t>
            </w:r>
          </w:p>
        </w:tc>
      </w:tr>
      <w:tr w:rsidR="00A51788">
        <w:tc>
          <w:tcPr>
            <w:tcW w:w="1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COMPLETED → CLOSED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2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Jedini prelaz koji menadžer sme kroz `updateStatus`.</w:t>
            </w:r>
          </w:p>
        </w:tc>
      </w:tr>
      <w:tr w:rsidR="00A51788">
        <w:tc>
          <w:tcPr>
            <w:tcW w:w="1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bilo koji drugi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`InvalidStatusTransitionException` → HTTP 400.</w:t>
            </w:r>
          </w:p>
        </w:tc>
      </w:tr>
    </w:tbl>
    <w:p w:rsidR="00A51788" w:rsidRDefault="0056143E">
      <w:pPr>
        <w:pStyle w:val="Heading1"/>
        <w:pageBreakBefore/>
        <w:spacing w:before="360" w:after="160"/>
      </w:pPr>
      <w:bookmarkStart w:id="68" w:name="_Toc239092589"/>
      <w:r>
        <w:rPr>
          <w:b/>
          <w:bCs/>
          <w:color w:val="1F3864"/>
          <w:sz w:val="34"/>
          <w:szCs w:val="34"/>
        </w:rPr>
        <w:lastRenderedPageBreak/>
        <w:t>13. Backend — obrada grešaka (paket exception)</w:t>
      </w:r>
      <w:bookmarkEnd w:id="68"/>
    </w:p>
    <w:p w:rsidR="00A51788" w:rsidRDefault="0056143E">
      <w:pPr>
        <w:spacing w:after="120" w:line="300" w:lineRule="auto"/>
      </w:pPr>
      <w:r>
        <w:t>Umesto `try/catch` u svakom kontroleru, sve greške se hvataju na jednom mestu: `@RestControllerAdvice public class GlobalExceptionHandler`.</w:t>
      </w:r>
    </w:p>
    <w:tbl>
      <w:tblPr>
        <w:tblW w:w="5000" w:type="pct"/>
        <w:tblInd w:w="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/>
      </w:tblPr>
      <w:tblGrid>
        <w:gridCol w:w="3361"/>
        <w:gridCol w:w="989"/>
        <w:gridCol w:w="5536"/>
      </w:tblGrid>
      <w:tr w:rsidR="00A51788">
        <w:trPr>
          <w:tblHeader/>
        </w:trPr>
        <w:tc>
          <w:tcPr>
            <w:tcW w:w="17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Izuzetak</w:t>
            </w:r>
          </w:p>
        </w:tc>
        <w:tc>
          <w:tcPr>
            <w:tcW w:w="5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HTTP</w:t>
            </w:r>
          </w:p>
        </w:tc>
        <w:tc>
          <w:tcPr>
            <w:tcW w:w="28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Poruka koju vidi klijent</w:t>
            </w:r>
          </w:p>
        </w:tc>
      </w:tr>
      <w:tr w:rsidR="00A51788">
        <w:tc>
          <w:tcPr>
            <w:tcW w:w="1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ResourceNotFoundException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404</w:t>
            </w:r>
          </w:p>
        </w:tc>
        <w:tc>
          <w:tcPr>
            <w:tcW w:w="2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Tekst izuzetka (npr. „Tiket nije pronađen, id: 5“).</w:t>
            </w:r>
          </w:p>
        </w:tc>
      </w:tr>
      <w:tr w:rsidR="00A51788">
        <w:tc>
          <w:tcPr>
            <w:tcW w:w="1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EmailAlreadyExistsException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409</w:t>
            </w:r>
          </w:p>
        </w:tc>
        <w:tc>
          <w:tcPr>
            <w:tcW w:w="2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„Nalog sa ovom e-mail adresom već postoji: …“</w:t>
            </w:r>
          </w:p>
        </w:tc>
      </w:tr>
      <w:tr w:rsidR="00A51788">
        <w:tc>
          <w:tcPr>
            <w:tcW w:w="1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BadCredentialsException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401</w:t>
            </w:r>
          </w:p>
        </w:tc>
        <w:tc>
          <w:tcPr>
            <w:tcW w:w="2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„Pogrešan e-mail ili lozinka!“</w:t>
            </w:r>
          </w:p>
        </w:tc>
      </w:tr>
      <w:tr w:rsidR="00A51788">
        <w:tc>
          <w:tcPr>
            <w:tcW w:w="1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AuthenticationException (ostalo)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401</w:t>
            </w:r>
          </w:p>
        </w:tc>
        <w:tc>
          <w:tcPr>
            <w:tcW w:w="2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„Autentifikacija nije uspela: …“</w:t>
            </w:r>
          </w:p>
        </w:tc>
      </w:tr>
      <w:tr w:rsidR="00A51788">
        <w:tc>
          <w:tcPr>
            <w:tcW w:w="1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AccessDeniedException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403</w:t>
            </w:r>
          </w:p>
        </w:tc>
        <w:tc>
          <w:tcPr>
            <w:tcW w:w="2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„Pristup je odbijen!“ (pala rola u SecurityConfig)</w:t>
            </w:r>
          </w:p>
        </w:tc>
      </w:tr>
      <w:tr w:rsidR="00A51788">
        <w:tc>
          <w:tcPr>
            <w:tcW w:w="1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TiketAccessDeniedException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403</w:t>
            </w:r>
          </w:p>
        </w:tc>
        <w:tc>
          <w:tcPr>
            <w:tcW w:w="2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Tekst (npr. „Možete pristupiti samo svojim tiketima!“)</w:t>
            </w:r>
          </w:p>
        </w:tc>
      </w:tr>
      <w:tr w:rsidR="00A51788">
        <w:tc>
          <w:tcPr>
            <w:tcW w:w="1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MethodArgumentNotValidException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2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„title: Naslov je obavezan, priority: …“</w:t>
            </w:r>
          </w:p>
        </w:tc>
      </w:tr>
      <w:tr w:rsidR="00A51788">
        <w:tc>
          <w:tcPr>
            <w:tcW w:w="1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InvalidStatusTransitionException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2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Tekst pravila mašine stanja.</w:t>
            </w:r>
          </w:p>
        </w:tc>
      </w:tr>
      <w:tr w:rsidR="00A51788">
        <w:tc>
          <w:tcPr>
            <w:tcW w:w="1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IllegalArgumentException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2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Tekst (npr. „Korisnik … nije tehničar!“).</w:t>
            </w:r>
          </w:p>
        </w:tc>
      </w:tr>
      <w:tr w:rsidR="00A51788">
        <w:tc>
          <w:tcPr>
            <w:tcW w:w="1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DataIntegrityViolationException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409</w:t>
            </w:r>
          </w:p>
        </w:tc>
        <w:tc>
          <w:tcPr>
            <w:tcW w:w="2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Prepoznaje `uk_apartment_building_number` → „U toj zgradi već postoji stan sa istim brojem.“</w:t>
            </w:r>
          </w:p>
        </w:tc>
      </w:tr>
      <w:tr w:rsidR="00A51788">
        <w:tc>
          <w:tcPr>
            <w:tcW w:w="1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HttpMessageNotReadableException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2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„Poslati podaci nisu u ispravnom formatu.“ (npokvaren JSON)</w:t>
            </w:r>
          </w:p>
        </w:tc>
      </w:tr>
      <w:tr w:rsidR="00A51788">
        <w:tc>
          <w:tcPr>
            <w:tcW w:w="1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RuntimeException (sve ostalo)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2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„Došlo je do neočekivane greške. Pokušajte ponovo.“ (+ log)</w:t>
            </w:r>
          </w:p>
        </w:tc>
      </w:tr>
    </w:tbl>
    <w:p w:rsidR="00A51788" w:rsidRDefault="0056143E">
      <w:pPr>
        <w:spacing w:after="120" w:line="300" w:lineRule="auto"/>
      </w:pPr>
      <w:r>
        <w:t>Frontendski `utils/errorUtils.ts` zna da su neke serverske poruke generičke (500, 400 „nije u ispravnom formatu“) i tada radije prikaže svoj konkretniji fallback tekst.</w:t>
      </w:r>
    </w:p>
    <w:p w:rsidR="00A51788" w:rsidRDefault="0056143E">
      <w:pPr>
        <w:pStyle w:val="Heading1"/>
        <w:pageBreakBefore/>
        <w:spacing w:before="360" w:after="160"/>
      </w:pPr>
      <w:bookmarkStart w:id="69" w:name="_Toc239092590"/>
      <w:r>
        <w:rPr>
          <w:b/>
          <w:bCs/>
          <w:color w:val="1F3864"/>
          <w:sz w:val="34"/>
          <w:szCs w:val="34"/>
        </w:rPr>
        <w:lastRenderedPageBreak/>
        <w:t>14. Frontend — struktura i tok</w:t>
      </w:r>
      <w:bookmarkEnd w:id="69"/>
    </w:p>
    <w:p w:rsidR="00A51788" w:rsidRDefault="0056143E">
      <w:pPr>
        <w:pStyle w:val="Heading2"/>
        <w:spacing w:before="260" w:after="120"/>
      </w:pPr>
      <w:bookmarkStart w:id="70" w:name="_Toc239092591"/>
      <w:r>
        <w:rPr>
          <w:b/>
          <w:bCs/>
          <w:color w:val="2E5395"/>
          <w:sz w:val="28"/>
          <w:szCs w:val="28"/>
        </w:rPr>
        <w:t>14.1 Ulazna tačka i rutiranje</w:t>
      </w:r>
      <w:bookmarkEnd w:id="70"/>
    </w:p>
    <w:p w:rsidR="00A51788" w:rsidRDefault="0056143E">
      <w:pPr>
        <w:pStyle w:val="Heading2"/>
        <w:spacing w:before="260" w:after="120"/>
      </w:pPr>
      <w:bookmarkStart w:id="71" w:name="_Toc239092592"/>
      <w:r>
        <w:rPr>
          <w:b/>
          <w:bCs/>
          <w:color w:val="2E5395"/>
          <w:sz w:val="28"/>
          <w:szCs w:val="28"/>
        </w:rPr>
        <w:t>14.2 config/api.ts — axios instanca i interceptori</w:t>
      </w:r>
      <w:bookmarkEnd w:id="71"/>
    </w:p>
    <w:p w:rsidR="00A51788" w:rsidRDefault="0056143E">
      <w:pPr>
        <w:spacing w:after="120" w:line="300" w:lineRule="auto"/>
      </w:pPr>
      <w:r>
        <w:t>Zbog interceptora nijedan servis-fajl ne mora ručno da dodaje token niti da hvata istekle sesije.</w:t>
      </w:r>
    </w:p>
    <w:p w:rsidR="00A51788" w:rsidRDefault="0056143E">
      <w:pPr>
        <w:pStyle w:val="Heading2"/>
        <w:spacing w:before="260" w:after="120"/>
      </w:pPr>
      <w:bookmarkStart w:id="72" w:name="_Toc239092593"/>
      <w:r>
        <w:rPr>
          <w:b/>
          <w:bCs/>
          <w:color w:val="2E5395"/>
          <w:sz w:val="28"/>
          <w:szCs w:val="28"/>
        </w:rPr>
        <w:t>14.3 context/ — globalno stanje</w:t>
      </w:r>
      <w:bookmarkEnd w:id="72"/>
    </w:p>
    <w:p w:rsidR="00A51788" w:rsidRDefault="0056143E">
      <w:pPr>
        <w:pStyle w:val="Heading3"/>
        <w:spacing w:before="200" w:after="100"/>
      </w:pPr>
      <w:bookmarkStart w:id="73" w:name="_Toc239092594"/>
      <w:r>
        <w:rPr>
          <w:b/>
          <w:bCs/>
          <w:color w:val="3B3B3B"/>
        </w:rPr>
        <w:t>AuthContext</w:t>
      </w:r>
      <w:bookmarkEnd w:id="73"/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t xml:space="preserve">Čuva </w:t>
      </w:r>
      <w:r>
        <w:rPr>
          <w:rFonts w:ascii="Consolas" w:eastAsia="Consolas" w:hAnsi="Consolas" w:cs="Consolas"/>
          <w:color w:val="B03060"/>
          <w:sz w:val="20"/>
          <w:szCs w:val="20"/>
        </w:rPr>
        <w:t>user</w:t>
      </w:r>
      <w:r>
        <w:t xml:space="preserve"> (</w:t>
      </w:r>
      <w:r>
        <w:rPr>
          <w:rFonts w:ascii="Consolas" w:eastAsia="Consolas" w:hAnsi="Consolas" w:cs="Consolas"/>
          <w:color w:val="B03060"/>
          <w:sz w:val="20"/>
          <w:szCs w:val="20"/>
        </w:rPr>
        <w:t>AuthResponse</w:t>
      </w:r>
      <w:r>
        <w:t xml:space="preserve">) i </w:t>
      </w:r>
      <w:r>
        <w:rPr>
          <w:rFonts w:ascii="Consolas" w:eastAsia="Consolas" w:hAnsi="Consolas" w:cs="Consolas"/>
          <w:color w:val="B03060"/>
          <w:sz w:val="20"/>
          <w:szCs w:val="20"/>
        </w:rPr>
        <w:t>token</w:t>
      </w:r>
      <w:r>
        <w:t xml:space="preserve">. Inicijalno ih čita iz </w:t>
      </w:r>
      <w:r>
        <w:rPr>
          <w:rFonts w:ascii="Consolas" w:eastAsia="Consolas" w:hAnsi="Consolas" w:cs="Consolas"/>
          <w:color w:val="B03060"/>
          <w:sz w:val="20"/>
          <w:szCs w:val="20"/>
        </w:rPr>
        <w:t>localStorage</w:t>
      </w:r>
      <w:r>
        <w:t xml:space="preserve"> (preživi refresh stranice).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rFonts w:ascii="Consolas" w:eastAsia="Consolas" w:hAnsi="Consolas" w:cs="Consolas"/>
          <w:color w:val="B03060"/>
          <w:sz w:val="20"/>
          <w:szCs w:val="20"/>
        </w:rPr>
        <w:t>login(data)</w:t>
      </w:r>
      <w:r>
        <w:t xml:space="preserve"> → upiše u </w:t>
      </w:r>
      <w:r>
        <w:rPr>
          <w:rFonts w:ascii="Consolas" w:eastAsia="Consolas" w:hAnsi="Consolas" w:cs="Consolas"/>
          <w:color w:val="B03060"/>
          <w:sz w:val="20"/>
          <w:szCs w:val="20"/>
        </w:rPr>
        <w:t>localStorage</w:t>
      </w:r>
      <w:r>
        <w:t xml:space="preserve"> + state. </w:t>
      </w:r>
      <w:r>
        <w:rPr>
          <w:rFonts w:ascii="Consolas" w:eastAsia="Consolas" w:hAnsi="Consolas" w:cs="Consolas"/>
          <w:color w:val="B03060"/>
          <w:sz w:val="20"/>
          <w:szCs w:val="20"/>
        </w:rPr>
        <w:t>logout()</w:t>
      </w:r>
      <w:r>
        <w:t xml:space="preserve"> → obriše.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rFonts w:ascii="Consolas" w:eastAsia="Consolas" w:hAnsi="Consolas" w:cs="Consolas"/>
          <w:color w:val="B03060"/>
          <w:sz w:val="20"/>
          <w:szCs w:val="20"/>
        </w:rPr>
        <w:t>isAuthenticated = !!token</w:t>
      </w:r>
      <w:r>
        <w:t xml:space="preserve">. Hook </w:t>
      </w:r>
      <w:r>
        <w:rPr>
          <w:rFonts w:ascii="Consolas" w:eastAsia="Consolas" w:hAnsi="Consolas" w:cs="Consolas"/>
          <w:color w:val="B03060"/>
          <w:sz w:val="20"/>
          <w:szCs w:val="20"/>
        </w:rPr>
        <w:t>useAuth()</w:t>
      </w:r>
      <w:r>
        <w:t xml:space="preserve"> koriste rute, Navbar, skoro sve stranice.</w:t>
      </w:r>
    </w:p>
    <w:p w:rsidR="00A51788" w:rsidRDefault="0056143E">
      <w:pPr>
        <w:pStyle w:val="Heading3"/>
        <w:spacing w:before="200" w:after="100"/>
      </w:pPr>
      <w:bookmarkStart w:id="74" w:name="_Toc239092595"/>
      <w:r>
        <w:rPr>
          <w:b/>
          <w:bCs/>
          <w:color w:val="3B3B3B"/>
        </w:rPr>
        <w:t>ToastContext</w:t>
      </w:r>
      <w:bookmarkEnd w:id="74"/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rFonts w:ascii="Consolas" w:eastAsia="Consolas" w:hAnsi="Consolas" w:cs="Consolas"/>
          <w:color w:val="B03060"/>
          <w:sz w:val="20"/>
          <w:szCs w:val="20"/>
        </w:rPr>
        <w:t>showToast(message, type)</w:t>
      </w:r>
      <w:r>
        <w:t xml:space="preserve"> — dodaje poruku (success/error/info) koja sama nestaje posle 4s. Renderuje fiksirani stack gore-desno.</w:t>
      </w:r>
    </w:p>
    <w:p w:rsidR="00A51788" w:rsidRDefault="0056143E">
      <w:pPr>
        <w:pStyle w:val="Heading2"/>
        <w:spacing w:before="260" w:after="120"/>
      </w:pPr>
      <w:bookmarkStart w:id="75" w:name="_Toc239092596"/>
      <w:r>
        <w:rPr>
          <w:b/>
          <w:bCs/>
          <w:color w:val="2E5395"/>
          <w:sz w:val="28"/>
          <w:szCs w:val="28"/>
        </w:rPr>
        <w:t>14.4 routes/ — zaštita stranica</w:t>
      </w:r>
      <w:bookmarkEnd w:id="75"/>
    </w:p>
    <w:p w:rsidR="00A51788" w:rsidRDefault="0056143E">
      <w:pPr>
        <w:pBdr>
          <w:left w:val="single" w:sz="18" w:space="12" w:color="2E5395"/>
        </w:pBdr>
        <w:spacing w:before="100" w:after="140" w:line="290" w:lineRule="auto"/>
        <w:ind w:left="200"/>
      </w:pPr>
      <w:r>
        <w:rPr>
          <w:b/>
          <w:bCs/>
        </w:rPr>
        <w:t>Bezbednosna napomena:</w:t>
      </w:r>
      <w:r>
        <w:t xml:space="preserve"> ove provere su samo UX (da korisnik ne vidi stranicu koja mu ne treba). Prava zaštita je na backendu (</w:t>
      </w:r>
      <w:r>
        <w:rPr>
          <w:rFonts w:ascii="Consolas" w:eastAsia="Consolas" w:hAnsi="Consolas" w:cs="Consolas"/>
          <w:color w:val="B03060"/>
          <w:sz w:val="20"/>
          <w:szCs w:val="20"/>
        </w:rPr>
        <w:t>SecurityConfig</w:t>
      </w:r>
      <w:r>
        <w:t xml:space="preserve"> + </w:t>
      </w:r>
      <w:r>
        <w:rPr>
          <w:rFonts w:ascii="Consolas" w:eastAsia="Consolas" w:hAnsi="Consolas" w:cs="Consolas"/>
          <w:color w:val="B03060"/>
          <w:sz w:val="20"/>
          <w:szCs w:val="20"/>
        </w:rPr>
        <w:t>TiketPristup</w:t>
      </w:r>
      <w:r>
        <w:t>). Ako neko ručno pozove API, backend ga odbije bez obzira na frontend.</w:t>
      </w:r>
    </w:p>
    <w:p w:rsidR="00A51788" w:rsidRDefault="0056143E">
      <w:pPr>
        <w:pStyle w:val="Heading2"/>
        <w:spacing w:before="260" w:after="120"/>
      </w:pPr>
      <w:bookmarkStart w:id="76" w:name="_Toc239092597"/>
      <w:r>
        <w:rPr>
          <w:b/>
          <w:bCs/>
          <w:color w:val="2E5395"/>
          <w:sz w:val="28"/>
          <w:szCs w:val="28"/>
        </w:rPr>
        <w:t>14.5 api/ — servisni sloj frontenda</w:t>
      </w:r>
      <w:bookmarkEnd w:id="76"/>
    </w:p>
    <w:p w:rsidR="00A51788" w:rsidRDefault="0056143E">
      <w:pPr>
        <w:spacing w:after="120" w:line="300" w:lineRule="auto"/>
      </w:pPr>
      <w:r>
        <w:t>Po jedan fajl za resurs. Svaki metod: pozovi `api`, izvuci `res.data.data.&lt;ključ&gt;`, vrati čist tip. Primeri:</w:t>
      </w:r>
    </w:p>
    <w:tbl>
      <w:tblPr>
        <w:tblW w:w="5000" w:type="pct"/>
        <w:tblInd w:w="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/>
      </w:tblPr>
      <w:tblGrid>
        <w:gridCol w:w="2175"/>
        <w:gridCol w:w="4943"/>
        <w:gridCol w:w="2768"/>
      </w:tblGrid>
      <w:tr w:rsidR="00A51788">
        <w:trPr>
          <w:tblHeader/>
        </w:trPr>
        <w:tc>
          <w:tcPr>
            <w:tcW w:w="11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Fajl</w:t>
            </w:r>
          </w:p>
        </w:tc>
        <w:tc>
          <w:tcPr>
            <w:tcW w:w="25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Metode</w:t>
            </w:r>
          </w:p>
        </w:tc>
        <w:tc>
          <w:tcPr>
            <w:tcW w:w="14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Endpoint(i)</w:t>
            </w:r>
          </w:p>
        </w:tc>
      </w:tr>
      <w:tr w:rsidR="00A51788"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authService.ts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login, register</w:t>
            </w:r>
          </w:p>
        </w:tc>
        <w:tc>
          <w:tcPr>
            <w:tcW w:w="1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/auth/login, /auth/register</w:t>
            </w:r>
          </w:p>
        </w:tc>
      </w:tr>
      <w:tr w:rsidR="00A51788"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tiketService.ts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getAllTikets, getMyTikets, getAssignedTikets, getTiket, createTiket, assignTechnician, updateStatus, updatePrioritet, exportExcel, exportPdf</w:t>
            </w:r>
          </w:p>
        </w:tc>
        <w:tc>
          <w:tcPr>
            <w:tcW w:w="1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/tickets/*</w:t>
            </w:r>
          </w:p>
        </w:tc>
      </w:tr>
      <w:tr w:rsidR="00A51788"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zgradaService.ts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getAll, getZgrada, addZgrada, updateZgrada, deleteZgrada, getStansByZgrada, getAllStans, addStan, updateStan, deleteStan</w:t>
            </w:r>
          </w:p>
        </w:tc>
        <w:tc>
          <w:tcPr>
            <w:tcW w:w="1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/buildings/*, /apartments/*</w:t>
            </w:r>
          </w:p>
        </w:tc>
      </w:tr>
      <w:tr w:rsidR="00A51788"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komentarService.ts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getByTiket, addKomentar</w:t>
            </w:r>
          </w:p>
        </w:tc>
        <w:tc>
          <w:tcPr>
            <w:tcW w:w="1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/comments/*</w:t>
            </w:r>
          </w:p>
        </w:tc>
      </w:tr>
      <w:tr w:rsidR="00A51788"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istorijaTiketaService.ts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getByTiket</w:t>
            </w:r>
          </w:p>
        </w:tc>
        <w:tc>
          <w:tcPr>
            <w:tcW w:w="1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/ticket-history/*</w:t>
            </w:r>
          </w:p>
        </w:tc>
      </w:tr>
      <w:tr w:rsidR="00A51788"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korisnikService.ts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getTechnicians, getMe</w:t>
            </w:r>
          </w:p>
        </w:tc>
        <w:tc>
          <w:tcPr>
            <w:tcW w:w="1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/users/*</w:t>
            </w:r>
          </w:p>
        </w:tc>
      </w:tr>
      <w:tr w:rsidR="00A51788">
        <w:tc>
          <w:tcPr>
            <w:tcW w:w="1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dashboardService.ts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getStats</w:t>
            </w:r>
          </w:p>
        </w:tc>
        <w:tc>
          <w:tcPr>
            <w:tcW w:w="1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/dashboard/stats</w:t>
            </w:r>
          </w:p>
        </w:tc>
      </w:tr>
    </w:tbl>
    <w:p w:rsidR="00A51788" w:rsidRDefault="0056143E">
      <w:pPr>
        <w:spacing w:after="120" w:line="300" w:lineRule="auto"/>
      </w:pPr>
      <w:r>
        <w:t>Export metode traže `responseType: "blob"` i zovu `preuzmiFajl(...)` iz `utils/download.ts` koji napravi nevidljivi `&lt;a download&gt;` i klikne ga.</w:t>
      </w:r>
    </w:p>
    <w:p w:rsidR="00A51788" w:rsidRDefault="0056143E">
      <w:pPr>
        <w:pStyle w:val="Heading2"/>
        <w:spacing w:before="260" w:after="120"/>
      </w:pPr>
      <w:bookmarkStart w:id="77" w:name="_Toc239092598"/>
      <w:r>
        <w:rPr>
          <w:b/>
          <w:bCs/>
          <w:color w:val="2E5395"/>
          <w:sz w:val="28"/>
          <w:szCs w:val="28"/>
        </w:rPr>
        <w:t>14.6 types/ — TypeScript tipovi (ogledalo backend DTO-va)</w:t>
      </w:r>
      <w:bookmarkEnd w:id="77"/>
    </w:p>
    <w:p w:rsidR="00A51788" w:rsidRDefault="0056143E">
      <w:pPr>
        <w:spacing w:after="120" w:line="300" w:lineRule="auto"/>
      </w:pPr>
      <w:r>
        <w:lastRenderedPageBreak/>
        <w:t>Tipovi nisu automatski generisani — ručno se drže usklađeni sa Java DTO-vima. Zato je bitno da se JSON ključevi ne menjaju olako.</w:t>
      </w:r>
    </w:p>
    <w:p w:rsidR="00A51788" w:rsidRDefault="0056143E">
      <w:pPr>
        <w:pStyle w:val="Heading2"/>
        <w:spacing w:before="260" w:after="120"/>
      </w:pPr>
      <w:bookmarkStart w:id="78" w:name="_Toc239092599"/>
      <w:r>
        <w:rPr>
          <w:b/>
          <w:bCs/>
          <w:color w:val="2E5395"/>
          <w:sz w:val="28"/>
          <w:szCs w:val="28"/>
        </w:rPr>
        <w:t>14.7 utils/</w:t>
      </w:r>
      <w:bookmarkEnd w:id="78"/>
    </w:p>
    <w:tbl>
      <w:tblPr>
        <w:tblW w:w="5000" w:type="pct"/>
        <w:tblInd w:w="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/>
      </w:tblPr>
      <w:tblGrid>
        <w:gridCol w:w="1977"/>
        <w:gridCol w:w="7909"/>
      </w:tblGrid>
      <w:tr w:rsidR="00A51788">
        <w:trPr>
          <w:tblHeader/>
        </w:trPr>
        <w:tc>
          <w:tcPr>
            <w:tcW w:w="10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Fajl</w:t>
            </w:r>
          </w:p>
        </w:tc>
        <w:tc>
          <w:tcPr>
            <w:tcW w:w="40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Sadržaj</w:t>
            </w:r>
          </w:p>
        </w:tc>
      </w:tr>
      <w:tr w:rsidR="00A51788"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labels.ts</w:t>
            </w:r>
          </w:p>
        </w:tc>
        <w:tc>
          <w:tcPr>
            <w:tcW w:w="4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STATUS_LABELS, PRIORITY_LABELS, ROLE_LABELS (engleski enum → srpski tekst), `brojTiketa(n)`, `datum()` / `datumIVreme()` u lokalu `sr-Latn-RS`.</w:t>
            </w:r>
          </w:p>
        </w:tc>
      </w:tr>
      <w:tr w:rsidR="00A51788"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download.ts</w:t>
            </w:r>
          </w:p>
        </w:tc>
        <w:tc>
          <w:tcPr>
            <w:tcW w:w="4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`preuzmiFajl(blob, ime, contentDisposition)` — čita ime iz `Content-Disposition` headera; `danas()`, `pocetakNedelje/Meseca/Godine()` za brze opsege u IzvozPanel-u.</w:t>
            </w:r>
          </w:p>
        </w:tc>
      </w:tr>
      <w:tr w:rsidR="00A51788"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errorUtils.ts</w:t>
            </w:r>
          </w:p>
        </w:tc>
        <w:tc>
          <w:tcPr>
            <w:tcW w:w="4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`getErrorMessage(error, fallback)` — izvuče `response.data.message`, ali ako je generička serverska poruka, vrati konkretniji fallback.</w:t>
            </w:r>
          </w:p>
        </w:tc>
      </w:tr>
    </w:tbl>
    <w:p w:rsidR="00A51788" w:rsidRDefault="0056143E">
      <w:pPr>
        <w:pStyle w:val="Heading2"/>
        <w:spacing w:before="260" w:after="120"/>
      </w:pPr>
      <w:bookmarkStart w:id="79" w:name="_Toc239092600"/>
      <w:r>
        <w:rPr>
          <w:b/>
          <w:bCs/>
          <w:color w:val="2E5395"/>
          <w:sz w:val="28"/>
          <w:szCs w:val="28"/>
        </w:rPr>
        <w:t>14.8 pages/ — stranice</w:t>
      </w:r>
      <w:bookmarkEnd w:id="79"/>
    </w:p>
    <w:tbl>
      <w:tblPr>
        <w:tblW w:w="5000" w:type="pct"/>
        <w:tblInd w:w="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/>
      </w:tblPr>
      <w:tblGrid>
        <w:gridCol w:w="1780"/>
        <w:gridCol w:w="1977"/>
        <w:gridCol w:w="6129"/>
      </w:tblGrid>
      <w:tr w:rsidR="00A51788">
        <w:trPr>
          <w:tblHeader/>
        </w:trPr>
        <w:tc>
          <w:tcPr>
            <w:tcW w:w="9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Stranica</w:t>
            </w:r>
          </w:p>
        </w:tc>
        <w:tc>
          <w:tcPr>
            <w:tcW w:w="10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Ko je vidi</w:t>
            </w:r>
          </w:p>
        </w:tc>
        <w:tc>
          <w:tcPr>
            <w:tcW w:w="31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Šta radi</w:t>
            </w:r>
          </w:p>
        </w:tc>
      </w:tr>
      <w:tr w:rsidR="00A51788"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LoginPage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svi</w:t>
            </w:r>
          </w:p>
        </w:tc>
        <w:tc>
          <w:tcPr>
            <w:tcW w:w="3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Forma prijava → `authService.login` → `AuthContext.login` → `/dashboard`.</w:t>
            </w:r>
          </w:p>
        </w:tc>
      </w:tr>
      <w:tr w:rsidR="00A51788"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RegisterPage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svi</w:t>
            </w:r>
          </w:p>
        </w:tc>
        <w:tc>
          <w:tcPr>
            <w:tcW w:w="3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Forma + izbor uloge → `authService.register` → auto-login.</w:t>
            </w:r>
          </w:p>
        </w:tc>
      </w:tr>
      <w:tr w:rsidR="00A51788"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DashboardPage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svi (sadržaj po ulozi)</w:t>
            </w:r>
          </w:p>
        </w:tc>
        <w:tc>
          <w:tcPr>
            <w:tcW w:w="3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MANAGER: brojači + Recharts grafikon + najnoviji tiketi. TENANT: „Vaši tiketi“. TECHNICIAN: „Dodeljeni tiketi“.</w:t>
            </w:r>
          </w:p>
        </w:tc>
      </w:tr>
      <w:tr w:rsidR="00A51788"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TiketListPage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svi (sadržaj po ulozi)</w:t>
            </w:r>
          </w:p>
        </w:tc>
        <w:tc>
          <w:tcPr>
            <w:tcW w:w="3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MANAGER: serverski straničena lista + filteri (status/prioritet/zgrada/pretraga/sort) + IzvozPanel. TENANT/TECHNICIAN: klijentski filtriranje svoje liste.</w:t>
            </w:r>
          </w:p>
        </w:tc>
      </w:tr>
      <w:tr w:rsidR="00A51788"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TiketDetailPage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svi (+ TiketPristup)</w:t>
            </w:r>
          </w:p>
        </w:tc>
        <w:tc>
          <w:tcPr>
            <w:tcW w:w="3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Detalji, komentari (+forma), istorija statusa. Akcije po ulozi: MANAGER (dodeli/status/prioritet), zaduženi TECHNICIAN (status).</w:t>
            </w:r>
          </w:p>
        </w:tc>
      </w:tr>
      <w:tr w:rsidR="00A51788"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CreateTiketPage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samo TENANT</w:t>
            </w:r>
          </w:p>
        </w:tc>
        <w:tc>
          <w:tcPr>
            <w:tcW w:w="3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Forma novog tiketa (naslov ≥5, opis ≥10, prioritet, izbor stana).</w:t>
            </w:r>
          </w:p>
        </w:tc>
      </w:tr>
      <w:tr w:rsidR="00A51788"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ZgradePage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samo MANAGER</w:t>
            </w:r>
          </w:p>
        </w:tc>
        <w:tc>
          <w:tcPr>
            <w:tcW w:w="3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CRUD zgrada; „harmonika“ otvara stanove zgrade; CRUD stanova; modali/potvrde za brisanje.</w:t>
            </w:r>
          </w:p>
        </w:tc>
      </w:tr>
      <w:tr w:rsidR="00A51788"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NotFoundPage</w:t>
            </w:r>
          </w:p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svi</w:t>
            </w:r>
          </w:p>
        </w:tc>
        <w:tc>
          <w:tcPr>
            <w:tcW w:w="31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404 ekran.</w:t>
            </w:r>
          </w:p>
        </w:tc>
      </w:tr>
    </w:tbl>
    <w:p w:rsidR="00A51788" w:rsidRDefault="0056143E">
      <w:pPr>
        <w:pStyle w:val="Heading2"/>
        <w:spacing w:before="260" w:after="120"/>
      </w:pPr>
      <w:bookmarkStart w:id="80" w:name="_Toc239092601"/>
      <w:r>
        <w:rPr>
          <w:b/>
          <w:bCs/>
          <w:color w:val="2E5395"/>
          <w:sz w:val="28"/>
          <w:szCs w:val="28"/>
        </w:rPr>
        <w:t>14.9 components/ — komponente za ponovnu upotrebu</w:t>
      </w:r>
      <w:bookmarkEnd w:id="80"/>
    </w:p>
    <w:tbl>
      <w:tblPr>
        <w:tblW w:w="5000" w:type="pct"/>
        <w:tblInd w:w="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/>
      </w:tblPr>
      <w:tblGrid>
        <w:gridCol w:w="2966"/>
        <w:gridCol w:w="6920"/>
      </w:tblGrid>
      <w:tr w:rsidR="00A51788">
        <w:trPr>
          <w:tblHeader/>
        </w:trPr>
        <w:tc>
          <w:tcPr>
            <w:tcW w:w="15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Komponenta</w:t>
            </w:r>
          </w:p>
        </w:tc>
        <w:tc>
          <w:tcPr>
            <w:tcW w:w="35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Uloga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Layout</w:t>
            </w:r>
          </w:p>
        </w:tc>
        <w:tc>
          <w:tcPr>
            <w:tcW w:w="3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Okvir: `&lt;Navbar/&gt;` + centrirani `&lt;main&gt;` sa `&lt;Outlet/&gt;`.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Navbar</w:t>
            </w:r>
          </w:p>
        </w:tc>
        <w:tc>
          <w:tcPr>
            <w:tcW w:w="3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Linkovi (uslovni po ulozi), ime + uloga korisnika, dugme „Odjava“.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TiketCard</w:t>
            </w:r>
          </w:p>
        </w:tc>
        <w:tc>
          <w:tcPr>
            <w:tcW w:w="3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Kartica tiketa u listi/dashboardu; klik → `/tickets/:id`.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StatusTiketaBadge / PrioritetBadge</w:t>
            </w:r>
          </w:p>
        </w:tc>
        <w:tc>
          <w:tcPr>
            <w:tcW w:w="3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Obojena „pilula“ sa srpskim tekstom (mapa enum → Tailwind boje).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KomentarList / KomentarForm</w:t>
            </w:r>
          </w:p>
        </w:tc>
        <w:tc>
          <w:tcPr>
            <w:tcW w:w="3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Prikaz i unos komentara.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IstorijaTiketaList</w:t>
            </w:r>
          </w:p>
        </w:tc>
        <w:tc>
          <w:tcPr>
            <w:tcW w:w="3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Vremenska linija promena statusa (stari → novi, ko, kada).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DodeliTehnicaraModal</w:t>
            </w:r>
          </w:p>
        </w:tc>
        <w:tc>
          <w:tcPr>
            <w:tcW w:w="3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Modal: učita tehničare (`korisnikService.getTechnicians`), `tiketService.assignTechnician`.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IzvozPanel</w:t>
            </w:r>
          </w:p>
        </w:tc>
        <w:tc>
          <w:tcPr>
            <w:tcW w:w="3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UI za izvoz: opseg datuma + prečice (nedelja/mesec/godina) + dugmad Excel/PDF.</w:t>
            </w:r>
          </w:p>
        </w:tc>
      </w:tr>
      <w:tr w:rsidR="00A51788"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lastRenderedPageBreak/>
              <w:t>LoadingSpinner</w:t>
            </w:r>
          </w:p>
        </w:tc>
        <w:tc>
          <w:tcPr>
            <w:tcW w:w="3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Vrteška dok se učitava.</w:t>
            </w:r>
          </w:p>
        </w:tc>
      </w:tr>
    </w:tbl>
    <w:p w:rsidR="00A51788" w:rsidRDefault="0056143E">
      <w:pPr>
        <w:pStyle w:val="Heading2"/>
        <w:spacing w:before="260" w:after="120"/>
      </w:pPr>
      <w:bookmarkStart w:id="81" w:name="_Toc239092602"/>
      <w:r>
        <w:rPr>
          <w:b/>
          <w:bCs/>
          <w:color w:val="2E5395"/>
          <w:sz w:val="28"/>
          <w:szCs w:val="28"/>
        </w:rPr>
        <w:t>14.10 Dizajn (namerno kratko)</w:t>
      </w:r>
      <w:bookmarkEnd w:id="81"/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Tailwind CSS</w:t>
      </w:r>
      <w:r>
        <w:t xml:space="preserve"> — nema zaseban CSS; stil je u </w:t>
      </w:r>
      <w:r>
        <w:rPr>
          <w:rFonts w:ascii="Consolas" w:eastAsia="Consolas" w:hAnsi="Consolas" w:cs="Consolas"/>
          <w:color w:val="B03060"/>
          <w:sz w:val="20"/>
          <w:szCs w:val="20"/>
        </w:rPr>
        <w:t>className</w:t>
      </w:r>
      <w:r>
        <w:t xml:space="preserve"> (npr. </w:t>
      </w:r>
      <w:r>
        <w:rPr>
          <w:rFonts w:ascii="Consolas" w:eastAsia="Consolas" w:hAnsi="Consolas" w:cs="Consolas"/>
          <w:color w:val="B03060"/>
          <w:sz w:val="20"/>
          <w:szCs w:val="20"/>
        </w:rPr>
        <w:t>className="bg-blue-600 text-white py-2 rounded"</w:t>
      </w:r>
      <w:r>
        <w:t xml:space="preserve">). </w:t>
      </w:r>
      <w:r>
        <w:rPr>
          <w:rFonts w:ascii="Consolas" w:eastAsia="Consolas" w:hAnsi="Consolas" w:cs="Consolas"/>
          <w:color w:val="B03060"/>
          <w:sz w:val="20"/>
          <w:szCs w:val="20"/>
        </w:rPr>
        <w:t>tailwind.config.js</w:t>
      </w:r>
      <w:r>
        <w:t xml:space="preserve"> je podrazumevani, bez custom teme.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rFonts w:ascii="Consolas" w:eastAsia="Consolas" w:hAnsi="Consolas" w:cs="Consolas"/>
          <w:color w:val="B03060"/>
          <w:sz w:val="20"/>
          <w:szCs w:val="20"/>
        </w:rPr>
        <w:t>src/index.css</w:t>
      </w:r>
      <w:r>
        <w:t xml:space="preserve"> ima samo tri </w:t>
      </w:r>
      <w:r>
        <w:rPr>
          <w:rFonts w:ascii="Consolas" w:eastAsia="Consolas" w:hAnsi="Consolas" w:cs="Consolas"/>
          <w:color w:val="B03060"/>
          <w:sz w:val="20"/>
          <w:szCs w:val="20"/>
        </w:rPr>
        <w:t>@tailwind</w:t>
      </w:r>
      <w:r>
        <w:t xml:space="preserve"> direktive.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t>Paleta: plava = primarna akcija; status boje (OPEN plava, ASSIGNED ljubičasta, IN_PROGRESS žuta, COMPLETED zelena, CLOSED siva) — dosledno u badge-vima i grafikonu.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t xml:space="preserve">Responsivnost: </w:t>
      </w:r>
      <w:r>
        <w:rPr>
          <w:rFonts w:ascii="Consolas" w:eastAsia="Consolas" w:hAnsi="Consolas" w:cs="Consolas"/>
          <w:color w:val="B03060"/>
          <w:sz w:val="20"/>
          <w:szCs w:val="20"/>
        </w:rPr>
        <w:t>grid</w:t>
      </w:r>
      <w:r>
        <w:t xml:space="preserve"> + </w:t>
      </w:r>
      <w:r>
        <w:rPr>
          <w:rFonts w:ascii="Consolas" w:eastAsia="Consolas" w:hAnsi="Consolas" w:cs="Consolas"/>
          <w:color w:val="B03060"/>
          <w:sz w:val="20"/>
          <w:szCs w:val="20"/>
        </w:rPr>
        <w:t>sm:</w:t>
      </w:r>
      <w:r>
        <w:t xml:space="preserve"> / </w:t>
      </w:r>
      <w:r>
        <w:rPr>
          <w:rFonts w:ascii="Consolas" w:eastAsia="Consolas" w:hAnsi="Consolas" w:cs="Consolas"/>
          <w:color w:val="B03060"/>
          <w:sz w:val="20"/>
          <w:szCs w:val="20"/>
        </w:rPr>
        <w:t>lg:</w:t>
      </w:r>
      <w:r>
        <w:t xml:space="preserve"> prefiksi (npr. </w:t>
      </w:r>
      <w:r>
        <w:rPr>
          <w:rFonts w:ascii="Consolas" w:eastAsia="Consolas" w:hAnsi="Consolas" w:cs="Consolas"/>
          <w:color w:val="B03060"/>
          <w:sz w:val="20"/>
          <w:szCs w:val="20"/>
        </w:rPr>
        <w:t>grid sm:grid-cols-2 lg:grid-cols-3</w:t>
      </w:r>
      <w:r>
        <w:t>).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t>Nema dizajn sistema, nema dark mode — funkcionalan, čist admin-panel izgled.</w:t>
      </w:r>
    </w:p>
    <w:p w:rsidR="00A51788" w:rsidRDefault="0056143E">
      <w:pPr>
        <w:pStyle w:val="Heading1"/>
        <w:pageBreakBefore/>
        <w:spacing w:before="360" w:after="160"/>
      </w:pPr>
      <w:bookmarkStart w:id="82" w:name="_Toc239092603"/>
      <w:r>
        <w:rPr>
          <w:b/>
          <w:bCs/>
          <w:color w:val="1F3864"/>
          <w:sz w:val="34"/>
          <w:szCs w:val="34"/>
        </w:rPr>
        <w:lastRenderedPageBreak/>
        <w:t>15. Kako frontend i backend komuniciraju</w:t>
      </w:r>
      <w:bookmarkEnd w:id="82"/>
    </w:p>
    <w:p w:rsidR="00A51788" w:rsidRDefault="0056143E">
      <w:pPr>
        <w:pStyle w:val="Heading2"/>
        <w:spacing w:before="260" w:after="120"/>
      </w:pPr>
      <w:bookmarkStart w:id="83" w:name="_Toc239092604"/>
      <w:r>
        <w:rPr>
          <w:b/>
          <w:bCs/>
          <w:color w:val="2E5395"/>
          <w:sz w:val="28"/>
          <w:szCs w:val="28"/>
        </w:rPr>
        <w:t>15.1 CORS</w:t>
      </w:r>
      <w:bookmarkEnd w:id="83"/>
    </w:p>
    <w:p w:rsidR="00A51788" w:rsidRDefault="0056143E">
      <w:pPr>
        <w:spacing w:after="120" w:line="300" w:lineRule="auto"/>
      </w:pPr>
      <w:r>
        <w:t>Frontend je na `http://localhost:3000`, backend na `http://localhost:8080` — različiti „origin“. Browser bi po defaultu blokirao. `SecurityConfig.corsConfigurationSource()` eksplicitno dozvoljava origin iz `application.cors.allowed-origin` (env `CORS_ALLOWED_ORIGIN`, default `http://localhost:3000`), metode GET/POST/PUT/DELETE/OPTIONS, sve headere, `allowCredentials=true`.</w:t>
      </w:r>
    </w:p>
    <w:p w:rsidR="00A51788" w:rsidRDefault="0056143E">
      <w:pPr>
        <w:pStyle w:val="Heading2"/>
        <w:spacing w:before="260" w:after="120"/>
      </w:pPr>
      <w:bookmarkStart w:id="84" w:name="_Toc239092605"/>
      <w:r>
        <w:rPr>
          <w:b/>
          <w:bCs/>
          <w:color w:val="2E5395"/>
          <w:sz w:val="28"/>
          <w:szCs w:val="28"/>
        </w:rPr>
        <w:t>15.2 Format — uvek isti omotač</w:t>
      </w:r>
      <w:bookmarkEnd w:id="84"/>
    </w:p>
    <w:p w:rsidR="00A51788" w:rsidRDefault="0056143E">
      <w:pPr>
        <w:pStyle w:val="Heading1"/>
        <w:pageBreakBefore/>
        <w:spacing w:before="360" w:after="160"/>
      </w:pPr>
      <w:bookmarkStart w:id="85" w:name="_Toc239092606"/>
      <w:r>
        <w:rPr>
          <w:b/>
          <w:bCs/>
          <w:color w:val="1F3864"/>
          <w:sz w:val="34"/>
          <w:szCs w:val="34"/>
        </w:rPr>
        <w:lastRenderedPageBreak/>
        <w:t>16. Maven i pokretanje projekta</w:t>
      </w:r>
      <w:bookmarkEnd w:id="85"/>
    </w:p>
    <w:p w:rsidR="00A51788" w:rsidRDefault="0056143E">
      <w:pPr>
        <w:pStyle w:val="Heading2"/>
        <w:spacing w:before="260" w:after="120"/>
      </w:pPr>
      <w:bookmarkStart w:id="86" w:name="_Toc239092607"/>
      <w:r>
        <w:rPr>
          <w:b/>
          <w:bCs/>
          <w:color w:val="2E5395"/>
          <w:sz w:val="28"/>
          <w:szCs w:val="28"/>
        </w:rPr>
        <w:t>16.1 Šta je Maven</w:t>
      </w:r>
      <w:bookmarkEnd w:id="86"/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t xml:space="preserve">Build alat za Javu: preuzima biblioteke (zavisnosti), kompajlira, pokreće testove, pravi izvršni </w:t>
      </w:r>
      <w:r>
        <w:rPr>
          <w:rFonts w:ascii="Consolas" w:eastAsia="Consolas" w:hAnsi="Consolas" w:cs="Consolas"/>
          <w:color w:val="B03060"/>
          <w:sz w:val="20"/>
          <w:szCs w:val="20"/>
        </w:rPr>
        <w:t>.jar</w:t>
      </w:r>
      <w:r>
        <w:t>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t xml:space="preserve">Konfiguracija je u </w:t>
      </w:r>
      <w:r>
        <w:rPr>
          <w:b/>
          <w:bCs/>
        </w:rPr>
        <w:t>`pom.xml`</w:t>
      </w:r>
      <w:r>
        <w:t xml:space="preserve"> (Project Object Model).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Maven wrapper</w:t>
      </w:r>
      <w:r>
        <w:t xml:space="preserve"> (</w:t>
      </w:r>
      <w:r>
        <w:rPr>
          <w:rFonts w:ascii="Consolas" w:eastAsia="Consolas" w:hAnsi="Consolas" w:cs="Consolas"/>
          <w:color w:val="B03060"/>
          <w:sz w:val="20"/>
          <w:szCs w:val="20"/>
        </w:rPr>
        <w:t>mvnw</w:t>
      </w:r>
      <w:r>
        <w:t xml:space="preserve">, </w:t>
      </w:r>
      <w:r>
        <w:rPr>
          <w:rFonts w:ascii="Consolas" w:eastAsia="Consolas" w:hAnsi="Consolas" w:cs="Consolas"/>
          <w:color w:val="B03060"/>
          <w:sz w:val="20"/>
          <w:szCs w:val="20"/>
        </w:rPr>
        <w:t>mvnw.cmd</w:t>
      </w:r>
      <w:r>
        <w:t xml:space="preserve">) — skript koji sam skine tačnu verziju Mavena. Zato ne moraš da instaliraš Maven; koristiš </w:t>
      </w:r>
      <w:r>
        <w:rPr>
          <w:rFonts w:ascii="Consolas" w:eastAsia="Consolas" w:hAnsi="Consolas" w:cs="Consolas"/>
          <w:color w:val="B03060"/>
          <w:sz w:val="20"/>
          <w:szCs w:val="20"/>
        </w:rPr>
        <w:t>./mvnw ...</w:t>
      </w:r>
      <w:r>
        <w:t>.</w:t>
      </w:r>
    </w:p>
    <w:p w:rsidR="00A51788" w:rsidRDefault="0056143E">
      <w:pPr>
        <w:pStyle w:val="Heading2"/>
        <w:spacing w:before="260" w:after="120"/>
      </w:pPr>
      <w:bookmarkStart w:id="87" w:name="_Toc239092608"/>
      <w:r>
        <w:rPr>
          <w:b/>
          <w:bCs/>
          <w:color w:val="2E5395"/>
          <w:sz w:val="28"/>
          <w:szCs w:val="28"/>
        </w:rPr>
        <w:t>16.2 pom.xml — čitanje</w:t>
      </w:r>
      <w:bookmarkEnd w:id="87"/>
    </w:p>
    <w:p w:rsidR="00A51788" w:rsidRDefault="0056143E">
      <w:pPr>
        <w:pStyle w:val="Heading2"/>
        <w:spacing w:before="260" w:after="120"/>
      </w:pPr>
      <w:bookmarkStart w:id="88" w:name="_Toc239092609"/>
      <w:r>
        <w:rPr>
          <w:b/>
          <w:bCs/>
          <w:color w:val="2E5395"/>
          <w:sz w:val="28"/>
          <w:szCs w:val="28"/>
        </w:rPr>
        <w:t>16.3 Maven komande (radiš iz foldera backend/)</w:t>
      </w:r>
      <w:bookmarkEnd w:id="88"/>
    </w:p>
    <w:tbl>
      <w:tblPr>
        <w:tblW w:w="5000" w:type="pct"/>
        <w:tblInd w:w="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/>
      </w:tblPr>
      <w:tblGrid>
        <w:gridCol w:w="3954"/>
        <w:gridCol w:w="5932"/>
      </w:tblGrid>
      <w:tr w:rsidR="00A51788">
        <w:trPr>
          <w:tblHeader/>
        </w:trPr>
        <w:tc>
          <w:tcPr>
            <w:tcW w:w="20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Komanda</w:t>
            </w:r>
          </w:p>
        </w:tc>
        <w:tc>
          <w:tcPr>
            <w:tcW w:w="30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Šta radi</w:t>
            </w:r>
          </w:p>
        </w:tc>
      </w:tr>
      <w:tr w:rsidR="00A51788"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./mvnw spring-boot:run</w:t>
            </w:r>
          </w:p>
        </w:tc>
        <w:tc>
          <w:tcPr>
            <w:tcW w:w="3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Pokrene backend na portu 8080 (razvojni režim).</w:t>
            </w:r>
          </w:p>
        </w:tc>
      </w:tr>
      <w:tr w:rsidR="00A51788"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./mvnw test</w:t>
            </w:r>
          </w:p>
        </w:tc>
        <w:tc>
          <w:tcPr>
            <w:tcW w:w="3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Pokrene svih 7 test klasa.</w:t>
            </w:r>
          </w:p>
        </w:tc>
      </w:tr>
      <w:tr w:rsidR="00A51788"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./mvnw clean package</w:t>
            </w:r>
          </w:p>
        </w:tc>
        <w:tc>
          <w:tcPr>
            <w:tcW w:w="3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Obriše target/, kompajlira, testira, napravi ticketing-0.0.1-SNAPSHOT.jar.</w:t>
            </w:r>
          </w:p>
        </w:tc>
      </w:tr>
      <w:tr w:rsidR="00A51788"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./mvnw clean package -DskipTests</w:t>
            </w:r>
          </w:p>
        </w:tc>
        <w:tc>
          <w:tcPr>
            <w:tcW w:w="3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Isto, bez testova.</w:t>
            </w:r>
          </w:p>
        </w:tc>
      </w:tr>
      <w:tr w:rsidR="00A51788"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java -jar target/ticketing-0.0.1-SNAPSHOT.jar</w:t>
            </w:r>
          </w:p>
        </w:tc>
        <w:tc>
          <w:tcPr>
            <w:tcW w:w="3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Pokrene napravljeni jar (produkcijski način).</w:t>
            </w:r>
          </w:p>
        </w:tc>
      </w:tr>
    </w:tbl>
    <w:p w:rsidR="00A51788" w:rsidRDefault="0056143E">
      <w:pPr>
        <w:spacing w:after="120" w:line="300" w:lineRule="auto"/>
      </w:pPr>
      <w:r>
        <w:t>Na Windows-u u PowerShell-u je `./mvnw` → `.\mvnw.cmd` ili samo `mvnw spring-boot:run`.</w:t>
      </w:r>
    </w:p>
    <w:p w:rsidR="00A51788" w:rsidRDefault="0056143E">
      <w:pPr>
        <w:pStyle w:val="Heading2"/>
        <w:spacing w:before="260" w:after="120"/>
      </w:pPr>
      <w:bookmarkStart w:id="89" w:name="_Toc239092610"/>
      <w:r>
        <w:rPr>
          <w:b/>
          <w:bCs/>
          <w:color w:val="2E5395"/>
          <w:sz w:val="28"/>
          <w:szCs w:val="28"/>
        </w:rPr>
        <w:t>16.4 Konfiguracija — application.properties</w:t>
      </w:r>
      <w:bookmarkEnd w:id="89"/>
    </w:p>
    <w:p w:rsidR="00A51788" w:rsidRDefault="0056143E">
      <w:pPr>
        <w:spacing w:after="120" w:line="300" w:lineRule="auto"/>
      </w:pPr>
      <w:r>
        <w:t>Sintaksa `${VAR:default}` = „uzmi env varijablu VAR, ako ne postoji koristi default“. Tako tajne (JWT ključ, Gmail lozinka) idu kroz env, a ne u git.</w:t>
      </w:r>
    </w:p>
    <w:p w:rsidR="00A51788" w:rsidRDefault="0056143E">
      <w:pPr>
        <w:pStyle w:val="Heading2"/>
        <w:spacing w:before="260" w:after="120"/>
      </w:pPr>
      <w:bookmarkStart w:id="90" w:name="_Toc239092611"/>
      <w:r>
        <w:rPr>
          <w:b/>
          <w:bCs/>
          <w:color w:val="2E5395"/>
          <w:sz w:val="28"/>
          <w:szCs w:val="28"/>
        </w:rPr>
        <w:t>16.5 Pokretanje celog sistema — korak po korak</w:t>
      </w:r>
      <w:bookmarkEnd w:id="90"/>
    </w:p>
    <w:p w:rsidR="00A51788" w:rsidRDefault="0056143E">
      <w:pPr>
        <w:pStyle w:val="Heading3"/>
        <w:spacing w:before="200" w:after="100"/>
      </w:pPr>
      <w:bookmarkStart w:id="91" w:name="_Toc239092612"/>
      <w:r>
        <w:rPr>
          <w:b/>
          <w:bCs/>
          <w:color w:val="3B3B3B"/>
        </w:rPr>
        <w:t>Preduslovi</w:t>
      </w:r>
      <w:bookmarkEnd w:id="91"/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t>Java 17 (</w:t>
      </w:r>
      <w:r>
        <w:rPr>
          <w:rFonts w:ascii="Consolas" w:eastAsia="Consolas" w:hAnsi="Consolas" w:cs="Consolas"/>
          <w:color w:val="B03060"/>
          <w:sz w:val="20"/>
          <w:szCs w:val="20"/>
        </w:rPr>
        <w:t>java -version</w:t>
      </w:r>
      <w:r>
        <w:t>), MySQL pokrenut, Node.js 18+ (</w:t>
      </w:r>
      <w:r>
        <w:rPr>
          <w:rFonts w:ascii="Consolas" w:eastAsia="Consolas" w:hAnsi="Consolas" w:cs="Consolas"/>
          <w:color w:val="B03060"/>
          <w:sz w:val="20"/>
          <w:szCs w:val="20"/>
        </w:rPr>
        <w:t>node -v</w:t>
      </w:r>
      <w:r>
        <w:t>).</w:t>
      </w:r>
    </w:p>
    <w:p w:rsidR="00A51788" w:rsidRDefault="0056143E">
      <w:pPr>
        <w:pStyle w:val="Heading3"/>
        <w:spacing w:before="200" w:after="100"/>
      </w:pPr>
      <w:bookmarkStart w:id="92" w:name="_Toc239092613"/>
      <w:r>
        <w:rPr>
          <w:b/>
          <w:bCs/>
          <w:color w:val="3B3B3B"/>
        </w:rPr>
        <w:t>1) Baza</w:t>
      </w:r>
      <w:bookmarkEnd w:id="92"/>
    </w:p>
    <w:p w:rsidR="00A51788" w:rsidRDefault="0056143E">
      <w:pPr>
        <w:pStyle w:val="Heading3"/>
        <w:spacing w:before="200" w:after="100"/>
      </w:pPr>
      <w:bookmarkStart w:id="93" w:name="_Toc239092614"/>
      <w:r>
        <w:rPr>
          <w:b/>
          <w:bCs/>
          <w:color w:val="3B3B3B"/>
        </w:rPr>
        <w:t>2) Backend</w:t>
      </w:r>
      <w:bookmarkEnd w:id="93"/>
    </w:p>
    <w:p w:rsidR="00A51788" w:rsidRDefault="0056143E">
      <w:pPr>
        <w:pStyle w:val="Heading3"/>
        <w:spacing w:before="200" w:after="100"/>
      </w:pPr>
      <w:bookmarkStart w:id="94" w:name="_Toc239092615"/>
      <w:r>
        <w:rPr>
          <w:b/>
          <w:bCs/>
          <w:color w:val="3B3B3B"/>
        </w:rPr>
        <w:t>3) Frontend</w:t>
      </w:r>
      <w:bookmarkEnd w:id="94"/>
    </w:p>
    <w:p w:rsidR="00A51788" w:rsidRDefault="0056143E">
      <w:pPr>
        <w:pStyle w:val="Heading3"/>
        <w:spacing w:before="200" w:after="100"/>
      </w:pPr>
      <w:bookmarkStart w:id="95" w:name="_Toc239092616"/>
      <w:r>
        <w:rPr>
          <w:b/>
          <w:bCs/>
          <w:color w:val="3B3B3B"/>
        </w:rPr>
        <w:t>4) Proba</w:t>
      </w:r>
      <w:bookmarkEnd w:id="95"/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t xml:space="preserve">Otvori </w:t>
      </w:r>
      <w:r>
        <w:rPr>
          <w:rFonts w:ascii="Consolas" w:eastAsia="Consolas" w:hAnsi="Consolas" w:cs="Consolas"/>
          <w:color w:val="B03060"/>
          <w:sz w:val="20"/>
          <w:szCs w:val="20"/>
        </w:rPr>
        <w:t>http://localhost:3000</w:t>
      </w:r>
      <w:r>
        <w:t xml:space="preserve"> → „Registrujte se“ → napravi nalog uloge MANAGER.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t>Napravi zgradu i stan (stranica „Zgrade“).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t>Registruj drugi nalog TENANT (u drugom browseru / incognito) → „Novi tiket“.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t>Registruj TECHNICIAN. Kao MANAGER dodeli tehničara, kao TECHNICIAN pomeri status.</w:t>
      </w:r>
    </w:p>
    <w:p w:rsidR="00A51788" w:rsidRDefault="0056143E">
      <w:pPr>
        <w:pStyle w:val="Heading1"/>
        <w:pageBreakBefore/>
        <w:spacing w:before="360" w:after="160"/>
      </w:pPr>
      <w:bookmarkStart w:id="96" w:name="_Toc239092617"/>
      <w:r>
        <w:rPr>
          <w:b/>
          <w:bCs/>
          <w:color w:val="1F3864"/>
          <w:sz w:val="34"/>
          <w:szCs w:val="34"/>
        </w:rPr>
        <w:lastRenderedPageBreak/>
        <w:t>17. Testovi</w:t>
      </w:r>
      <w:bookmarkEnd w:id="96"/>
    </w:p>
    <w:tbl>
      <w:tblPr>
        <w:tblW w:w="5000" w:type="pct"/>
        <w:tblInd w:w="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/>
      </w:tblPr>
      <w:tblGrid>
        <w:gridCol w:w="2373"/>
        <w:gridCol w:w="1779"/>
        <w:gridCol w:w="5734"/>
      </w:tblGrid>
      <w:tr w:rsidR="00A51788">
        <w:trPr>
          <w:tblHeader/>
        </w:trPr>
        <w:tc>
          <w:tcPr>
            <w:tcW w:w="12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Test klasa</w:t>
            </w:r>
          </w:p>
        </w:tc>
        <w:tc>
          <w:tcPr>
            <w:tcW w:w="9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Tip</w:t>
            </w:r>
          </w:p>
        </w:tc>
        <w:tc>
          <w:tcPr>
            <w:tcW w:w="29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Šta pokriva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TiketServiceTest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Mockito (unit)</w:t>
            </w:r>
          </w:p>
        </w:tc>
        <w:tc>
          <w:tcPr>
            <w:tcW w:w="2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Mašina stanja: tehničar ASSIGNED→IN_PROGRESS→COMPLETED, ne sme da preskoči korak, ne sme tuđi tiket; menadžer zatvara samo COMPLETED, ne otvara CLOSED; prioritet se ne menja na CLOSED.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IstorijaTiketaServiceTest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Mockito (unit)</w:t>
            </w:r>
          </w:p>
        </w:tc>
        <w:tc>
          <w:tcPr>
            <w:tcW w:w="2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`TiketPristup`: stanar vidi samo svoj tiket, tehničar samo dodeljeni, menadžer sve; nepostojeći tiket → 404.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StanServiceTest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Mockito (unit)</w:t>
            </w:r>
          </w:p>
        </w:tc>
        <w:tc>
          <w:tcPr>
            <w:tcW w:w="2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Brisanje stana: prolazi bez tiketa, pada sa tiketima, 404 za nepostojeći.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ZgradaServiceTest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Mockito (unit)</w:t>
            </w:r>
          </w:p>
        </w:tc>
        <w:tc>
          <w:tcPr>
            <w:tcW w:w="2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Brisanje zgrade: kaskada na stanove, odbijanje ako stan ima tikete, 404, mapiranje pri kreiranju.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TiketExportServiceTest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Mockito (unit)</w:t>
            </w:r>
          </w:p>
        </w:tc>
        <w:tc>
          <w:tcPr>
            <w:tcW w:w="2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Excel: zaglavlje + red po tiketu, „-“ za nedodeljenog tehničara. PDF: počinje sa `%PDF`. Tehničar dobija filter samo na svoje, menadžer ne.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KompozicijaTest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@DataJpaTest + H2</w:t>
            </w:r>
          </w:p>
        </w:tc>
        <w:tc>
          <w:tcPr>
            <w:tcW w:w="2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Prava baza (H2): zgrada→stan i tiket→komentar su obične asocijacije pa zavisni redovi blokiraju brisanje; tiket→istorija je jedina kompozicija i istorija se briše kaskadno; novi tiket može imati 0 istorijskih redova; proverava se i `@UniqueConstraint` na (building_id, number).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TicketingApplicationTests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@SpringBootTest</w:t>
            </w:r>
          </w:p>
        </w:tc>
        <w:tc>
          <w:tcPr>
            <w:tcW w:w="2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Kontekst se podiže (sve se zice povezuju).</w:t>
            </w:r>
          </w:p>
        </w:tc>
      </w:tr>
    </w:tbl>
    <w:p w:rsidR="00A51788" w:rsidRDefault="0056143E">
      <w:pPr>
        <w:spacing w:after="120" w:line="300" w:lineRule="auto"/>
      </w:pPr>
      <w:r>
        <w:t>Testovi koriste profil `test` (`application-test.properties`): H2 in-memory baza u „MySQL modu“, `ddl-auto=create-drop`. Ne treba pravi MySQL da bi `./mvnw test` prošao.</w:t>
      </w:r>
    </w:p>
    <w:p w:rsidR="00A51788" w:rsidRDefault="0056143E">
      <w:pPr>
        <w:pStyle w:val="Heading1"/>
        <w:pageBreakBefore/>
        <w:spacing w:before="360" w:after="160"/>
      </w:pPr>
      <w:bookmarkStart w:id="97" w:name="_Toc239092618"/>
      <w:r>
        <w:rPr>
          <w:b/>
          <w:bCs/>
          <w:color w:val="1F3864"/>
          <w:sz w:val="34"/>
          <w:szCs w:val="34"/>
        </w:rPr>
        <w:lastRenderedPageBreak/>
        <w:t>18. Poznata ograničenja (budi iskren na odbrani)</w:t>
      </w:r>
      <w:bookmarkEnd w:id="97"/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Registracija bira ulogu</w:t>
      </w:r>
      <w:r>
        <w:t xml:space="preserve"> — bilo ko može da napravi MANAGER nalog. Trebalo bi: admin pravi menadžere, ili odobravanje.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JWT bez opoziva</w:t>
      </w:r>
      <w:r>
        <w:t xml:space="preserve"> — nema refresh tokena, nema crne liste; „odjava“ je samo brisanje tokena na klijentu; ukradeni token važi do isteka (24h).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Default JWT ključ u `application.properties`</w:t>
      </w:r>
      <w:r>
        <w:t xml:space="preserve"> — dobar za razvoj, u produkciji mora isključivo kroz env.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`ddl-auto=update`</w:t>
      </w:r>
      <w:r>
        <w:t xml:space="preserve"> — zgodno za demo, rizično za produkciju (bolje Flyway/Liquibase migracije).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Sortiranje po prioritetu</w:t>
      </w:r>
      <w:r>
        <w:t xml:space="preserve"> je azbučno po imenu enum-a (</w:t>
      </w:r>
      <w:r>
        <w:rPr>
          <w:rFonts w:ascii="Consolas" w:eastAsia="Consolas" w:hAnsi="Consolas" w:cs="Consolas"/>
          <w:color w:val="B03060"/>
          <w:sz w:val="20"/>
          <w:szCs w:val="20"/>
        </w:rPr>
        <w:t>HIGH, LOW, MEDIUM, URGENT</w:t>
      </w:r>
      <w:r>
        <w:t>), ne po težini. LOW/MEDIUM/HIGH/URGENT bi trebalo mapirati na broj.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Lozinka min 6 karaktera</w:t>
      </w:r>
      <w:r>
        <w:t>, bez ostalih pravila; nema „zaboravljena lozinka“.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Nema straničenja</w:t>
      </w:r>
      <w:r>
        <w:t xml:space="preserve"> za liste stanara/tehničara (učita se sve njihovo odjednom).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Nema rate-limiting / brute-force zaštite</w:t>
      </w:r>
      <w:r>
        <w:t xml:space="preserve"> na </w:t>
      </w:r>
      <w:r>
        <w:rPr>
          <w:rFonts w:ascii="Consolas" w:eastAsia="Consolas" w:hAnsi="Consolas" w:cs="Consolas"/>
          <w:color w:val="B03060"/>
          <w:sz w:val="20"/>
          <w:szCs w:val="20"/>
        </w:rPr>
        <w:t>/auth/login</w:t>
      </w:r>
      <w:r>
        <w:t>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rPr>
          <w:b/>
          <w:bCs/>
        </w:rPr>
        <w:t>Frontend tipovi ručno usklađeni</w:t>
      </w:r>
      <w:r>
        <w:t xml:space="preserve"> sa backend DTO-vima (nema OpenAPI generatora).</w:t>
      </w:r>
    </w:p>
    <w:p w:rsidR="00A51788" w:rsidRDefault="0056143E">
      <w:pPr>
        <w:pStyle w:val="ListParagraph"/>
        <w:numPr>
          <w:ilvl w:val="0"/>
          <w:numId w:val="1"/>
        </w:numPr>
        <w:spacing w:after="60" w:line="290" w:lineRule="auto"/>
      </w:pPr>
      <w:r>
        <w:t xml:space="preserve">Neiskorišćeni kod: </w:t>
      </w:r>
      <w:r>
        <w:rPr>
          <w:rFonts w:ascii="Consolas" w:eastAsia="Consolas" w:hAnsi="Consolas" w:cs="Consolas"/>
          <w:color w:val="B03060"/>
          <w:sz w:val="20"/>
          <w:szCs w:val="20"/>
        </w:rPr>
        <w:t>TiketRepository.findByStatus</w:t>
      </w:r>
      <w:r>
        <w:t xml:space="preserve">, </w:t>
      </w:r>
      <w:r>
        <w:rPr>
          <w:rFonts w:ascii="Consolas" w:eastAsia="Consolas" w:hAnsi="Consolas" w:cs="Consolas"/>
          <w:color w:val="B03060"/>
          <w:sz w:val="20"/>
          <w:szCs w:val="20"/>
        </w:rPr>
        <w:t>ZgradaRepository.findByNameContainingIgnoreCase</w:t>
      </w:r>
      <w:r>
        <w:t>.</w:t>
      </w:r>
    </w:p>
    <w:p w:rsidR="00A51788" w:rsidRDefault="0056143E">
      <w:pPr>
        <w:pStyle w:val="Heading1"/>
        <w:pageBreakBefore/>
        <w:spacing w:before="360" w:after="160"/>
      </w:pPr>
      <w:bookmarkStart w:id="98" w:name="_Toc239092619"/>
      <w:r>
        <w:rPr>
          <w:b/>
          <w:bCs/>
          <w:color w:val="1F3864"/>
          <w:sz w:val="34"/>
          <w:szCs w:val="34"/>
        </w:rPr>
        <w:lastRenderedPageBreak/>
        <w:t>19. Moguća pitanja na odbrani + odgovori</w:t>
      </w:r>
      <w:bookmarkEnd w:id="98"/>
    </w:p>
    <w:p w:rsidR="00A51788" w:rsidRDefault="0056143E">
      <w:pPr>
        <w:spacing w:before="140" w:after="40"/>
      </w:pPr>
      <w:r>
        <w:rPr>
          <w:b/>
          <w:bCs/>
        </w:rPr>
        <w:t>P1. Opiši arhitekturu u jednoj rečenici.</w:t>
      </w:r>
    </w:p>
    <w:p w:rsidR="00A51788" w:rsidRDefault="0056143E">
      <w:pPr>
        <w:spacing w:after="120" w:line="300" w:lineRule="auto"/>
      </w:pPr>
      <w:r>
        <w:rPr>
          <w:b/>
          <w:bCs/>
          <w:color w:val="2E5395"/>
        </w:rPr>
        <w:t xml:space="preserve">O: </w:t>
      </w:r>
      <w:r>
        <w:t>React (TypeScript) SPA komunicira preko REST/JSON sa Spring Boot backendom koji je slojevit (controller → service → repository → JPA entiteti → MySQL), a autentifikacija je stateless preko JWT tokena.</w:t>
      </w:r>
    </w:p>
    <w:p w:rsidR="00A51788" w:rsidRDefault="0056143E">
      <w:pPr>
        <w:spacing w:before="140" w:after="40"/>
      </w:pPr>
      <w:r>
        <w:rPr>
          <w:b/>
          <w:bCs/>
        </w:rPr>
        <w:t>P2. Zašto slojevita arhitektura?</w:t>
      </w:r>
    </w:p>
    <w:p w:rsidR="00A51788" w:rsidRDefault="0056143E">
      <w:pPr>
        <w:spacing w:after="120" w:line="300" w:lineRule="auto"/>
      </w:pPr>
      <w:r>
        <w:rPr>
          <w:b/>
          <w:bCs/>
          <w:color w:val="2E5395"/>
        </w:rPr>
        <w:t xml:space="preserve">O: </w:t>
      </w:r>
      <w:r>
        <w:t>Razdvajanje odgovornosti, testabilnost (servis se testira sa mock repozitorijumom), zamenljivost delova, i DTO granica koja štiti da entiteti (npr. lozinka) ne izađu napolje.</w:t>
      </w:r>
    </w:p>
    <w:p w:rsidR="00A51788" w:rsidRDefault="0056143E">
      <w:pPr>
        <w:spacing w:before="140" w:after="40"/>
      </w:pPr>
      <w:r>
        <w:rPr>
          <w:b/>
          <w:bCs/>
        </w:rPr>
        <w:t>P3. Šta je Dependency Injection i gde se vidi?</w:t>
      </w:r>
    </w:p>
    <w:p w:rsidR="00A51788" w:rsidRDefault="0056143E">
      <w:pPr>
        <w:spacing w:after="120" w:line="300" w:lineRule="auto"/>
      </w:pPr>
      <w:r>
        <w:rPr>
          <w:b/>
          <w:bCs/>
          <w:color w:val="2E5395"/>
        </w:rPr>
        <w:t xml:space="preserve">O: </w:t>
      </w:r>
      <w:r>
        <w:t>Spring sam pravi objekte i prosleđuje ih kroz konstruktor. Vidi se u svakom servisu/kontroleru — polja su `final`, konstruktor prima zavisnosti, nema `new`.</w:t>
      </w:r>
    </w:p>
    <w:p w:rsidR="00A51788" w:rsidRDefault="0056143E">
      <w:pPr>
        <w:spacing w:before="140" w:after="40"/>
      </w:pPr>
      <w:r>
        <w:rPr>
          <w:b/>
          <w:bCs/>
        </w:rPr>
        <w:t>P4. Kako radi prijava?</w:t>
      </w:r>
    </w:p>
    <w:p w:rsidR="00A51788" w:rsidRDefault="0056143E">
      <w:pPr>
        <w:spacing w:after="120" w:line="300" w:lineRule="auto"/>
      </w:pPr>
      <w:r>
        <w:rPr>
          <w:b/>
          <w:bCs/>
          <w:color w:val="2E5395"/>
        </w:rPr>
        <w:t xml:space="preserve">O: </w:t>
      </w:r>
      <w:r>
        <w:t>`POST /auth/login` → `AuthService.login` → `authenticationManager.authenticate` pozove `UserDetailsServiceImpl.loadUserByUsername` (nađe po e-mailu) i `BCrypt.matches`. Ako je OK, `JwtService.generateToken` napravi potpisan JWT sa `sub=email` i istekom 24h. Frontend ga čuva u `localStorage`.</w:t>
      </w:r>
    </w:p>
    <w:p w:rsidR="00A51788" w:rsidRDefault="0056143E">
      <w:pPr>
        <w:spacing w:before="140" w:after="40"/>
      </w:pPr>
      <w:r>
        <w:rPr>
          <w:b/>
          <w:bCs/>
        </w:rPr>
        <w:t>P5. Šta je u JWT-u i kako se proverava?</w:t>
      </w:r>
    </w:p>
    <w:p w:rsidR="00A51788" w:rsidRDefault="0056143E">
      <w:pPr>
        <w:spacing w:after="120" w:line="300" w:lineRule="auto"/>
      </w:pPr>
      <w:r>
        <w:rPr>
          <w:b/>
          <w:bCs/>
          <w:color w:val="2E5395"/>
        </w:rPr>
        <w:t xml:space="preserve">O: </w:t>
      </w:r>
      <w:r>
        <w:t>Samo `sub` (e-mail), `iat`, `exp`, potpisano HMAC-SHA ključem. Pri svakom zahtevu `JwtAuthenticationFilter` proverava potpis, učita korisnika iz baze i stavi ga u `SecurityContext`. Uloga se ne drži u tokenu nego se čita sveža iz baze.</w:t>
      </w:r>
    </w:p>
    <w:p w:rsidR="00A51788" w:rsidRDefault="0056143E">
      <w:pPr>
        <w:spacing w:before="140" w:after="40"/>
      </w:pPr>
      <w:r>
        <w:rPr>
          <w:b/>
          <w:bCs/>
        </w:rPr>
        <w:t>P6. Zašto je CSRF isključen?</w:t>
      </w:r>
    </w:p>
    <w:p w:rsidR="00A51788" w:rsidRDefault="0056143E">
      <w:pPr>
        <w:spacing w:after="120" w:line="300" w:lineRule="auto"/>
      </w:pPr>
      <w:r>
        <w:rPr>
          <w:b/>
          <w:bCs/>
          <w:color w:val="2E5395"/>
        </w:rPr>
        <w:t xml:space="preserve">O: </w:t>
      </w:r>
      <w:r>
        <w:t>Nema kolačića ni server-side sesije; token ide u `Authorization` header koji napadačev sajt ne može da postavi. CSRF štiti od zloupotrebe kolačića, kojih ovde nema.</w:t>
      </w:r>
    </w:p>
    <w:p w:rsidR="00A51788" w:rsidRDefault="0056143E">
      <w:pPr>
        <w:spacing w:before="140" w:after="40"/>
      </w:pPr>
      <w:r>
        <w:rPr>
          <w:b/>
          <w:bCs/>
        </w:rPr>
        <w:t>P7. Kako se štiti pojedinačni tiket (da stanar ne vidi tuđi)?</w:t>
      </w:r>
    </w:p>
    <w:p w:rsidR="00A51788" w:rsidRDefault="0056143E">
      <w:pPr>
        <w:spacing w:after="120" w:line="300" w:lineRule="auto"/>
      </w:pPr>
      <w:r>
        <w:rPr>
          <w:b/>
          <w:bCs/>
          <w:color w:val="2E5395"/>
        </w:rPr>
        <w:t xml:space="preserve">O: </w:t>
      </w:r>
      <w:r>
        <w:t>`SecurityConfig` proverava samo ulogu. Vlasništvo proverava `TiketPristup.proveriPristup` u servisu: MANAGER sve, TENANT samo gde je `tenant`, TECHNICIAN samo gde je `technician`.</w:t>
      </w:r>
    </w:p>
    <w:p w:rsidR="00A51788" w:rsidRDefault="0056143E">
      <w:pPr>
        <w:spacing w:before="140" w:after="40"/>
      </w:pPr>
      <w:r>
        <w:rPr>
          <w:b/>
          <w:bCs/>
        </w:rPr>
        <w:t>P8. Objasni mašinu stanja tiketa.</w:t>
      </w:r>
    </w:p>
    <w:p w:rsidR="00A51788" w:rsidRDefault="0056143E">
      <w:pPr>
        <w:spacing w:after="120" w:line="300" w:lineRule="auto"/>
      </w:pPr>
      <w:r>
        <w:rPr>
          <w:b/>
          <w:bCs/>
          <w:color w:val="2E5395"/>
        </w:rPr>
        <w:t xml:space="preserve">O: </w:t>
      </w:r>
      <w:r>
        <w:t>OPEN → (MANAGER assign) → ASSIGNED → (zaduženi TECHNICIAN) → IN_PROGRESS → COMPLETED → (MANAGER close) → CLOSED. Svaki drugi prelaz baca `InvalidStatusTransitionException` (400). Svaka promena piše red u `ticket_history`.</w:t>
      </w:r>
    </w:p>
    <w:p w:rsidR="00A51788" w:rsidRDefault="0056143E">
      <w:pPr>
        <w:spacing w:before="140" w:after="40"/>
      </w:pPr>
      <w:r>
        <w:rPr>
          <w:b/>
          <w:bCs/>
        </w:rPr>
        <w:t>P9. Čemu služi DTO i MapStruct?</w:t>
      </w:r>
    </w:p>
    <w:p w:rsidR="00A51788" w:rsidRDefault="0056143E">
      <w:pPr>
        <w:spacing w:after="120" w:line="300" w:lineRule="auto"/>
      </w:pPr>
      <w:r>
        <w:rPr>
          <w:b/>
          <w:bCs/>
          <w:color w:val="2E5395"/>
        </w:rPr>
        <w:t xml:space="preserve">O: </w:t>
      </w:r>
      <w:r>
        <w:t>DTO je oblik podataka za klijenta (bez lozinke, bez cikličnih veza). MapStruct u toku kompajlacije generiše kod koji prepisuje entitet u DTO; `uses` povezuje ugnježdene mapere.</w:t>
      </w:r>
    </w:p>
    <w:p w:rsidR="00A51788" w:rsidRDefault="0056143E">
      <w:pPr>
        <w:spacing w:before="140" w:after="40"/>
      </w:pPr>
      <w:r>
        <w:rPr>
          <w:b/>
          <w:bCs/>
        </w:rPr>
        <w:t>P10. Kako radi filtriranje liste tiketa?</w:t>
      </w:r>
    </w:p>
    <w:p w:rsidR="00A51788" w:rsidRDefault="0056143E">
      <w:pPr>
        <w:spacing w:after="120" w:line="300" w:lineRule="auto"/>
      </w:pPr>
      <w:r>
        <w:rPr>
          <w:b/>
          <w:bCs/>
          <w:color w:val="2E5395"/>
        </w:rPr>
        <w:t xml:space="preserve">O: </w:t>
      </w:r>
      <w:r>
        <w:t>JPA `Specification` (Criteria API). `TiketSpecifications.withFilters` spaja uslove; svaki uslov vraća `null` ako mu je argument `null`, pa se preskoči. Radi za bilo koju kombinaciju filtera + straničenje (`Pageable`).</w:t>
      </w:r>
    </w:p>
    <w:p w:rsidR="00A51788" w:rsidRDefault="0056143E">
      <w:pPr>
        <w:spacing w:before="140" w:after="40"/>
      </w:pPr>
      <w:r>
        <w:rPr>
          <w:b/>
          <w:bCs/>
        </w:rPr>
        <w:t>P11. Šta znači @Transactional i gde se najbolje vidi atomska promena?</w:t>
      </w:r>
    </w:p>
    <w:p w:rsidR="00A51788" w:rsidRDefault="0056143E">
      <w:pPr>
        <w:spacing w:after="120" w:line="300" w:lineRule="auto"/>
      </w:pPr>
      <w:r>
        <w:rPr>
          <w:b/>
          <w:bCs/>
          <w:color w:val="2E5395"/>
        </w:rPr>
        <w:t>O: `createTiket` u jednoj transakciji upisuje novi OPEN tiket, bez početne istorije. Atomska promena se najbolje vidi u `assignTechnician` i `updateStatus`: UPDATE tiketa i INSERT istorije moraju oba uspeti; ako drugi korak baci RuntimeException, Spring radi rollback i vraća i prvi.</w:t>
      </w:r>
    </w:p>
    <w:p w:rsidR="00A51788" w:rsidRDefault="0056143E">
      <w:pPr>
        <w:spacing w:before="140" w:after="40"/>
      </w:pPr>
      <w:r>
        <w:rPr>
          <w:b/>
          <w:bCs/>
        </w:rPr>
        <w:lastRenderedPageBreak/>
        <w:t>P12. Zašto su veze LAZY i šta je ucitajZaObavestenje?</w:t>
      </w:r>
    </w:p>
    <w:p w:rsidR="00A51788" w:rsidRDefault="0056143E">
      <w:pPr>
        <w:spacing w:after="120" w:line="300" w:lineRule="auto"/>
      </w:pPr>
      <w:r>
        <w:rPr>
          <w:b/>
          <w:bCs/>
          <w:color w:val="2E5395"/>
        </w:rPr>
        <w:t xml:space="preserve">O: </w:t>
      </w:r>
      <w:r>
        <w:t>LAZY štedi upite. Ali mejl se šalje asinhrono (drugi thread, van transakcije), gde bi lazy pristup pukao (`LazyInitializationException`). Zato `ucitajZaObavestenje` unutar transakcije „dodirne“ potrebna polja (`tenant.getEmail()`, `building.getName()`) da se učitaju pre slanja.</w:t>
      </w:r>
    </w:p>
    <w:p w:rsidR="00A51788" w:rsidRDefault="0056143E">
      <w:pPr>
        <w:spacing w:before="140" w:after="40"/>
      </w:pPr>
      <w:r>
        <w:rPr>
          <w:b/>
          <w:bCs/>
        </w:rPr>
        <w:t>P13. Kako se šalje mejl i šta ako Gmail ne radi?</w:t>
      </w:r>
    </w:p>
    <w:p w:rsidR="00A51788" w:rsidRDefault="0056143E">
      <w:pPr>
        <w:spacing w:after="120" w:line="300" w:lineRule="auto"/>
      </w:pPr>
      <w:r>
        <w:rPr>
          <w:b/>
          <w:bCs/>
          <w:color w:val="2E5395"/>
        </w:rPr>
        <w:t xml:space="preserve">O: </w:t>
      </w:r>
      <w:r>
        <w:t>`EmailService.sendStatusChangeEmail` je `@Async("emailExecutor")` — ne blokira odgovor. Sve greške se samo loguju („best effort“); promena statusa uspeva i bez mejla. Treba Gmail App Password kroz env; `MAIL_ENABLED=false` isključuje slanje.</w:t>
      </w:r>
    </w:p>
    <w:p w:rsidR="00A51788" w:rsidRDefault="0056143E">
      <w:pPr>
        <w:spacing w:before="140" w:after="40"/>
      </w:pPr>
      <w:r>
        <w:rPr>
          <w:b/>
          <w:bCs/>
        </w:rPr>
        <w:t>P14. Kako se prave Excel/PDF izveštaji?</w:t>
      </w:r>
    </w:p>
    <w:p w:rsidR="00A51788" w:rsidRDefault="0056143E">
      <w:pPr>
        <w:spacing w:after="120" w:line="300" w:lineRule="auto"/>
      </w:pPr>
      <w:r>
        <w:rPr>
          <w:b/>
          <w:bCs/>
          <w:color w:val="2E5395"/>
        </w:rPr>
        <w:t xml:space="preserve">O: </w:t>
      </w:r>
      <w:r>
        <w:t>Apache POI (`XSSFWorkbook`) za `.xlsx`, OpenPDF za PDF. Isti `Specification` filteri; tehničaru se dodaje filter „samo moji tiketi“. Kontroler vraća `byte[]` sa `Content-Disposition: attachment`.</w:t>
      </w:r>
    </w:p>
    <w:p w:rsidR="00A51788" w:rsidRDefault="0056143E">
      <w:pPr>
        <w:spacing w:before="140" w:after="40"/>
      </w:pPr>
      <w:r>
        <w:rPr>
          <w:b/>
          <w:bCs/>
        </w:rPr>
        <w:t>P15. Kako Hibernate zna imena tabela ako su klase na srpskom?</w:t>
      </w:r>
    </w:p>
    <w:p w:rsidR="00A51788" w:rsidRDefault="0056143E">
      <w:pPr>
        <w:spacing w:after="120" w:line="300" w:lineRule="auto"/>
      </w:pPr>
      <w:r>
        <w:rPr>
          <w:b/>
          <w:bCs/>
          <w:color w:val="2E5395"/>
        </w:rPr>
        <w:t xml:space="preserve">O: </w:t>
      </w:r>
      <w:r>
        <w:t>`@Table(name = "users")`, `@Table(name = "ticket")` itd. eksplicitno postavljaju imena. Polja su na engleskom pa su kolone na engleskom.</w:t>
      </w:r>
    </w:p>
    <w:p w:rsidR="00A51788" w:rsidRDefault="0056143E">
      <w:pPr>
        <w:spacing w:before="140" w:after="40"/>
      </w:pPr>
      <w:r>
        <w:rPr>
          <w:b/>
          <w:bCs/>
        </w:rPr>
        <w:t>P16. Gde je validacija ulaza?</w:t>
      </w:r>
    </w:p>
    <w:p w:rsidR="00A51788" w:rsidRDefault="0056143E">
      <w:pPr>
        <w:spacing w:after="120" w:line="300" w:lineRule="auto"/>
      </w:pPr>
      <w:r>
        <w:rPr>
          <w:b/>
          <w:bCs/>
          <w:color w:val="2E5395"/>
        </w:rPr>
        <w:t xml:space="preserve">O: </w:t>
      </w:r>
      <w:r>
        <w:t>Na `request` klasama (`@NotBlank`, `@Email`, `@Size`) + `@Valid` u kontroleru. Pad → `MethodArgumentNotValidException` → 400 sa spiskom polja. Dodatno postoje i poslovne provere u servisu (npr. status mora biti OPEN za dodelu).</w:t>
      </w:r>
    </w:p>
    <w:p w:rsidR="00A51788" w:rsidRDefault="0056143E">
      <w:pPr>
        <w:spacing w:before="140" w:after="40"/>
      </w:pPr>
      <w:r>
        <w:rPr>
          <w:b/>
          <w:bCs/>
        </w:rPr>
        <w:t>P17. Šta je Response omotač i zašto?</w:t>
      </w:r>
    </w:p>
    <w:p w:rsidR="00A51788" w:rsidRDefault="0056143E">
      <w:pPr>
        <w:spacing w:after="120" w:line="300" w:lineRule="auto"/>
      </w:pPr>
      <w:r>
        <w:rPr>
          <w:b/>
          <w:bCs/>
          <w:color w:val="2E5395"/>
        </w:rPr>
        <w:t xml:space="preserve">O: </w:t>
      </w:r>
      <w:r>
        <w:t>Klasa `connection.Response {message, data, status}`. Svaki odgovor ima isti oblik, pa frontend uvek radi `res.data.data.&lt;ključ&gt;` i uvek ima ljudsku poruku za toast.</w:t>
      </w:r>
    </w:p>
    <w:p w:rsidR="00A51788" w:rsidRDefault="0056143E">
      <w:pPr>
        <w:spacing w:before="140" w:after="40"/>
      </w:pPr>
      <w:r>
        <w:rPr>
          <w:b/>
          <w:bCs/>
        </w:rPr>
        <w:t>P18. Kako frontend zna da je token istekao?</w:t>
      </w:r>
    </w:p>
    <w:p w:rsidR="00A51788" w:rsidRDefault="0056143E">
      <w:pPr>
        <w:spacing w:after="120" w:line="300" w:lineRule="auto"/>
      </w:pPr>
      <w:r>
        <w:rPr>
          <w:b/>
          <w:bCs/>
          <w:color w:val="2E5395"/>
        </w:rPr>
        <w:t xml:space="preserve">O: </w:t>
      </w:r>
      <w:r>
        <w:t>Axios response interceptor: na HTTP 401 obriše `localStorage` i redirektuje na `/login`. Backend na loš/istekao token vraća 401 sa JSON porukom iz `JwtAuthenticationFilter`.</w:t>
      </w:r>
    </w:p>
    <w:p w:rsidR="00A51788" w:rsidRDefault="0056143E">
      <w:pPr>
        <w:spacing w:before="140" w:after="40"/>
      </w:pPr>
      <w:r>
        <w:rPr>
          <w:b/>
          <w:bCs/>
        </w:rPr>
        <w:t>P19. Da li je frontend zaštita (RoleRoute) dovoljna?</w:t>
      </w:r>
    </w:p>
    <w:p w:rsidR="00A51788" w:rsidRDefault="0056143E">
      <w:pPr>
        <w:spacing w:after="120" w:line="300" w:lineRule="auto"/>
      </w:pPr>
      <w:r>
        <w:rPr>
          <w:b/>
          <w:bCs/>
          <w:color w:val="2E5395"/>
        </w:rPr>
        <w:t xml:space="preserve">O: </w:t>
      </w:r>
      <w:r>
        <w:t>Ne, to je samo UX. Svaka odluka o pristupu se stvarno donosi na backendu (`SecurityConfig` + `TiketPristup`). Direktan poziv API-ja bez prava biva odbijen.</w:t>
      </w:r>
    </w:p>
    <w:p w:rsidR="00A51788" w:rsidRDefault="0056143E">
      <w:pPr>
        <w:spacing w:before="140" w:after="40"/>
      </w:pPr>
      <w:r>
        <w:rPr>
          <w:b/>
          <w:bCs/>
        </w:rPr>
        <w:t>P20. Kako bi dodao novu ulogu ili status?</w:t>
      </w:r>
    </w:p>
    <w:p w:rsidR="00A51788" w:rsidRDefault="0056143E">
      <w:pPr>
        <w:spacing w:after="120" w:line="300" w:lineRule="auto"/>
      </w:pPr>
      <w:r>
        <w:rPr>
          <w:b/>
          <w:bCs/>
          <w:color w:val="2E5395"/>
        </w:rPr>
        <w:t xml:space="preserve">O: </w:t>
      </w:r>
      <w:r>
        <w:t>Status: dodaj u enum `StatusTiketa`, dopuni pravila u `validateStatusTransition`, dodaj srpski label na front (`labels.ts`) i boju u badge. Uloga: enum `Uloga`, pravila u `SecurityConfig`, `TiketPristup`, i UI.</w:t>
      </w:r>
    </w:p>
    <w:p w:rsidR="00A51788" w:rsidRDefault="0056143E">
      <w:pPr>
        <w:spacing w:before="140" w:after="40"/>
      </w:pPr>
      <w:r>
        <w:rPr>
          <w:b/>
          <w:bCs/>
        </w:rPr>
        <w:t>P21. Kako se pokreće projekat?</w:t>
      </w:r>
    </w:p>
    <w:p w:rsidR="00A51788" w:rsidRDefault="0056143E">
      <w:pPr>
        <w:spacing w:after="120" w:line="300" w:lineRule="auto"/>
      </w:pPr>
      <w:r>
        <w:rPr>
          <w:b/>
          <w:bCs/>
          <w:color w:val="2E5395"/>
        </w:rPr>
        <w:t xml:space="preserve">O: </w:t>
      </w:r>
      <w:r>
        <w:t>MySQL + `CREATE DATABASE efacility_ticketing`; `cd backend &amp;&amp; ./mvnw spring-boot:run` (:8080); `cd frontend &amp;&amp; npm install &amp;&amp; npm run dev` (:3000). Hibernate sam napravi tabele.</w:t>
      </w:r>
    </w:p>
    <w:p w:rsidR="00A51788" w:rsidRDefault="0056143E">
      <w:pPr>
        <w:spacing w:before="140" w:after="40"/>
      </w:pPr>
      <w:r>
        <w:rPr>
          <w:b/>
          <w:bCs/>
        </w:rPr>
        <w:t>P22. Šta pokrivaju testovi i treba li MySQL za njih?</w:t>
      </w:r>
    </w:p>
    <w:p w:rsidR="00A51788" w:rsidRDefault="0056143E">
      <w:pPr>
        <w:spacing w:after="120" w:line="300" w:lineRule="auto"/>
      </w:pPr>
      <w:r>
        <w:rPr>
          <w:b/>
          <w:bCs/>
          <w:color w:val="2E5395"/>
        </w:rPr>
        <w:t xml:space="preserve">O: </w:t>
      </w:r>
      <w:r>
        <w:t>Ne treba — testovi koriste H2 (profil `test`). Pokrivaju mašinu stanja, prava pristupa, brisanje sa zavisnostima, izvoz, i kaskade/unique u pravoj (H2) bazi.</w:t>
      </w:r>
    </w:p>
    <w:p w:rsidR="00A51788" w:rsidRDefault="0056143E">
      <w:pPr>
        <w:pStyle w:val="Heading1"/>
        <w:pageBreakBefore/>
        <w:spacing w:before="360" w:after="160"/>
      </w:pPr>
      <w:bookmarkStart w:id="99" w:name="_Toc239092620"/>
      <w:r>
        <w:rPr>
          <w:b/>
          <w:bCs/>
          <w:color w:val="1F3864"/>
          <w:sz w:val="34"/>
          <w:szCs w:val="34"/>
        </w:rPr>
        <w:lastRenderedPageBreak/>
        <w:t>20. Rečnik pojmova</w:t>
      </w:r>
      <w:bookmarkEnd w:id="99"/>
    </w:p>
    <w:tbl>
      <w:tblPr>
        <w:tblW w:w="5000" w:type="pct"/>
        <w:tblInd w:w="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/>
      </w:tblPr>
      <w:tblGrid>
        <w:gridCol w:w="2373"/>
        <w:gridCol w:w="7513"/>
      </w:tblGrid>
      <w:tr w:rsidR="00A51788">
        <w:trPr>
          <w:tblHeader/>
        </w:trPr>
        <w:tc>
          <w:tcPr>
            <w:tcW w:w="12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Pojam</w:t>
            </w:r>
          </w:p>
        </w:tc>
        <w:tc>
          <w:tcPr>
            <w:tcW w:w="3800" w:type="pct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Objašnjenje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Bean</w:t>
            </w:r>
          </w:p>
        </w:tc>
        <w:tc>
          <w:tcPr>
            <w:tcW w:w="3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Objekat kojim upravlja Spring kontejner.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IoC / DI</w:t>
            </w:r>
          </w:p>
        </w:tc>
        <w:tc>
          <w:tcPr>
            <w:tcW w:w="3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Inverzija kontrole / ubacivanje zavisnosti — Spring pravi i povezuje objekte.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ORM / JPA / Hibernate</w:t>
            </w:r>
          </w:p>
        </w:tc>
        <w:tc>
          <w:tcPr>
            <w:tcW w:w="3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Mapiranje Java objekata na tabele. JPA je standard, Hibernate implementacija.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Entitet</w:t>
            </w:r>
          </w:p>
        </w:tc>
        <w:tc>
          <w:tcPr>
            <w:tcW w:w="3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Java klasa `@Entity` preslikana u tabelu.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Repository</w:t>
            </w:r>
          </w:p>
        </w:tc>
        <w:tc>
          <w:tcPr>
            <w:tcW w:w="3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Interfejs za pristup bazi; Spring Data ga implementira.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DTO</w:t>
            </w:r>
          </w:p>
        </w:tc>
        <w:tc>
          <w:tcPr>
            <w:tcW w:w="3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Data Transfer Object — oblik podataka za razmenu sa klijentom.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MapStruct</w:t>
            </w:r>
          </w:p>
        </w:tc>
        <w:tc>
          <w:tcPr>
            <w:tcW w:w="3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Generator koda za mapiranje entitet ↔ DTO.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Specification</w:t>
            </w:r>
          </w:p>
        </w:tc>
        <w:tc>
          <w:tcPr>
            <w:tcW w:w="3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Objekat koji opisuje `WHERE` uslov (Criteria API), za dinamičke filtere.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Transakcija</w:t>
            </w:r>
          </w:p>
        </w:tc>
        <w:tc>
          <w:tcPr>
            <w:tcW w:w="3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Grupa DB operacija koje uspevaju ili padaju zajedno (commit/rollback).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Lazy / Eager</w:t>
            </w:r>
          </w:p>
        </w:tc>
        <w:tc>
          <w:tcPr>
            <w:tcW w:w="3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Kada se povezani entitet učita — tek na pristup / odmah.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Potpisan token koji nosi identitet; server ga ne pamti.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Stateless</w:t>
            </w:r>
          </w:p>
        </w:tc>
        <w:tc>
          <w:tcPr>
            <w:tcW w:w="3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Bez server-side sesije; svaki zahtev nosi sve što treba.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BCrypt</w:t>
            </w:r>
          </w:p>
        </w:tc>
        <w:tc>
          <w:tcPr>
            <w:tcW w:w="3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Spora hash funkcija za lozinke (sa „solju“).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Filter (servlet)</w:t>
            </w:r>
          </w:p>
        </w:tc>
        <w:tc>
          <w:tcPr>
            <w:tcW w:w="3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Kod koji se izvrši pre kontrolera za svaki zahtev (npr. JWT provera).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CORS</w:t>
            </w:r>
          </w:p>
        </w:tc>
        <w:tc>
          <w:tcPr>
            <w:tcW w:w="3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Pravila browsera za pozive na drugi origin; backend mora da dozvoli.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SPA</w:t>
            </w:r>
          </w:p>
        </w:tc>
        <w:tc>
          <w:tcPr>
            <w:tcW w:w="3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Single Page Application — jedna HTML strana, JS menja sadržaj.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Context (React)</w:t>
            </w:r>
          </w:p>
        </w:tc>
        <w:tc>
          <w:tcPr>
            <w:tcW w:w="3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Mehanizam za deljeno stanje bez „prosleđivanja kroz props“.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Interceptor (axios)</w:t>
            </w:r>
          </w:p>
        </w:tc>
        <w:tc>
          <w:tcPr>
            <w:tcW w:w="3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Kod koji se ubaci pre zahteva / posle odgovora.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Maven / pom.xml</w:t>
            </w:r>
          </w:p>
        </w:tc>
        <w:tc>
          <w:tcPr>
            <w:tcW w:w="3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Build alat / njegova konfiguracija (zavisnosti, plugini).</w:t>
            </w:r>
          </w:p>
        </w:tc>
      </w:tr>
      <w:tr w:rsidR="00A51788">
        <w:tc>
          <w:tcPr>
            <w:tcW w:w="12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Vite</w:t>
            </w:r>
          </w:p>
        </w:tc>
        <w:tc>
          <w:tcPr>
            <w:tcW w:w="3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51788" w:rsidRDefault="0056143E">
            <w:pPr>
              <w:spacing w:after="20" w:line="260" w:lineRule="auto"/>
            </w:pPr>
            <w:r>
              <w:rPr>
                <w:sz w:val="20"/>
                <w:szCs w:val="20"/>
              </w:rPr>
              <w:t>Dev server i bundler za frontend.</w:t>
            </w:r>
          </w:p>
        </w:tc>
      </w:tr>
    </w:tbl>
    <w:p w:rsidR="0056143E" w:rsidRDefault="0056143E">
      <w:pPr>
        <w:spacing w:before="400"/>
        <w:jc w:val="center"/>
      </w:pPr>
    </w:p>
    <w:p w:rsidR="0056143E" w:rsidRDefault="0056143E">
      <w:r>
        <w:br w:type="page"/>
      </w:r>
    </w:p>
    <w:p w:rsidR="0056143E" w:rsidRDefault="0056143E" w:rsidP="0056143E">
      <w:pPr>
        <w:pStyle w:val="Heading1"/>
        <w:rPr>
          <w:rFonts w:ascii="Arial" w:hAnsi="Arial" w:cs="Arial"/>
          <w:sz w:val="21"/>
        </w:rPr>
      </w:pPr>
      <w:bookmarkStart w:id="100" w:name="_Toc239092621"/>
      <w:r>
        <w:rPr>
          <w:rFonts w:ascii="Arial" w:hAnsi="Arial" w:cs="Arial"/>
          <w:sz w:val="21"/>
        </w:rPr>
        <w:lastRenderedPageBreak/>
        <w:t>21. Praktično praćenje funkcionalnosti kroz kod</w:t>
      </w:r>
      <w:bookmarkEnd w:id="100"/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Ovo je deo za odbranu. Kada profesor pokaže podatak na ekranu — na primer status — ne traži nasumično. Prati uvek isti lanac: prikaz ili događaj u React-u → frontend API servis → Axios → JWT/security → backend kontroler → request/DTO → servisna pravila → repository → JPA entitet i baza → mapper/Response → React state i ponovno iscrtavanje.</w:t>
      </w:r>
    </w:p>
    <w:p w:rsidR="0056143E" w:rsidRDefault="0056143E" w:rsidP="0056143E">
      <w:pPr>
        <w:pStyle w:val="Heading2"/>
        <w:rPr>
          <w:rFonts w:ascii="Arial" w:hAnsi="Arial" w:cs="Arial"/>
          <w:sz w:val="21"/>
        </w:rPr>
      </w:pPr>
      <w:bookmarkStart w:id="101" w:name="_Toc239092622"/>
      <w:r>
        <w:rPr>
          <w:rFonts w:ascii="Arial" w:hAnsi="Arial" w:cs="Arial"/>
          <w:sz w:val="21"/>
        </w:rPr>
        <w:t>21.1 Pravilo „od ekrana do baze i nazad“</w:t>
      </w:r>
      <w:bookmarkEnd w:id="101"/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1. Nađi rutu u `frontend/src/App.tsx` i stranicu koju ruta renderuje.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2. Na stranici nađi JSX koji prikazuje podatak ili `onClick` / `onChange` / `onSubmit` koji pokreće akciju.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3. Prati handler do metode iz `frontend/src/api/*Service.ts`.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4. Zapiši HTTP metodu, URL i JSON telo ili query parametre.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5. U `frontend/src/config/api.ts` pokaži da request interceptor dodaje `Authorization: Bearer &lt;token&gt;`.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6. U backendu prvo prođi kroz `JwtAuthenticationFilter`, zatim pravilo u `SecurityConfig`.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7. Nađi `@RequestMapping` + `@GetMapping/@PostMapping/@PutMapping/@DeleteMapping` u odgovarajućem kontroleru.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8. Kontroler prosleđuje request i `@AuthenticationPrincipal` servisu; poslovna pravila traži u servisu, ne u kontroleru.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9. Repository pretvara metode poput `findById`, `save` ili `findByTicketIdOrderByChangedAtAsc` u SQL; JPA entitet određuje tabelu, kolone i strane ključeve.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10. Rezultat se mapira u DTO, pakuje u `Response`, Axios ga raspakuje, a React `setState` izaziva novo renderovanje.</w:t>
      </w:r>
    </w:p>
    <w:p w:rsidR="0056143E" w:rsidRDefault="0056143E" w:rsidP="0056143E">
      <w:pPr>
        <w:pStyle w:val="Heading2"/>
        <w:rPr>
          <w:rFonts w:ascii="Arial" w:hAnsi="Arial" w:cs="Arial"/>
          <w:sz w:val="21"/>
        </w:rPr>
      </w:pPr>
      <w:bookmarkStart w:id="102" w:name="_Toc239092623"/>
      <w:r>
        <w:rPr>
          <w:rFonts w:ascii="Arial" w:hAnsi="Arial" w:cs="Arial"/>
          <w:sz w:val="21"/>
        </w:rPr>
        <w:t>21.2 Najbrža pretraga u IDE-u</w:t>
      </w:r>
      <w:bookmarkEnd w:id="102"/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Kreni od reči koju vidiš na ekranu, ali zatim pređi na stabilne tehničke tragove: naziv handlera, servisnu metodu i endpoint. Najkorisnije pretrage su:</w:t>
      </w:r>
    </w:p>
    <w:p w:rsidR="0056143E" w:rsidRDefault="0056143E" w:rsidP="0056143E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status → handleStatusChange → updateStatus → /tickets/updateStatus → validateStatusTransition</w:t>
      </w:r>
    </w:p>
    <w:p w:rsidR="0056143E" w:rsidRDefault="0056143E" w:rsidP="0056143E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komentar → handleSubmit → addKomentar → /comments/add → KomentarService.addKomentar</w:t>
      </w:r>
    </w:p>
    <w:p w:rsidR="0056143E" w:rsidRDefault="0056143E" w:rsidP="0056143E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dodela → handleAssign → assignTechnician → /tickets/assign → TiketService.assignTechnician</w:t>
      </w:r>
    </w:p>
    <w:p w:rsidR="0056143E" w:rsidRDefault="0056143E" w:rsidP="0056143E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kreiranje → handleSubmit → createTiket → /tickets/create → TiketService.createTiket</w:t>
      </w:r>
    </w:p>
    <w:p w:rsidR="0056143E" w:rsidRDefault="0056143E" w:rsidP="0056143E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filter → getAllTikets → /tickets/all → TiketSpecifications.withFilters</w:t>
      </w:r>
    </w:p>
    <w:p w:rsidR="0056143E" w:rsidRDefault="0056143E" w:rsidP="0056143E">
      <w:pPr>
        <w:pStyle w:val="Heading1"/>
        <w:rPr>
          <w:rFonts w:ascii="Arial" w:hAnsi="Arial" w:cs="Arial"/>
          <w:sz w:val="21"/>
        </w:rPr>
      </w:pPr>
      <w:bookmarkStart w:id="103" w:name="_Toc239092624"/>
      <w:r>
        <w:rPr>
          <w:rFonts w:ascii="Arial" w:hAnsi="Arial" w:cs="Arial"/>
          <w:sz w:val="21"/>
        </w:rPr>
        <w:t>22. Status tiketa — kompletan tok za pitanje profesora</w:t>
      </w:r>
      <w:bookmarkEnd w:id="103"/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Status je odličan primer jer se istovremeno vidi u tipu, komponenti, request objektu, bezbednosti, poslovnim pravilima, entitetu, istoriji i mejlu.</w:t>
      </w:r>
    </w:p>
    <w:p w:rsidR="0056143E" w:rsidRDefault="0056143E" w:rsidP="0056143E">
      <w:pPr>
        <w:pStyle w:val="Heading2"/>
        <w:rPr>
          <w:rFonts w:ascii="Arial" w:hAnsi="Arial" w:cs="Arial"/>
          <w:sz w:val="21"/>
        </w:rPr>
      </w:pPr>
      <w:bookmarkStart w:id="104" w:name="_Toc239092625"/>
      <w:r>
        <w:rPr>
          <w:rFonts w:ascii="Arial" w:hAnsi="Arial" w:cs="Arial"/>
          <w:sz w:val="21"/>
        </w:rPr>
        <w:t>22.1 Gde se status samo prikazuje</w:t>
      </w:r>
      <w:bookmarkEnd w:id="104"/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Na detalju tiketa `TiketDetailPage.tsx` čita `ticket.status` iz `TiketDTO` i prosleđuje ga komponenti `StatusTiketaBadge.tsx`. Badge koristi `STATUS_LABELS` iz `utils/labels.ts` da npr. OPEN prikaže kao „Otvoren“, i mapu CSS klasa da dodeli boju. Isti badge koristi `TiketCard.tsx` na listi. TypeScript dozvoljene vrednosti definiše `StatusTiketa` u `types/tiket.types.ts`; backend iste vrednosti definiše enum `model/enums/StatusTiketa.java`.</w:t>
      </w:r>
    </w:p>
    <w:p w:rsidR="0056143E" w:rsidRDefault="0056143E" w:rsidP="0056143E">
      <w:pPr>
        <w:pStyle w:val="Heading2"/>
        <w:rPr>
          <w:rFonts w:ascii="Arial" w:hAnsi="Arial" w:cs="Arial"/>
          <w:sz w:val="21"/>
        </w:rPr>
      </w:pPr>
      <w:bookmarkStart w:id="105" w:name="_Toc239092626"/>
      <w:r>
        <w:rPr>
          <w:rFonts w:ascii="Arial" w:hAnsi="Arial" w:cs="Arial"/>
          <w:sz w:val="21"/>
        </w:rPr>
        <w:t>22.2 Klik/promena na frontendu</w:t>
      </w:r>
      <w:bookmarkEnd w:id="105"/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Na stranici `TiketDetailPage.tsx` oba padajuća menija pozivaju `handleStatusChange(newStatus)`. Handler sprečava poziv ako je izabran trenutni status, uključuje loading stanje, pa šalje `{ ticketId, newStatus }` kroz `tiketService.updateStatus`. Po uspehu radi `setTiket(updated)`, ponovo učitava istoriju preko `istorijaTiketaService.getByTiket`, prikazuje toast i React ponovo iscrta badge i listu istorije.</w:t>
      </w:r>
    </w:p>
    <w:p w:rsidR="0056143E" w:rsidRDefault="0056143E" w:rsidP="0056143E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TiketDetailPage.handleStatusChange → tiketService.updateStatus({ ticketId, newStatus })</w:t>
      </w:r>
    </w:p>
    <w:p w:rsidR="0056143E" w:rsidRDefault="0056143E" w:rsidP="0056143E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PUT http://localhost:8080/tickets/updateStatus</w:t>
      </w:r>
    </w:p>
    <w:p w:rsidR="0056143E" w:rsidRDefault="0056143E" w:rsidP="0056143E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JSON: { "ticketId": 12, "newStatus": "IN_PROGRESS" }</w:t>
      </w:r>
    </w:p>
    <w:p w:rsidR="0056143E" w:rsidRDefault="0056143E" w:rsidP="0056143E">
      <w:pPr>
        <w:pStyle w:val="Heading2"/>
        <w:rPr>
          <w:rFonts w:ascii="Arial" w:hAnsi="Arial" w:cs="Arial"/>
          <w:sz w:val="21"/>
        </w:rPr>
      </w:pPr>
      <w:bookmarkStart w:id="106" w:name="_Toc239092627"/>
      <w:r>
        <w:rPr>
          <w:rFonts w:ascii="Arial" w:hAnsi="Arial" w:cs="Arial"/>
          <w:sz w:val="21"/>
        </w:rPr>
        <w:t>22.3 Axios, JWT i autorizacija</w:t>
      </w:r>
      <w:bookmarkEnd w:id="106"/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`frontend/src/config/api.ts` ima `baseURL` i request interceptor. Interceptor čita token iz `localStorage` i dodaje Bearer header. Na backendu `JwtAuthenticationFilter.doFilterInternal` iz tokena uzima e-mail, preko `UserDetailsService` učitava korisnika i stavlja autentifikaciju u `SecurityContext`. `SecurityConfig` dozvoljava PUT `/tickets/updateStatus` samo ulogama MANAGER i TECHNICIAN. Frontend sakrivanje kontrola je UX; backend je stvarna zaštita.</w:t>
      </w:r>
    </w:p>
    <w:p w:rsidR="0056143E" w:rsidRDefault="0056143E" w:rsidP="0056143E">
      <w:pPr>
        <w:pStyle w:val="Heading2"/>
        <w:rPr>
          <w:rFonts w:ascii="Arial" w:hAnsi="Arial" w:cs="Arial"/>
          <w:sz w:val="21"/>
        </w:rPr>
      </w:pPr>
      <w:bookmarkStart w:id="107" w:name="_Toc239092628"/>
      <w:r>
        <w:rPr>
          <w:rFonts w:ascii="Arial" w:hAnsi="Arial" w:cs="Arial"/>
          <w:sz w:val="21"/>
        </w:rPr>
        <w:t>22.4 Kontroler i request objekat</w:t>
      </w:r>
      <w:bookmarkEnd w:id="107"/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`TiketController.updateStatus` prima `@Valid @RequestBody UpdateStatusRequest` i `@AuthenticationPrincipal Korisnik currentKorisnik`. `UpdateStatusRequest` nosi samo `ticketId` i `newStatus`. Kontroler nema poslovnu logiku: poziva `tiketService.updateStatus` i vraća DTO u standardnom `Response` omotaču pod ključem `ticket`.</w:t>
      </w:r>
    </w:p>
    <w:p w:rsidR="0056143E" w:rsidRDefault="0056143E" w:rsidP="0056143E">
      <w:pPr>
        <w:pStyle w:val="Heading2"/>
        <w:rPr>
          <w:rFonts w:ascii="Arial" w:hAnsi="Arial" w:cs="Arial"/>
          <w:sz w:val="21"/>
        </w:rPr>
      </w:pPr>
      <w:bookmarkStart w:id="108" w:name="_Toc239092629"/>
      <w:r>
        <w:rPr>
          <w:rFonts w:ascii="Arial" w:hAnsi="Arial" w:cs="Arial"/>
          <w:sz w:val="21"/>
        </w:rPr>
        <w:t>22.5 Servis i mašina stanja</w:t>
      </w:r>
      <w:bookmarkEnd w:id="108"/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`TiketService.updateStatus` učita tiket i aktuelnog korisnika iz repozitorijuma, zapamti `oldStatus`, uzme `newStatus`, pa pozove privatnu metodu `validateStatusTransition`. Pravila su: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• TECHNICIAN mora biti baš tehničar dodeljen tom tiketu.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• TECHNICIAN sme ASSIGNED → IN_PROGRESS i IN_PROGRESS → COMPLETED.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lastRenderedPageBreak/>
        <w:t>• MANAGER sme samo COMPLETED → CLOSED.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• OPEN → ASSIGNED nije ručna promena statusa; nastaje kroz dodelu tehničara.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Nedozvoljen prelaz baca `InvalidStatusTransitionException`; pogrešan tehničar baca `TiketAccessDeniedException`. `GlobalExceptionHandler` ih prevodi u HTTP odgovor koji frontend prikazuje kroz `getErrorMessage` i toast.</w:t>
      </w:r>
    </w:p>
    <w:p w:rsidR="0056143E" w:rsidRDefault="0056143E" w:rsidP="0056143E">
      <w:pPr>
        <w:pStyle w:val="Heading2"/>
        <w:rPr>
          <w:rFonts w:ascii="Arial" w:hAnsi="Arial" w:cs="Arial"/>
          <w:sz w:val="21"/>
        </w:rPr>
      </w:pPr>
      <w:bookmarkStart w:id="109" w:name="_Toc239092630"/>
      <w:r>
        <w:rPr>
          <w:rFonts w:ascii="Arial" w:hAnsi="Arial" w:cs="Arial"/>
          <w:sz w:val="21"/>
        </w:rPr>
        <w:t>22.6 Baza, istorija, DTO i mejl</w:t>
      </w:r>
      <w:bookmarkEnd w:id="109"/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Posle validacije servis radi `ticket.setStatus(newStatus)` i `ticketRepository.save(ticket)`. JPA entitet `Tiket` ima `@Enumerated(EnumType.STRING)`, pa se u kolonu `ticket.status` upisuje tekst. `@PreUpdate` menja `updatedAt`. Zatim `IstorijaTiketaService.createHistoryEntry` upisuje poseban red sa starim statusom, novim statusom, korisnikom i vremenom. Oba upisa su u istoj transakciji.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Novi tiket može imati 0 istorijskih zapisa. Prvi zapis nastaje pri dodeli: OPEN → ASSIGNED. To direktno odgovara kardinalitetu 0..* na konceptualnom modelu. Veza tiket–istorija je jedina kompozicija, pa `Tiket.history` ima `cascade = ALL` i `orphanRemoval = true`.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Pre vraćanja, `TiketMapper` pravi `TiketDTO`. Servis unutar transakcije učitava podatke potrebne za obaveštenje i poziva asinhroni `EmailService.sendStatusChangeEmail`. Greška slanja mejla ne poništava uspešnu promenu statusa jer je mejl best-effort.</w:t>
      </w:r>
    </w:p>
    <w:p w:rsidR="0056143E" w:rsidRDefault="0056143E" w:rsidP="0056143E">
      <w:pPr>
        <w:pStyle w:val="Heading2"/>
        <w:rPr>
          <w:rFonts w:ascii="Arial" w:hAnsi="Arial" w:cs="Arial"/>
          <w:sz w:val="21"/>
        </w:rPr>
      </w:pPr>
      <w:bookmarkStart w:id="110" w:name="_Toc239092631"/>
      <w:r>
        <w:rPr>
          <w:rFonts w:ascii="Arial" w:hAnsi="Arial" w:cs="Arial"/>
          <w:sz w:val="21"/>
        </w:rPr>
        <w:t>22.7 Kako odgovor ponovo postane UI</w:t>
      </w:r>
      <w:bookmarkEnd w:id="110"/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`TiketController` vraća `Response{data:{ticket:...}}`. Frontend `tiketService.updateStatus` vraća `res.data.data.ticket`. `setTiket(updated)` menja React state; `StatusTiketaBadge` dobija novu vrednost. Zatim GET `/ticket-history/byTicket/{id}` osveži `history`, pa `IstorijaTiketaList` prikazuje novi red. To je ceo krug: UI → HTTP → security → controller → service → repository/baza → DTO/JSON → state → UI.</w:t>
      </w:r>
    </w:p>
    <w:p w:rsidR="0056143E" w:rsidRDefault="0056143E" w:rsidP="0056143E">
      <w:pPr>
        <w:pStyle w:val="Heading1"/>
        <w:rPr>
          <w:rFonts w:ascii="Arial" w:hAnsi="Arial" w:cs="Arial"/>
          <w:sz w:val="21"/>
        </w:rPr>
      </w:pPr>
      <w:bookmarkStart w:id="111" w:name="_Toc239092632"/>
      <w:r>
        <w:rPr>
          <w:rFonts w:ascii="Arial" w:hAnsi="Arial" w:cs="Arial"/>
          <w:sz w:val="21"/>
        </w:rPr>
        <w:t>23. Mapa najvažnijih tokova aplikacije</w:t>
      </w:r>
      <w:bookmarkEnd w:id="111"/>
    </w:p>
    <w:p w:rsidR="0056143E" w:rsidRDefault="0056143E" w:rsidP="0056143E">
      <w:pPr>
        <w:pStyle w:val="Heading2"/>
        <w:rPr>
          <w:rFonts w:ascii="Arial" w:hAnsi="Arial" w:cs="Arial"/>
          <w:sz w:val="21"/>
        </w:rPr>
      </w:pPr>
      <w:bookmarkStart w:id="112" w:name="_Toc239092633"/>
      <w:r>
        <w:rPr>
          <w:rFonts w:ascii="Arial" w:hAnsi="Arial" w:cs="Arial"/>
          <w:sz w:val="21"/>
        </w:rPr>
        <w:t>23.1 Prijava</w:t>
      </w:r>
      <w:bookmarkEnd w:id="112"/>
    </w:p>
    <w:p w:rsidR="0056143E" w:rsidRDefault="0056143E" w:rsidP="0056143E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LoginPage.handleSubmit → authService.login → POST /auth/login → AuthController.login → AuthService.login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`AuthenticationManager` poziva `UserDetailsServiceImpl`, lozinka se proverava BCrypt-om, `JwtService.generateToken` pravi token. `AuthContext.login` čuva `user` i `token` u state-u i `localStorage`. Svi naredni Axios zahtevi automatski nose token.</w:t>
      </w:r>
    </w:p>
    <w:p w:rsidR="0056143E" w:rsidRDefault="0056143E" w:rsidP="0056143E">
      <w:pPr>
        <w:pStyle w:val="Heading2"/>
        <w:rPr>
          <w:rFonts w:ascii="Arial" w:hAnsi="Arial" w:cs="Arial"/>
          <w:sz w:val="21"/>
        </w:rPr>
      </w:pPr>
      <w:bookmarkStart w:id="113" w:name="_Toc239092634"/>
      <w:r>
        <w:rPr>
          <w:rFonts w:ascii="Arial" w:hAnsi="Arial" w:cs="Arial"/>
          <w:sz w:val="21"/>
        </w:rPr>
        <w:t>23.2 Kreiranje tiketa</w:t>
      </w:r>
      <w:bookmarkEnd w:id="113"/>
    </w:p>
    <w:p w:rsidR="0056143E" w:rsidRDefault="0056143E" w:rsidP="0056143E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CreateTiketPage.handleSubmit → tiketService.createTiket → POST /tickets/create → TiketController.create → TiketService.createTiket → StanRepository/KorisnikRepository/TiketRepository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Request nosi naslov, opis, prioritet i apartmentId. Backend namešta status OPEN, stanara uzima iz autentifikovanog korisnika, vezuje stan i čuva tiket. Ne pravi početnu istoriju. `TiketMapper` vraća DTO; frontend ide na `/tickets/{id}`.</w:t>
      </w:r>
    </w:p>
    <w:p w:rsidR="0056143E" w:rsidRDefault="0056143E" w:rsidP="0056143E">
      <w:pPr>
        <w:pStyle w:val="Heading2"/>
        <w:rPr>
          <w:rFonts w:ascii="Arial" w:hAnsi="Arial" w:cs="Arial"/>
          <w:sz w:val="21"/>
        </w:rPr>
      </w:pPr>
      <w:bookmarkStart w:id="114" w:name="_Toc239092635"/>
      <w:r>
        <w:rPr>
          <w:rFonts w:ascii="Arial" w:hAnsi="Arial" w:cs="Arial"/>
          <w:sz w:val="21"/>
        </w:rPr>
        <w:t>23.3 Dodela tehničara</w:t>
      </w:r>
      <w:bookmarkEnd w:id="114"/>
    </w:p>
    <w:p w:rsidR="0056143E" w:rsidRDefault="0056143E" w:rsidP="0056143E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DodeliTehnicaraModal.handleAssign → tiketService.assignTechnician → PUT /tickets/assign → TiketController.assign → TiketService.assignTechnician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Modal prvo GET `/users/technicians` učitava listu tehničara. Servis dozvoljava dodelu samo za OPEN tiket i korisnika uloge TECHNICIAN; postavlja technician, manager i status ASSIGNED, pa upisuje istoriju OPEN → ASSIGNED. Detalj tiketa i istorija se osveže.</w:t>
      </w:r>
    </w:p>
    <w:p w:rsidR="0056143E" w:rsidRDefault="0056143E" w:rsidP="0056143E">
      <w:pPr>
        <w:pStyle w:val="Heading2"/>
        <w:rPr>
          <w:rFonts w:ascii="Arial" w:hAnsi="Arial" w:cs="Arial"/>
          <w:sz w:val="21"/>
        </w:rPr>
      </w:pPr>
      <w:bookmarkStart w:id="115" w:name="_Toc239092636"/>
      <w:r>
        <w:rPr>
          <w:rFonts w:ascii="Arial" w:hAnsi="Arial" w:cs="Arial"/>
          <w:sz w:val="21"/>
        </w:rPr>
        <w:t>23.4 Dodavanje komentara</w:t>
      </w:r>
      <w:bookmarkEnd w:id="115"/>
    </w:p>
    <w:p w:rsidR="0056143E" w:rsidRDefault="0056143E" w:rsidP="0056143E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KomentarForm.handleSubmit → komentarService.addKomentar → POST /comments/add → KomentarController.add → KomentarService.addKomentar → KomentarRepository.save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`KomentarService` prvo učita tiket i pozove `TiketPristup.proveriPristup`, zato stanar ne može komentarisati tuđi tiket niti tehničar nedodeljeni tiket. Komentar dobija autora iz `@AuthenticationPrincipal`, a `@PrePersist` postavlja vreme. Frontend `onAdded` dopuni lokalnu listu bez ponovnog učitavanja cele stranice.</w:t>
      </w:r>
    </w:p>
    <w:p w:rsidR="0056143E" w:rsidRDefault="0056143E" w:rsidP="0056143E">
      <w:pPr>
        <w:pStyle w:val="Heading2"/>
        <w:rPr>
          <w:rFonts w:ascii="Arial" w:hAnsi="Arial" w:cs="Arial"/>
          <w:sz w:val="21"/>
        </w:rPr>
      </w:pPr>
      <w:bookmarkStart w:id="116" w:name="_Toc239092637"/>
      <w:r>
        <w:rPr>
          <w:rFonts w:ascii="Arial" w:hAnsi="Arial" w:cs="Arial"/>
          <w:sz w:val="21"/>
        </w:rPr>
        <w:t>23.5 Otvaranje detalja tiketa</w:t>
      </w:r>
      <w:bookmarkEnd w:id="116"/>
    </w:p>
    <w:p w:rsidR="0056143E" w:rsidRDefault="0056143E" w:rsidP="0056143E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App ruta /tickets/:id → TiketDetailPage.useEffect → Promise.all(GET ticket, GET comments, GET history)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Tri nezavisna zahteva se šalju paralelno. Svaki backend servis proverava row-level pristup kroz `TiketPristup`. Zato detalj, komentari i istorija imaju ista pravila vlasništva.</w:t>
      </w:r>
    </w:p>
    <w:p w:rsidR="0056143E" w:rsidRDefault="0056143E" w:rsidP="0056143E">
      <w:pPr>
        <w:pStyle w:val="Heading2"/>
        <w:rPr>
          <w:rFonts w:ascii="Arial" w:hAnsi="Arial" w:cs="Arial"/>
          <w:sz w:val="21"/>
        </w:rPr>
      </w:pPr>
      <w:bookmarkStart w:id="117" w:name="_Toc239092638"/>
      <w:r>
        <w:rPr>
          <w:rFonts w:ascii="Arial" w:hAnsi="Arial" w:cs="Arial"/>
          <w:sz w:val="21"/>
        </w:rPr>
        <w:t>23.6 Lista, filteri i straničenje</w:t>
      </w:r>
      <w:bookmarkEnd w:id="117"/>
    </w:p>
    <w:p w:rsidR="0056143E" w:rsidRDefault="0056143E" w:rsidP="0056143E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TiketListPage → tiketService.getAllTikets → GET /tickets/all?status=&amp;priority=&amp;buildingId=&amp;search=&amp;page=&amp;size=&amp;sort= → TiketSpecifications.withFilters → TiketRepository.findAll(spec, pageable)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Ovaj tok važi za MANAGER. TENANT koristi GET `/tickets/my`, a TECHNICIAN GET `/tickets/assigned`. Menadžerski filteri postaju JPA Specification uslovi; `Page` se vraća sa sadržajem i podacima za dugmad Prethodna/Sledeća.</w:t>
      </w:r>
    </w:p>
    <w:p w:rsidR="0056143E" w:rsidRDefault="0056143E" w:rsidP="0056143E">
      <w:pPr>
        <w:pStyle w:val="Heading2"/>
        <w:rPr>
          <w:rFonts w:ascii="Arial" w:hAnsi="Arial" w:cs="Arial"/>
          <w:sz w:val="21"/>
        </w:rPr>
      </w:pPr>
      <w:bookmarkStart w:id="118" w:name="_Toc239092639"/>
      <w:r>
        <w:rPr>
          <w:rFonts w:ascii="Arial" w:hAnsi="Arial" w:cs="Arial"/>
          <w:sz w:val="21"/>
        </w:rPr>
        <w:t>23.7 Zgrade i stanovi</w:t>
      </w:r>
      <w:bookmarkEnd w:id="118"/>
    </w:p>
    <w:p w:rsidR="0056143E" w:rsidRDefault="0056143E" w:rsidP="0056143E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>ZgradePage → zgradaService → /buildings/* i /apartments/* → ZgradaController/StanController → ZgradaService/StanService → repository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Važno za novi model: zgrada–stan je obična asocijacija. `ZgradaService.deleteZgrada` odbija brisanje ako `StanRepository.existsByBuildingId` vrati true. Stan se takođe ne briše ako `TiketRepository.existsByApartmentId` potvrdi povezane tikete. Zavisni objekti se ne brišu prećutno.</w:t>
      </w:r>
    </w:p>
    <w:p w:rsidR="0056143E" w:rsidRDefault="0056143E" w:rsidP="0056143E">
      <w:pPr>
        <w:pStyle w:val="Heading2"/>
        <w:rPr>
          <w:rFonts w:ascii="Arial" w:hAnsi="Arial" w:cs="Arial"/>
          <w:sz w:val="21"/>
        </w:rPr>
      </w:pPr>
      <w:bookmarkStart w:id="119" w:name="_Toc239092640"/>
      <w:r>
        <w:rPr>
          <w:rFonts w:ascii="Arial" w:hAnsi="Arial" w:cs="Arial"/>
          <w:sz w:val="21"/>
        </w:rPr>
        <w:t>23.8 Dashboard</w:t>
      </w:r>
      <w:bookmarkEnd w:id="119"/>
    </w:p>
    <w:p w:rsidR="0056143E" w:rsidRDefault="0056143E" w:rsidP="0056143E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DashboardPage.useEffect → dashboardService.getStats → GET /dashboard/stats → DashboardController → DashboardService → TiketRepository count upiti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Endpoint je samo za MANAGER. Backend vraća brojeve po statusima, a frontend ih prikazuje u karticama i Recharts grafikonu.</w:t>
      </w:r>
    </w:p>
    <w:p w:rsidR="0056143E" w:rsidRDefault="0056143E" w:rsidP="0056143E">
      <w:pPr>
        <w:pStyle w:val="Heading2"/>
        <w:rPr>
          <w:rFonts w:ascii="Arial" w:hAnsi="Arial" w:cs="Arial"/>
          <w:sz w:val="21"/>
        </w:rPr>
      </w:pPr>
      <w:bookmarkStart w:id="120" w:name="_Toc239092641"/>
      <w:r>
        <w:rPr>
          <w:rFonts w:ascii="Arial" w:hAnsi="Arial" w:cs="Arial"/>
          <w:sz w:val="21"/>
        </w:rPr>
        <w:t>23.9 Izvoz Excel/PDF</w:t>
      </w:r>
      <w:bookmarkEnd w:id="120"/>
    </w:p>
    <w:p w:rsidR="0056143E" w:rsidRDefault="0056143E" w:rsidP="0056143E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IzvozPanel.izvezi → tiketService.exportExcel/exportPdf → GET /tickets/export/* → TiketController → TiketExportService → TiketSpecifications/TiketRepository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Axios koristi `responseType: blob`, a `utils/download.ts` pokreće preuzimanje. Menadžer izvozi filtrirane tikete; tehničaru servis dodaje uslov da dobije samo svoje. Excel pravi Apache POI, PDF OpenPDF.</w:t>
      </w:r>
    </w:p>
    <w:p w:rsidR="0056143E" w:rsidRDefault="0056143E" w:rsidP="0056143E">
      <w:pPr>
        <w:pStyle w:val="Heading1"/>
        <w:rPr>
          <w:rFonts w:ascii="Arial" w:hAnsi="Arial" w:cs="Arial"/>
          <w:sz w:val="21"/>
        </w:rPr>
      </w:pPr>
      <w:bookmarkStart w:id="121" w:name="_Toc239092642"/>
      <w:r>
        <w:rPr>
          <w:rFonts w:ascii="Arial" w:hAnsi="Arial" w:cs="Arial"/>
          <w:sz w:val="21"/>
        </w:rPr>
        <w:t>24. Kako konceptualni model živi u kodu</w:t>
      </w:r>
      <w:bookmarkEnd w:id="121"/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Konceptualni model opisuje domenske klase, njihove veze i kardinalitete; arhitektonski dijagram opisuje slojeve i tok poziva. Promena romba u običnu asocijaciju menja JPA lifecycle pravila i brisanje, ali ne menja React → REST → Spring Boot → JPA → MySQL arhitekturu.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• building 1 — 0..* apartment: `Stan.building` je obavezni `@ManyToOne`; `Zgrada.apartments` nema cascade/orphanRemoval; zgrada sa stanovima ne može da se obriše.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• ticket 1 — 0..* comment: `Komentar.ticket` je obavezni `@ManyToOne`; `Tiket.comments` nema cascade/orphanRemoval; komentar ima sopstveni identitet i lifecycle.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• ticket 1 *— 0..* ticket_history: jedina kompozicija; `Tiket.history` ima cascade/orphanRemoval; nov tiket ima praznu istoriju; svaki kasniji statusni prelaz dodaje zapis.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• users — ticket: jedna UML veza predstavlja poslovno učešće korisnika, dok je u kodu precizirana kroz tri `@ManyToOne` veze: tenant je obavezan, manager i technician su prazni dok tiket nije dodeljen.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• enum zavisnosti nisu asocijacije ni kompozicije: `role`, `status` i `priority` su polja čije su dozvoljene vrednosti definisane enumeracijama i čuvaju se kao STRING.</w:t>
      </w:r>
    </w:p>
    <w:p w:rsidR="0056143E" w:rsidRDefault="0056143E" w:rsidP="0056143E">
      <w:pPr>
        <w:pStyle w:val="Heading2"/>
        <w:rPr>
          <w:rFonts w:ascii="Arial" w:hAnsi="Arial" w:cs="Arial"/>
          <w:sz w:val="21"/>
        </w:rPr>
      </w:pPr>
      <w:bookmarkStart w:id="122" w:name="_Toc239092643"/>
      <w:r>
        <w:rPr>
          <w:rFonts w:ascii="Arial" w:hAnsi="Arial" w:cs="Arial"/>
          <w:sz w:val="21"/>
        </w:rPr>
        <w:t>24.1 Da li treba menjati arhitektonsku sliku?</w:t>
      </w:r>
      <w:bookmarkEnd w:id="122"/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Ne mora. Slojevi i njihove odgovornosti nisu promenjeni. Ažuriran je domenski/JPA model, ne arhitektura sistema. Ipak je dodat editabilan i aktuelan PlantUML izvor `docs/uml/struktura-sistema.puml`. Na tom dijagramu su obične strelice zavisnosti; UML rombovi se koriste samo na konceptualnom modelu, gde je crni romb ostao isključivo između ticket i ticket_history.</w:t>
      </w:r>
    </w:p>
    <w:p w:rsidR="0056143E" w:rsidRDefault="0056143E" w:rsidP="0056143E">
      <w:pPr>
        <w:pStyle w:val="Heading1"/>
        <w:rPr>
          <w:rFonts w:ascii="Arial" w:hAnsi="Arial" w:cs="Arial"/>
          <w:sz w:val="21"/>
        </w:rPr>
      </w:pPr>
      <w:bookmarkStart w:id="123" w:name="_Toc239092644"/>
      <w:r>
        <w:rPr>
          <w:rFonts w:ascii="Arial" w:hAnsi="Arial" w:cs="Arial"/>
          <w:sz w:val="21"/>
        </w:rPr>
        <w:t>25. Kratak odgovor kada profesor kaže „pokaži mi gde je to“</w:t>
      </w:r>
      <w:bookmarkEnd w:id="123"/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Odgovori naglas dok otvaraš fajlove: „Krećem od React stranice jer ovde korisnik vidi ili pokreće funkcionalnost. Handler zove frontend API servis, koji definiše endpoint. Axios dodaje JWT. Na backendu prvo prolazim kroz SecurityConfig i filter, zatim nalazim isti endpoint u kontroleru. Kontroler delegira servisu, gde su poslovna pravila. Servis poziva repository, a entitet pokazuje kako se vrednost čuva u bazi. Mapper i Response vraćaju DTO, a React setState osvežava prikaz.“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Za status odmah otvori ovim redom: `TiketDetailPage.tsx` → `StatusTiketaBadge.tsx` / `tiketService.ts` → `config/api.ts` → `SecurityConfig.java` / `JwtAuthenticationFilter.java` → `TiketController.java` → `UpdateStatusRequest.java` → `TiketService.updateStatus` / `validateStatusTransition` → `TiketRepository.java` / `Tiket.java` → `IstorijaTiketaService.java` / `IstorijaTiketa.java` → `TiketMapper.java` → nazad u `handleStatusChange`.</w:t>
      </w:r>
    </w:p>
    <w:p w:rsidR="0056143E" w:rsidRDefault="0056143E" w:rsidP="0056143E">
      <w:pPr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Ne moraš da pamtiš svaku liniju. Moraš da znaš odgovornost sloja, ime endpointa, glavno poslovno pravilo i gde se podatak fizički čuva.</w:t>
      </w:r>
    </w:p>
    <w:p w:rsidR="0056143E" w:rsidRDefault="0056143E" w:rsidP="0056143E">
      <w:pPr>
        <w:rPr>
          <w:rFonts w:ascii="Arial" w:hAnsi="Arial" w:cs="Arial"/>
          <w:b/>
          <w:sz w:val="21"/>
        </w:rPr>
      </w:pPr>
      <w:r>
        <w:rPr>
          <w:rFonts w:ascii="Arial" w:hAnsi="Arial" w:cs="Arial"/>
          <w:b/>
          <w:sz w:val="21"/>
        </w:rPr>
        <w:t>— Kraj dokumenta —</w:t>
      </w:r>
    </w:p>
    <w:p w:rsidR="00A51788" w:rsidRPr="0056143E" w:rsidRDefault="00A51788" w:rsidP="0056143E">
      <w:pPr>
        <w:rPr>
          <w:rFonts w:ascii="Arial" w:hAnsi="Arial" w:cs="Arial"/>
          <w:sz w:val="21"/>
        </w:rPr>
      </w:pPr>
    </w:p>
    <w:sectPr w:rsidR="00A51788" w:rsidRPr="0056143E" w:rsidSect="00A51788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4721D"/>
    <w:multiLevelType w:val="hybridMultilevel"/>
    <w:tmpl w:val="0ABAE59E"/>
    <w:lvl w:ilvl="0" w:tplc="6C42810E">
      <w:start w:val="1"/>
      <w:numFmt w:val="decimal"/>
      <w:lvlText w:val="%1."/>
      <w:lvlJc w:val="left"/>
      <w:pPr>
        <w:ind w:left="460" w:hanging="300"/>
      </w:pPr>
    </w:lvl>
    <w:lvl w:ilvl="1" w:tplc="5F4C573C">
      <w:numFmt w:val="decimal"/>
      <w:lvlText w:val=""/>
      <w:lvlJc w:val="left"/>
    </w:lvl>
    <w:lvl w:ilvl="2" w:tplc="F22E5C22">
      <w:numFmt w:val="decimal"/>
      <w:lvlText w:val=""/>
      <w:lvlJc w:val="left"/>
    </w:lvl>
    <w:lvl w:ilvl="3" w:tplc="DB56EF34">
      <w:numFmt w:val="decimal"/>
      <w:lvlText w:val=""/>
      <w:lvlJc w:val="left"/>
    </w:lvl>
    <w:lvl w:ilvl="4" w:tplc="381050B8">
      <w:numFmt w:val="decimal"/>
      <w:lvlText w:val=""/>
      <w:lvlJc w:val="left"/>
    </w:lvl>
    <w:lvl w:ilvl="5" w:tplc="12989804">
      <w:numFmt w:val="decimal"/>
      <w:lvlText w:val=""/>
      <w:lvlJc w:val="left"/>
    </w:lvl>
    <w:lvl w:ilvl="6" w:tplc="408A547C">
      <w:numFmt w:val="decimal"/>
      <w:lvlText w:val=""/>
      <w:lvlJc w:val="left"/>
    </w:lvl>
    <w:lvl w:ilvl="7" w:tplc="74F078D8">
      <w:numFmt w:val="decimal"/>
      <w:lvlText w:val=""/>
      <w:lvlJc w:val="left"/>
    </w:lvl>
    <w:lvl w:ilvl="8" w:tplc="894A6384">
      <w:numFmt w:val="decimal"/>
      <w:lvlText w:val=""/>
      <w:lvlJc w:val="left"/>
    </w:lvl>
  </w:abstractNum>
  <w:abstractNum w:abstractNumId="1">
    <w:nsid w:val="0F4B52A3"/>
    <w:multiLevelType w:val="hybridMultilevel"/>
    <w:tmpl w:val="18DE60D2"/>
    <w:lvl w:ilvl="0" w:tplc="E702B4C8">
      <w:start w:val="1"/>
      <w:numFmt w:val="decimal"/>
      <w:lvlText w:val="%1."/>
      <w:lvlJc w:val="left"/>
      <w:pPr>
        <w:ind w:left="460" w:hanging="300"/>
      </w:pPr>
    </w:lvl>
    <w:lvl w:ilvl="1" w:tplc="ED08E906">
      <w:numFmt w:val="decimal"/>
      <w:lvlText w:val=""/>
      <w:lvlJc w:val="left"/>
    </w:lvl>
    <w:lvl w:ilvl="2" w:tplc="1B005174">
      <w:numFmt w:val="decimal"/>
      <w:lvlText w:val=""/>
      <w:lvlJc w:val="left"/>
    </w:lvl>
    <w:lvl w:ilvl="3" w:tplc="56F8CDEA">
      <w:numFmt w:val="decimal"/>
      <w:lvlText w:val=""/>
      <w:lvlJc w:val="left"/>
    </w:lvl>
    <w:lvl w:ilvl="4" w:tplc="35485BEC">
      <w:numFmt w:val="decimal"/>
      <w:lvlText w:val=""/>
      <w:lvlJc w:val="left"/>
    </w:lvl>
    <w:lvl w:ilvl="5" w:tplc="E8A82F18">
      <w:numFmt w:val="decimal"/>
      <w:lvlText w:val=""/>
      <w:lvlJc w:val="left"/>
    </w:lvl>
    <w:lvl w:ilvl="6" w:tplc="0BF4CF98">
      <w:numFmt w:val="decimal"/>
      <w:lvlText w:val=""/>
      <w:lvlJc w:val="left"/>
    </w:lvl>
    <w:lvl w:ilvl="7" w:tplc="716828F0">
      <w:numFmt w:val="decimal"/>
      <w:lvlText w:val=""/>
      <w:lvlJc w:val="left"/>
    </w:lvl>
    <w:lvl w:ilvl="8" w:tplc="05749BE8">
      <w:numFmt w:val="decimal"/>
      <w:lvlText w:val=""/>
      <w:lvlJc w:val="left"/>
    </w:lvl>
  </w:abstractNum>
  <w:abstractNum w:abstractNumId="2">
    <w:nsid w:val="3A580549"/>
    <w:multiLevelType w:val="hybridMultilevel"/>
    <w:tmpl w:val="D3E8FD82"/>
    <w:lvl w:ilvl="0" w:tplc="1954FA18">
      <w:start w:val="1"/>
      <w:numFmt w:val="decimal"/>
      <w:lvlText w:val="%1."/>
      <w:lvlJc w:val="left"/>
      <w:pPr>
        <w:ind w:left="460" w:hanging="300"/>
      </w:pPr>
    </w:lvl>
    <w:lvl w:ilvl="1" w:tplc="0CD48832">
      <w:numFmt w:val="decimal"/>
      <w:lvlText w:val=""/>
      <w:lvlJc w:val="left"/>
    </w:lvl>
    <w:lvl w:ilvl="2" w:tplc="7C16EE58">
      <w:numFmt w:val="decimal"/>
      <w:lvlText w:val=""/>
      <w:lvlJc w:val="left"/>
    </w:lvl>
    <w:lvl w:ilvl="3" w:tplc="3B349350">
      <w:numFmt w:val="decimal"/>
      <w:lvlText w:val=""/>
      <w:lvlJc w:val="left"/>
    </w:lvl>
    <w:lvl w:ilvl="4" w:tplc="F9EC677E">
      <w:numFmt w:val="decimal"/>
      <w:lvlText w:val=""/>
      <w:lvlJc w:val="left"/>
    </w:lvl>
    <w:lvl w:ilvl="5" w:tplc="AFAA9EA2">
      <w:numFmt w:val="decimal"/>
      <w:lvlText w:val=""/>
      <w:lvlJc w:val="left"/>
    </w:lvl>
    <w:lvl w:ilvl="6" w:tplc="16229E80">
      <w:numFmt w:val="decimal"/>
      <w:lvlText w:val=""/>
      <w:lvlJc w:val="left"/>
    </w:lvl>
    <w:lvl w:ilvl="7" w:tplc="05D05940">
      <w:numFmt w:val="decimal"/>
      <w:lvlText w:val=""/>
      <w:lvlJc w:val="left"/>
    </w:lvl>
    <w:lvl w:ilvl="8" w:tplc="7C961DCC">
      <w:numFmt w:val="decimal"/>
      <w:lvlText w:val=""/>
      <w:lvlJc w:val="left"/>
    </w:lvl>
  </w:abstractNum>
  <w:abstractNum w:abstractNumId="3">
    <w:nsid w:val="3D5E1200"/>
    <w:multiLevelType w:val="hybridMultilevel"/>
    <w:tmpl w:val="9B442492"/>
    <w:lvl w:ilvl="0" w:tplc="6EB4801E">
      <w:start w:val="1"/>
      <w:numFmt w:val="decimal"/>
      <w:lvlText w:val="%1."/>
      <w:lvlJc w:val="left"/>
      <w:pPr>
        <w:ind w:left="460" w:hanging="300"/>
      </w:pPr>
    </w:lvl>
    <w:lvl w:ilvl="1" w:tplc="84E84FC8">
      <w:numFmt w:val="decimal"/>
      <w:lvlText w:val=""/>
      <w:lvlJc w:val="left"/>
    </w:lvl>
    <w:lvl w:ilvl="2" w:tplc="0D3C0BAE">
      <w:numFmt w:val="decimal"/>
      <w:lvlText w:val=""/>
      <w:lvlJc w:val="left"/>
    </w:lvl>
    <w:lvl w:ilvl="3" w:tplc="52666CC8">
      <w:numFmt w:val="decimal"/>
      <w:lvlText w:val=""/>
      <w:lvlJc w:val="left"/>
    </w:lvl>
    <w:lvl w:ilvl="4" w:tplc="9EA6D526">
      <w:numFmt w:val="decimal"/>
      <w:lvlText w:val=""/>
      <w:lvlJc w:val="left"/>
    </w:lvl>
    <w:lvl w:ilvl="5" w:tplc="B6A6AC54">
      <w:numFmt w:val="decimal"/>
      <w:lvlText w:val=""/>
      <w:lvlJc w:val="left"/>
    </w:lvl>
    <w:lvl w:ilvl="6" w:tplc="BA74659C">
      <w:numFmt w:val="decimal"/>
      <w:lvlText w:val=""/>
      <w:lvlJc w:val="left"/>
    </w:lvl>
    <w:lvl w:ilvl="7" w:tplc="A1E0A42E">
      <w:numFmt w:val="decimal"/>
      <w:lvlText w:val=""/>
      <w:lvlJc w:val="left"/>
    </w:lvl>
    <w:lvl w:ilvl="8" w:tplc="E30CD8FA">
      <w:numFmt w:val="decimal"/>
      <w:lvlText w:val=""/>
      <w:lvlJc w:val="left"/>
    </w:lvl>
  </w:abstractNum>
  <w:abstractNum w:abstractNumId="4">
    <w:nsid w:val="46254286"/>
    <w:multiLevelType w:val="hybridMultilevel"/>
    <w:tmpl w:val="9B96680A"/>
    <w:lvl w:ilvl="0" w:tplc="CA68921E">
      <w:start w:val="1"/>
      <w:numFmt w:val="decimal"/>
      <w:lvlText w:val="%1."/>
      <w:lvlJc w:val="left"/>
      <w:pPr>
        <w:ind w:left="460" w:hanging="300"/>
      </w:pPr>
    </w:lvl>
    <w:lvl w:ilvl="1" w:tplc="23E0BDAA">
      <w:numFmt w:val="decimal"/>
      <w:lvlText w:val=""/>
      <w:lvlJc w:val="left"/>
    </w:lvl>
    <w:lvl w:ilvl="2" w:tplc="93885A04">
      <w:numFmt w:val="decimal"/>
      <w:lvlText w:val=""/>
      <w:lvlJc w:val="left"/>
    </w:lvl>
    <w:lvl w:ilvl="3" w:tplc="B798DD1E">
      <w:numFmt w:val="decimal"/>
      <w:lvlText w:val=""/>
      <w:lvlJc w:val="left"/>
    </w:lvl>
    <w:lvl w:ilvl="4" w:tplc="851288DE">
      <w:numFmt w:val="decimal"/>
      <w:lvlText w:val=""/>
      <w:lvlJc w:val="left"/>
    </w:lvl>
    <w:lvl w:ilvl="5" w:tplc="2D5C87C6">
      <w:numFmt w:val="decimal"/>
      <w:lvlText w:val=""/>
      <w:lvlJc w:val="left"/>
    </w:lvl>
    <w:lvl w:ilvl="6" w:tplc="33943438">
      <w:numFmt w:val="decimal"/>
      <w:lvlText w:val=""/>
      <w:lvlJc w:val="left"/>
    </w:lvl>
    <w:lvl w:ilvl="7" w:tplc="AC7A30AE">
      <w:numFmt w:val="decimal"/>
      <w:lvlText w:val=""/>
      <w:lvlJc w:val="left"/>
    </w:lvl>
    <w:lvl w:ilvl="8" w:tplc="026AE07C">
      <w:numFmt w:val="decimal"/>
      <w:lvlText w:val=""/>
      <w:lvlJc w:val="left"/>
    </w:lvl>
  </w:abstractNum>
  <w:abstractNum w:abstractNumId="5">
    <w:nsid w:val="55FC6D42"/>
    <w:multiLevelType w:val="hybridMultilevel"/>
    <w:tmpl w:val="94D093E6"/>
    <w:lvl w:ilvl="0" w:tplc="5598F9CA">
      <w:start w:val="1"/>
      <w:numFmt w:val="decimal"/>
      <w:lvlText w:val="%1."/>
      <w:lvlJc w:val="left"/>
      <w:pPr>
        <w:ind w:left="460" w:hanging="300"/>
      </w:pPr>
    </w:lvl>
    <w:lvl w:ilvl="1" w:tplc="48764920">
      <w:numFmt w:val="decimal"/>
      <w:lvlText w:val=""/>
      <w:lvlJc w:val="left"/>
    </w:lvl>
    <w:lvl w:ilvl="2" w:tplc="E2E07162">
      <w:numFmt w:val="decimal"/>
      <w:lvlText w:val=""/>
      <w:lvlJc w:val="left"/>
    </w:lvl>
    <w:lvl w:ilvl="3" w:tplc="5D04C97C">
      <w:numFmt w:val="decimal"/>
      <w:lvlText w:val=""/>
      <w:lvlJc w:val="left"/>
    </w:lvl>
    <w:lvl w:ilvl="4" w:tplc="1690EE64">
      <w:numFmt w:val="decimal"/>
      <w:lvlText w:val=""/>
      <w:lvlJc w:val="left"/>
    </w:lvl>
    <w:lvl w:ilvl="5" w:tplc="3754EAE6">
      <w:numFmt w:val="decimal"/>
      <w:lvlText w:val=""/>
      <w:lvlJc w:val="left"/>
    </w:lvl>
    <w:lvl w:ilvl="6" w:tplc="4094CAD4">
      <w:numFmt w:val="decimal"/>
      <w:lvlText w:val=""/>
      <w:lvlJc w:val="left"/>
    </w:lvl>
    <w:lvl w:ilvl="7" w:tplc="A20644D8">
      <w:numFmt w:val="decimal"/>
      <w:lvlText w:val=""/>
      <w:lvlJc w:val="left"/>
    </w:lvl>
    <w:lvl w:ilvl="8" w:tplc="7DA48400">
      <w:numFmt w:val="decimal"/>
      <w:lvlText w:val=""/>
      <w:lvlJc w:val="left"/>
    </w:lvl>
  </w:abstractNum>
  <w:abstractNum w:abstractNumId="6">
    <w:nsid w:val="5BE34A48"/>
    <w:multiLevelType w:val="hybridMultilevel"/>
    <w:tmpl w:val="B23E616A"/>
    <w:lvl w:ilvl="0" w:tplc="7BA263C0">
      <w:start w:val="1"/>
      <w:numFmt w:val="bullet"/>
      <w:lvlText w:val="●"/>
      <w:lvlJc w:val="left"/>
      <w:pPr>
        <w:ind w:left="720" w:hanging="360"/>
      </w:pPr>
    </w:lvl>
    <w:lvl w:ilvl="1" w:tplc="147C55EE">
      <w:start w:val="1"/>
      <w:numFmt w:val="bullet"/>
      <w:lvlText w:val="○"/>
      <w:lvlJc w:val="left"/>
      <w:pPr>
        <w:ind w:left="1440" w:hanging="360"/>
      </w:pPr>
    </w:lvl>
    <w:lvl w:ilvl="2" w:tplc="03983984">
      <w:start w:val="1"/>
      <w:numFmt w:val="bullet"/>
      <w:lvlText w:val="■"/>
      <w:lvlJc w:val="left"/>
      <w:pPr>
        <w:ind w:left="2160" w:hanging="360"/>
      </w:pPr>
    </w:lvl>
    <w:lvl w:ilvl="3" w:tplc="E5F6C16E">
      <w:start w:val="1"/>
      <w:numFmt w:val="bullet"/>
      <w:lvlText w:val="●"/>
      <w:lvlJc w:val="left"/>
      <w:pPr>
        <w:ind w:left="2880" w:hanging="360"/>
      </w:pPr>
    </w:lvl>
    <w:lvl w:ilvl="4" w:tplc="20164818">
      <w:start w:val="1"/>
      <w:numFmt w:val="bullet"/>
      <w:lvlText w:val="○"/>
      <w:lvlJc w:val="left"/>
      <w:pPr>
        <w:ind w:left="3600" w:hanging="360"/>
      </w:pPr>
    </w:lvl>
    <w:lvl w:ilvl="5" w:tplc="408231B0">
      <w:start w:val="1"/>
      <w:numFmt w:val="bullet"/>
      <w:lvlText w:val="■"/>
      <w:lvlJc w:val="left"/>
      <w:pPr>
        <w:ind w:left="4320" w:hanging="360"/>
      </w:pPr>
    </w:lvl>
    <w:lvl w:ilvl="6" w:tplc="A27E5672">
      <w:start w:val="1"/>
      <w:numFmt w:val="bullet"/>
      <w:lvlText w:val="●"/>
      <w:lvlJc w:val="left"/>
      <w:pPr>
        <w:ind w:left="5040" w:hanging="360"/>
      </w:pPr>
    </w:lvl>
    <w:lvl w:ilvl="7" w:tplc="C826E39C">
      <w:start w:val="1"/>
      <w:numFmt w:val="bullet"/>
      <w:lvlText w:val="●"/>
      <w:lvlJc w:val="left"/>
      <w:pPr>
        <w:ind w:left="5760" w:hanging="360"/>
      </w:pPr>
    </w:lvl>
    <w:lvl w:ilvl="8" w:tplc="67F216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6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isplayBackgroundShape/>
  <w:defaultTabStop w:val="720"/>
  <w:characterSpacingControl w:val="doNotCompress"/>
  <w:compat/>
  <w:rsids>
    <w:rsidRoot w:val="00A51788"/>
    <w:rsid w:val="00040D49"/>
    <w:rsid w:val="00187CE6"/>
    <w:rsid w:val="0056143E"/>
    <w:rsid w:val="00A517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0D49"/>
  </w:style>
  <w:style w:type="paragraph" w:styleId="Heading1">
    <w:name w:val="heading 1"/>
    <w:qFormat/>
    <w:rsid w:val="00A51788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A51788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A51788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A51788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A51788"/>
    <w:pPr>
      <w:outlineLvl w:val="4"/>
    </w:pPr>
    <w:rPr>
      <w:color w:val="2E74B5"/>
    </w:rPr>
  </w:style>
  <w:style w:type="paragraph" w:styleId="Heading6">
    <w:name w:val="heading 6"/>
    <w:qFormat/>
    <w:rsid w:val="00A51788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A51788"/>
    <w:rPr>
      <w:sz w:val="56"/>
      <w:szCs w:val="56"/>
    </w:rPr>
  </w:style>
  <w:style w:type="paragraph" w:customStyle="1" w:styleId="Strong1">
    <w:name w:val="Strong1"/>
    <w:qFormat/>
    <w:rsid w:val="00A51788"/>
    <w:rPr>
      <w:b/>
      <w:bCs/>
    </w:rPr>
  </w:style>
  <w:style w:type="paragraph" w:styleId="ListParagraph">
    <w:name w:val="List Paragraph"/>
    <w:qFormat/>
    <w:rsid w:val="00A51788"/>
  </w:style>
  <w:style w:type="character" w:styleId="Hyperlink">
    <w:name w:val="Hyperlink"/>
    <w:uiPriority w:val="99"/>
    <w:unhideWhenUsed/>
    <w:rsid w:val="00A51788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A51788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A51788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A51788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A51788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A51788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A51788"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614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6143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6143E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56143E"/>
    <w:pPr>
      <w:spacing w:after="100" w:line="276" w:lineRule="auto"/>
      <w:ind w:left="660"/>
    </w:pPr>
    <w:rPr>
      <w:rFonts w:asciiTheme="minorHAnsi" w:eastAsiaTheme="minorEastAsia" w:hAnsiTheme="minorHAnsi" w:cstheme="minorBidi"/>
    </w:rPr>
  </w:style>
  <w:style w:type="paragraph" w:styleId="TOC5">
    <w:name w:val="toc 5"/>
    <w:basedOn w:val="Normal"/>
    <w:next w:val="Normal"/>
    <w:autoRedefine/>
    <w:uiPriority w:val="39"/>
    <w:unhideWhenUsed/>
    <w:rsid w:val="0056143E"/>
    <w:pPr>
      <w:spacing w:after="100" w:line="276" w:lineRule="auto"/>
      <w:ind w:left="880"/>
    </w:pPr>
    <w:rPr>
      <w:rFonts w:asciiTheme="minorHAnsi" w:eastAsiaTheme="minorEastAsia" w:hAnsiTheme="minorHAnsi" w:cstheme="minorBidi"/>
    </w:rPr>
  </w:style>
  <w:style w:type="paragraph" w:styleId="TOC6">
    <w:name w:val="toc 6"/>
    <w:basedOn w:val="Normal"/>
    <w:next w:val="Normal"/>
    <w:autoRedefine/>
    <w:uiPriority w:val="39"/>
    <w:unhideWhenUsed/>
    <w:rsid w:val="0056143E"/>
    <w:pPr>
      <w:spacing w:after="100" w:line="276" w:lineRule="auto"/>
      <w:ind w:left="1100"/>
    </w:pPr>
    <w:rPr>
      <w:rFonts w:asciiTheme="minorHAnsi" w:eastAsiaTheme="minorEastAsia" w:hAnsiTheme="minorHAnsi" w:cstheme="minorBidi"/>
    </w:rPr>
  </w:style>
  <w:style w:type="paragraph" w:styleId="TOC7">
    <w:name w:val="toc 7"/>
    <w:basedOn w:val="Normal"/>
    <w:next w:val="Normal"/>
    <w:autoRedefine/>
    <w:uiPriority w:val="39"/>
    <w:unhideWhenUsed/>
    <w:rsid w:val="0056143E"/>
    <w:pPr>
      <w:spacing w:after="100" w:line="276" w:lineRule="auto"/>
      <w:ind w:left="1320"/>
    </w:pPr>
    <w:rPr>
      <w:rFonts w:asciiTheme="minorHAnsi" w:eastAsiaTheme="minorEastAsia" w:hAnsiTheme="minorHAnsi" w:cstheme="minorBidi"/>
    </w:rPr>
  </w:style>
  <w:style w:type="paragraph" w:styleId="TOC8">
    <w:name w:val="toc 8"/>
    <w:basedOn w:val="Normal"/>
    <w:next w:val="Normal"/>
    <w:autoRedefine/>
    <w:uiPriority w:val="39"/>
    <w:unhideWhenUsed/>
    <w:rsid w:val="0056143E"/>
    <w:pPr>
      <w:spacing w:after="100" w:line="276" w:lineRule="auto"/>
      <w:ind w:left="1540"/>
    </w:pPr>
    <w:rPr>
      <w:rFonts w:asciiTheme="minorHAnsi" w:eastAsiaTheme="minorEastAsia" w:hAnsiTheme="minorHAnsi" w:cstheme="minorBidi"/>
    </w:rPr>
  </w:style>
  <w:style w:type="paragraph" w:styleId="TOC9">
    <w:name w:val="toc 9"/>
    <w:basedOn w:val="Normal"/>
    <w:next w:val="Normal"/>
    <w:autoRedefine/>
    <w:uiPriority w:val="39"/>
    <w:unhideWhenUsed/>
    <w:rsid w:val="0056143E"/>
    <w:pPr>
      <w:spacing w:after="100" w:line="276" w:lineRule="auto"/>
      <w:ind w:left="1760"/>
    </w:pPr>
    <w:rPr>
      <w:rFonts w:asciiTheme="minorHAnsi" w:eastAsiaTheme="minorEastAsia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14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4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10384</Words>
  <Characters>59192</Characters>
  <Application>Microsoft Office Word</Application>
  <DocSecurity>0</DocSecurity>
  <Lines>493</Lines>
  <Paragraphs>138</Paragraphs>
  <ScaleCrop>false</ScaleCrop>
  <Company/>
  <LinksUpToDate>false</LinksUpToDate>
  <CharactersWithSpaces>69438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INSOMNIA</cp:lastModifiedBy>
  <cp:revision>3</cp:revision>
  <dcterms:created xsi:type="dcterms:W3CDTF">2026-08-30T22:38:00Z</dcterms:created>
  <dcterms:modified xsi:type="dcterms:W3CDTF">2026-08-31T16:15:00Z</dcterms:modified>
</cp:coreProperties>
</file>