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unknown"/>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2E0939"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sidRPr="002E0939">
        <w:rPr>
          <w:rFonts w:ascii="Calibri" w:hAnsi="Calibri" w:cs="Calibri"/>
          <w:bCs/>
          <w:sz w:val="32"/>
          <w:szCs w:val="32"/>
          <w:lang w:val="sr-Cyrl-RS"/>
        </w:rPr>
        <w:t>АКАДЕМИЈА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ТЕХНИЧКО</w:t>
      </w:r>
      <w:r w:rsidRPr="002E0939">
        <w:rPr>
          <w:rFonts w:ascii="Times New Roman CYR" w:hAnsi="Times New Roman CYR" w:cs="Times New Roman CYR"/>
          <w:bCs/>
          <w:sz w:val="32"/>
          <w:szCs w:val="32"/>
          <w:lang w:val="sr-Cyrl-RS"/>
        </w:rPr>
        <w:t>-</w:t>
      </w:r>
      <w:r w:rsidRPr="002E0939">
        <w:rPr>
          <w:rFonts w:ascii="Calibri" w:hAnsi="Calibri" w:cs="Calibri"/>
          <w:bCs/>
          <w:sz w:val="32"/>
          <w:szCs w:val="32"/>
          <w:lang w:val="sr-Cyrl-RS"/>
        </w:rPr>
        <w:t>УМЕТНИЧКИХ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СТРУКОВНИХ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СТУДИЈА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БЕОГРАД</w:t>
      </w:r>
      <w:r w:rsidR="001C0931" w:rsidRPr="002E0939">
        <w:rPr>
          <w:rFonts w:ascii="Times New Roman CYR" w:hAnsi="Times New Roman CYR" w:cs="Times New Roman CYR"/>
          <w:bCs/>
          <w:sz w:val="32"/>
          <w:szCs w:val="32"/>
          <w:lang w:val="sr-Cyrl-RS"/>
        </w:rPr>
        <w:t xml:space="preserve"> </w:t>
      </w:r>
    </w:p>
    <w:p w14:paraId="66C8AF2A" w14:textId="77777777" w:rsidR="00B12ECC" w:rsidRPr="002E093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lang w:val="sr-Cyrl-RS"/>
        </w:rPr>
      </w:pPr>
      <w:r w:rsidRPr="002E0939">
        <w:rPr>
          <w:rFonts w:ascii="Times New Roman CYR" w:hAnsi="Times New Roman CYR" w:cs="Times New Roman CYR"/>
          <w:bCs/>
          <w:sz w:val="32"/>
          <w:szCs w:val="32"/>
          <w:lang w:val="sr-Cyrl-RS"/>
        </w:rPr>
        <w:t>ОДСЕК</w:t>
      </w:r>
      <w:r w:rsidR="00E537EB" w:rsidRPr="002E0939">
        <w:rPr>
          <w:rFonts w:ascii="Times New Roman CYR" w:hAnsi="Times New Roman CYR" w:cs="Times New Roman CYR"/>
          <w:bCs/>
          <w:sz w:val="32"/>
          <w:szCs w:val="32"/>
          <w:lang w:val="sr-Cyrl-RS"/>
        </w:rPr>
        <w:t xml:space="preserve"> </w:t>
      </w:r>
      <w:r w:rsidR="00B12ECC" w:rsidRPr="002E0939">
        <w:rPr>
          <w:rFonts w:ascii="Times New Roman CYR" w:hAnsi="Times New Roman CYR" w:cs="Times New Roman CYR"/>
          <w:bCs/>
          <w:sz w:val="32"/>
          <w:szCs w:val="32"/>
          <w:lang w:val="sr-Cyrl-RS"/>
        </w:rPr>
        <w:t>ВИСОКА ШКОЛА ЕЛЕКТРОТЕХНИКЕ И РАЧУНАРСТВА</w:t>
      </w:r>
    </w:p>
    <w:p w14:paraId="3BF4C7FB" w14:textId="3C999816" w:rsidR="00B12ECC" w:rsidRPr="002E0939" w:rsidRDefault="00B967D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sidRPr="002E0939">
        <w:rPr>
          <w:rFonts w:ascii="Times New Roman CYR" w:hAnsi="Times New Roman CYR" w:cs="Times New Roman CYR"/>
          <w:b/>
          <w:bCs/>
          <w:sz w:val="32"/>
          <w:szCs w:val="32"/>
          <w:lang w:val="sr-Cyrl-RS"/>
        </w:rPr>
        <w:t>Вуковић Игор</w:t>
      </w:r>
    </w:p>
    <w:p w14:paraId="38A8CD56" w14:textId="73B6A360" w:rsidR="00B12ECC" w:rsidRPr="002E0939" w:rsidRDefault="00B967DB" w:rsidP="00196DB0">
      <w:pPr>
        <w:pStyle w:val="Title"/>
        <w:ind w:right="49" w:firstLine="0"/>
        <w:rPr>
          <w:rFonts w:ascii="Times New Roman" w:hAnsi="Times New Roman"/>
          <w:b/>
          <w:sz w:val="32"/>
          <w:szCs w:val="32"/>
          <w:lang w:val="sr-Cyrl-RS"/>
        </w:rPr>
      </w:pPr>
      <w:r w:rsidRPr="002E0939">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2E0939"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lang w:val="sr-Cyrl-RS"/>
        </w:rPr>
      </w:pPr>
      <w:r w:rsidRPr="002E0939">
        <w:rPr>
          <w:rFonts w:ascii="Times New Roman CYR" w:hAnsi="Times New Roman CYR" w:cs="Times New Roman CYR"/>
          <w:b/>
          <w:bCs/>
          <w:sz w:val="28"/>
          <w:szCs w:val="28"/>
          <w:lang w:val="sr-Cyrl-RS"/>
        </w:rPr>
        <w:t>- завршни рад -</w:t>
      </w:r>
    </w:p>
    <w:p w14:paraId="5595C713" w14:textId="77777777" w:rsidR="00B12ECC" w:rsidRPr="002E0939" w:rsidRDefault="007834D9" w:rsidP="00CF59F3">
      <w:pPr>
        <w:spacing w:before="3480"/>
        <w:ind w:firstLine="0"/>
        <w:jc w:val="center"/>
        <w:rPr>
          <w:lang w:val="sr-Cyrl-RS"/>
        </w:rPr>
      </w:pPr>
      <w:r w:rsidRPr="002E0939">
        <w:rPr>
          <w:noProof/>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77777777" w:rsidR="00B12ECC" w:rsidRPr="002E0939" w:rsidRDefault="00B12ECC" w:rsidP="00CF59F3">
      <w:pPr>
        <w:spacing w:before="600"/>
        <w:ind w:firstLine="0"/>
        <w:jc w:val="center"/>
        <w:rPr>
          <w:sz w:val="28"/>
          <w:szCs w:val="28"/>
          <w:lang w:val="sr-Cyrl-RS"/>
        </w:rPr>
        <w:sectPr w:rsidR="00B12ECC" w:rsidRPr="002E0939" w:rsidSect="0022627E">
          <w:footerReference w:type="default" r:id="rId9"/>
          <w:pgSz w:w="11907" w:h="16840" w:code="9"/>
          <w:pgMar w:top="1440" w:right="1440" w:bottom="1440" w:left="1440" w:header="862" w:footer="1440" w:gutter="0"/>
          <w:pgNumType w:fmt="upperRoman" w:start="1"/>
          <w:cols w:space="720"/>
          <w:titlePg/>
          <w:docGrid w:linePitch="326"/>
        </w:sectPr>
      </w:pPr>
      <w:r w:rsidRPr="002E0939">
        <w:rPr>
          <w:sz w:val="28"/>
          <w:szCs w:val="28"/>
          <w:lang w:val="sr-Cyrl-RS"/>
        </w:rPr>
        <w:t>Београд, месец 20__.</w:t>
      </w:r>
    </w:p>
    <w:p w14:paraId="04CA2852" w14:textId="381C3708" w:rsidR="00B12ECC" w:rsidRPr="002E0939" w:rsidRDefault="00B12ECC" w:rsidP="00F4357A">
      <w:pPr>
        <w:widowControl w:val="0"/>
        <w:autoSpaceDE w:val="0"/>
        <w:autoSpaceDN w:val="0"/>
        <w:adjustRightInd w:val="0"/>
        <w:spacing w:before="1800" w:after="480"/>
        <w:ind w:right="4" w:firstLine="709"/>
        <w:rPr>
          <w:bCs/>
          <w:sz w:val="28"/>
          <w:szCs w:val="28"/>
          <w:lang w:val="sr-Cyrl-RS"/>
        </w:rPr>
      </w:pPr>
      <w:r w:rsidRPr="002E0939">
        <w:rPr>
          <w:bCs/>
          <w:sz w:val="28"/>
          <w:szCs w:val="28"/>
          <w:lang w:val="sr-Cyrl-RS"/>
        </w:rPr>
        <w:lastRenderedPageBreak/>
        <w:t xml:space="preserve">Кандидат: </w:t>
      </w:r>
      <w:r w:rsidR="00B967DB" w:rsidRPr="002E0939">
        <w:rPr>
          <w:b/>
          <w:bCs/>
          <w:sz w:val="28"/>
          <w:szCs w:val="28"/>
          <w:lang w:val="sr-Cyrl-RS"/>
        </w:rPr>
        <w:t>Вуковић Игор</w:t>
      </w:r>
    </w:p>
    <w:p w14:paraId="5A797395" w14:textId="243869CE" w:rsidR="00B12ECC" w:rsidRPr="002E0939" w:rsidRDefault="00B12ECC" w:rsidP="00F4357A">
      <w:pPr>
        <w:widowControl w:val="0"/>
        <w:autoSpaceDE w:val="0"/>
        <w:autoSpaceDN w:val="0"/>
        <w:adjustRightInd w:val="0"/>
        <w:spacing w:before="240" w:after="360"/>
        <w:ind w:right="4" w:firstLine="709"/>
        <w:rPr>
          <w:bCs/>
          <w:sz w:val="28"/>
          <w:szCs w:val="28"/>
          <w:lang w:val="sr-Cyrl-RS"/>
        </w:rPr>
      </w:pPr>
      <w:r w:rsidRPr="002E0939">
        <w:rPr>
          <w:bCs/>
          <w:sz w:val="28"/>
          <w:szCs w:val="28"/>
          <w:lang w:val="sr-Cyrl-RS"/>
        </w:rPr>
        <w:t xml:space="preserve">Број индекса: </w:t>
      </w:r>
      <w:r w:rsidR="00B967DB" w:rsidRPr="002E0939">
        <w:rPr>
          <w:b/>
          <w:bCs/>
          <w:sz w:val="28"/>
          <w:szCs w:val="28"/>
          <w:lang w:val="sr-Cyrl-RS"/>
        </w:rPr>
        <w:t>НРТ-36/19</w:t>
      </w:r>
    </w:p>
    <w:p w14:paraId="0053F1E6" w14:textId="09AEB061" w:rsidR="00B12ECC" w:rsidRPr="002E0939" w:rsidRDefault="00B12ECC" w:rsidP="00F4357A">
      <w:pPr>
        <w:widowControl w:val="0"/>
        <w:autoSpaceDE w:val="0"/>
        <w:autoSpaceDN w:val="0"/>
        <w:adjustRightInd w:val="0"/>
        <w:spacing w:before="360" w:after="360"/>
        <w:ind w:right="4" w:firstLine="709"/>
        <w:rPr>
          <w:bCs/>
          <w:sz w:val="28"/>
          <w:szCs w:val="28"/>
          <w:lang w:val="sr-Cyrl-RS"/>
        </w:rPr>
      </w:pPr>
      <w:r w:rsidRPr="002E0939">
        <w:rPr>
          <w:bCs/>
          <w:sz w:val="28"/>
          <w:szCs w:val="28"/>
          <w:lang w:val="sr-Cyrl-RS"/>
        </w:rPr>
        <w:t xml:space="preserve">Студијски програм: </w:t>
      </w:r>
      <w:r w:rsidR="00B967DB" w:rsidRPr="002E0939">
        <w:rPr>
          <w:b/>
          <w:bCs/>
          <w:sz w:val="28"/>
          <w:szCs w:val="28"/>
          <w:lang w:val="sr-Cyrl-RS"/>
        </w:rPr>
        <w:t>Нове рачунарске технологије</w:t>
      </w:r>
    </w:p>
    <w:p w14:paraId="2F73C512" w14:textId="55776940" w:rsidR="00B12ECC" w:rsidRPr="002E0939" w:rsidRDefault="00B12ECC" w:rsidP="001408D3">
      <w:pPr>
        <w:rPr>
          <w:sz w:val="28"/>
          <w:szCs w:val="28"/>
          <w:lang w:val="sr-Cyrl-RS"/>
        </w:rPr>
      </w:pPr>
      <w:r w:rsidRPr="002E0939">
        <w:rPr>
          <w:sz w:val="28"/>
          <w:szCs w:val="28"/>
          <w:lang w:val="sr-Cyrl-RS"/>
        </w:rPr>
        <w:t xml:space="preserve">Тема: </w:t>
      </w:r>
      <w:r w:rsidR="00B967DB" w:rsidRPr="002E0939">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2E0939" w:rsidRDefault="00B12ECC" w:rsidP="00F4357A">
      <w:pPr>
        <w:widowControl w:val="0"/>
        <w:autoSpaceDE w:val="0"/>
        <w:autoSpaceDN w:val="0"/>
        <w:adjustRightInd w:val="0"/>
        <w:spacing w:before="480" w:after="120"/>
        <w:ind w:right="4" w:firstLine="709"/>
        <w:rPr>
          <w:bCs/>
          <w:sz w:val="28"/>
          <w:szCs w:val="28"/>
          <w:lang w:val="sr-Cyrl-RS"/>
        </w:rPr>
      </w:pPr>
      <w:r w:rsidRPr="002E0939">
        <w:rPr>
          <w:bCs/>
          <w:sz w:val="28"/>
          <w:szCs w:val="28"/>
          <w:lang w:val="sr-Cyrl-RS"/>
        </w:rPr>
        <w:t>Основни задаци:</w:t>
      </w:r>
    </w:p>
    <w:p w14:paraId="7061FA84" w14:textId="0841878A"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1. </w:t>
      </w:r>
      <w:r w:rsidR="00B967DB" w:rsidRPr="002E0939">
        <w:rPr>
          <w:b/>
          <w:bCs/>
          <w:sz w:val="28"/>
          <w:szCs w:val="28"/>
          <w:lang w:val="sr-Cyrl-RS"/>
        </w:rPr>
        <w:t>Анализа пословних процеса</w:t>
      </w:r>
      <w:r w:rsidR="00B967DB" w:rsidRPr="002E0939">
        <w:rPr>
          <w:b/>
          <w:bCs/>
          <w:sz w:val="28"/>
          <w:szCs w:val="28"/>
          <w:lang w:val="sr-Cyrl-RS"/>
        </w:rPr>
        <w:tab/>
      </w:r>
    </w:p>
    <w:p w14:paraId="79D47E34" w14:textId="17C0BA83"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2. </w:t>
      </w:r>
      <w:r w:rsidR="00B967DB" w:rsidRPr="002E0939">
        <w:rPr>
          <w:b/>
          <w:bCs/>
          <w:sz w:val="28"/>
          <w:szCs w:val="28"/>
          <w:lang w:val="sr-Cyrl-RS"/>
        </w:rPr>
        <w:t>Пројектова</w:t>
      </w:r>
      <w:r w:rsidR="00D96806">
        <w:rPr>
          <w:b/>
          <w:bCs/>
          <w:sz w:val="28"/>
          <w:szCs w:val="28"/>
          <w:lang w:val="sr-Cyrl-RS"/>
        </w:rPr>
        <w:t>њ</w:t>
      </w:r>
      <w:r w:rsidR="00B967DB" w:rsidRPr="002E0939">
        <w:rPr>
          <w:b/>
          <w:bCs/>
          <w:sz w:val="28"/>
          <w:szCs w:val="28"/>
          <w:lang w:val="sr-Cyrl-RS"/>
        </w:rPr>
        <w:t>е базе података</w:t>
      </w:r>
    </w:p>
    <w:p w14:paraId="67FA9297" w14:textId="1F0723D1"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3. </w:t>
      </w:r>
      <w:r w:rsidR="00B967DB" w:rsidRPr="002E0939">
        <w:rPr>
          <w:b/>
          <w:bCs/>
          <w:sz w:val="28"/>
          <w:szCs w:val="28"/>
          <w:lang w:val="sr-Cyrl-RS"/>
        </w:rPr>
        <w:t>Практична реализација информационог система</w:t>
      </w:r>
    </w:p>
    <w:p w14:paraId="12D694E2"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r w:rsidRPr="002E0939">
        <w:rPr>
          <w:bCs/>
          <w:sz w:val="28"/>
          <w:szCs w:val="28"/>
          <w:lang w:val="sr-Cyrl-RS"/>
        </w:rPr>
        <w:t xml:space="preserve">                                                                               Ментор:</w:t>
      </w:r>
    </w:p>
    <w:p w14:paraId="5197C72C" w14:textId="77777777" w:rsidR="00B12ECC" w:rsidRPr="002E0939" w:rsidRDefault="00B12ECC" w:rsidP="00CF59F3">
      <w:pPr>
        <w:widowControl w:val="0"/>
        <w:autoSpaceDE w:val="0"/>
        <w:autoSpaceDN w:val="0"/>
        <w:adjustRightInd w:val="0"/>
        <w:spacing w:after="120"/>
        <w:ind w:right="4" w:firstLine="0"/>
        <w:jc w:val="left"/>
        <w:rPr>
          <w:bCs/>
          <w:sz w:val="28"/>
          <w:szCs w:val="28"/>
          <w:lang w:val="sr-Cyrl-RS"/>
        </w:rPr>
      </w:pPr>
      <w:r w:rsidRPr="002E0939">
        <w:rPr>
          <w:bCs/>
          <w:sz w:val="28"/>
          <w:szCs w:val="28"/>
          <w:lang w:val="sr-Cyrl-RS"/>
        </w:rPr>
        <w:t xml:space="preserve">Београд, месец  20__ годинe. </w:t>
      </w:r>
    </w:p>
    <w:p w14:paraId="46C0B39B" w14:textId="77777777" w:rsidR="00B12ECC" w:rsidRPr="002E0939" w:rsidRDefault="00B12ECC" w:rsidP="00CF59F3">
      <w:pPr>
        <w:widowControl w:val="0"/>
        <w:autoSpaceDE w:val="0"/>
        <w:autoSpaceDN w:val="0"/>
        <w:adjustRightInd w:val="0"/>
        <w:spacing w:after="120"/>
        <w:ind w:right="4" w:firstLine="0"/>
        <w:jc w:val="right"/>
        <w:rPr>
          <w:bCs/>
          <w:sz w:val="28"/>
          <w:szCs w:val="28"/>
          <w:lang w:val="sr-Cyrl-RS"/>
        </w:rPr>
      </w:pPr>
      <w:r w:rsidRPr="002E0939">
        <w:rPr>
          <w:bCs/>
          <w:sz w:val="28"/>
          <w:szCs w:val="28"/>
          <w:lang w:val="sr-Cyrl-RS"/>
        </w:rPr>
        <w:t xml:space="preserve">                                 _____________________________</w:t>
      </w:r>
    </w:p>
    <w:p w14:paraId="69B72C3B" w14:textId="1C6CAFE4" w:rsidR="00B12ECC" w:rsidRPr="002E0939" w:rsidRDefault="00B967DB" w:rsidP="006C5C52">
      <w:pPr>
        <w:widowControl w:val="0"/>
        <w:autoSpaceDE w:val="0"/>
        <w:autoSpaceDN w:val="0"/>
        <w:adjustRightInd w:val="0"/>
        <w:spacing w:after="120"/>
        <w:ind w:right="4" w:firstLine="709"/>
        <w:jc w:val="right"/>
        <w:rPr>
          <w:bCs/>
          <w:sz w:val="28"/>
          <w:szCs w:val="28"/>
          <w:lang w:val="sr-Cyrl-RS"/>
        </w:rPr>
      </w:pPr>
      <w:r w:rsidRPr="002E0939">
        <w:rPr>
          <w:bCs/>
          <w:sz w:val="28"/>
          <w:szCs w:val="28"/>
          <w:lang w:val="sr-Cyrl-RS"/>
        </w:rPr>
        <w:t>М</w:t>
      </w:r>
      <w:r w:rsidR="00B12ECC" w:rsidRPr="002E0939">
        <w:rPr>
          <w:bCs/>
          <w:sz w:val="28"/>
          <w:szCs w:val="28"/>
          <w:lang w:val="sr-Cyrl-RS"/>
        </w:rPr>
        <w:t>р</w:t>
      </w:r>
      <w:r w:rsidRPr="002E0939">
        <w:rPr>
          <w:bCs/>
          <w:sz w:val="28"/>
          <w:szCs w:val="28"/>
          <w:lang w:val="sr-Cyrl-RS"/>
        </w:rPr>
        <w:t xml:space="preserve"> Милош Пејановић</w:t>
      </w:r>
      <w:r w:rsidR="00B12ECC" w:rsidRPr="002E0939">
        <w:rPr>
          <w:bCs/>
          <w:sz w:val="28"/>
          <w:szCs w:val="28"/>
          <w:lang w:val="sr-Cyrl-RS"/>
        </w:rPr>
        <w:t>, предавач ВИШЕР</w:t>
      </w:r>
    </w:p>
    <w:p w14:paraId="09BD92DB" w14:textId="77777777" w:rsidR="00B12ECC" w:rsidRPr="002E0939" w:rsidRDefault="00B12ECC" w:rsidP="00657339">
      <w:pPr>
        <w:pStyle w:val="a1"/>
        <w:ind w:left="5" w:firstLine="704"/>
        <w:rPr>
          <w:lang w:val="sr-Cyrl-RS"/>
        </w:rPr>
      </w:pPr>
      <w:r w:rsidRPr="002E0939">
        <w:rPr>
          <w:lang w:val="sr-Cyrl-RS"/>
        </w:rPr>
        <w:lastRenderedPageBreak/>
        <w:t>Резиме:</w:t>
      </w:r>
    </w:p>
    <w:p w14:paraId="48B795DA" w14:textId="36774191" w:rsidR="00B12ECC" w:rsidRPr="0076288F" w:rsidRDefault="00EB65EB" w:rsidP="00651238">
      <w:pPr>
        <w:widowControl w:val="0"/>
        <w:autoSpaceDE w:val="0"/>
        <w:autoSpaceDN w:val="0"/>
        <w:adjustRightInd w:val="0"/>
        <w:spacing w:after="120"/>
        <w:ind w:firstLine="709"/>
        <w:rPr>
          <w:rFonts w:ascii="Times New Roman CYR" w:hAnsi="Times New Roman CYR" w:cs="Times New Roman CYR"/>
          <w:bCs/>
          <w:szCs w:val="24"/>
        </w:rPr>
      </w:pPr>
      <w:r>
        <w:rPr>
          <w:rFonts w:ascii="Calibri" w:hAnsi="Calibri" w:cs="Calibri"/>
          <w:bCs/>
          <w:szCs w:val="24"/>
          <w:lang w:val="sr-Cyrl-RS"/>
        </w:rPr>
        <w:t>О</w:t>
      </w:r>
      <w:r>
        <w:rPr>
          <w:rFonts w:ascii="Times New Roman CYR" w:hAnsi="Times New Roman CYR" w:cs="Times New Roman CYR"/>
          <w:bCs/>
          <w:szCs w:val="24"/>
          <w:lang w:val="sr-Cyrl-RS"/>
        </w:rPr>
        <w:t xml:space="preserve">вај рад описује процес развоја програма за </w:t>
      </w:r>
      <w:r w:rsidRPr="0076288F">
        <w:rPr>
          <w:rFonts w:ascii="Times New Roman CYR" w:hAnsi="Times New Roman CYR" w:cs="Times New Roman CYR"/>
          <w:b/>
          <w:szCs w:val="24"/>
          <w:lang w:val="sr-Cyrl-RS"/>
        </w:rPr>
        <w:t>попис становништва</w:t>
      </w:r>
      <w:r>
        <w:rPr>
          <w:rFonts w:ascii="Times New Roman CYR" w:hAnsi="Times New Roman CYR" w:cs="Times New Roman CYR"/>
          <w:bCs/>
          <w:szCs w:val="24"/>
          <w:lang w:val="sr-Cyrl-RS"/>
        </w:rPr>
        <w:t xml:space="preserve">. Програм се састоји од базе која је рађена у </w:t>
      </w:r>
      <w:r w:rsidRPr="00146649">
        <w:rPr>
          <w:rFonts w:ascii="Times New Roman CYR" w:hAnsi="Times New Roman CYR" w:cs="Times New Roman CYR"/>
          <w:b/>
          <w:i/>
          <w:iCs/>
          <w:szCs w:val="24"/>
          <w:lang w:val="sr-Cyrl-RS"/>
        </w:rPr>
        <w:t>SQL Server Management Studio Management Studio</w:t>
      </w:r>
      <w:r w:rsidRPr="00EB65EB">
        <w:rPr>
          <w:rFonts w:ascii="Times New Roman CYR" w:hAnsi="Times New Roman CYR" w:cs="Times New Roman CYR"/>
          <w:b/>
          <w:szCs w:val="24"/>
          <w:lang w:val="sr-Cyrl-RS"/>
        </w:rPr>
        <w:t xml:space="preserve"> 19</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SSMS</w:t>
      </w:r>
      <w:r w:rsidR="00D96806">
        <w:rPr>
          <w:rFonts w:ascii="Times New Roman CYR" w:hAnsi="Times New Roman CYR" w:cs="Times New Roman CYR"/>
          <w:b/>
          <w:szCs w:val="24"/>
        </w:rPr>
        <w:t>)</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и апликативног дела програма рађеног у </w:t>
      </w:r>
      <w:r w:rsidRPr="00146649">
        <w:rPr>
          <w:rFonts w:ascii="Times New Roman CYR" w:hAnsi="Times New Roman CYR" w:cs="Times New Roman CYR"/>
          <w:b/>
          <w:i/>
          <w:iCs/>
          <w:szCs w:val="24"/>
          <w:lang w:val="sr-Cyrl-RS"/>
        </w:rPr>
        <w:t>Visual Studio</w:t>
      </w:r>
      <w:r w:rsidRPr="00EB65EB">
        <w:rPr>
          <w:rFonts w:ascii="Times New Roman CYR" w:hAnsi="Times New Roman CYR" w:cs="Times New Roman CYR"/>
          <w:b/>
          <w:szCs w:val="24"/>
          <w:lang w:val="sr-Cyrl-RS"/>
        </w:rPr>
        <w:t xml:space="preserve"> 2017</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VS</w:t>
      </w:r>
      <w:r w:rsidR="00D96806">
        <w:rPr>
          <w:rFonts w:ascii="Times New Roman CYR" w:hAnsi="Times New Roman CYR" w:cs="Times New Roman CYR"/>
          <w:b/>
          <w:szCs w:val="24"/>
        </w:rPr>
        <w:t>17)</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Апликативни део садржи део за пријаву пописивача, </w:t>
      </w:r>
      <w:r w:rsidR="0076288F">
        <w:rPr>
          <w:rFonts w:ascii="Times New Roman CYR" w:hAnsi="Times New Roman CYR" w:cs="Times New Roman CYR"/>
          <w:bCs/>
          <w:szCs w:val="24"/>
          <w:lang w:val="sr-Cyrl-RS"/>
        </w:rPr>
        <w:t xml:space="preserve">попис становништва и преглед статистике пописаног становништва. За потребе рада су коришћени </w:t>
      </w:r>
      <w:r w:rsidR="0076288F" w:rsidRPr="00146649">
        <w:rPr>
          <w:rFonts w:ascii="Times New Roman CYR" w:hAnsi="Times New Roman CYR" w:cs="Times New Roman CYR"/>
          <w:b/>
          <w:i/>
          <w:iCs/>
          <w:szCs w:val="24"/>
        </w:rPr>
        <w:t>C#</w:t>
      </w:r>
      <w:r w:rsidR="0076288F">
        <w:rPr>
          <w:rFonts w:ascii="Times New Roman CYR" w:hAnsi="Times New Roman CYR" w:cs="Times New Roman CYR"/>
          <w:bCs/>
          <w:szCs w:val="24"/>
        </w:rPr>
        <w:t xml:space="preserve">, </w:t>
      </w:r>
      <w:r w:rsidR="0076288F" w:rsidRPr="00146649">
        <w:rPr>
          <w:rFonts w:ascii="Times New Roman CYR" w:hAnsi="Times New Roman CYR" w:cs="Times New Roman CYR"/>
          <w:b/>
          <w:i/>
          <w:iCs/>
          <w:szCs w:val="24"/>
        </w:rPr>
        <w:t>SQL</w:t>
      </w:r>
      <w:r w:rsidR="0076288F">
        <w:rPr>
          <w:rFonts w:ascii="Times New Roman CYR" w:hAnsi="Times New Roman CYR" w:cs="Times New Roman CYR"/>
          <w:bCs/>
          <w:szCs w:val="24"/>
        </w:rPr>
        <w:t xml:space="preserve"> </w:t>
      </w:r>
      <w:r w:rsidR="0076288F">
        <w:rPr>
          <w:rFonts w:ascii="Times New Roman CYR" w:hAnsi="Times New Roman CYR" w:cs="Times New Roman CYR"/>
          <w:bCs/>
          <w:szCs w:val="24"/>
          <w:lang w:val="sr-Cyrl-RS"/>
        </w:rPr>
        <w:t xml:space="preserve">и </w:t>
      </w:r>
      <w:r w:rsidR="0076288F" w:rsidRPr="00146649">
        <w:rPr>
          <w:rFonts w:ascii="Times New Roman CYR" w:hAnsi="Times New Roman CYR" w:cs="Times New Roman CYR"/>
          <w:b/>
          <w:i/>
          <w:iCs/>
          <w:szCs w:val="24"/>
        </w:rPr>
        <w:t>LINQ</w:t>
      </w:r>
    </w:p>
    <w:p w14:paraId="45FCB22C" w14:textId="0445A65B" w:rsidR="00B12ECC" w:rsidRPr="0076288F" w:rsidRDefault="00B12ECC" w:rsidP="00651238">
      <w:pPr>
        <w:widowControl w:val="0"/>
        <w:autoSpaceDE w:val="0"/>
        <w:autoSpaceDN w:val="0"/>
        <w:adjustRightInd w:val="0"/>
        <w:spacing w:after="120"/>
        <w:ind w:firstLine="709"/>
        <w:rPr>
          <w:rFonts w:ascii="Times New Roman CYR" w:hAnsi="Times New Roman CYR" w:cs="Times New Roman CYR"/>
          <w:bCs/>
          <w:szCs w:val="24"/>
        </w:rPr>
      </w:pPr>
      <w:r w:rsidRPr="002E0939">
        <w:rPr>
          <w:rFonts w:ascii="Times New Roman CYR" w:hAnsi="Times New Roman CYR" w:cs="Times New Roman CYR"/>
          <w:b/>
          <w:bCs/>
          <w:szCs w:val="24"/>
          <w:lang w:val="sr-Cyrl-RS"/>
        </w:rPr>
        <w:t>Кључне речи:</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0A4C23FF" w14:textId="77777777" w:rsidR="00B12ECC" w:rsidRPr="002E0939" w:rsidRDefault="00B12ECC" w:rsidP="00657339">
      <w:pPr>
        <w:pStyle w:val="a1"/>
        <w:ind w:left="0" w:firstLine="709"/>
        <w:rPr>
          <w:lang w:val="sr-Cyrl-RS"/>
        </w:rPr>
      </w:pPr>
      <w:r w:rsidRPr="002E0939">
        <w:rPr>
          <w:lang w:val="sr-Cyrl-RS"/>
        </w:rPr>
        <w:t>ABSTRACT:</w:t>
      </w:r>
    </w:p>
    <w:p w14:paraId="260D913B" w14:textId="5D191B2B" w:rsidR="00B12ECC" w:rsidRPr="00CB1916" w:rsidRDefault="0076288F"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76288F">
        <w:rPr>
          <w:rFonts w:ascii="Times New Roman CYR" w:hAnsi="Times New Roman CYR" w:cs="Times New Roman CYR"/>
          <w:bCs/>
          <w:szCs w:val="24"/>
          <w:lang w:val="sr-Cyrl-RS"/>
        </w:rPr>
        <w:t xml:space="preserve">This </w:t>
      </w:r>
      <w:r>
        <w:rPr>
          <w:rFonts w:ascii="Times New Roman CYR" w:hAnsi="Times New Roman CYR" w:cs="Times New Roman CYR"/>
          <w:bCs/>
          <w:szCs w:val="24"/>
        </w:rPr>
        <w:t xml:space="preserve">assignment </w:t>
      </w:r>
      <w:r w:rsidRPr="0076288F">
        <w:rPr>
          <w:rFonts w:ascii="Times New Roman CYR" w:hAnsi="Times New Roman CYR" w:cs="Times New Roman CYR"/>
          <w:bCs/>
          <w:szCs w:val="24"/>
          <w:lang w:val="sr-Cyrl-RS"/>
        </w:rPr>
        <w:t xml:space="preserve">describes the process of developing a census program. The program consists of a base that was made in </w:t>
      </w:r>
      <w:r w:rsidRPr="00146649">
        <w:rPr>
          <w:rFonts w:ascii="Times New Roman CYR" w:hAnsi="Times New Roman CYR" w:cs="Times New Roman CYR"/>
          <w:b/>
          <w:i/>
          <w:iCs/>
          <w:szCs w:val="24"/>
          <w:lang w:val="sr-Cyrl-RS"/>
        </w:rPr>
        <w:t>SQL Server Management Studio Management Studio</w:t>
      </w:r>
      <w:r w:rsidRPr="00EB65EB">
        <w:rPr>
          <w:rFonts w:ascii="Times New Roman CYR" w:hAnsi="Times New Roman CYR" w:cs="Times New Roman CYR"/>
          <w:b/>
          <w:szCs w:val="24"/>
          <w:lang w:val="sr-Cyrl-RS"/>
        </w:rPr>
        <w:t xml:space="preserve"> 19</w:t>
      </w:r>
      <w:r w:rsidR="00CB1916">
        <w:rPr>
          <w:rFonts w:ascii="Times New Roman CYR" w:hAnsi="Times New Roman CYR" w:cs="Times New Roman CYR"/>
          <w:b/>
          <w:szCs w:val="24"/>
          <w:lang w:val="sr-Cyrl-RS"/>
        </w:rPr>
        <w:t xml:space="preserve"> </w:t>
      </w:r>
      <w:r w:rsidR="00CB1916" w:rsidRPr="00CB1916">
        <w:rPr>
          <w:rFonts w:ascii="Times New Roman CYR" w:hAnsi="Times New Roman CYR" w:cs="Times New Roman CYR"/>
          <w:bCs/>
          <w:szCs w:val="24"/>
          <w:lang w:val="sr-Cyrl-RS"/>
        </w:rPr>
        <w:t>and the application part of the program made in</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Visual Studio</w:t>
      </w:r>
      <w:r w:rsidR="00CB1916" w:rsidRPr="00CB1916">
        <w:rPr>
          <w:rFonts w:ascii="Times New Roman CYR" w:hAnsi="Times New Roman CYR" w:cs="Times New Roman CYR"/>
          <w:b/>
          <w:szCs w:val="24"/>
          <w:lang w:val="sr-Cyrl-RS"/>
        </w:rPr>
        <w:t xml:space="preserve"> 2017</w:t>
      </w:r>
      <w:r w:rsidR="00CB1916">
        <w:rPr>
          <w:rFonts w:ascii="Times New Roman CYR" w:hAnsi="Times New Roman CYR" w:cs="Times New Roman CYR"/>
          <w:bCs/>
          <w:szCs w:val="24"/>
          <w:lang w:val="sr-Cyrl-RS"/>
        </w:rPr>
        <w:t xml:space="preserve">. </w:t>
      </w:r>
      <w:r w:rsidR="00CB1916" w:rsidRPr="00CB1916">
        <w:rPr>
          <w:rFonts w:ascii="Times New Roman CYR" w:hAnsi="Times New Roman CYR" w:cs="Times New Roman CYR"/>
          <w:bCs/>
          <w:szCs w:val="24"/>
          <w:lang w:val="sr-Cyrl-RS"/>
        </w:rPr>
        <w:t xml:space="preserve">The application part contains a part for registration of enumerators, population census and an overview of statistics of the enumerated population. </w:t>
      </w:r>
      <w:r w:rsidR="00CB1916" w:rsidRPr="00146649">
        <w:rPr>
          <w:rFonts w:ascii="Times New Roman CYR" w:hAnsi="Times New Roman CYR" w:cs="Times New Roman CYR"/>
          <w:b/>
          <w:i/>
          <w:iCs/>
          <w:szCs w:val="24"/>
          <w:lang w:val="sr-Cyrl-RS"/>
        </w:rPr>
        <w:t>C#</w:t>
      </w:r>
      <w:r w:rsidR="00CB1916" w:rsidRPr="00CB1916">
        <w:rPr>
          <w:rFonts w:ascii="Times New Roman CYR" w:hAnsi="Times New Roman CYR" w:cs="Times New Roman CYR"/>
          <w:bCs/>
          <w:szCs w:val="24"/>
          <w:lang w:val="sr-Cyrl-RS"/>
        </w:rPr>
        <w:t xml:space="preserve">, </w:t>
      </w:r>
      <w:r w:rsidR="00CB1916" w:rsidRPr="00146649">
        <w:rPr>
          <w:rFonts w:ascii="Times New Roman CYR" w:hAnsi="Times New Roman CYR" w:cs="Times New Roman CYR"/>
          <w:b/>
          <w:i/>
          <w:iCs/>
          <w:szCs w:val="24"/>
          <w:lang w:val="sr-Cyrl-RS"/>
        </w:rPr>
        <w:t>SQL</w:t>
      </w:r>
      <w:r w:rsidR="00CB1916" w:rsidRPr="00CB1916">
        <w:rPr>
          <w:rFonts w:ascii="Times New Roman CYR" w:hAnsi="Times New Roman CYR" w:cs="Times New Roman CYR"/>
          <w:bCs/>
          <w:szCs w:val="24"/>
          <w:lang w:val="sr-Cyrl-RS"/>
        </w:rPr>
        <w:t xml:space="preserve"> and</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LINQ</w:t>
      </w:r>
      <w:r w:rsidR="00CB1916" w:rsidRPr="00CB1916">
        <w:rPr>
          <w:rFonts w:ascii="Times New Roman CYR" w:hAnsi="Times New Roman CYR" w:cs="Times New Roman CYR"/>
          <w:bCs/>
          <w:szCs w:val="24"/>
          <w:lang w:val="sr-Cyrl-RS"/>
        </w:rPr>
        <w:t xml:space="preserve"> were used for the purpose of the work</w:t>
      </w:r>
    </w:p>
    <w:p w14:paraId="7189429F" w14:textId="7D2DC6AC" w:rsidR="00B12ECC" w:rsidRPr="002E0939"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2E0939">
        <w:rPr>
          <w:rFonts w:ascii="Times New Roman CYR" w:hAnsi="Times New Roman CYR" w:cs="Times New Roman CYR"/>
          <w:b/>
          <w:bCs/>
          <w:szCs w:val="24"/>
          <w:lang w:val="sr-Cyrl-RS"/>
        </w:rPr>
        <w:t>Key words</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1A380805" w14:textId="04D3F11C" w:rsidR="00B12ECC" w:rsidRPr="002C13D3" w:rsidRDefault="00B12ECC" w:rsidP="002C13D3">
      <w:pPr>
        <w:ind w:firstLine="709"/>
        <w:rPr>
          <w:rFonts w:ascii="Times New Roman CYR" w:hAnsi="Times New Roman CYR" w:cs="Times New Roman CYR"/>
          <w:b/>
          <w:bCs/>
          <w:sz w:val="40"/>
          <w:szCs w:val="40"/>
          <w:u w:val="double"/>
        </w:rPr>
      </w:pPr>
      <w:r w:rsidRPr="002E0939">
        <w:rPr>
          <w:rFonts w:ascii="Times New Roman CYR" w:hAnsi="Times New Roman CYR" w:cs="Times New Roman CY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EndPr>
        <w:rPr>
          <w:noProof/>
        </w:rPr>
      </w:sdtEndPr>
      <w:sdtContent>
        <w:p w14:paraId="70503E3D" w14:textId="28D67CC1" w:rsidR="002C13D3" w:rsidRPr="002C13D3" w:rsidRDefault="002C13D3">
          <w:pPr>
            <w:pStyle w:val="TOCHeading"/>
            <w:rPr>
              <w:color w:val="auto"/>
              <w:lang w:val="sr-Cyrl-RS"/>
            </w:rPr>
          </w:pPr>
          <w:r w:rsidRPr="002C13D3">
            <w:rPr>
              <w:color w:val="auto"/>
              <w:lang w:val="sr-Cyrl-RS"/>
            </w:rPr>
            <w:t>САДРЖАЈ:</w:t>
          </w:r>
        </w:p>
        <w:p w14:paraId="342F87D1" w14:textId="5A296E35" w:rsidR="009A07D6" w:rsidRDefault="002C13D3">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r>
            <w:fldChar w:fldCharType="begin"/>
          </w:r>
          <w:r>
            <w:instrText xml:space="preserve"> TOC \o "1-3" \h \z \u </w:instrText>
          </w:r>
          <w:r>
            <w:fldChar w:fldCharType="separate"/>
          </w:r>
          <w:hyperlink w:anchor="_Toc154932870" w:history="1">
            <w:r w:rsidR="009A07D6" w:rsidRPr="000D6584">
              <w:rPr>
                <w:rStyle w:val="Hyperlink"/>
                <w:noProof/>
                <w:lang w:val="sr-Cyrl-RS"/>
              </w:rPr>
              <w:t>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Увод</w:t>
            </w:r>
            <w:r w:rsidR="009A07D6">
              <w:rPr>
                <w:noProof/>
                <w:webHidden/>
              </w:rPr>
              <w:tab/>
            </w:r>
            <w:r w:rsidR="009A07D6">
              <w:rPr>
                <w:noProof/>
                <w:webHidden/>
              </w:rPr>
              <w:fldChar w:fldCharType="begin"/>
            </w:r>
            <w:r w:rsidR="009A07D6">
              <w:rPr>
                <w:noProof/>
                <w:webHidden/>
              </w:rPr>
              <w:instrText xml:space="preserve"> PAGEREF _Toc154932870 \h </w:instrText>
            </w:r>
            <w:r w:rsidR="009A07D6">
              <w:rPr>
                <w:noProof/>
                <w:webHidden/>
              </w:rPr>
            </w:r>
            <w:r w:rsidR="009A07D6">
              <w:rPr>
                <w:noProof/>
                <w:webHidden/>
              </w:rPr>
              <w:fldChar w:fldCharType="separate"/>
            </w:r>
            <w:r w:rsidR="006E251A">
              <w:rPr>
                <w:noProof/>
                <w:webHidden/>
              </w:rPr>
              <w:t>1</w:t>
            </w:r>
            <w:r w:rsidR="009A07D6">
              <w:rPr>
                <w:noProof/>
                <w:webHidden/>
              </w:rPr>
              <w:fldChar w:fldCharType="end"/>
            </w:r>
          </w:hyperlink>
        </w:p>
        <w:p w14:paraId="1E7A39B0" w14:textId="788E8E40"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1" w:history="1">
            <w:r w:rsidR="009A07D6" w:rsidRPr="000D6584">
              <w:rPr>
                <w:rStyle w:val="Hyperlink"/>
                <w:noProof/>
                <w:lang w:val="sr-Cyrl-RS"/>
              </w:rPr>
              <w:t>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Анализа пословних процеса</w:t>
            </w:r>
            <w:r w:rsidR="009A07D6">
              <w:rPr>
                <w:noProof/>
                <w:webHidden/>
              </w:rPr>
              <w:tab/>
            </w:r>
            <w:r w:rsidR="009A07D6">
              <w:rPr>
                <w:noProof/>
                <w:webHidden/>
              </w:rPr>
              <w:fldChar w:fldCharType="begin"/>
            </w:r>
            <w:r w:rsidR="009A07D6">
              <w:rPr>
                <w:noProof/>
                <w:webHidden/>
              </w:rPr>
              <w:instrText xml:space="preserve"> PAGEREF _Toc154932871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5203E9D5" w14:textId="225BB11A"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2" w:history="1">
            <w:r w:rsidR="009A07D6" w:rsidRPr="000D6584">
              <w:rPr>
                <w:rStyle w:val="Hyperlink"/>
                <w:noProof/>
                <w:lang w:val="sr-Cyrl-RS"/>
              </w:rPr>
              <w:t>2.1.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Замена старих технологија рада</w:t>
            </w:r>
            <w:r w:rsidR="009A07D6">
              <w:rPr>
                <w:noProof/>
                <w:webHidden/>
              </w:rPr>
              <w:tab/>
            </w:r>
            <w:r w:rsidR="009A07D6">
              <w:rPr>
                <w:noProof/>
                <w:webHidden/>
              </w:rPr>
              <w:fldChar w:fldCharType="begin"/>
            </w:r>
            <w:r w:rsidR="009A07D6">
              <w:rPr>
                <w:noProof/>
                <w:webHidden/>
              </w:rPr>
              <w:instrText xml:space="preserve"> PAGEREF _Toc154932872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7B2E627F" w14:textId="22DF6FFC"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3" w:history="1">
            <w:r w:rsidR="009A07D6" w:rsidRPr="000D6584">
              <w:rPr>
                <w:rStyle w:val="Hyperlink"/>
                <w:noProof/>
                <w:lang w:val="sr-Cyrl-RS"/>
              </w:rPr>
              <w:t>2.2.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Извршавање у реалном времену</w:t>
            </w:r>
            <w:r w:rsidR="009A07D6">
              <w:rPr>
                <w:noProof/>
                <w:webHidden/>
              </w:rPr>
              <w:tab/>
            </w:r>
            <w:r w:rsidR="009A07D6">
              <w:rPr>
                <w:noProof/>
                <w:webHidden/>
              </w:rPr>
              <w:fldChar w:fldCharType="begin"/>
            </w:r>
            <w:r w:rsidR="009A07D6">
              <w:rPr>
                <w:noProof/>
                <w:webHidden/>
              </w:rPr>
              <w:instrText xml:space="preserve"> PAGEREF _Toc154932873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3D85A556" w14:textId="236AE2F7"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4" w:history="1">
            <w:r w:rsidR="009A07D6" w:rsidRPr="000D6584">
              <w:rPr>
                <w:rStyle w:val="Hyperlink"/>
                <w:noProof/>
                <w:lang w:val="sr-Cyrl-RS"/>
              </w:rPr>
              <w:t>2.3.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Попис</w:t>
            </w:r>
            <w:r w:rsidR="009A07D6">
              <w:rPr>
                <w:noProof/>
                <w:webHidden/>
              </w:rPr>
              <w:tab/>
            </w:r>
            <w:r w:rsidR="009A07D6">
              <w:rPr>
                <w:noProof/>
                <w:webHidden/>
              </w:rPr>
              <w:fldChar w:fldCharType="begin"/>
            </w:r>
            <w:r w:rsidR="009A07D6">
              <w:rPr>
                <w:noProof/>
                <w:webHidden/>
              </w:rPr>
              <w:instrText xml:space="preserve"> PAGEREF _Toc154932874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4485514D" w14:textId="32F1317B"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7" w:history="1">
            <w:r w:rsidR="009A07D6" w:rsidRPr="000D6584">
              <w:rPr>
                <w:rStyle w:val="Hyperlink"/>
                <w:noProof/>
                <w:lang w:val="sr-Cyrl-RS"/>
              </w:rPr>
              <w:t>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Пројектовање базе података</w:t>
            </w:r>
            <w:r w:rsidR="009A07D6">
              <w:rPr>
                <w:noProof/>
                <w:webHidden/>
              </w:rPr>
              <w:tab/>
            </w:r>
            <w:r w:rsidR="009A07D6">
              <w:rPr>
                <w:noProof/>
                <w:webHidden/>
              </w:rPr>
              <w:fldChar w:fldCharType="begin"/>
            </w:r>
            <w:r w:rsidR="009A07D6">
              <w:rPr>
                <w:noProof/>
                <w:webHidden/>
              </w:rPr>
              <w:instrText xml:space="preserve"> PAGEREF _Toc154932877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498CCFB0" w14:textId="3592F734"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8" w:history="1">
            <w:r w:rsidR="009A07D6" w:rsidRPr="000D6584">
              <w:rPr>
                <w:rStyle w:val="Hyperlink"/>
                <w:noProof/>
                <w:lang w:val="sr-Cyrl-RS"/>
              </w:rPr>
              <w:t>3.1.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Ток административне поделе</w:t>
            </w:r>
            <w:r w:rsidR="009A07D6">
              <w:rPr>
                <w:noProof/>
                <w:webHidden/>
              </w:rPr>
              <w:tab/>
            </w:r>
            <w:r w:rsidR="009A07D6">
              <w:rPr>
                <w:noProof/>
                <w:webHidden/>
              </w:rPr>
              <w:fldChar w:fldCharType="begin"/>
            </w:r>
            <w:r w:rsidR="009A07D6">
              <w:rPr>
                <w:noProof/>
                <w:webHidden/>
              </w:rPr>
              <w:instrText xml:space="preserve"> PAGEREF _Toc154932878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3A086F2D" w14:textId="5A386C31"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9" w:history="1">
            <w:r w:rsidR="009A07D6" w:rsidRPr="000D6584">
              <w:rPr>
                <w:rStyle w:val="Hyperlink"/>
                <w:noProof/>
                <w:lang w:val="sr-Cyrl-RS"/>
              </w:rPr>
              <w:t>3.2.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Ток података питања</w:t>
            </w:r>
            <w:r w:rsidR="009A07D6">
              <w:rPr>
                <w:noProof/>
                <w:webHidden/>
              </w:rPr>
              <w:tab/>
            </w:r>
            <w:r w:rsidR="009A07D6">
              <w:rPr>
                <w:noProof/>
                <w:webHidden/>
              </w:rPr>
              <w:fldChar w:fldCharType="begin"/>
            </w:r>
            <w:r w:rsidR="009A07D6">
              <w:rPr>
                <w:noProof/>
                <w:webHidden/>
              </w:rPr>
              <w:instrText xml:space="preserve"> PAGEREF _Toc154932879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709DDBD3" w14:textId="063996AE"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0" w:history="1">
            <w:r w:rsidR="009A07D6" w:rsidRPr="000D6584">
              <w:rPr>
                <w:rStyle w:val="Hyperlink"/>
                <w:noProof/>
                <w:lang w:val="sr-Cyrl-RS"/>
              </w:rPr>
              <w:t>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Практична реализација информационог система</w:t>
            </w:r>
            <w:r w:rsidR="009A07D6">
              <w:rPr>
                <w:noProof/>
                <w:webHidden/>
              </w:rPr>
              <w:tab/>
            </w:r>
            <w:r w:rsidR="009A07D6">
              <w:rPr>
                <w:noProof/>
                <w:webHidden/>
              </w:rPr>
              <w:fldChar w:fldCharType="begin"/>
            </w:r>
            <w:r w:rsidR="009A07D6">
              <w:rPr>
                <w:noProof/>
                <w:webHidden/>
              </w:rPr>
              <w:instrText xml:space="preserve"> PAGEREF _Toc154932880 \h </w:instrText>
            </w:r>
            <w:r w:rsidR="009A07D6">
              <w:rPr>
                <w:noProof/>
                <w:webHidden/>
              </w:rPr>
            </w:r>
            <w:r w:rsidR="009A07D6">
              <w:rPr>
                <w:noProof/>
                <w:webHidden/>
              </w:rPr>
              <w:fldChar w:fldCharType="separate"/>
            </w:r>
            <w:r w:rsidR="006E251A">
              <w:rPr>
                <w:noProof/>
                <w:webHidden/>
              </w:rPr>
              <w:t>11</w:t>
            </w:r>
            <w:r w:rsidR="009A07D6">
              <w:rPr>
                <w:noProof/>
                <w:webHidden/>
              </w:rPr>
              <w:fldChar w:fldCharType="end"/>
            </w:r>
          </w:hyperlink>
        </w:p>
        <w:p w14:paraId="73071C9E" w14:textId="0B425DDA"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1" w:history="1">
            <w:r w:rsidR="009A07D6" w:rsidRPr="000D6584">
              <w:rPr>
                <w:rStyle w:val="Hyperlink"/>
                <w:noProof/>
                <w:lang w:val="sr-Cyrl-RS"/>
              </w:rPr>
              <w:t>4.1.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Пријављивање</w:t>
            </w:r>
            <w:r w:rsidR="009A07D6">
              <w:rPr>
                <w:noProof/>
                <w:webHidden/>
              </w:rPr>
              <w:tab/>
            </w:r>
            <w:r w:rsidR="009A07D6">
              <w:rPr>
                <w:noProof/>
                <w:webHidden/>
              </w:rPr>
              <w:fldChar w:fldCharType="begin"/>
            </w:r>
            <w:r w:rsidR="009A07D6">
              <w:rPr>
                <w:noProof/>
                <w:webHidden/>
              </w:rPr>
              <w:instrText xml:space="preserve"> PAGEREF _Toc154932881 \h </w:instrText>
            </w:r>
            <w:r w:rsidR="009A07D6">
              <w:rPr>
                <w:noProof/>
                <w:webHidden/>
              </w:rPr>
            </w:r>
            <w:r w:rsidR="009A07D6">
              <w:rPr>
                <w:noProof/>
                <w:webHidden/>
              </w:rPr>
              <w:fldChar w:fldCharType="separate"/>
            </w:r>
            <w:r w:rsidR="006E251A">
              <w:rPr>
                <w:noProof/>
                <w:webHidden/>
              </w:rPr>
              <w:t>11</w:t>
            </w:r>
            <w:r w:rsidR="009A07D6">
              <w:rPr>
                <w:noProof/>
                <w:webHidden/>
              </w:rPr>
              <w:fldChar w:fldCharType="end"/>
            </w:r>
          </w:hyperlink>
        </w:p>
        <w:p w14:paraId="72E1DA0C" w14:textId="7278DF33"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2" w:history="1">
            <w:r w:rsidR="009A07D6" w:rsidRPr="000D6584">
              <w:rPr>
                <w:rStyle w:val="Hyperlink"/>
                <w:noProof/>
                <w:lang w:val="sr-Cyrl-RS"/>
              </w:rPr>
              <w:t>4.2.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Почетна</w:t>
            </w:r>
            <w:r w:rsidR="009A07D6">
              <w:rPr>
                <w:noProof/>
                <w:webHidden/>
              </w:rPr>
              <w:tab/>
            </w:r>
            <w:r w:rsidR="009A07D6">
              <w:rPr>
                <w:noProof/>
                <w:webHidden/>
              </w:rPr>
              <w:fldChar w:fldCharType="begin"/>
            </w:r>
            <w:r w:rsidR="009A07D6">
              <w:rPr>
                <w:noProof/>
                <w:webHidden/>
              </w:rPr>
              <w:instrText xml:space="preserve"> PAGEREF _Toc154932882 \h </w:instrText>
            </w:r>
            <w:r w:rsidR="009A07D6">
              <w:rPr>
                <w:noProof/>
                <w:webHidden/>
              </w:rPr>
            </w:r>
            <w:r w:rsidR="009A07D6">
              <w:rPr>
                <w:noProof/>
                <w:webHidden/>
              </w:rPr>
              <w:fldChar w:fldCharType="separate"/>
            </w:r>
            <w:r w:rsidR="006E251A">
              <w:rPr>
                <w:noProof/>
                <w:webHidden/>
              </w:rPr>
              <w:t>12</w:t>
            </w:r>
            <w:r w:rsidR="009A07D6">
              <w:rPr>
                <w:noProof/>
                <w:webHidden/>
              </w:rPr>
              <w:fldChar w:fldCharType="end"/>
            </w:r>
          </w:hyperlink>
        </w:p>
        <w:p w14:paraId="1A97F697" w14:textId="01427A68"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5" w:history="1">
            <w:r w:rsidR="009A07D6" w:rsidRPr="000D6584">
              <w:rPr>
                <w:rStyle w:val="Hyperlink"/>
                <w:noProof/>
                <w:lang w:val="sr-Cyrl-RS"/>
              </w:rPr>
              <w:t>4.3.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Администрација</w:t>
            </w:r>
            <w:r w:rsidR="009A07D6">
              <w:rPr>
                <w:noProof/>
                <w:webHidden/>
              </w:rPr>
              <w:tab/>
            </w:r>
            <w:r w:rsidR="009A07D6">
              <w:rPr>
                <w:noProof/>
                <w:webHidden/>
              </w:rPr>
              <w:fldChar w:fldCharType="begin"/>
            </w:r>
            <w:r w:rsidR="009A07D6">
              <w:rPr>
                <w:noProof/>
                <w:webHidden/>
              </w:rPr>
              <w:instrText xml:space="preserve"> PAGEREF _Toc154932885 \h </w:instrText>
            </w:r>
            <w:r w:rsidR="009A07D6">
              <w:rPr>
                <w:noProof/>
                <w:webHidden/>
              </w:rPr>
            </w:r>
            <w:r w:rsidR="009A07D6">
              <w:rPr>
                <w:noProof/>
                <w:webHidden/>
              </w:rPr>
              <w:fldChar w:fldCharType="separate"/>
            </w:r>
            <w:r w:rsidR="006E251A">
              <w:rPr>
                <w:noProof/>
                <w:webHidden/>
              </w:rPr>
              <w:t>13</w:t>
            </w:r>
            <w:r w:rsidR="009A07D6">
              <w:rPr>
                <w:noProof/>
                <w:webHidden/>
              </w:rPr>
              <w:fldChar w:fldCharType="end"/>
            </w:r>
          </w:hyperlink>
        </w:p>
        <w:p w14:paraId="1DE23A0A" w14:textId="4029111F" w:rsidR="009A07D6" w:rsidRDefault="00000000" w:rsidP="009A07D6">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8" w:history="1">
            <w:r w:rsidR="009A07D6" w:rsidRPr="000D6584">
              <w:rPr>
                <w:rStyle w:val="Hyperlink"/>
                <w:noProof/>
                <w:lang w:val="sr-Cyrl-RS"/>
              </w:rPr>
              <w:t>4.4.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Додај пописивача</w:t>
            </w:r>
            <w:r w:rsidR="009A07D6">
              <w:rPr>
                <w:noProof/>
                <w:webHidden/>
              </w:rPr>
              <w:tab/>
            </w:r>
            <w:r w:rsidR="009A07D6">
              <w:rPr>
                <w:noProof/>
                <w:webHidden/>
              </w:rPr>
              <w:fldChar w:fldCharType="begin"/>
            </w:r>
            <w:r w:rsidR="009A07D6">
              <w:rPr>
                <w:noProof/>
                <w:webHidden/>
              </w:rPr>
              <w:instrText xml:space="preserve"> PAGEREF _Toc154932888 \h </w:instrText>
            </w:r>
            <w:r w:rsidR="009A07D6">
              <w:rPr>
                <w:noProof/>
                <w:webHidden/>
              </w:rPr>
            </w:r>
            <w:r w:rsidR="009A07D6">
              <w:rPr>
                <w:noProof/>
                <w:webHidden/>
              </w:rPr>
              <w:fldChar w:fldCharType="separate"/>
            </w:r>
            <w:r w:rsidR="006E251A">
              <w:rPr>
                <w:noProof/>
                <w:webHidden/>
              </w:rPr>
              <w:t>14</w:t>
            </w:r>
            <w:r w:rsidR="009A07D6">
              <w:rPr>
                <w:noProof/>
                <w:webHidden/>
              </w:rPr>
              <w:fldChar w:fldCharType="end"/>
            </w:r>
          </w:hyperlink>
        </w:p>
        <w:p w14:paraId="340428F6" w14:textId="6A78AE76" w:rsidR="009A07D6" w:rsidRDefault="00000000" w:rsidP="009A07D6">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97" w:history="1">
            <w:r w:rsidR="009A07D6" w:rsidRPr="000D6584">
              <w:rPr>
                <w:rStyle w:val="Hyperlink"/>
                <w:noProof/>
                <w:lang w:val="sr-Cyrl-RS"/>
              </w:rPr>
              <w:t>4.5.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Статистика</w:t>
            </w:r>
            <w:r w:rsidR="009A07D6">
              <w:rPr>
                <w:noProof/>
                <w:webHidden/>
              </w:rPr>
              <w:tab/>
            </w:r>
            <w:r w:rsidR="009A07D6">
              <w:rPr>
                <w:noProof/>
                <w:webHidden/>
              </w:rPr>
              <w:fldChar w:fldCharType="begin"/>
            </w:r>
            <w:r w:rsidR="009A07D6">
              <w:rPr>
                <w:noProof/>
                <w:webHidden/>
              </w:rPr>
              <w:instrText xml:space="preserve"> PAGEREF _Toc154932897 \h </w:instrText>
            </w:r>
            <w:r w:rsidR="009A07D6">
              <w:rPr>
                <w:noProof/>
                <w:webHidden/>
              </w:rPr>
            </w:r>
            <w:r w:rsidR="009A07D6">
              <w:rPr>
                <w:noProof/>
                <w:webHidden/>
              </w:rPr>
              <w:fldChar w:fldCharType="separate"/>
            </w:r>
            <w:r w:rsidR="006E251A">
              <w:rPr>
                <w:noProof/>
                <w:webHidden/>
              </w:rPr>
              <w:t>16</w:t>
            </w:r>
            <w:r w:rsidR="009A07D6">
              <w:rPr>
                <w:noProof/>
                <w:webHidden/>
              </w:rPr>
              <w:fldChar w:fldCharType="end"/>
            </w:r>
          </w:hyperlink>
        </w:p>
        <w:p w14:paraId="1EA42E6D" w14:textId="0158466A"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7" w:history="1">
            <w:r w:rsidR="009A07D6" w:rsidRPr="000D6584">
              <w:rPr>
                <w:rStyle w:val="Hyperlink"/>
                <w:noProof/>
              </w:rPr>
              <w:t>4.5.1.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Становништво према националној припадности и полу</w:t>
            </w:r>
            <w:r w:rsidR="009A07D6">
              <w:rPr>
                <w:noProof/>
                <w:webHidden/>
              </w:rPr>
              <w:tab/>
            </w:r>
            <w:r w:rsidR="009A07D6">
              <w:rPr>
                <w:noProof/>
                <w:webHidden/>
              </w:rPr>
              <w:fldChar w:fldCharType="begin"/>
            </w:r>
            <w:r w:rsidR="009A07D6">
              <w:rPr>
                <w:noProof/>
                <w:webHidden/>
              </w:rPr>
              <w:instrText xml:space="preserve"> PAGEREF _Toc154932907 \h </w:instrText>
            </w:r>
            <w:r w:rsidR="009A07D6">
              <w:rPr>
                <w:noProof/>
                <w:webHidden/>
              </w:rPr>
            </w:r>
            <w:r w:rsidR="009A07D6">
              <w:rPr>
                <w:noProof/>
                <w:webHidden/>
              </w:rPr>
              <w:fldChar w:fldCharType="separate"/>
            </w:r>
            <w:r w:rsidR="006E251A">
              <w:rPr>
                <w:noProof/>
                <w:webHidden/>
              </w:rPr>
              <w:t>16</w:t>
            </w:r>
            <w:r w:rsidR="009A07D6">
              <w:rPr>
                <w:noProof/>
                <w:webHidden/>
              </w:rPr>
              <w:fldChar w:fldCharType="end"/>
            </w:r>
          </w:hyperlink>
        </w:p>
        <w:p w14:paraId="1B95C2E6" w14:textId="2736C625"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8" w:history="1">
            <w:r w:rsidR="009A07D6" w:rsidRPr="000D6584">
              <w:rPr>
                <w:rStyle w:val="Hyperlink"/>
                <w:noProof/>
              </w:rPr>
              <w:t>4.5.2.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Становнишво према старости и полу</w:t>
            </w:r>
            <w:r w:rsidR="009A07D6">
              <w:rPr>
                <w:noProof/>
                <w:webHidden/>
              </w:rPr>
              <w:tab/>
            </w:r>
            <w:r w:rsidR="009A07D6">
              <w:rPr>
                <w:noProof/>
                <w:webHidden/>
              </w:rPr>
              <w:fldChar w:fldCharType="begin"/>
            </w:r>
            <w:r w:rsidR="009A07D6">
              <w:rPr>
                <w:noProof/>
                <w:webHidden/>
              </w:rPr>
              <w:instrText xml:space="preserve"> PAGEREF _Toc154932908 \h </w:instrText>
            </w:r>
            <w:r w:rsidR="009A07D6">
              <w:rPr>
                <w:noProof/>
                <w:webHidden/>
              </w:rPr>
            </w:r>
            <w:r w:rsidR="009A07D6">
              <w:rPr>
                <w:noProof/>
                <w:webHidden/>
              </w:rPr>
              <w:fldChar w:fldCharType="separate"/>
            </w:r>
            <w:r w:rsidR="006E251A">
              <w:rPr>
                <w:noProof/>
                <w:webHidden/>
              </w:rPr>
              <w:t>17</w:t>
            </w:r>
            <w:r w:rsidR="009A07D6">
              <w:rPr>
                <w:noProof/>
                <w:webHidden/>
              </w:rPr>
              <w:fldChar w:fldCharType="end"/>
            </w:r>
          </w:hyperlink>
        </w:p>
        <w:p w14:paraId="5B62A6FA" w14:textId="1B942534"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9" w:history="1">
            <w:r w:rsidR="009A07D6" w:rsidRPr="000D6584">
              <w:rPr>
                <w:rStyle w:val="Hyperlink"/>
                <w:noProof/>
                <w:lang w:val="sr-Cyrl-RS"/>
              </w:rPr>
              <w:t>4.5.3.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Просечна старост становнишва према полу</w:t>
            </w:r>
            <w:r w:rsidR="009A07D6">
              <w:rPr>
                <w:noProof/>
                <w:webHidden/>
              </w:rPr>
              <w:tab/>
            </w:r>
            <w:r w:rsidR="009A07D6">
              <w:rPr>
                <w:noProof/>
                <w:webHidden/>
              </w:rPr>
              <w:fldChar w:fldCharType="begin"/>
            </w:r>
            <w:r w:rsidR="009A07D6">
              <w:rPr>
                <w:noProof/>
                <w:webHidden/>
              </w:rPr>
              <w:instrText xml:space="preserve"> PAGEREF _Toc154932909 \h </w:instrText>
            </w:r>
            <w:r w:rsidR="009A07D6">
              <w:rPr>
                <w:noProof/>
                <w:webHidden/>
              </w:rPr>
            </w:r>
            <w:r w:rsidR="009A07D6">
              <w:rPr>
                <w:noProof/>
                <w:webHidden/>
              </w:rPr>
              <w:fldChar w:fldCharType="separate"/>
            </w:r>
            <w:r w:rsidR="006E251A">
              <w:rPr>
                <w:noProof/>
                <w:webHidden/>
              </w:rPr>
              <w:t>18</w:t>
            </w:r>
            <w:r w:rsidR="009A07D6">
              <w:rPr>
                <w:noProof/>
                <w:webHidden/>
              </w:rPr>
              <w:fldChar w:fldCharType="end"/>
            </w:r>
          </w:hyperlink>
        </w:p>
        <w:p w14:paraId="72ACB236" w14:textId="1FCB64D6"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0" w:history="1">
            <w:r w:rsidR="009A07D6" w:rsidRPr="000D6584">
              <w:rPr>
                <w:rStyle w:val="Hyperlink"/>
                <w:noProof/>
              </w:rPr>
              <w:t>4.5.4.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Станови према површини</w:t>
            </w:r>
            <w:r w:rsidR="009A07D6">
              <w:rPr>
                <w:noProof/>
                <w:webHidden/>
              </w:rPr>
              <w:tab/>
            </w:r>
            <w:r w:rsidR="009A07D6">
              <w:rPr>
                <w:noProof/>
                <w:webHidden/>
              </w:rPr>
              <w:fldChar w:fldCharType="begin"/>
            </w:r>
            <w:r w:rsidR="009A07D6">
              <w:rPr>
                <w:noProof/>
                <w:webHidden/>
              </w:rPr>
              <w:instrText xml:space="preserve"> PAGEREF _Toc154932910 \h </w:instrText>
            </w:r>
            <w:r w:rsidR="009A07D6">
              <w:rPr>
                <w:noProof/>
                <w:webHidden/>
              </w:rPr>
            </w:r>
            <w:r w:rsidR="009A07D6">
              <w:rPr>
                <w:noProof/>
                <w:webHidden/>
              </w:rPr>
              <w:fldChar w:fldCharType="separate"/>
            </w:r>
            <w:r w:rsidR="006E251A">
              <w:rPr>
                <w:noProof/>
                <w:webHidden/>
              </w:rPr>
              <w:t>20</w:t>
            </w:r>
            <w:r w:rsidR="009A07D6">
              <w:rPr>
                <w:noProof/>
                <w:webHidden/>
              </w:rPr>
              <w:fldChar w:fldCharType="end"/>
            </w:r>
          </w:hyperlink>
        </w:p>
        <w:p w14:paraId="663DC94F" w14:textId="5F499AE8"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1" w:history="1">
            <w:r w:rsidR="009A07D6" w:rsidRPr="000D6584">
              <w:rPr>
                <w:rStyle w:val="Hyperlink"/>
                <w:noProof/>
              </w:rPr>
              <w:t>4.5.5.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Грејање у настањеним становима без централног грејања</w:t>
            </w:r>
            <w:r w:rsidR="009A07D6">
              <w:rPr>
                <w:noProof/>
                <w:webHidden/>
              </w:rPr>
              <w:tab/>
            </w:r>
            <w:r w:rsidR="009A07D6">
              <w:rPr>
                <w:noProof/>
                <w:webHidden/>
              </w:rPr>
              <w:fldChar w:fldCharType="begin"/>
            </w:r>
            <w:r w:rsidR="009A07D6">
              <w:rPr>
                <w:noProof/>
                <w:webHidden/>
              </w:rPr>
              <w:instrText xml:space="preserve"> PAGEREF _Toc154932911 \h </w:instrText>
            </w:r>
            <w:r w:rsidR="009A07D6">
              <w:rPr>
                <w:noProof/>
                <w:webHidden/>
              </w:rPr>
            </w:r>
            <w:r w:rsidR="009A07D6">
              <w:rPr>
                <w:noProof/>
                <w:webHidden/>
              </w:rPr>
              <w:fldChar w:fldCharType="separate"/>
            </w:r>
            <w:r w:rsidR="006E251A">
              <w:rPr>
                <w:noProof/>
                <w:webHidden/>
              </w:rPr>
              <w:t>22</w:t>
            </w:r>
            <w:r w:rsidR="009A07D6">
              <w:rPr>
                <w:noProof/>
                <w:webHidden/>
              </w:rPr>
              <w:fldChar w:fldCharType="end"/>
            </w:r>
          </w:hyperlink>
        </w:p>
        <w:p w14:paraId="6B60DA1A" w14:textId="1A760520"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2" w:history="1">
            <w:r w:rsidR="009A07D6" w:rsidRPr="000D6584">
              <w:rPr>
                <w:rStyle w:val="Hyperlink"/>
                <w:noProof/>
                <w:lang w:val="sr-Cyrl-RS"/>
              </w:rPr>
              <w:t>4.6.</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Попис</w:t>
            </w:r>
            <w:r w:rsidR="009A07D6">
              <w:rPr>
                <w:noProof/>
                <w:webHidden/>
              </w:rPr>
              <w:tab/>
            </w:r>
            <w:r w:rsidR="009A07D6">
              <w:rPr>
                <w:noProof/>
                <w:webHidden/>
              </w:rPr>
              <w:fldChar w:fldCharType="begin"/>
            </w:r>
            <w:r w:rsidR="009A07D6">
              <w:rPr>
                <w:noProof/>
                <w:webHidden/>
              </w:rPr>
              <w:instrText xml:space="preserve"> PAGEREF _Toc154932912 \h </w:instrText>
            </w:r>
            <w:r w:rsidR="009A07D6">
              <w:rPr>
                <w:noProof/>
                <w:webHidden/>
              </w:rPr>
            </w:r>
            <w:r w:rsidR="009A07D6">
              <w:rPr>
                <w:noProof/>
                <w:webHidden/>
              </w:rPr>
              <w:fldChar w:fldCharType="separate"/>
            </w:r>
            <w:r w:rsidR="006E251A">
              <w:rPr>
                <w:noProof/>
                <w:webHidden/>
              </w:rPr>
              <w:t>23</w:t>
            </w:r>
            <w:r w:rsidR="009A07D6">
              <w:rPr>
                <w:noProof/>
                <w:webHidden/>
              </w:rPr>
              <w:fldChar w:fldCharType="end"/>
            </w:r>
          </w:hyperlink>
        </w:p>
        <w:p w14:paraId="7D9C01B1" w14:textId="2F69A70C"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3" w:history="1">
            <w:r w:rsidR="009A07D6" w:rsidRPr="000D6584">
              <w:rPr>
                <w:rStyle w:val="Hyperlink"/>
                <w:noProof/>
                <w:lang w:val="sr-Cyrl-RS"/>
              </w:rPr>
              <w:t>4.6.1.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Подаци о особи</w:t>
            </w:r>
            <w:r w:rsidR="009A07D6">
              <w:rPr>
                <w:noProof/>
                <w:webHidden/>
              </w:rPr>
              <w:tab/>
            </w:r>
            <w:r w:rsidR="009A07D6">
              <w:rPr>
                <w:noProof/>
                <w:webHidden/>
              </w:rPr>
              <w:fldChar w:fldCharType="begin"/>
            </w:r>
            <w:r w:rsidR="009A07D6">
              <w:rPr>
                <w:noProof/>
                <w:webHidden/>
              </w:rPr>
              <w:instrText xml:space="preserve"> PAGEREF _Toc154932913 \h </w:instrText>
            </w:r>
            <w:r w:rsidR="009A07D6">
              <w:rPr>
                <w:noProof/>
                <w:webHidden/>
              </w:rPr>
            </w:r>
            <w:r w:rsidR="009A07D6">
              <w:rPr>
                <w:noProof/>
                <w:webHidden/>
              </w:rPr>
              <w:fldChar w:fldCharType="separate"/>
            </w:r>
            <w:r w:rsidR="006E251A">
              <w:rPr>
                <w:noProof/>
                <w:webHidden/>
              </w:rPr>
              <w:t>23</w:t>
            </w:r>
            <w:r w:rsidR="009A07D6">
              <w:rPr>
                <w:noProof/>
                <w:webHidden/>
              </w:rPr>
              <w:fldChar w:fldCharType="end"/>
            </w:r>
          </w:hyperlink>
        </w:p>
        <w:p w14:paraId="64F9D304" w14:textId="6B89CE64"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4" w:history="1">
            <w:r w:rsidR="009A07D6" w:rsidRPr="000D6584">
              <w:rPr>
                <w:rStyle w:val="Hyperlink"/>
                <w:noProof/>
                <w:lang w:val="sr-Cyrl-RS"/>
              </w:rPr>
              <w:t>4.6.2.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Миграција</w:t>
            </w:r>
            <w:r w:rsidR="009A07D6">
              <w:rPr>
                <w:noProof/>
                <w:webHidden/>
              </w:rPr>
              <w:tab/>
            </w:r>
            <w:r w:rsidR="009A07D6">
              <w:rPr>
                <w:noProof/>
                <w:webHidden/>
              </w:rPr>
              <w:fldChar w:fldCharType="begin"/>
            </w:r>
            <w:r w:rsidR="009A07D6">
              <w:rPr>
                <w:noProof/>
                <w:webHidden/>
              </w:rPr>
              <w:instrText xml:space="preserve"> PAGEREF _Toc154932914 \h </w:instrText>
            </w:r>
            <w:r w:rsidR="009A07D6">
              <w:rPr>
                <w:noProof/>
                <w:webHidden/>
              </w:rPr>
            </w:r>
            <w:r w:rsidR="009A07D6">
              <w:rPr>
                <w:noProof/>
                <w:webHidden/>
              </w:rPr>
              <w:fldChar w:fldCharType="separate"/>
            </w:r>
            <w:r w:rsidR="006E251A">
              <w:rPr>
                <w:noProof/>
                <w:webHidden/>
              </w:rPr>
              <w:t>25</w:t>
            </w:r>
            <w:r w:rsidR="009A07D6">
              <w:rPr>
                <w:noProof/>
                <w:webHidden/>
              </w:rPr>
              <w:fldChar w:fldCharType="end"/>
            </w:r>
          </w:hyperlink>
        </w:p>
        <w:p w14:paraId="5F213A0F" w14:textId="79391CDF"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5" w:history="1">
            <w:r w:rsidR="009A07D6" w:rsidRPr="000D6584">
              <w:rPr>
                <w:rStyle w:val="Hyperlink"/>
                <w:noProof/>
                <w:lang w:val="sr-Cyrl-RS"/>
              </w:rPr>
              <w:t>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Индекс појмова</w:t>
            </w:r>
            <w:r w:rsidR="009A07D6">
              <w:rPr>
                <w:noProof/>
                <w:webHidden/>
              </w:rPr>
              <w:tab/>
            </w:r>
            <w:r w:rsidR="009A07D6">
              <w:rPr>
                <w:noProof/>
                <w:webHidden/>
              </w:rPr>
              <w:fldChar w:fldCharType="begin"/>
            </w:r>
            <w:r w:rsidR="009A07D6">
              <w:rPr>
                <w:noProof/>
                <w:webHidden/>
              </w:rPr>
              <w:instrText xml:space="preserve"> PAGEREF _Toc154932915 \h </w:instrText>
            </w:r>
            <w:r w:rsidR="009A07D6">
              <w:rPr>
                <w:noProof/>
                <w:webHidden/>
              </w:rPr>
            </w:r>
            <w:r w:rsidR="009A07D6">
              <w:rPr>
                <w:noProof/>
                <w:webHidden/>
              </w:rPr>
              <w:fldChar w:fldCharType="separate"/>
            </w:r>
            <w:r w:rsidR="006E251A">
              <w:rPr>
                <w:noProof/>
                <w:webHidden/>
              </w:rPr>
              <w:t>31</w:t>
            </w:r>
            <w:r w:rsidR="009A07D6">
              <w:rPr>
                <w:noProof/>
                <w:webHidden/>
              </w:rPr>
              <w:fldChar w:fldCharType="end"/>
            </w:r>
          </w:hyperlink>
        </w:p>
        <w:p w14:paraId="18BD4A16" w14:textId="1AAA46E8"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6" w:history="1">
            <w:r w:rsidR="009A07D6" w:rsidRPr="000D6584">
              <w:rPr>
                <w:rStyle w:val="Hyperlink"/>
                <w:noProof/>
                <w:lang w:val="sr-Cyrl-RS"/>
              </w:rPr>
              <w:t>6.</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Литература</w:t>
            </w:r>
            <w:r w:rsidR="009A07D6">
              <w:rPr>
                <w:noProof/>
                <w:webHidden/>
              </w:rPr>
              <w:tab/>
            </w:r>
            <w:r w:rsidR="009A07D6">
              <w:rPr>
                <w:noProof/>
                <w:webHidden/>
              </w:rPr>
              <w:fldChar w:fldCharType="begin"/>
            </w:r>
            <w:r w:rsidR="009A07D6">
              <w:rPr>
                <w:noProof/>
                <w:webHidden/>
              </w:rPr>
              <w:instrText xml:space="preserve"> PAGEREF _Toc154932916 \h </w:instrText>
            </w:r>
            <w:r w:rsidR="009A07D6">
              <w:rPr>
                <w:noProof/>
                <w:webHidden/>
              </w:rPr>
            </w:r>
            <w:r w:rsidR="009A07D6">
              <w:rPr>
                <w:noProof/>
                <w:webHidden/>
              </w:rPr>
              <w:fldChar w:fldCharType="separate"/>
            </w:r>
            <w:r w:rsidR="006E251A">
              <w:rPr>
                <w:noProof/>
                <w:webHidden/>
              </w:rPr>
              <w:t>32</w:t>
            </w:r>
            <w:r w:rsidR="009A07D6">
              <w:rPr>
                <w:noProof/>
                <w:webHidden/>
              </w:rPr>
              <w:fldChar w:fldCharType="end"/>
            </w:r>
          </w:hyperlink>
        </w:p>
        <w:p w14:paraId="30CFF267" w14:textId="65B63D8D"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7" w:history="1">
            <w:r w:rsidR="009A07D6" w:rsidRPr="000D6584">
              <w:rPr>
                <w:rStyle w:val="Hyperlink"/>
                <w:noProof/>
                <w:lang w:val="sr-Cyrl-RS"/>
              </w:rPr>
              <w:t>7.</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Изјава о академској честитости</w:t>
            </w:r>
            <w:r w:rsidR="009A07D6">
              <w:rPr>
                <w:noProof/>
                <w:webHidden/>
              </w:rPr>
              <w:tab/>
            </w:r>
            <w:r w:rsidR="009A07D6">
              <w:rPr>
                <w:noProof/>
                <w:webHidden/>
              </w:rPr>
              <w:fldChar w:fldCharType="begin"/>
            </w:r>
            <w:r w:rsidR="009A07D6">
              <w:rPr>
                <w:noProof/>
                <w:webHidden/>
              </w:rPr>
              <w:instrText xml:space="preserve"> PAGEREF _Toc154932917 \h </w:instrText>
            </w:r>
            <w:r w:rsidR="009A07D6">
              <w:rPr>
                <w:noProof/>
                <w:webHidden/>
              </w:rPr>
            </w:r>
            <w:r w:rsidR="009A07D6">
              <w:rPr>
                <w:noProof/>
                <w:webHidden/>
              </w:rPr>
              <w:fldChar w:fldCharType="separate"/>
            </w:r>
            <w:r w:rsidR="006E251A">
              <w:rPr>
                <w:noProof/>
                <w:webHidden/>
              </w:rPr>
              <w:t>33</w:t>
            </w:r>
            <w:r w:rsidR="009A07D6">
              <w:rPr>
                <w:noProof/>
                <w:webHidden/>
              </w:rPr>
              <w:fldChar w:fldCharType="end"/>
            </w:r>
          </w:hyperlink>
        </w:p>
        <w:p w14:paraId="51709096" w14:textId="34932D0A" w:rsidR="002C13D3" w:rsidRDefault="002C13D3">
          <w:r>
            <w:rPr>
              <w:b/>
              <w:bCs/>
              <w:noProof/>
            </w:rPr>
            <w:fldChar w:fldCharType="end"/>
          </w:r>
        </w:p>
      </w:sdtContent>
    </w:sdt>
    <w:p w14:paraId="6CA4AE72" w14:textId="77777777" w:rsidR="00B12ECC" w:rsidRPr="002E0939" w:rsidRDefault="00B12ECC" w:rsidP="002C13D3">
      <w:pPr>
        <w:widowControl w:val="0"/>
        <w:autoSpaceDE w:val="0"/>
        <w:autoSpaceDN w:val="0"/>
        <w:adjustRightInd w:val="0"/>
        <w:spacing w:after="120" w:line="192" w:lineRule="auto"/>
        <w:ind w:right="1361"/>
        <w:rPr>
          <w:i/>
          <w:iCs/>
          <w:lang w:val="sr-Cyrl-RS"/>
        </w:rPr>
        <w:sectPr w:rsidR="00B12ECC" w:rsidRPr="002E0939" w:rsidSect="0022627E">
          <w:pgSz w:w="11907" w:h="16840" w:code="9"/>
          <w:pgMar w:top="1440" w:right="1440" w:bottom="1440" w:left="1440" w:header="862" w:footer="1440" w:gutter="0"/>
          <w:pgNumType w:fmt="upperRoman" w:start="1"/>
          <w:cols w:space="720"/>
          <w:docGrid w:linePitch="326"/>
        </w:sectPr>
      </w:pPr>
    </w:p>
    <w:p w14:paraId="04C54DA5" w14:textId="427AD1E6" w:rsidR="00B12ECC" w:rsidRPr="002E0939" w:rsidRDefault="00B12ECC" w:rsidP="00C57D07">
      <w:pPr>
        <w:pStyle w:val="Heading1"/>
        <w:rPr>
          <w:lang w:val="sr-Cyrl-RS"/>
        </w:rPr>
      </w:pPr>
      <w:bookmarkStart w:id="0" w:name="_Toc449277889"/>
      <w:r w:rsidRPr="002E0939">
        <w:rPr>
          <w:lang w:val="sr-Cyrl-RS"/>
        </w:rPr>
        <w:lastRenderedPageBreak/>
        <w:t xml:space="preserve"> </w:t>
      </w:r>
      <w:bookmarkStart w:id="1" w:name="_Toc154932870"/>
      <w:bookmarkEnd w:id="0"/>
      <w:r w:rsidR="009A07D6">
        <w:rPr>
          <w:lang w:val="sr-Cyrl-RS"/>
        </w:rPr>
        <w:t>Увод</w:t>
      </w:r>
      <w:bookmarkEnd w:id="1"/>
    </w:p>
    <w:p w14:paraId="5FE57CB7" w14:textId="0A35DD21" w:rsidR="00B12ECC" w:rsidRDefault="00BF17A4" w:rsidP="000D7A18">
      <w:pPr>
        <w:rPr>
          <w:lang w:val="sr-Cyrl-RS"/>
        </w:rPr>
      </w:pPr>
      <w:bookmarkStart w:id="2" w:name="_Toc320534761"/>
      <w:r>
        <w:rPr>
          <w:lang w:val="sr-Cyrl-RS"/>
        </w:rPr>
        <w:t>У овом раду ћемо проћи радне кроз радне задатке</w:t>
      </w:r>
      <w:r>
        <w:t>:</w:t>
      </w:r>
    </w:p>
    <w:p w14:paraId="61E808EB" w14:textId="7683A790" w:rsidR="00BF17A4" w:rsidRPr="009A07D6" w:rsidRDefault="00BF17A4" w:rsidP="00BF17A4">
      <w:pPr>
        <w:pStyle w:val="ListParagraph"/>
        <w:numPr>
          <w:ilvl w:val="0"/>
          <w:numId w:val="38"/>
        </w:numPr>
        <w:rPr>
          <w:lang w:val="sr-Cyrl-RS"/>
        </w:rPr>
      </w:pPr>
      <w:r w:rsidRPr="009A07D6">
        <w:rPr>
          <w:lang w:val="sr-Cyrl-RS"/>
        </w:rPr>
        <w:t>Анализа пословних процеса</w:t>
      </w:r>
      <w:r w:rsidRPr="009A07D6">
        <w:rPr>
          <w:lang w:val="sr-Cyrl-RS"/>
        </w:rPr>
        <w:tab/>
      </w:r>
    </w:p>
    <w:p w14:paraId="1DAB03EE" w14:textId="458949EE" w:rsidR="00BF17A4" w:rsidRPr="009A07D6" w:rsidRDefault="00BF17A4" w:rsidP="00BF17A4">
      <w:pPr>
        <w:pStyle w:val="ListParagraph"/>
        <w:numPr>
          <w:ilvl w:val="0"/>
          <w:numId w:val="38"/>
        </w:numPr>
        <w:rPr>
          <w:lang w:val="sr-Cyrl-RS"/>
        </w:rPr>
      </w:pPr>
      <w:r w:rsidRPr="009A07D6">
        <w:rPr>
          <w:lang w:val="sr-Cyrl-RS"/>
        </w:rPr>
        <w:t>Пројектова</w:t>
      </w:r>
      <w:r w:rsidR="00D96806" w:rsidRPr="009A07D6">
        <w:rPr>
          <w:lang w:val="sr-Cyrl-RS"/>
        </w:rPr>
        <w:t>њ</w:t>
      </w:r>
      <w:r w:rsidRPr="009A07D6">
        <w:rPr>
          <w:lang w:val="sr-Cyrl-RS"/>
        </w:rPr>
        <w:t>е базе података</w:t>
      </w:r>
    </w:p>
    <w:p w14:paraId="44C27742" w14:textId="300AF56D" w:rsidR="00BF17A4" w:rsidRPr="009A07D6" w:rsidRDefault="00BF17A4" w:rsidP="00BF17A4">
      <w:pPr>
        <w:pStyle w:val="ListParagraph"/>
        <w:numPr>
          <w:ilvl w:val="0"/>
          <w:numId w:val="38"/>
        </w:numPr>
        <w:rPr>
          <w:lang w:val="sr-Cyrl-RS"/>
        </w:rPr>
      </w:pPr>
      <w:r w:rsidRPr="009A07D6">
        <w:rPr>
          <w:lang w:val="sr-Cyrl-RS"/>
        </w:rPr>
        <w:t>Практична реализација информационог система</w:t>
      </w:r>
    </w:p>
    <w:p w14:paraId="3AA43AF7" w14:textId="49A230A1" w:rsidR="00BF17A4" w:rsidRPr="00D96806" w:rsidRDefault="00D96806" w:rsidP="000D7A18">
      <w:pPr>
        <w:rPr>
          <w:lang w:val="sr-Cyrl-RS"/>
        </w:rPr>
      </w:pPr>
      <w:r>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Pr>
          <w:lang w:val="sr-Cyrl-RS"/>
        </w:rPr>
        <w:t xml:space="preserve"> Ако се ти подаци нађу у јавности, могу бити злоупотребљени и нашкодити човеку чији су се подаци нашли у јавности.</w:t>
      </w:r>
    </w:p>
    <w:p w14:paraId="01EE6EF2" w14:textId="23956E5D" w:rsidR="00B12ECC" w:rsidRPr="002E0939" w:rsidRDefault="00B12ECC" w:rsidP="00C57D07">
      <w:pPr>
        <w:pStyle w:val="Heading1"/>
        <w:rPr>
          <w:lang w:val="sr-Cyrl-RS"/>
        </w:rPr>
      </w:pPr>
      <w:bookmarkStart w:id="3" w:name="_Toc449277890"/>
      <w:bookmarkEnd w:id="2"/>
      <w:r w:rsidRPr="002E0939">
        <w:rPr>
          <w:lang w:val="sr-Cyrl-RS"/>
        </w:rPr>
        <w:lastRenderedPageBreak/>
        <w:t xml:space="preserve"> </w:t>
      </w:r>
      <w:bookmarkStart w:id="4" w:name="_Toc154932871"/>
      <w:bookmarkEnd w:id="3"/>
      <w:r w:rsidR="009A07D6">
        <w:rPr>
          <w:lang w:val="sr-Cyrl-RS"/>
        </w:rPr>
        <w:t>Анализа пословних процеса</w:t>
      </w:r>
      <w:bookmarkEnd w:id="4"/>
    </w:p>
    <w:p w14:paraId="005CAF82" w14:textId="7EC5CA64" w:rsidR="001E7586" w:rsidRDefault="005D5FF9" w:rsidP="001E7586">
      <w:pPr>
        <w:rPr>
          <w:lang w:val="sr-Cyrl-RS"/>
        </w:rPr>
      </w:pPr>
      <w:r>
        <w:rPr>
          <w:lang w:val="sr-Cyrl-RS"/>
        </w:rPr>
        <w:t xml:space="preserve">У зависности од разних околнисти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је предложила да се пописи становништва организују крајем деценије (2000, 2010, 2020) или почетком деценија (2001, 2011, 2021) </w:t>
      </w:r>
      <w:r w:rsidR="002E61FA">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Default="002E61FA" w:rsidP="002E61FA">
      <w:pPr>
        <w:rPr>
          <w:lang w:val="sr-Cyrl-RS"/>
        </w:rPr>
      </w:pPr>
      <w:r>
        <w:rPr>
          <w:lang w:val="sr-Cyrl-RS"/>
        </w:rPr>
        <w:t>Да би се процес убрзао и упростио, потребно је:</w:t>
      </w:r>
    </w:p>
    <w:p w14:paraId="32C0E84D" w14:textId="07A19D76" w:rsidR="002E61FA" w:rsidRPr="009A07D6" w:rsidRDefault="002E61FA" w:rsidP="004F744F">
      <w:pPr>
        <w:pStyle w:val="ListParagraph"/>
        <w:numPr>
          <w:ilvl w:val="0"/>
          <w:numId w:val="39"/>
        </w:numPr>
        <w:rPr>
          <w:lang w:val="sr-Cyrl-RS"/>
        </w:rPr>
      </w:pPr>
      <w:r w:rsidRPr="009A07D6">
        <w:rPr>
          <w:lang w:val="sr-Cyrl-RS"/>
        </w:rPr>
        <w:t>Заменити старе технологије рада</w:t>
      </w:r>
    </w:p>
    <w:p w14:paraId="54E969F0" w14:textId="7606DFEF" w:rsidR="002E61FA" w:rsidRPr="009A07D6" w:rsidRDefault="004F744F" w:rsidP="004F744F">
      <w:pPr>
        <w:pStyle w:val="ListParagraph"/>
        <w:numPr>
          <w:ilvl w:val="0"/>
          <w:numId w:val="39"/>
        </w:numPr>
        <w:rPr>
          <w:lang w:val="sr-Cyrl-RS"/>
        </w:rPr>
      </w:pPr>
      <w:r w:rsidRPr="009A07D6">
        <w:rPr>
          <w:lang w:val="sr-Cyrl-RS"/>
        </w:rPr>
        <w:t>Извршавати цео процес у реалном времену</w:t>
      </w:r>
    </w:p>
    <w:p w14:paraId="5EF9BB7E" w14:textId="3829C062" w:rsidR="00B12ECC" w:rsidRPr="002E0939" w:rsidRDefault="00B12ECC" w:rsidP="00C57D07">
      <w:pPr>
        <w:pStyle w:val="Heading2"/>
        <w:rPr>
          <w:lang w:val="sr-Cyrl-RS"/>
        </w:rPr>
      </w:pPr>
      <w:bookmarkStart w:id="5" w:name="_Toc449277891"/>
      <w:r w:rsidRPr="002E0939">
        <w:rPr>
          <w:lang w:val="sr-Cyrl-RS"/>
        </w:rPr>
        <w:t xml:space="preserve"> </w:t>
      </w:r>
      <w:bookmarkStart w:id="6" w:name="_Toc154932872"/>
      <w:bookmarkEnd w:id="5"/>
      <w:r w:rsidR="004F744F">
        <w:rPr>
          <w:lang w:val="sr-Cyrl-RS"/>
        </w:rPr>
        <w:t>Замена старих технологија рада</w:t>
      </w:r>
      <w:bookmarkEnd w:id="6"/>
    </w:p>
    <w:p w14:paraId="47B96CC7" w14:textId="77777777" w:rsidR="001E7586" w:rsidRDefault="004F744F" w:rsidP="001E7586">
      <w:pPr>
        <w:rPr>
          <w:lang w:val="sr-Cyrl-RS"/>
        </w:rPr>
      </w:pPr>
      <w:r>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2E0939" w:rsidRDefault="004F744F" w:rsidP="001E7586">
      <w:pPr>
        <w:rPr>
          <w:lang w:val="sr-Cyrl-RS"/>
        </w:rPr>
      </w:pPr>
      <w:r>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2E0939" w:rsidRDefault="004F744F" w:rsidP="00C57D07">
      <w:pPr>
        <w:pStyle w:val="Heading2"/>
        <w:rPr>
          <w:lang w:val="sr-Cyrl-RS"/>
        </w:rPr>
      </w:pPr>
      <w:r>
        <w:rPr>
          <w:lang w:val="sr-Cyrl-RS"/>
        </w:rPr>
        <w:t xml:space="preserve"> </w:t>
      </w:r>
      <w:bookmarkStart w:id="7" w:name="_Toc154932873"/>
      <w:r w:rsidR="009A07D6">
        <w:rPr>
          <w:lang w:val="sr-Cyrl-RS"/>
        </w:rPr>
        <w:t>Извршавање у реалном времену</w:t>
      </w:r>
      <w:bookmarkEnd w:id="7"/>
    </w:p>
    <w:p w14:paraId="772FA6F2" w14:textId="04F25911" w:rsidR="001E7586" w:rsidRDefault="004F744F" w:rsidP="001E7586">
      <w:pPr>
        <w:rPr>
          <w:lang w:val="sr-Cyrl-RS"/>
        </w:rPr>
      </w:pPr>
      <w:r>
        <w:rPr>
          <w:lang w:val="sr-Cyrl-RS"/>
        </w:rPr>
        <w:t>Анализа прикупљених података некада је трајала месецима код нас</w:t>
      </w:r>
      <w:r w:rsidR="005F697D">
        <w:rPr>
          <w:lang w:val="sr-Cyrl-RS"/>
        </w:rPr>
        <w:t>, код других и годинама</w:t>
      </w:r>
      <w:r w:rsidR="005F0C1D">
        <w:rPr>
          <w:lang w:val="sr-Cyrl-RS"/>
        </w:rPr>
        <w:t xml:space="preserve"> јер је за то потребан велики број људи. </w:t>
      </w:r>
      <w:r w:rsidR="005F697D">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Pr>
          <w:lang w:val="sr-Cyrl-RS"/>
        </w:rPr>
        <w:t>програм</w:t>
      </w:r>
      <w:r w:rsidR="005F697D">
        <w:rPr>
          <w:lang w:val="sr-Cyrl-RS"/>
        </w:rPr>
        <w:t xml:space="preserve"> је прошао неколико тестирања и ревизија </w:t>
      </w:r>
      <w:r w:rsidR="00657339">
        <w:rPr>
          <w:lang w:val="sr-Cyrl-RS"/>
        </w:rPr>
        <w:t>па је самим тим</w:t>
      </w:r>
      <w:r w:rsidR="005F697D">
        <w:rPr>
          <w:lang w:val="sr-Cyrl-RS"/>
        </w:rPr>
        <w:t xml:space="preserve"> степен грешке смањен скоро на минимум.</w:t>
      </w:r>
    </w:p>
    <w:p w14:paraId="16BD056D" w14:textId="1A9352A5" w:rsidR="001E7586" w:rsidRDefault="001E7586" w:rsidP="001E7586">
      <w:pPr>
        <w:pStyle w:val="Heading2"/>
        <w:rPr>
          <w:lang w:val="sr-Cyrl-RS"/>
        </w:rPr>
      </w:pPr>
      <w:r>
        <w:rPr>
          <w:lang w:val="sr-Cyrl-RS"/>
        </w:rPr>
        <w:t xml:space="preserve"> </w:t>
      </w:r>
      <w:bookmarkStart w:id="8" w:name="_Toc154932874"/>
      <w:r w:rsidR="009A07D6">
        <w:rPr>
          <w:lang w:val="sr-Cyrl-RS"/>
        </w:rPr>
        <w:t>Попис</w:t>
      </w:r>
      <w:bookmarkEnd w:id="8"/>
    </w:p>
    <w:p w14:paraId="0F38935D" w14:textId="27F21E4F" w:rsidR="001E7586" w:rsidRDefault="001E7586" w:rsidP="001E7586">
      <w:pPr>
        <w:rPr>
          <w:lang w:val="sr-Cyrl-RS"/>
        </w:rPr>
      </w:pPr>
      <w:r>
        <w:rPr>
          <w:lang w:val="sr-Cyrl-RS"/>
        </w:rPr>
        <w:t xml:space="preserve">За сам попис становништва је потребан пописивач, лаптоп са </w:t>
      </w:r>
      <w:r w:rsidRPr="00146649">
        <w:rPr>
          <w:i/>
          <w:iCs/>
        </w:rPr>
        <w:t xml:space="preserve">Windows </w:t>
      </w:r>
      <w:r>
        <w:rPr>
          <w:lang w:val="sr-Cyrl-RS"/>
        </w:rPr>
        <w:t>оперативним системом (</w:t>
      </w:r>
      <w:r w:rsidRPr="00146649">
        <w:rPr>
          <w:i/>
          <w:iCs/>
        </w:rPr>
        <w:t>Windows</w:t>
      </w:r>
      <w:r>
        <w:t xml:space="preserve"> 10 </w:t>
      </w:r>
      <w:r>
        <w:rPr>
          <w:lang w:val="sr-Cyrl-RS"/>
        </w:rPr>
        <w:t xml:space="preserve">или новији) </w:t>
      </w:r>
      <w:r w:rsidR="00F61FB0">
        <w:rPr>
          <w:lang w:val="sr-Cyrl-RS"/>
        </w:rPr>
        <w:t>са</w:t>
      </w:r>
      <w:r>
        <w:rPr>
          <w:lang w:val="sr-Cyrl-RS"/>
        </w:rPr>
        <w:t xml:space="preserve"> програмом за попис и интернет на који ће бити повезан лаптоп.</w:t>
      </w:r>
    </w:p>
    <w:p w14:paraId="502E3D14" w14:textId="3CDA108F" w:rsidR="001E7586" w:rsidRDefault="001E7586" w:rsidP="001E7586">
      <w:pPr>
        <w:rPr>
          <w:lang w:val="sr-Cyrl-RS"/>
        </w:rPr>
      </w:pPr>
      <w:r>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Default="00F61FB0" w:rsidP="001E7586">
      <w:pPr>
        <w:rPr>
          <w:lang w:val="sr-Cyrl-RS"/>
        </w:rPr>
      </w:pPr>
      <w:r>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821A790" w:rsidR="00F61FB0" w:rsidRDefault="00F61FB0" w:rsidP="009A07D6">
      <w:pPr>
        <w:pStyle w:val="ListParagraph"/>
        <w:numPr>
          <w:ilvl w:val="0"/>
          <w:numId w:val="55"/>
        </w:numPr>
        <w:rPr>
          <w:lang w:val="sr-Cyrl-RS"/>
        </w:rPr>
      </w:pPr>
      <w:bookmarkStart w:id="9" w:name="_Toc154844414"/>
      <w:bookmarkStart w:id="10" w:name="_Toc154929596"/>
      <w:bookmarkStart w:id="11" w:name="_Toc154932875"/>
      <w:r>
        <w:rPr>
          <w:lang w:val="sr-Cyrl-RS"/>
        </w:rPr>
        <w:t>Упитник за становништво</w:t>
      </w:r>
      <w:bookmarkEnd w:id="9"/>
      <w:bookmarkEnd w:id="10"/>
      <w:bookmarkEnd w:id="11"/>
    </w:p>
    <w:p w14:paraId="6776E2CE" w14:textId="6667FF7B" w:rsidR="001E7586" w:rsidRPr="00F61FB0" w:rsidRDefault="00F61FB0" w:rsidP="009A07D6">
      <w:pPr>
        <w:pStyle w:val="ListParagraph"/>
        <w:numPr>
          <w:ilvl w:val="0"/>
          <w:numId w:val="55"/>
        </w:numPr>
        <w:rPr>
          <w:lang w:val="sr-Cyrl-RS"/>
        </w:rPr>
      </w:pPr>
      <w:bookmarkStart w:id="12" w:name="_Toc154844415"/>
      <w:bookmarkStart w:id="13" w:name="_Toc154929597"/>
      <w:bookmarkStart w:id="14" w:name="_Toc154932876"/>
      <w:r>
        <w:rPr>
          <w:lang w:val="sr-Cyrl-RS"/>
        </w:rPr>
        <w:t>Упитник за домаћинство и стан</w:t>
      </w:r>
      <w:bookmarkEnd w:id="12"/>
      <w:bookmarkEnd w:id="13"/>
      <w:bookmarkEnd w:id="14"/>
    </w:p>
    <w:p w14:paraId="721A3270" w14:textId="77777777" w:rsidR="00F61FB0" w:rsidRDefault="00F61FB0" w:rsidP="004B3C65">
      <w:pPr>
        <w:ind w:firstLine="0"/>
        <w:jc w:val="center"/>
      </w:pPr>
      <w:r>
        <w:rPr>
          <w:noProof/>
        </w:rPr>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218C4205" w:rsidR="00F61FB0" w:rsidRPr="006B696A" w:rsidRDefault="00F61FB0" w:rsidP="00F61FB0">
      <w:pPr>
        <w:ind w:firstLine="0"/>
        <w:jc w:val="center"/>
        <w:rPr>
          <w:i/>
          <w:iCs/>
          <w:sz w:val="22"/>
          <w:szCs w:val="20"/>
          <w:lang w:val="sr-Cyrl-RS"/>
        </w:rPr>
      </w:pPr>
      <w:r w:rsidRPr="006B696A">
        <w:rPr>
          <w:i/>
          <w:iCs/>
          <w:sz w:val="22"/>
          <w:szCs w:val="20"/>
          <w:lang w:val="sr-Cyrl-RS"/>
        </w:rPr>
        <w:t>Слика 2.1 – Питања из одељка „Миграције“</w:t>
      </w:r>
    </w:p>
    <w:p w14:paraId="642DE75C" w14:textId="77777777" w:rsidR="00F61FB0" w:rsidRDefault="00F61FB0" w:rsidP="004B3C65">
      <w:pPr>
        <w:ind w:firstLine="0"/>
        <w:jc w:val="center"/>
        <w:rPr>
          <w:noProof/>
        </w:rPr>
      </w:pPr>
      <w:r>
        <w:rPr>
          <w:noProof/>
        </w:rPr>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21F42BE3" w:rsidR="00F61FB0" w:rsidRPr="006B696A" w:rsidRDefault="00F61FB0" w:rsidP="00F61FB0">
      <w:pPr>
        <w:ind w:firstLine="0"/>
        <w:jc w:val="center"/>
        <w:rPr>
          <w:i/>
          <w:iCs/>
          <w:noProof/>
          <w:sz w:val="22"/>
          <w:lang w:val="sr-Cyrl-RS"/>
        </w:rPr>
      </w:pPr>
      <w:r w:rsidRPr="006B696A">
        <w:rPr>
          <w:i/>
          <w:iCs/>
          <w:noProof/>
          <w:sz w:val="22"/>
          <w:lang w:val="sr-Cyrl-RS"/>
        </w:rPr>
        <w:t>Слика 2.2 – Питања из одељка „Брачни статус и фертилитет“, „Етнокултурна обележја“ и „Образовање“</w:t>
      </w:r>
    </w:p>
    <w:p w14:paraId="2D731DC0" w14:textId="63EF08B5" w:rsidR="00F61FB0" w:rsidRDefault="00F61FB0" w:rsidP="001E7586">
      <w:pPr>
        <w:ind w:firstLine="0"/>
        <w:rPr>
          <w:noProof/>
        </w:rPr>
      </w:pPr>
      <w:r>
        <w:rPr>
          <w:noProof/>
        </w:rPr>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CC1F06A" w:rsidR="00F61FB0" w:rsidRPr="006B696A" w:rsidRDefault="00F61FB0" w:rsidP="007F07BB">
      <w:pPr>
        <w:ind w:firstLine="0"/>
        <w:jc w:val="center"/>
        <w:rPr>
          <w:i/>
          <w:iCs/>
          <w:noProof/>
          <w:sz w:val="22"/>
          <w:szCs w:val="20"/>
          <w:lang w:val="sr-Cyrl-RS"/>
        </w:rPr>
      </w:pPr>
      <w:r w:rsidRPr="006B696A">
        <w:rPr>
          <w:i/>
          <w:iCs/>
          <w:noProof/>
          <w:sz w:val="22"/>
          <w:szCs w:val="20"/>
          <w:lang w:val="sr-Cyrl-RS"/>
        </w:rPr>
        <w:t>Слика 2.3 – Питања из одељка „Економска активност“, и „Средство путовања“</w:t>
      </w:r>
    </w:p>
    <w:p w14:paraId="67D4FDCB" w14:textId="42C44006" w:rsidR="00F61FB0" w:rsidRDefault="00F61FB0" w:rsidP="007F07BB">
      <w:pPr>
        <w:ind w:firstLine="0"/>
        <w:jc w:val="center"/>
        <w:rPr>
          <w:noProof/>
        </w:rPr>
      </w:pPr>
      <w:r>
        <w:rPr>
          <w:noProof/>
        </w:rPr>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6B9B5F09" w:rsidR="00F61FB0" w:rsidRPr="006B696A" w:rsidRDefault="00F61FB0" w:rsidP="00BA77EB">
      <w:pPr>
        <w:ind w:firstLine="0"/>
        <w:jc w:val="center"/>
        <w:rPr>
          <w:i/>
          <w:iCs/>
          <w:noProof/>
          <w:sz w:val="22"/>
          <w:szCs w:val="20"/>
          <w:lang w:val="sr-Cyrl-RS"/>
        </w:rPr>
      </w:pPr>
      <w:r w:rsidRPr="006B696A">
        <w:rPr>
          <w:i/>
          <w:iCs/>
          <w:noProof/>
          <w:sz w:val="22"/>
          <w:szCs w:val="20"/>
          <w:lang w:val="sr-Cyrl-RS"/>
        </w:rPr>
        <w:t>Слика 2.4 – Питања из одељка „Функционисање и социјална интегрисаност“</w:t>
      </w:r>
    </w:p>
    <w:p w14:paraId="7288E8E4" w14:textId="51DC1F63" w:rsidR="00F61FB0" w:rsidRDefault="007F07BB" w:rsidP="000F0A16">
      <w:pPr>
        <w:ind w:firstLine="0"/>
        <w:jc w:val="center"/>
      </w:pPr>
      <w:r>
        <w:rPr>
          <w:noProof/>
        </w:rPr>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58687F67" w:rsidR="00F61FB0" w:rsidRPr="006B696A" w:rsidRDefault="00F61FB0" w:rsidP="000F0A16">
      <w:pPr>
        <w:ind w:firstLine="0"/>
        <w:jc w:val="center"/>
        <w:rPr>
          <w:i/>
          <w:iCs/>
          <w:noProof/>
          <w:sz w:val="22"/>
          <w:szCs w:val="20"/>
          <w:lang w:val="sr-Cyrl-RS"/>
        </w:rPr>
      </w:pPr>
      <w:r w:rsidRPr="006B696A">
        <w:rPr>
          <w:i/>
          <w:iCs/>
          <w:noProof/>
          <w:sz w:val="22"/>
          <w:szCs w:val="20"/>
          <w:lang w:val="sr-Cyrl-RS"/>
        </w:rPr>
        <w:t>Слика 2.5 – Питања из одељка „Подаци о згради“</w:t>
      </w:r>
    </w:p>
    <w:p w14:paraId="7A189997" w14:textId="7F1F5622" w:rsidR="000F0A16" w:rsidRPr="006B696A" w:rsidRDefault="00F61FB0" w:rsidP="000F0A16">
      <w:pPr>
        <w:ind w:firstLine="0"/>
        <w:jc w:val="center"/>
        <w:rPr>
          <w:lang w:val="sr-Cyrl-RS"/>
        </w:rPr>
      </w:pPr>
      <w:r w:rsidRPr="006B696A">
        <w:rPr>
          <w:noProof/>
        </w:rPr>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6B696A">
        <w:rPr>
          <w:i/>
          <w:iCs/>
          <w:noProof/>
          <w:sz w:val="22"/>
          <w:szCs w:val="20"/>
          <w:lang w:val="sr-Cyrl-RS"/>
        </w:rPr>
        <w:t>Слика 2.</w:t>
      </w:r>
      <w:r w:rsidR="000F0A16" w:rsidRPr="006B696A">
        <w:rPr>
          <w:i/>
          <w:iCs/>
          <w:noProof/>
          <w:sz w:val="22"/>
          <w:szCs w:val="20"/>
        </w:rPr>
        <w:t>6</w:t>
      </w:r>
      <w:r w:rsidR="000F0A16" w:rsidRPr="006B696A">
        <w:rPr>
          <w:i/>
          <w:iCs/>
          <w:noProof/>
          <w:sz w:val="22"/>
          <w:szCs w:val="20"/>
          <w:lang w:val="sr-Cyrl-RS"/>
        </w:rPr>
        <w:t xml:space="preserve"> – Питања из одељка „Подаци о </w:t>
      </w:r>
      <w:r w:rsidR="000F0A16" w:rsidRPr="006B696A">
        <w:rPr>
          <w:i/>
          <w:iCs/>
          <w:noProof/>
          <w:sz w:val="22"/>
          <w:szCs w:val="20"/>
        </w:rPr>
        <w:t>stanu</w:t>
      </w:r>
      <w:r w:rsidR="000F0A16" w:rsidRPr="006B696A">
        <w:rPr>
          <w:i/>
          <w:iCs/>
          <w:noProof/>
          <w:sz w:val="22"/>
          <w:szCs w:val="20"/>
          <w:lang w:val="sr-Cyrl-RS"/>
        </w:rPr>
        <w:t>“</w:t>
      </w:r>
      <w:r w:rsidR="000F0A16" w:rsidRPr="006B696A">
        <w:rPr>
          <w:i/>
          <w:iCs/>
          <w:noProof/>
          <w:sz w:val="22"/>
          <w:szCs w:val="20"/>
        </w:rPr>
        <w:t xml:space="preserve"> </w:t>
      </w:r>
      <w:r w:rsidR="000F0A16" w:rsidRPr="006B696A">
        <w:rPr>
          <w:i/>
          <w:iCs/>
          <w:noProof/>
          <w:sz w:val="22"/>
          <w:szCs w:val="20"/>
          <w:lang w:val="sr-Cyrl-RS"/>
        </w:rPr>
        <w:t>и „Подаци о домаћинству“</w:t>
      </w:r>
    </w:p>
    <w:p w14:paraId="30956A1B" w14:textId="74CE1619" w:rsidR="00B12ECC" w:rsidRDefault="00657339" w:rsidP="00C57D07">
      <w:pPr>
        <w:pStyle w:val="Heading1"/>
        <w:rPr>
          <w:lang w:val="sr-Cyrl-RS"/>
        </w:rPr>
      </w:pPr>
      <w:r>
        <w:rPr>
          <w:lang w:val="sr-Cyrl-RS"/>
        </w:rPr>
        <w:lastRenderedPageBreak/>
        <w:t xml:space="preserve"> </w:t>
      </w:r>
      <w:bookmarkStart w:id="15" w:name="_Toc154932877"/>
      <w:r w:rsidR="009A07D6">
        <w:rPr>
          <w:lang w:val="sr-Cyrl-RS"/>
        </w:rPr>
        <w:t>Пројектовање</w:t>
      </w:r>
      <w:r>
        <w:rPr>
          <w:lang w:val="sr-Cyrl-RS"/>
        </w:rPr>
        <w:t xml:space="preserve"> базе података</w:t>
      </w:r>
      <w:bookmarkEnd w:id="15"/>
    </w:p>
    <w:p w14:paraId="700BB827" w14:textId="1005B5F4" w:rsidR="00657339" w:rsidRDefault="00657339" w:rsidP="00657339">
      <w:pPr>
        <w:rPr>
          <w:lang w:val="sr-Cyrl-RS"/>
        </w:rPr>
      </w:pPr>
      <w:r>
        <w:rPr>
          <w:lang w:val="sr-Cyrl-RS"/>
        </w:rPr>
        <w:t>База податак је само срце целог система је</w:t>
      </w:r>
      <w:r w:rsidR="00DD0C5A">
        <w:rPr>
          <w:lang w:val="sr-Cyrl-RS"/>
        </w:rPr>
        <w:t>р</w:t>
      </w:r>
      <w:r>
        <w:rPr>
          <w:lang w:val="sr-Cyrl-RS"/>
        </w:rPr>
        <w:t xml:space="preserve"> се сви подаци морају негде сачувати и обрадити. База је прављена у </w:t>
      </w:r>
      <w:r w:rsidRPr="00146649">
        <w:rPr>
          <w:b/>
          <w:bCs/>
          <w:i/>
          <w:iCs/>
          <w:lang w:val="sr-Latn-RS"/>
        </w:rPr>
        <w:t>SSMS</w:t>
      </w:r>
      <w:r>
        <w:rPr>
          <w:b/>
          <w:bCs/>
          <w:lang w:val="sr-Latn-RS"/>
        </w:rPr>
        <w:t xml:space="preserve"> </w:t>
      </w:r>
      <w:r>
        <w:rPr>
          <w:lang w:val="sr-Cyrl-RS"/>
        </w:rPr>
        <w:t xml:space="preserve">и писана помоћу </w:t>
      </w:r>
      <w:r w:rsidRPr="00146649">
        <w:rPr>
          <w:b/>
          <w:bCs/>
          <w:i/>
          <w:iCs/>
        </w:rPr>
        <w:t>SQL</w:t>
      </w:r>
      <w:r>
        <w:rPr>
          <w:b/>
          <w:bCs/>
          <w:lang w:val="sr-Cyrl-RS"/>
        </w:rPr>
        <w:t xml:space="preserve"> </w:t>
      </w:r>
      <w:r>
        <w:rPr>
          <w:lang w:val="sr-Cyrl-RS"/>
        </w:rPr>
        <w:t>програмског језика</w:t>
      </w:r>
      <w:r w:rsidR="00DD0C5A">
        <w:rPr>
          <w:lang w:val="sr-Cyrl-RS"/>
        </w:rPr>
        <w:t>, а подаци се прослеђују из апликативног дела програма</w:t>
      </w:r>
      <w:r>
        <w:rPr>
          <w:lang w:val="sr-Cyrl-RS"/>
        </w:rPr>
        <w:t>.</w:t>
      </w:r>
    </w:p>
    <w:p w14:paraId="70A7A6AB" w14:textId="764EF425" w:rsidR="00300E3E" w:rsidRDefault="00300E3E" w:rsidP="00657339">
      <w:pPr>
        <w:rPr>
          <w:lang w:val="sr-Cyrl-RS"/>
        </w:rPr>
      </w:pPr>
      <w:r>
        <w:rPr>
          <w:lang w:val="sr-Cyrl-RS"/>
        </w:rPr>
        <w:t xml:space="preserve">Кључеви су бирани по слободном нахођењу и у зависности од величине самих табела. </w:t>
      </w:r>
      <w:r w:rsidR="00BB0C0E">
        <w:rPr>
          <w:lang w:val="sr-Cyrl-RS"/>
        </w:rPr>
        <w:t>Табеле (ентитети) су пројектоване из питања и логички.</w:t>
      </w:r>
    </w:p>
    <w:p w14:paraId="4B2B58A8" w14:textId="227E4793" w:rsidR="00605523" w:rsidRDefault="00605523" w:rsidP="00657339">
      <w:pPr>
        <w:rPr>
          <w:lang w:val="sr-Cyrl-RS"/>
        </w:rPr>
      </w:pPr>
      <w:r>
        <w:rPr>
          <w:lang w:val="sr-Cyrl-RS"/>
        </w:rPr>
        <w:t>За ову базу постоје два тока података:</w:t>
      </w:r>
    </w:p>
    <w:p w14:paraId="767A02E8" w14:textId="17606146" w:rsidR="009C59F5" w:rsidRPr="009A07D6" w:rsidRDefault="009C59F5" w:rsidP="009A07D6">
      <w:pPr>
        <w:pStyle w:val="ListParagraph"/>
        <w:numPr>
          <w:ilvl w:val="0"/>
          <w:numId w:val="56"/>
        </w:numPr>
      </w:pPr>
      <w:proofErr w:type="spellStart"/>
      <w:r w:rsidRPr="009A07D6">
        <w:t>Ток</w:t>
      </w:r>
      <w:proofErr w:type="spellEnd"/>
      <w:r w:rsidRPr="009A07D6">
        <w:t xml:space="preserve"> </w:t>
      </w:r>
      <w:proofErr w:type="spellStart"/>
      <w:r w:rsidRPr="009A07D6">
        <w:t>административне</w:t>
      </w:r>
      <w:proofErr w:type="spellEnd"/>
      <w:r w:rsidRPr="009A07D6">
        <w:t xml:space="preserve"> </w:t>
      </w:r>
      <w:proofErr w:type="spellStart"/>
      <w:r w:rsidRPr="009A07D6">
        <w:t>поделе</w:t>
      </w:r>
      <w:proofErr w:type="spellEnd"/>
    </w:p>
    <w:p w14:paraId="6BC7230E" w14:textId="70FB5F0A" w:rsidR="00605523" w:rsidRPr="009A07D6" w:rsidRDefault="00605523" w:rsidP="009A07D6">
      <w:pPr>
        <w:pStyle w:val="ListParagraph"/>
        <w:numPr>
          <w:ilvl w:val="0"/>
          <w:numId w:val="56"/>
        </w:numPr>
      </w:pPr>
      <w:proofErr w:type="spellStart"/>
      <w:r w:rsidRPr="009A07D6">
        <w:t>Ток</w:t>
      </w:r>
      <w:proofErr w:type="spellEnd"/>
      <w:r w:rsidRPr="009A07D6">
        <w:t xml:space="preserve"> </w:t>
      </w:r>
      <w:proofErr w:type="spellStart"/>
      <w:r w:rsidRPr="009A07D6">
        <w:t>података</w:t>
      </w:r>
      <w:proofErr w:type="spellEnd"/>
      <w:r w:rsidRPr="009A07D6">
        <w:t xml:space="preserve"> </w:t>
      </w:r>
      <w:proofErr w:type="spellStart"/>
      <w:r w:rsidRPr="009A07D6">
        <w:t>питања</w:t>
      </w:r>
      <w:proofErr w:type="spellEnd"/>
    </w:p>
    <w:p w14:paraId="7951B22E" w14:textId="52115CAA" w:rsidR="00605523" w:rsidRDefault="00605523" w:rsidP="00605523">
      <w:pPr>
        <w:pStyle w:val="Heading2"/>
        <w:rPr>
          <w:lang w:val="sr-Cyrl-RS"/>
        </w:rPr>
      </w:pPr>
      <w:bookmarkStart w:id="16" w:name="_Toc154932878"/>
      <w:r>
        <w:rPr>
          <w:lang w:val="sr-Cyrl-RS"/>
        </w:rPr>
        <w:t xml:space="preserve">Ток </w:t>
      </w:r>
      <w:r w:rsidR="009C59F5">
        <w:rPr>
          <w:lang w:val="sr-Cyrl-RS"/>
        </w:rPr>
        <w:t>административне поделе</w:t>
      </w:r>
      <w:bookmarkEnd w:id="16"/>
    </w:p>
    <w:p w14:paraId="6714A38A" w14:textId="53622205" w:rsidR="00657339" w:rsidRDefault="00605523" w:rsidP="00605523">
      <w:pPr>
        <w:ind w:firstLine="0"/>
        <w:jc w:val="center"/>
        <w:rPr>
          <w:lang w:val="sr-Cyrl-RS"/>
        </w:rPr>
      </w:pPr>
      <w:r w:rsidRPr="00605523">
        <w:rPr>
          <w:noProof/>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22C70924" w:rsidR="00657339" w:rsidRPr="006B696A" w:rsidRDefault="00605523" w:rsidP="008575CE">
      <w:pPr>
        <w:ind w:firstLine="0"/>
        <w:jc w:val="center"/>
        <w:rPr>
          <w:i/>
          <w:iCs/>
          <w:sz w:val="22"/>
          <w:szCs w:val="20"/>
        </w:rPr>
      </w:pPr>
      <w:r w:rsidRPr="006B696A">
        <w:rPr>
          <w:i/>
          <w:iCs/>
          <w:sz w:val="22"/>
          <w:szCs w:val="20"/>
          <w:lang w:val="sr-Cyrl-RS"/>
        </w:rPr>
        <w:t>Слика 3.1.1 – Дијаграм тока података везана за питања</w:t>
      </w:r>
    </w:p>
    <w:p w14:paraId="31308B3A" w14:textId="43E700EF" w:rsidR="00BA77EB" w:rsidRDefault="001308A2" w:rsidP="008575CE">
      <w:pPr>
        <w:ind w:firstLine="709"/>
        <w:rPr>
          <w:lang w:val="sr-Cyrl-RS"/>
        </w:rPr>
      </w:pPr>
      <w:r>
        <w:rPr>
          <w:lang w:val="sr-Cyrl-RS"/>
        </w:rPr>
        <w:t>Д</w:t>
      </w:r>
      <w:r w:rsidR="009C59F5">
        <w:rPr>
          <w:lang w:val="sr-Cyrl-RS"/>
        </w:rPr>
        <w:t>ијаграм</w:t>
      </w:r>
      <w:r>
        <w:rPr>
          <w:lang w:val="sr-Cyrl-RS"/>
        </w:rPr>
        <w:t xml:space="preserve"> слике 3.1.1</w:t>
      </w:r>
      <w:r w:rsidR="009C59F5">
        <w:rPr>
          <w:lang w:val="sr-Cyrl-RS"/>
        </w:rPr>
        <w:t xml:space="preserve"> је направљен на основу државне поделе и званичних података. </w:t>
      </w:r>
      <w:r w:rsidR="00300E3E">
        <w:rPr>
          <w:lang w:val="sr-Cyrl-RS"/>
        </w:rPr>
        <w:t>Свака веза између табела је један пре</w:t>
      </w:r>
      <w:r w:rsidR="00BB0C0E">
        <w:rPr>
          <w:lang w:val="sr-Cyrl-RS"/>
        </w:rPr>
        <w:t>ма</w:t>
      </w:r>
      <w:r w:rsidR="00300E3E">
        <w:rPr>
          <w:lang w:val="sr-Cyrl-RS"/>
        </w:rPr>
        <w:t xml:space="preserve"> више</w:t>
      </w:r>
      <w:r w:rsidR="00BB0C0E">
        <w:rPr>
          <w:lang w:val="sr-Cyrl-RS"/>
        </w:rPr>
        <w:t xml:space="preserve">. </w:t>
      </w:r>
      <w:r w:rsidR="00BA77EB">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p>
    <w:p w14:paraId="19F30272" w14:textId="55B477E1" w:rsidR="008575CE" w:rsidRPr="001308A2" w:rsidRDefault="00BB0C0E" w:rsidP="008575CE">
      <w:pPr>
        <w:ind w:firstLine="709"/>
      </w:pPr>
      <w:r>
        <w:rPr>
          <w:lang w:val="sr-Cyrl-RS"/>
        </w:rPr>
        <w:t xml:space="preserve">У овом случају, свака </w:t>
      </w:r>
      <w:r w:rsidR="00CA03E0">
        <w:t>NSTJ</w:t>
      </w:r>
      <w:r>
        <w:rPr>
          <w:lang w:val="sr-Cyrl-RS"/>
        </w:rPr>
        <w:t>1</w:t>
      </w:r>
      <w:r w:rsidR="00CA03E0">
        <w:t xml:space="preserve"> </w:t>
      </w:r>
      <w:r>
        <w:rPr>
          <w:lang w:val="sr-Cyrl-RS"/>
        </w:rPr>
        <w:t xml:space="preserve">територија (Номенклатура статистичких територијалних јединица) мора да има једну или више </w:t>
      </w:r>
      <w:r w:rsidR="00CA03E0">
        <w:rPr>
          <w:lang w:val="sr-Cyrl-RS"/>
        </w:rPr>
        <w:t>NSTJ2</w:t>
      </w:r>
      <w:r>
        <w:rPr>
          <w:lang w:val="sr-Cyrl-RS"/>
        </w:rPr>
        <w:t xml:space="preserve"> територија, а </w:t>
      </w:r>
      <w:r w:rsidR="00CA03E0">
        <w:rPr>
          <w:lang w:val="sr-Cyrl-RS"/>
        </w:rPr>
        <w:t>NSTJ2</w:t>
      </w:r>
      <w:r>
        <w:rPr>
          <w:lang w:val="sr-Cyrl-RS"/>
        </w:rPr>
        <w:t xml:space="preserve"> територија мора да има само једну </w:t>
      </w:r>
      <w:r w:rsidR="00CA03E0">
        <w:rPr>
          <w:lang w:val="sr-Cyrl-RS"/>
        </w:rPr>
        <w:t>NSTJ1</w:t>
      </w:r>
      <w:r>
        <w:rPr>
          <w:lang w:val="sr-Cyrl-RS"/>
        </w:rPr>
        <w:t xml:space="preserve"> територију. </w:t>
      </w:r>
      <w:r w:rsidR="00CA03E0">
        <w:rPr>
          <w:lang w:val="sr-Cyrl-RS"/>
        </w:rPr>
        <w:t>NSTJ2</w:t>
      </w:r>
      <w:r>
        <w:rPr>
          <w:lang w:val="sr-Cyrl-RS"/>
        </w:rPr>
        <w:t xml:space="preserve"> мора да има један или више управни округ, а управни округ мора да има само једну </w:t>
      </w:r>
      <w:r w:rsidR="00CA03E0">
        <w:rPr>
          <w:lang w:val="sr-Cyrl-RS"/>
        </w:rPr>
        <w:t>NSTJ2</w:t>
      </w:r>
      <w:r>
        <w:rPr>
          <w:lang w:val="sr-Cyrl-RS"/>
        </w:rPr>
        <w:t xml:space="preserve"> територију. Управни округ </w:t>
      </w:r>
      <w:r w:rsidR="009C59F5">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Pr>
          <w:lang w:val="sr-Cyrl-RS"/>
        </w:rPr>
        <w:t>Овде постоје примарни кључеви (</w:t>
      </w:r>
      <w:proofErr w:type="spellStart"/>
      <w:r w:rsidR="001308A2">
        <w:t>sifra_opstine</w:t>
      </w:r>
      <w:proofErr w:type="spellEnd"/>
      <w:r w:rsidR="001308A2">
        <w:t xml:space="preserve">, </w:t>
      </w:r>
      <w:proofErr w:type="spellStart"/>
      <w:r w:rsidR="001308A2">
        <w:t>sifra_okruga</w:t>
      </w:r>
      <w:proofErr w:type="spellEnd"/>
      <w:r w:rsidR="001308A2">
        <w:t xml:space="preserve">, </w:t>
      </w:r>
      <w:proofErr w:type="spellStart"/>
      <w:r w:rsidR="001308A2">
        <w:t>id_naselja</w:t>
      </w:r>
      <w:proofErr w:type="spellEnd"/>
      <w:r w:rsidR="001308A2">
        <w:t xml:space="preserve">), </w:t>
      </w:r>
      <w:r w:rsidR="001308A2">
        <w:rPr>
          <w:lang w:val="sr-Cyrl-RS"/>
        </w:rPr>
        <w:t>али и секундарни кључеви</w:t>
      </w:r>
      <w:r w:rsidR="001308A2">
        <w:t xml:space="preserve"> (</w:t>
      </w:r>
      <w:proofErr w:type="spellStart"/>
      <w:r w:rsidR="001308A2">
        <w:t>sifra_okruga</w:t>
      </w:r>
      <w:proofErr w:type="spellEnd"/>
      <w:r w:rsidR="001308A2">
        <w:t xml:space="preserve"> </w:t>
      </w:r>
      <w:r w:rsidR="001308A2">
        <w:rPr>
          <w:lang w:val="sr-Cyrl-RS"/>
        </w:rPr>
        <w:t>у табели Општина је секундарни, а у табели Управни</w:t>
      </w:r>
      <w:r w:rsidR="001308A2">
        <w:t>_</w:t>
      </w:r>
      <w:r w:rsidR="001308A2">
        <w:rPr>
          <w:lang w:val="sr-Cyrl-RS"/>
        </w:rPr>
        <w:t xml:space="preserve">округ је примарни због везе један према више и </w:t>
      </w:r>
      <w:proofErr w:type="spellStart"/>
      <w:r w:rsidR="001308A2">
        <w:t>sifra_opstine</w:t>
      </w:r>
      <w:proofErr w:type="spellEnd"/>
      <w:r w:rsidR="001308A2">
        <w:t xml:space="preserve"> u </w:t>
      </w:r>
      <w:r w:rsidR="001308A2">
        <w:rPr>
          <w:lang w:val="sr-Cyrl-RS"/>
        </w:rPr>
        <w:t>табели Општина</w:t>
      </w:r>
      <w:r w:rsidR="001308A2">
        <w:t xml:space="preserve"> </w:t>
      </w:r>
      <w:r w:rsidR="001308A2">
        <w:rPr>
          <w:lang w:val="sr-Cyrl-RS"/>
        </w:rPr>
        <w:t>је примарни, а у табели Насеље је секундарни кључ).</w:t>
      </w:r>
    </w:p>
    <w:p w14:paraId="4458B6B6" w14:textId="15E4A90C" w:rsidR="009C59F5" w:rsidRDefault="009C59F5" w:rsidP="009C59F5">
      <w:pPr>
        <w:pStyle w:val="Heading2"/>
        <w:rPr>
          <w:lang w:val="sr-Cyrl-RS"/>
        </w:rPr>
      </w:pPr>
      <w:bookmarkStart w:id="17" w:name="_Toc154932879"/>
      <w:r>
        <w:rPr>
          <w:lang w:val="sr-Cyrl-RS"/>
        </w:rPr>
        <w:t>Ток података питања</w:t>
      </w:r>
      <w:bookmarkEnd w:id="17"/>
    </w:p>
    <w:p w14:paraId="0DEB99B8" w14:textId="725D18B8" w:rsidR="009C59F5" w:rsidRDefault="009C59F5" w:rsidP="009C59F5">
      <w:pPr>
        <w:rPr>
          <w:lang w:val="sr-Cyrl-RS"/>
        </w:rPr>
      </w:pPr>
      <w:r>
        <w:rPr>
          <w:lang w:val="sr-Cyrl-RS"/>
        </w:rPr>
        <w:t xml:space="preserve">Ток података везана за питања </w:t>
      </w:r>
      <w:r w:rsidR="00B646F9">
        <w:rPr>
          <w:lang w:val="sr-Cyrl-RS"/>
        </w:rPr>
        <w:t>је направљен на основу питања која се постављају особи која се пописује</w:t>
      </w:r>
      <w:r w:rsidR="00B646F9">
        <w:t xml:space="preserve">. </w:t>
      </w:r>
      <w:r w:rsidR="00B646F9">
        <w:rPr>
          <w:lang w:val="sr-Cyrl-RS"/>
        </w:rPr>
        <w:t>Обзиром да се попис врши над становништвом и објектима за становање, имамо два основн</w:t>
      </w:r>
      <w:r w:rsidR="00BA77EB">
        <w:rPr>
          <w:lang w:val="sr-Cyrl-RS"/>
        </w:rPr>
        <w:t>е</w:t>
      </w:r>
      <w:r w:rsidR="00B646F9">
        <w:rPr>
          <w:lang w:val="sr-Cyrl-RS"/>
        </w:rPr>
        <w:t xml:space="preserve"> </w:t>
      </w:r>
      <w:r w:rsidR="00BA77EB">
        <w:rPr>
          <w:lang w:val="sr-Cyrl-RS"/>
        </w:rPr>
        <w:t>табеле (ентитета):</w:t>
      </w:r>
    </w:p>
    <w:p w14:paraId="70CDE3C7" w14:textId="34050417" w:rsidR="00B646F9" w:rsidRPr="009A07D6" w:rsidRDefault="00CA03E0" w:rsidP="009A07D6">
      <w:pPr>
        <w:pStyle w:val="ListParagraph"/>
        <w:numPr>
          <w:ilvl w:val="0"/>
          <w:numId w:val="57"/>
        </w:numPr>
      </w:pPr>
      <w:r w:rsidRPr="009A07D6">
        <w:t>OSOBA</w:t>
      </w:r>
      <w:r w:rsidRPr="009A07D6">
        <w:tab/>
      </w:r>
    </w:p>
    <w:p w14:paraId="5ADEF09C" w14:textId="1D92A760" w:rsidR="00B646F9" w:rsidRPr="009A07D6" w:rsidRDefault="00CA03E0" w:rsidP="009A07D6">
      <w:pPr>
        <w:pStyle w:val="ListParagraph"/>
        <w:numPr>
          <w:ilvl w:val="0"/>
          <w:numId w:val="57"/>
        </w:numPr>
      </w:pPr>
      <w:r w:rsidRPr="009A07D6">
        <w:t>OBJEKAT</w:t>
      </w:r>
    </w:p>
    <w:p w14:paraId="7D829728" w14:textId="32A53C5A" w:rsidR="004B3C65" w:rsidRPr="001308A2" w:rsidRDefault="004B3C65" w:rsidP="00B646F9">
      <w:pPr>
        <w:rPr>
          <w:lang w:val="sr-Latn-RS"/>
        </w:rPr>
      </w:pPr>
      <w:r>
        <w:rPr>
          <w:lang w:val="sr-Cyrl-RS"/>
        </w:rPr>
        <w:t>Свако питање припада неком одељку (миграција, етнокултура, образовање) и на основу одељака су направљен</w:t>
      </w:r>
      <w:r w:rsidR="005E46B6">
        <w:rPr>
          <w:lang w:val="sr-Cyrl-RS"/>
        </w:rPr>
        <w:t>е</w:t>
      </w:r>
      <w:r>
        <w:rPr>
          <w:lang w:val="sr-Cyrl-RS"/>
        </w:rPr>
        <w:t xml:space="preserve"> </w:t>
      </w:r>
      <w:r w:rsidR="005E46B6">
        <w:rPr>
          <w:lang w:val="sr-Cyrl-RS"/>
        </w:rPr>
        <w:t>табеле</w:t>
      </w:r>
      <w:r w:rsidR="00BA77EB">
        <w:rPr>
          <w:lang w:val="sr-Cyrl-RS"/>
        </w:rPr>
        <w:t xml:space="preserve">. </w:t>
      </w:r>
      <w:r w:rsidR="00653D5A">
        <w:rPr>
          <w:lang w:val="sr-Cyrl-RS"/>
        </w:rPr>
        <w:t>Св</w:t>
      </w:r>
      <w:r w:rsidR="005E46B6">
        <w:rPr>
          <w:lang w:val="sr-Cyrl-RS"/>
        </w:rPr>
        <w:t>е</w:t>
      </w:r>
      <w:r w:rsidR="00653D5A">
        <w:rPr>
          <w:lang w:val="sr-Cyrl-RS"/>
        </w:rPr>
        <w:t xml:space="preserve"> </w:t>
      </w:r>
      <w:r w:rsidR="005E46B6">
        <w:rPr>
          <w:lang w:val="sr-Cyrl-RS"/>
        </w:rPr>
        <w:t>табеле</w:t>
      </w:r>
      <w:r w:rsidR="00653D5A">
        <w:rPr>
          <w:lang w:val="sr-Cyrl-RS"/>
        </w:rPr>
        <w:t xml:space="preserve"> </w:t>
      </w:r>
      <w:r w:rsidR="005E46B6">
        <w:rPr>
          <w:lang w:val="sr-Cyrl-RS"/>
        </w:rPr>
        <w:t>су везане у везу звезда са табелама</w:t>
      </w:r>
      <w:r w:rsidR="00653D5A">
        <w:rPr>
          <w:lang w:val="sr-Cyrl-RS"/>
        </w:rPr>
        <w:t xml:space="preserve"> </w:t>
      </w:r>
      <w:r w:rsidR="00CA03E0">
        <w:lastRenderedPageBreak/>
        <w:t>OSOBA</w:t>
      </w:r>
      <w:r w:rsidR="00653D5A">
        <w:rPr>
          <w:lang w:val="sr-Cyrl-RS"/>
        </w:rPr>
        <w:t xml:space="preserve"> или </w:t>
      </w:r>
      <w:r w:rsidR="00CA03E0">
        <w:t>OBJEKAT</w:t>
      </w:r>
      <w:r w:rsidR="00653D5A">
        <w:rPr>
          <w:lang w:val="sr-Cyrl-RS"/>
        </w:rPr>
        <w:t xml:space="preserve"> и садрже</w:t>
      </w:r>
      <w:r w:rsidR="00BA77EB">
        <w:rPr>
          <w:lang w:val="sr-Cyrl-RS"/>
        </w:rPr>
        <w:t xml:space="preserve"> примарни</w:t>
      </w:r>
      <w:r w:rsidR="00653D5A">
        <w:rPr>
          <w:lang w:val="sr-Cyrl-RS"/>
        </w:rPr>
        <w:t xml:space="preserve"> кључ </w:t>
      </w:r>
      <w:proofErr w:type="spellStart"/>
      <w:r w:rsidR="00653D5A">
        <w:t>id_osobe</w:t>
      </w:r>
      <w:proofErr w:type="spellEnd"/>
      <w:r w:rsidR="00653D5A">
        <w:t xml:space="preserve"> </w:t>
      </w:r>
      <w:r w:rsidR="00653D5A">
        <w:rPr>
          <w:lang w:val="sr-Cyrl-RS"/>
        </w:rPr>
        <w:t xml:space="preserve">или </w:t>
      </w:r>
      <w:proofErr w:type="spellStart"/>
      <w:r w:rsidR="00653D5A">
        <w:t>id_objekta</w:t>
      </w:r>
      <w:proofErr w:type="spellEnd"/>
      <w:r w:rsidR="00BA77EB">
        <w:rPr>
          <w:lang w:val="sr-Cyrl-RS"/>
        </w:rPr>
        <w:t xml:space="preserve"> без постојања секундарних кључева</w:t>
      </w:r>
      <w:r w:rsidR="00653D5A">
        <w:rPr>
          <w:lang w:val="sr-Cyrl-RS"/>
        </w:rPr>
        <w:t>.</w:t>
      </w:r>
      <w:r w:rsidR="00BA77EB">
        <w:rPr>
          <w:lang w:val="sr-Cyrl-RS"/>
        </w:rPr>
        <w:t xml:space="preserve"> Свака табела је у вези један према један,</w:t>
      </w:r>
      <w:r w:rsidR="005E46B6">
        <w:rPr>
          <w:lang w:val="sr-Cyrl-RS"/>
        </w:rPr>
        <w:t xml:space="preserve"> </w:t>
      </w:r>
      <w:r w:rsidR="00BA77EB">
        <w:rPr>
          <w:lang w:val="sr-Cyrl-RS"/>
        </w:rPr>
        <w:t>т</w:t>
      </w:r>
      <w:r w:rsidR="005E46B6">
        <w:rPr>
          <w:lang w:val="sr-Cyrl-RS"/>
        </w:rPr>
        <w:t>о значи да табеле  нису међусобно зависн</w:t>
      </w:r>
      <w:r w:rsidR="001308A2">
        <w:t>e</w:t>
      </w:r>
      <w:r w:rsidR="005E46B6">
        <w:rPr>
          <w:lang w:val="sr-Cyrl-RS"/>
        </w:rPr>
        <w:t xml:space="preserve">, али </w:t>
      </w:r>
      <w:r w:rsidR="001308A2">
        <w:rPr>
          <w:lang w:val="sr-Cyrl-RS"/>
        </w:rPr>
        <w:t>је свака табела зависна</w:t>
      </w:r>
      <w:r w:rsidR="00BA77EB">
        <w:rPr>
          <w:lang w:val="sr-Cyrl-RS"/>
        </w:rPr>
        <w:t xml:space="preserve"> за табелу</w:t>
      </w:r>
      <w:r w:rsidR="001308A2">
        <w:rPr>
          <w:lang w:val="sr-Cyrl-RS"/>
        </w:rPr>
        <w:t xml:space="preserve"> </w:t>
      </w:r>
      <w:r w:rsidR="00CA03E0">
        <w:t>OSOBA</w:t>
      </w:r>
      <w:r w:rsidR="001308A2">
        <w:rPr>
          <w:lang w:val="sr-Cyrl-RS"/>
        </w:rPr>
        <w:t xml:space="preserve"> или </w:t>
      </w:r>
      <w:r w:rsidR="00CA03E0">
        <w:t>OBJEKAT</w:t>
      </w:r>
      <w:r w:rsidR="00BA77EB">
        <w:rPr>
          <w:lang w:val="sr-Cyrl-RS"/>
        </w:rPr>
        <w:t>, у зависности од самог питања, односно одељка ком питање припада</w:t>
      </w:r>
      <w:r w:rsidR="001308A2">
        <w:rPr>
          <w:lang w:val="sr-Cyrl-RS"/>
        </w:rPr>
        <w:t>.</w:t>
      </w:r>
    </w:p>
    <w:p w14:paraId="0A6807B2" w14:textId="171D07A2" w:rsidR="00B12ECC" w:rsidRDefault="002524E7" w:rsidP="002524E7">
      <w:pPr>
        <w:ind w:firstLine="0"/>
        <w:jc w:val="center"/>
        <w:rPr>
          <w:lang w:val="sr-Cyrl-RS"/>
        </w:rPr>
      </w:pPr>
      <w:r>
        <w:rPr>
          <w:noProof/>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5964AFB8" w:rsidR="0068343A" w:rsidRPr="006B696A" w:rsidRDefault="00BA77EB" w:rsidP="0068343A">
      <w:pPr>
        <w:ind w:firstLine="0"/>
        <w:jc w:val="center"/>
        <w:rPr>
          <w:i/>
          <w:iCs/>
          <w:lang w:val="sr-Cyrl-RS"/>
        </w:rPr>
      </w:pPr>
      <w:r w:rsidRPr="006B696A">
        <w:rPr>
          <w:i/>
          <w:iCs/>
          <w:lang w:val="sr-Cyrl-RS"/>
        </w:rPr>
        <w:t>Слика 3.2.1 – Дијаграм тога података везана за питања</w:t>
      </w:r>
    </w:p>
    <w:p w14:paraId="12DEC30E" w14:textId="66F79AAE" w:rsidR="0068343A" w:rsidRDefault="0068343A" w:rsidP="0068343A">
      <w:pPr>
        <w:ind w:firstLine="709"/>
        <w:rPr>
          <w:lang w:val="sr-Cyrl-RS"/>
        </w:rPr>
      </w:pPr>
      <w:r w:rsidRPr="002524E7">
        <w:rPr>
          <w:lang w:val="sr-Cyrl-RS"/>
        </w:rPr>
        <w:t xml:space="preserve">Изузетак је </w:t>
      </w:r>
      <w:r w:rsidR="002524E7">
        <w:rPr>
          <w:lang w:val="sr-Cyrl-RS"/>
        </w:rPr>
        <w:t xml:space="preserve">веза табеле </w:t>
      </w:r>
      <w:r w:rsidR="007B00B9">
        <w:t>OSOBA</w:t>
      </w:r>
      <w:r w:rsidR="002524E7">
        <w:rPr>
          <w:lang w:val="sr-Cyrl-RS"/>
        </w:rPr>
        <w:t xml:space="preserve"> са табелом </w:t>
      </w:r>
      <w:r w:rsidR="007B00B9">
        <w:t>POPISIVAC</w:t>
      </w:r>
      <w:r w:rsidR="002524E7">
        <w:rPr>
          <w:lang w:val="sr-Cyrl-RS"/>
        </w:rPr>
        <w:t xml:space="preserve">. У табели </w:t>
      </w:r>
      <w:r w:rsidR="007B00B9">
        <w:t>OSOBA</w:t>
      </w:r>
      <w:r w:rsidR="007B00B9">
        <w:rPr>
          <w:lang w:val="sr-Cyrl-RS"/>
        </w:rPr>
        <w:t xml:space="preserve"> </w:t>
      </w:r>
      <w:r w:rsidR="002524E7">
        <w:rPr>
          <w:lang w:val="sr-Cyrl-RS"/>
        </w:rPr>
        <w:t xml:space="preserve">постоји секундарни кључ </w:t>
      </w:r>
      <w:r w:rsidR="002524E7">
        <w:rPr>
          <w:lang w:val="sr-Latn-RS"/>
        </w:rPr>
        <w:t>id</w:t>
      </w:r>
      <w:r w:rsidR="002524E7">
        <w:t>_</w:t>
      </w:r>
      <w:proofErr w:type="spellStart"/>
      <w:r w:rsidR="002524E7">
        <w:t>popisivac</w:t>
      </w:r>
      <w:proofErr w:type="spellEnd"/>
      <w:r w:rsidR="002524E7">
        <w:rPr>
          <w:lang w:val="sr-Cyrl-RS"/>
        </w:rPr>
        <w:t xml:space="preserve"> који је примарни кључ у табели </w:t>
      </w:r>
      <w:r w:rsidR="007B00B9">
        <w:t>POPISIVAC</w:t>
      </w:r>
      <w:r w:rsidR="007B00B9">
        <w:rPr>
          <w:lang w:val="sr-Cyrl-RS"/>
        </w:rPr>
        <w:t xml:space="preserve"> </w:t>
      </w:r>
      <w:r w:rsidR="002524E7">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2524E7" w:rsidRDefault="00916E3E" w:rsidP="00916E3E">
      <w:pPr>
        <w:ind w:firstLine="0"/>
        <w:rPr>
          <w:lang w:val="sr-Cyrl-RS"/>
        </w:rPr>
      </w:pPr>
      <w:r>
        <w:rPr>
          <w:noProof/>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4BDDBE6D" w:rsidR="00916E3E" w:rsidRPr="006B696A" w:rsidRDefault="00916E3E" w:rsidP="00916E3E">
      <w:pPr>
        <w:ind w:firstLine="0"/>
        <w:jc w:val="center"/>
        <w:rPr>
          <w:i/>
          <w:iCs/>
          <w:sz w:val="22"/>
          <w:szCs w:val="20"/>
          <w:lang w:val="sr-Cyrl-RS"/>
        </w:rPr>
      </w:pPr>
      <w:r w:rsidRPr="006B696A">
        <w:rPr>
          <w:i/>
          <w:iCs/>
          <w:sz w:val="22"/>
          <w:szCs w:val="20"/>
          <w:lang w:val="sr-Cyrl-RS"/>
        </w:rPr>
        <w:t>Слика 3.1 – Све табеле које чине баз</w:t>
      </w:r>
      <w:r w:rsidR="0040180F" w:rsidRPr="006B696A">
        <w:rPr>
          <w:i/>
          <w:iCs/>
          <w:sz w:val="22"/>
          <w:szCs w:val="20"/>
          <w:lang w:val="sr-Cyrl-RS"/>
        </w:rPr>
        <w:t>у</w:t>
      </w:r>
    </w:p>
    <w:p w14:paraId="1BBD7CEF" w14:textId="4AE492E9" w:rsidR="00146649" w:rsidRPr="0040180F" w:rsidRDefault="00916E3E" w:rsidP="0040180F">
      <w:pPr>
        <w:ind w:firstLine="709"/>
        <w:rPr>
          <w:lang w:val="sr-Cyrl-RS"/>
        </w:rPr>
      </w:pPr>
      <w:r w:rsidRPr="0040180F">
        <w:rPr>
          <w:lang w:val="sr-Cyrl-RS"/>
        </w:rPr>
        <w:t xml:space="preserve">Свака табела везана за одељак са питањима има своју копију и подаци из упитника се прво уписују у привремену табелу (нпр. </w:t>
      </w:r>
      <w:proofErr w:type="spellStart"/>
      <w:r w:rsidRPr="0040180F">
        <w:t>tmp_osoba</w:t>
      </w:r>
      <w:proofErr w:type="spellEnd"/>
      <w:r w:rsidRPr="0040180F">
        <w:t>)</w:t>
      </w:r>
      <w:r w:rsidRPr="0040180F">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 Ово све је урађено да би се спречил</w:t>
      </w:r>
      <w:r w:rsidR="00146649" w:rsidRPr="0040180F">
        <w:rPr>
          <w:lang w:val="sr-Cyrl-RS"/>
        </w:rPr>
        <w:t>е</w:t>
      </w:r>
      <w:r w:rsidRPr="0040180F">
        <w:rPr>
          <w:lang w:val="sr-Cyrl-RS"/>
        </w:rPr>
        <w:t xml:space="preserve"> грешке </w:t>
      </w:r>
      <w:r w:rsidR="00146649" w:rsidRPr="0040180F">
        <w:rPr>
          <w:lang w:val="sr-Cyrl-RS"/>
        </w:rPr>
        <w:t>(прекид интернет везе, особа није више у могућности да заврши попис па ће се опет пописати итд).</w:t>
      </w:r>
    </w:p>
    <w:p w14:paraId="1F86AD50" w14:textId="77777777" w:rsidR="00146649" w:rsidRDefault="00146649" w:rsidP="00916E3E">
      <w:pPr>
        <w:ind w:firstLine="709"/>
        <w:rPr>
          <w:lang w:val="sr-Cyrl-RS"/>
        </w:rPr>
      </w:pPr>
      <w:r w:rsidRPr="0040180F">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CREATE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PROCEDURE</w:t>
      </w:r>
      <w:r w:rsidRPr="00146649">
        <w:rPr>
          <w:rFonts w:ascii="Consolas" w:hAnsi="Consolas" w:cs="Consolas"/>
          <w:color w:val="000000"/>
          <w:sz w:val="20"/>
          <w:szCs w:val="20"/>
          <w:lang w:val="sr-Cyrl-RS"/>
        </w:rPr>
        <w:t xml:space="preserve"> [dbo]</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[brisanje_tmp_osoba]</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 xml:space="preserve"> @id_popisivaca </w:t>
      </w:r>
      <w:r w:rsidRPr="00146649">
        <w:rPr>
          <w:rFonts w:ascii="Consolas" w:hAnsi="Consolas" w:cs="Consolas"/>
          <w:color w:val="0000FF"/>
          <w:sz w:val="20"/>
          <w:szCs w:val="20"/>
          <w:lang w:val="sr-Cyrl-RS"/>
        </w:rPr>
        <w:t>int</w:t>
      </w:r>
      <w:r w:rsidRPr="00146649">
        <w:rPr>
          <w:rFonts w:ascii="Consolas" w:hAnsi="Consolas" w:cs="Consolas"/>
          <w:color w:val="808080"/>
          <w:sz w:val="20"/>
          <w:szCs w:val="20"/>
          <w:lang w:val="sr-Cyrl-RS"/>
        </w:rPr>
        <w:t>)</w:t>
      </w:r>
    </w:p>
    <w:p w14:paraId="74E1B7B6"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as</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begin</w:t>
      </w:r>
    </w:p>
    <w:p w14:paraId="1251C73E"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delete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from</w:t>
      </w:r>
      <w:r w:rsidRPr="00146649">
        <w:rPr>
          <w:rFonts w:ascii="Consolas" w:hAnsi="Consolas" w:cs="Consolas"/>
          <w:color w:val="000000"/>
          <w:sz w:val="20"/>
          <w:szCs w:val="20"/>
          <w:lang w:val="sr-Cyrl-RS"/>
        </w:rPr>
        <w:t xml:space="preserve"> tmp_OSOBA</w:t>
      </w:r>
    </w:p>
    <w:p w14:paraId="66AFB8B1" w14:textId="032D3C04" w:rsidR="0040180F" w:rsidRDefault="0040180F" w:rsidP="0040180F">
      <w:pPr>
        <w:autoSpaceDE w:val="0"/>
        <w:autoSpaceDN w:val="0"/>
        <w:adjustRightInd w:val="0"/>
        <w:spacing w:before="0" w:after="0"/>
        <w:ind w:firstLine="0"/>
        <w:jc w:val="left"/>
        <w:rPr>
          <w:lang w:val="sr-Cyrl-RS"/>
        </w:rPr>
      </w:pPr>
      <w:r w:rsidRPr="00146649">
        <w:rPr>
          <w:rFonts w:ascii="Consolas" w:hAnsi="Consolas" w:cs="Consolas"/>
          <w:color w:val="0000FF"/>
          <w:sz w:val="20"/>
          <w:szCs w:val="20"/>
          <w:lang w:val="sr-Cyrl-RS"/>
        </w:rPr>
        <w:t>where</w:t>
      </w:r>
      <w:r w:rsidRPr="00146649">
        <w:rPr>
          <w:rFonts w:ascii="Consolas" w:hAnsi="Consolas" w:cs="Consolas"/>
          <w:color w:val="000000"/>
          <w:sz w:val="20"/>
          <w:szCs w:val="20"/>
          <w:lang w:val="sr-Cyrl-RS"/>
        </w:rPr>
        <w:t xml:space="preserve"> id_popisivac</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@id_popisivaca</w:t>
      </w:r>
      <w:r w:rsidRPr="00146649">
        <w:rPr>
          <w:rFonts w:ascii="Consolas" w:hAnsi="Consolas" w:cs="Consolas"/>
          <w:color w:val="000000"/>
          <w:sz w:val="20"/>
          <w:szCs w:val="20"/>
          <w:lang w:val="sr-Cyrl-RS"/>
        </w:rPr>
        <w:br/>
      </w:r>
      <w:r w:rsidRPr="00146649">
        <w:rPr>
          <w:rFonts w:ascii="Consolas" w:hAnsi="Consolas" w:cs="Consolas"/>
          <w:color w:val="0000FF"/>
          <w:sz w:val="20"/>
          <w:szCs w:val="20"/>
          <w:lang w:val="sr-Cyrl-RS"/>
        </w:rPr>
        <w:t>end</w:t>
      </w:r>
      <w:r w:rsidRPr="00146649">
        <w:rPr>
          <w:lang w:val="sr-Cyrl-RS"/>
        </w:rPr>
        <w:t xml:space="preserve"> </w:t>
      </w:r>
    </w:p>
    <w:p w14:paraId="23A7E1D9" w14:textId="7A192F0E" w:rsidR="00FA275B" w:rsidRPr="00FA275B" w:rsidRDefault="0040180F" w:rsidP="00FA275B">
      <w:pPr>
        <w:ind w:firstLine="709"/>
        <w:rPr>
          <w:lang w:val="sr-Cyrl-RS"/>
        </w:rPr>
      </w:pPr>
      <w:r>
        <w:rPr>
          <w:lang w:val="sr-Cyrl-RS"/>
        </w:rPr>
        <w:t xml:space="preserve">На примеру процедуре </w:t>
      </w:r>
      <w:proofErr w:type="spellStart"/>
      <w:r>
        <w:t>brisanje_tmp_osoba</w:t>
      </w:r>
      <w:proofErr w:type="spellEnd"/>
      <w:r>
        <w:t xml:space="preserve"> </w:t>
      </w:r>
      <w:r>
        <w:rPr>
          <w:lang w:val="sr-Cyrl-RS"/>
        </w:rPr>
        <w:t xml:space="preserve">се види да за прослеђен </w:t>
      </w:r>
      <w:proofErr w:type="spellStart"/>
      <w:r>
        <w:t>id_popisivaca</w:t>
      </w:r>
      <w:proofErr w:type="spellEnd"/>
      <w:r>
        <w:t xml:space="preserve"> </w:t>
      </w:r>
      <w:r>
        <w:rPr>
          <w:lang w:val="sr-Cyrl-RS"/>
        </w:rPr>
        <w:t xml:space="preserve">који је типа </w:t>
      </w:r>
      <w:r w:rsidRPr="0040180F">
        <w:rPr>
          <w:i/>
          <w:iCs/>
        </w:rPr>
        <w:t>integer</w:t>
      </w:r>
      <w:r w:rsidR="00FA275B">
        <w:t xml:space="preserve">, </w:t>
      </w:r>
      <w:r w:rsidR="00FA275B">
        <w:rPr>
          <w:lang w:val="sr-Cyrl-RS"/>
        </w:rPr>
        <w:t xml:space="preserve">у табели </w:t>
      </w:r>
      <w:proofErr w:type="spellStart"/>
      <w:r w:rsidR="00FA275B">
        <w:t>tmp_OSOBA</w:t>
      </w:r>
      <w:proofErr w:type="spellEnd"/>
      <w:r w:rsidR="00FA275B">
        <w:rPr>
          <w:lang w:val="sr-Cyrl-RS"/>
        </w:rPr>
        <w:t xml:space="preserve"> се проналази </w:t>
      </w:r>
      <w:proofErr w:type="spellStart"/>
      <w:r w:rsidR="00FA275B">
        <w:t>id_popisivac</w:t>
      </w:r>
      <w:proofErr w:type="spellEnd"/>
      <w:r w:rsidR="00FA275B">
        <w:t xml:space="preserve"> </w:t>
      </w:r>
      <w:r w:rsidR="00FA275B">
        <w:rPr>
          <w:lang w:val="sr-Cyrl-RS"/>
        </w:rPr>
        <w:t>који има вредност прослеђене вредности и брише задату вредност (ако постоји). Ова процедура је направљена да се табела не би препунила погрешним или старим подацима</w:t>
      </w:r>
      <w:r w:rsidR="0077661D">
        <w:rPr>
          <w:lang w:val="sr-Cyrl-RS"/>
        </w:rPr>
        <w:t xml:space="preserve"> и све процедуре за брисање се позивају када се почиње нови попис</w:t>
      </w:r>
      <w:r w:rsidR="00FA275B">
        <w:rPr>
          <w:lang w:val="sr-Cyrl-RS"/>
        </w:rPr>
        <w:t>.</w:t>
      </w:r>
    </w:p>
    <w:p w14:paraId="7D5201A9"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4E169938"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5400D7A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3F5EFBF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39F5E137"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595A33F5" w14:textId="20E19693" w:rsidR="0040180F" w:rsidRPr="00FA275B" w:rsidRDefault="00FA275B" w:rsidP="00FA275B">
      <w:pPr>
        <w:autoSpaceDE w:val="0"/>
        <w:autoSpaceDN w:val="0"/>
        <w:adjustRightInd w:val="0"/>
        <w:spacing w:before="0" w:after="0"/>
        <w:ind w:firstLine="0"/>
        <w:jc w:val="left"/>
        <w:rPr>
          <w:rStyle w:val="Strong"/>
          <w:rFonts w:ascii="Consolas" w:hAnsi="Consolas" w:cs="Consolas"/>
          <w:b w:val="0"/>
          <w:bCs w:val="0"/>
          <w:color w:val="0000FF"/>
          <w:sz w:val="19"/>
          <w:szCs w:val="19"/>
          <w:lang w:val="sr-Cyrl-RS"/>
        </w:rPr>
      </w:pPr>
      <w:r>
        <w:rPr>
          <w:rFonts w:ascii="Consolas" w:hAnsi="Consolas" w:cs="Consolas"/>
          <w:color w:val="0000FF"/>
          <w:sz w:val="19"/>
          <w:szCs w:val="19"/>
          <w:lang w:val="sr-Cyrl-RS"/>
        </w:rPr>
        <w:t>end</w:t>
      </w:r>
    </w:p>
    <w:p w14:paraId="2DB4FB08" w14:textId="384696E7" w:rsidR="001354EA" w:rsidRDefault="00FA275B" w:rsidP="00C57CCD">
      <w:pPr>
        <w:rPr>
          <w:noProof/>
          <w:lang w:val="sr-Cyrl-RS"/>
        </w:rPr>
      </w:pPr>
      <w:r w:rsidRPr="001354EA">
        <w:rPr>
          <w:noProof/>
        </w:rPr>
        <w:t>Процедур</w:t>
      </w:r>
      <w:r w:rsidR="001354EA" w:rsidRPr="001354EA">
        <w:rPr>
          <w:noProof/>
        </w:rPr>
        <w:t>и</w:t>
      </w:r>
      <w:r w:rsidRPr="001354EA">
        <w:rPr>
          <w:noProof/>
        </w:rPr>
        <w:t xml:space="preserve"> upis_reda_osoba </w:t>
      </w:r>
      <w:r w:rsidR="001354EA" w:rsidRPr="001354EA">
        <w:rPr>
          <w:noProof/>
        </w:rPr>
        <w:t xml:space="preserve">се прослеђује такође id_popisivaca који је типа integer. Процедура </w:t>
      </w:r>
      <w:r w:rsidRPr="001354EA">
        <w:rPr>
          <w:noProof/>
        </w:rPr>
        <w:t>служи да би се после датих свих одговора која су постављена особи, упише све податке из табеле tmp_OSOBA у табел</w:t>
      </w:r>
      <w:r w:rsidR="001354EA" w:rsidRPr="001354EA">
        <w:rPr>
          <w:noProof/>
        </w:rPr>
        <w:t>у</w:t>
      </w:r>
      <w:r w:rsidRPr="001354EA">
        <w:rPr>
          <w:noProof/>
        </w:rPr>
        <w:t xml:space="preserve"> OSOBA за </w:t>
      </w:r>
      <w:r w:rsidR="001354EA" w:rsidRPr="001354EA">
        <w:rPr>
          <w:noProof/>
        </w:rPr>
        <w:t>одговарајућег пописивача.</w:t>
      </w:r>
      <w:r w:rsidR="001354EA">
        <w:rPr>
          <w:noProof/>
          <w:lang w:val="sr-Cyrl-RS"/>
        </w:rPr>
        <w:t xml:space="preserve"> Ове процедуре се понављају за сваку табелу.</w:t>
      </w:r>
    </w:p>
    <w:p w14:paraId="4A0229BA" w14:textId="0E87F8A9" w:rsidR="00580A3F" w:rsidRDefault="00580A3F" w:rsidP="00580A3F">
      <w:pPr>
        <w:ind w:firstLine="0"/>
        <w:rPr>
          <w:noProof/>
          <w:lang w:val="sr-Cyrl-RS"/>
        </w:rPr>
      </w:pPr>
    </w:p>
    <w:p w14:paraId="015D15BC" w14:textId="77777777" w:rsidR="00580A3F" w:rsidRDefault="00580A3F" w:rsidP="00580A3F">
      <w:pPr>
        <w:pStyle w:val="Heading1"/>
        <w:rPr>
          <w:lang w:val="sr-Cyrl-RS"/>
        </w:rPr>
      </w:pPr>
      <w:bookmarkStart w:id="18" w:name="_Toc154932880"/>
      <w:r w:rsidRPr="002E0939">
        <w:rPr>
          <w:lang w:val="sr-Cyrl-RS"/>
        </w:rPr>
        <w:lastRenderedPageBreak/>
        <w:t>Практична реализација информационог система</w:t>
      </w:r>
      <w:bookmarkEnd w:id="18"/>
    </w:p>
    <w:p w14:paraId="17C26677" w14:textId="1FB0871C" w:rsidR="00F800A6" w:rsidRDefault="00580A3F" w:rsidP="00F800A6">
      <w:pPr>
        <w:ind w:firstLine="709"/>
        <w:rPr>
          <w:lang w:val="sr-Cyrl-RS"/>
        </w:rPr>
      </w:pPr>
      <w:r>
        <w:rPr>
          <w:lang w:val="sr-Cyrl-RS"/>
        </w:rPr>
        <w:t>Апликативни део пројекта је рађен у програму</w:t>
      </w:r>
      <w:r>
        <w:t xml:space="preserve"> </w:t>
      </w:r>
      <w:r w:rsidRPr="00580A3F">
        <w:rPr>
          <w:i/>
          <w:iCs/>
        </w:rPr>
        <w:t>Visual Studio 17</w:t>
      </w:r>
      <w:r>
        <w:t xml:space="preserve"> </w:t>
      </w:r>
      <w:r>
        <w:rPr>
          <w:lang w:val="sr-Cyrl-RS"/>
        </w:rPr>
        <w:t xml:space="preserve">у програмском језику </w:t>
      </w:r>
      <w:r w:rsidRPr="00580A3F">
        <w:rPr>
          <w:i/>
          <w:iCs/>
        </w:rPr>
        <w:t>C#</w:t>
      </w:r>
      <w:r>
        <w:t xml:space="preserve">. </w:t>
      </w:r>
      <w:r w:rsidRPr="00580A3F">
        <w:rPr>
          <w:i/>
          <w:iCs/>
        </w:rPr>
        <w:t>Microsoft</w:t>
      </w:r>
      <w:r>
        <w:t xml:space="preserve"> </w:t>
      </w:r>
      <w:r>
        <w:rPr>
          <w:lang w:val="sr-Cyrl-RS"/>
        </w:rPr>
        <w:t xml:space="preserve">је произвођач и </w:t>
      </w:r>
      <w:r w:rsidRPr="00580A3F">
        <w:rPr>
          <w:i/>
          <w:iCs/>
        </w:rPr>
        <w:t>MMSM</w:t>
      </w:r>
      <w:r>
        <w:t xml:space="preserve"> </w:t>
      </w:r>
      <w:r>
        <w:rPr>
          <w:lang w:val="sr-Cyrl-RS"/>
        </w:rPr>
        <w:t xml:space="preserve">и </w:t>
      </w:r>
      <w:r w:rsidRPr="00580A3F">
        <w:rPr>
          <w:i/>
          <w:iCs/>
        </w:rPr>
        <w:t>VS1</w:t>
      </w:r>
      <w:r>
        <w:rPr>
          <w:i/>
          <w:iCs/>
          <w:lang w:val="sr-Cyrl-RS"/>
        </w:rPr>
        <w:t>7</w:t>
      </w:r>
      <w:r>
        <w:rPr>
          <w:lang w:val="sr-Cyrl-RS"/>
        </w:rPr>
        <w:t>, самим тим су програми прилагођени један другог.</w:t>
      </w:r>
      <w:r>
        <w:t xml:space="preserve"> </w:t>
      </w:r>
      <w:r w:rsidR="00F800A6">
        <w:rPr>
          <w:lang w:val="sr-Cyrl-RS"/>
        </w:rPr>
        <w:t xml:space="preserve">Програм се састоји од </w:t>
      </w:r>
      <w:r w:rsidR="00F800A6" w:rsidRPr="00F800A6">
        <w:rPr>
          <w:i/>
          <w:iCs/>
        </w:rPr>
        <w:t>Windows Forms</w:t>
      </w:r>
      <w:r w:rsidR="00F800A6">
        <w:rPr>
          <w:i/>
          <w:iCs/>
        </w:rPr>
        <w:t xml:space="preserve"> </w:t>
      </w:r>
      <w:r w:rsidR="00F800A6">
        <w:rPr>
          <w:lang w:val="sr-Cyrl-RS"/>
        </w:rPr>
        <w:t>и свака форма је везана за један одељак са питањима.</w:t>
      </w:r>
    </w:p>
    <w:p w14:paraId="322A66A5" w14:textId="0F8B29E6" w:rsidR="00F800A6" w:rsidRPr="00F800A6" w:rsidRDefault="00F800A6" w:rsidP="00F800A6">
      <w:pPr>
        <w:pStyle w:val="Heading2"/>
        <w:rPr>
          <w:lang w:val="sr-Cyrl-RS"/>
        </w:rPr>
      </w:pPr>
      <w:bookmarkStart w:id="19" w:name="_Toc154932881"/>
      <w:r>
        <w:rPr>
          <w:lang w:val="sr-Cyrl-RS"/>
        </w:rPr>
        <w:t>Пријављивање</w:t>
      </w:r>
      <w:bookmarkEnd w:id="19"/>
    </w:p>
    <w:p w14:paraId="18C4813A" w14:textId="7B93BDED" w:rsidR="00F800A6" w:rsidRDefault="00F800A6" w:rsidP="00F800A6">
      <w:pPr>
        <w:rPr>
          <w:lang w:val="sr-Cyrl-RS"/>
        </w:rPr>
      </w:pPr>
      <w:r>
        <w:rPr>
          <w:lang w:val="sr-Cyrl-RS"/>
        </w:rPr>
        <w:t>Када се програм покрене, отвара се прозор</w:t>
      </w:r>
      <w:r w:rsidR="007B00B9">
        <w:rPr>
          <w:lang w:val="sr-Latn-RS"/>
        </w:rPr>
        <w:t xml:space="preserve"> </w:t>
      </w:r>
      <w:r w:rsidR="007B00B9">
        <w:rPr>
          <w:lang w:val="sr-Cyrl-RS"/>
        </w:rPr>
        <w:t>„</w:t>
      </w:r>
      <w:proofErr w:type="spellStart"/>
      <w:r w:rsidR="007B00B9">
        <w:t>Prijava</w:t>
      </w:r>
      <w:proofErr w:type="spellEnd"/>
      <w:r w:rsidR="007B00B9">
        <w:rPr>
          <w:lang w:val="sr-Cyrl-RS"/>
        </w:rPr>
        <w:t>“</w:t>
      </w:r>
      <w:r>
        <w:rPr>
          <w:lang w:val="sr-Cyrl-RS"/>
        </w:rPr>
        <w:t xml:space="preserve"> у којем треба унети </w:t>
      </w:r>
      <w:r w:rsidRPr="00F800A6">
        <w:rPr>
          <w:i/>
          <w:iCs/>
        </w:rPr>
        <w:t>e</w:t>
      </w:r>
      <w:r w:rsidRPr="00F800A6">
        <w:rPr>
          <w:i/>
          <w:iCs/>
          <w:lang w:val="sr-Cyrl-RS"/>
        </w:rPr>
        <w:t>-</w:t>
      </w:r>
      <w:r w:rsidRPr="00F800A6">
        <w:rPr>
          <w:i/>
          <w:iCs/>
        </w:rPr>
        <w:t>mail</w:t>
      </w:r>
      <w:r>
        <w:rPr>
          <w:i/>
          <w:iCs/>
          <w:lang w:val="sr-Cyrl-RS"/>
        </w:rPr>
        <w:t xml:space="preserve"> </w:t>
      </w:r>
      <w:r>
        <w:rPr>
          <w:lang w:val="sr-Cyrl-RS"/>
        </w:rPr>
        <w:t xml:space="preserve">адресу (корисничко име) и шифру који корисник бира приликом аплицирања за пописивача. </w:t>
      </w:r>
    </w:p>
    <w:p w14:paraId="5A1EF593" w14:textId="18BAB864" w:rsidR="00F800A6" w:rsidRDefault="00F800A6" w:rsidP="00F800A6">
      <w:pPr>
        <w:jc w:val="center"/>
        <w:rPr>
          <w:lang w:val="sr-Cyrl-RS"/>
        </w:rPr>
      </w:pPr>
      <w:r w:rsidRPr="00F800A6">
        <w:rPr>
          <w:noProof/>
          <w:lang w:val="sr-Cyrl-RS"/>
        </w:rPr>
        <w:drawing>
          <wp:inline distT="0" distB="0" distL="0" distR="0" wp14:anchorId="4E408601" wp14:editId="464E48D0">
            <wp:extent cx="1940119" cy="1967349"/>
            <wp:effectExtent l="0" t="0" r="3175" b="0"/>
            <wp:docPr id="5480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764" name=""/>
                    <pic:cNvPicPr/>
                  </pic:nvPicPr>
                  <pic:blipFill>
                    <a:blip r:embed="rId19"/>
                    <a:stretch>
                      <a:fillRect/>
                    </a:stretch>
                  </pic:blipFill>
                  <pic:spPr>
                    <a:xfrm>
                      <a:off x="0" y="0"/>
                      <a:ext cx="1948242" cy="1975586"/>
                    </a:xfrm>
                    <a:prstGeom prst="rect">
                      <a:avLst/>
                    </a:prstGeom>
                  </pic:spPr>
                </pic:pic>
              </a:graphicData>
            </a:graphic>
          </wp:inline>
        </w:drawing>
      </w:r>
    </w:p>
    <w:p w14:paraId="502D7E06" w14:textId="444C3438" w:rsidR="00F800A6" w:rsidRPr="006B696A" w:rsidRDefault="00F800A6" w:rsidP="00F800A6">
      <w:pPr>
        <w:jc w:val="center"/>
        <w:rPr>
          <w:i/>
          <w:iCs/>
          <w:sz w:val="22"/>
          <w:szCs w:val="20"/>
          <w:lang w:val="sr-Cyrl-RS"/>
        </w:rPr>
      </w:pPr>
      <w:r w:rsidRPr="006B696A">
        <w:rPr>
          <w:i/>
          <w:iCs/>
          <w:sz w:val="22"/>
          <w:szCs w:val="20"/>
          <w:lang w:val="sr-Cyrl-RS"/>
        </w:rPr>
        <w:t>Слика 4.1.1 – Пријављивање пописивача</w:t>
      </w:r>
    </w:p>
    <w:p w14:paraId="3BCE2439" w14:textId="006503CD" w:rsidR="00475B59" w:rsidRDefault="00F800A6" w:rsidP="00475B59">
      <w:pPr>
        <w:ind w:firstLine="709"/>
        <w:rPr>
          <w:lang w:val="sr-Cyrl-RS"/>
        </w:rPr>
      </w:pPr>
      <w:r>
        <w:rPr>
          <w:lang w:val="sr-Cyrl-RS"/>
        </w:rPr>
        <w:t>Након што корисник унесе своје корисничко име</w:t>
      </w:r>
      <w:r w:rsidRPr="00F800A6">
        <w:rPr>
          <w:i/>
          <w:iCs/>
        </w:rPr>
        <w:t xml:space="preserve"> </w:t>
      </w:r>
      <w:r>
        <w:rPr>
          <w:lang w:val="sr-Cyrl-RS"/>
        </w:rPr>
        <w:t>и лозинку,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korIme =</w:t>
      </w:r>
    </w:p>
    <w:p w14:paraId="57F44DB5" w14:textId="44F3C551"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5255F73D" w14:textId="56E599C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46FABADF" w14:textId="414A447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1BDFE371" w14:textId="5931276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p.email</w:t>
      </w:r>
    </w:p>
    <w:p w14:paraId="670EADAB" w14:textId="51B5DF7E"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39296000" w14:textId="353C5F0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sifra =</w:t>
      </w:r>
    </w:p>
    <w:p w14:paraId="0354A28A" w14:textId="6816D98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60EC46FF" w14:textId="4FA4C4A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636C8DB0" w14:textId="7F19DB23"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56847CBE" w14:textId="1DF8DA0F"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p.sifra</w:t>
      </w:r>
    </w:p>
    <w:p w14:paraId="5C9D9994" w14:textId="6ED22D2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1362D240" w14:textId="0E2B03EF" w:rsidR="00475B59" w:rsidRDefault="00475B59" w:rsidP="003D471D">
      <w:pPr>
        <w:autoSpaceDE w:val="0"/>
        <w:autoSpaceDN w:val="0"/>
        <w:adjustRightInd w:val="0"/>
        <w:spacing w:before="0" w:after="0"/>
        <w:ind w:left="18"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if</w:t>
      </w:r>
      <w:r w:rsidRPr="00475B59">
        <w:rPr>
          <w:rFonts w:ascii="Consolas" w:hAnsi="Consolas" w:cs="Consolas"/>
          <w:color w:val="000000"/>
          <w:sz w:val="20"/>
          <w:szCs w:val="20"/>
          <w:lang w:val="sr-Cyrl-RS"/>
        </w:rPr>
        <w:t xml:space="preserve"> (sifra!=</w:t>
      </w:r>
      <w:r w:rsidRPr="00475B59">
        <w:rPr>
          <w:rFonts w:ascii="Consolas" w:hAnsi="Consolas" w:cs="Consolas"/>
          <w:color w:val="0000FF"/>
          <w:sz w:val="20"/>
          <w:szCs w:val="20"/>
          <w:lang w:val="sr-Cyrl-RS"/>
        </w:rPr>
        <w:t>null</w:t>
      </w:r>
      <w:r w:rsidRPr="00475B59">
        <w:rPr>
          <w:rFonts w:ascii="Consolas" w:hAnsi="Consolas" w:cs="Consolas"/>
          <w:color w:val="000000"/>
          <w:sz w:val="20"/>
          <w:szCs w:val="20"/>
          <w:lang w:val="sr-Cyrl-RS"/>
        </w:rPr>
        <w:t>)</w:t>
      </w:r>
      <w:r w:rsidRPr="00475B59">
        <w:rPr>
          <w:rFonts w:ascii="Consolas" w:hAnsi="Consolas" w:cs="Consolas"/>
          <w:color w:val="000000"/>
          <w:sz w:val="20"/>
          <w:szCs w:val="20"/>
          <w:lang w:val="sr-Cyrl-RS"/>
        </w:rPr>
        <w:br/>
      </w:r>
      <w:r w:rsidRPr="00475B59">
        <w:rPr>
          <w:rFonts w:ascii="Consolas" w:hAnsi="Consolas" w:cs="Consolas"/>
          <w:color w:val="000000"/>
          <w:sz w:val="20"/>
          <w:szCs w:val="20"/>
        </w:rPr>
        <w:t xml:space="preserve">       </w:t>
      </w:r>
      <w:r w:rsidR="003D471D">
        <w:rPr>
          <w:rFonts w:ascii="Consolas" w:hAnsi="Consolas" w:cs="Consolas"/>
          <w:color w:val="000000"/>
          <w:sz w:val="20"/>
          <w:szCs w:val="20"/>
        </w:rPr>
        <w:tab/>
      </w:r>
      <w:r w:rsidR="003D471D">
        <w:rPr>
          <w:rFonts w:ascii="Consolas" w:hAnsi="Consolas" w:cs="Consolas"/>
          <w:color w:val="000000"/>
          <w:sz w:val="20"/>
          <w:szCs w:val="20"/>
        </w:rPr>
        <w:tab/>
      </w:r>
      <w:r w:rsidR="003D471D">
        <w:rPr>
          <w:rFonts w:ascii="Consolas" w:hAnsi="Consolas" w:cs="Consolas"/>
          <w:color w:val="000000"/>
          <w:sz w:val="20"/>
          <w:szCs w:val="20"/>
          <w:lang w:val="sr-Cyrl-RS"/>
        </w:rPr>
        <w:t xml:space="preserve">    </w:t>
      </w:r>
      <w:r w:rsidRPr="00475B59">
        <w:rPr>
          <w:rFonts w:ascii="Consolas" w:hAnsi="Consolas" w:cs="Consolas"/>
          <w:color w:val="000000"/>
          <w:sz w:val="20"/>
          <w:szCs w:val="20"/>
          <w:lang w:val="sr-Cyrl-RS"/>
        </w:rPr>
        <w:t>psw = Dekodiranje(sifra);</w:t>
      </w:r>
    </w:p>
    <w:p w14:paraId="26B7080B" w14:textId="34C5FD56" w:rsidR="00A65380" w:rsidRDefault="003D471D" w:rsidP="00A65380">
      <w:pPr>
        <w:rPr>
          <w:lang w:val="sr-Cyrl-RS"/>
        </w:rPr>
      </w:pPr>
      <w:r>
        <w:rPr>
          <w:lang w:val="sr-Cyrl-RS"/>
        </w:rPr>
        <w:t xml:space="preserve">Ова два упита су писана помоћу </w:t>
      </w:r>
      <w:r w:rsidRPr="003D471D">
        <w:rPr>
          <w:i/>
          <w:iCs/>
          <w:lang w:val="sr-Latn-RS"/>
        </w:rPr>
        <w:t>LINQ</w:t>
      </w:r>
      <w:r w:rsidR="00A65380">
        <w:rPr>
          <w:i/>
          <w:iCs/>
          <w:lang w:val="sr-Latn-RS"/>
        </w:rPr>
        <w:t xml:space="preserve"> </w:t>
      </w:r>
      <w:r w:rsidR="00A65380">
        <w:rPr>
          <w:lang w:val="sr-Cyrl-RS"/>
        </w:rPr>
        <w:t xml:space="preserve">сета технологија </w:t>
      </w:r>
      <w:r w:rsidR="00A65380" w:rsidRPr="00A65380">
        <w:rPr>
          <w:i/>
          <w:iCs/>
        </w:rPr>
        <w:t>C#</w:t>
      </w:r>
      <w:r w:rsidR="00A65380">
        <w:rPr>
          <w:i/>
          <w:iCs/>
          <w:lang w:val="sr-Cyrl-RS"/>
        </w:rPr>
        <w:t xml:space="preserve"> </w:t>
      </w:r>
      <w:r w:rsidR="00A65380">
        <w:rPr>
          <w:lang w:val="sr-Cyrl-RS"/>
        </w:rPr>
        <w:t xml:space="preserve">програмског језика. У првом упиту се испитује да ли корисничко име које је унето у форми, постоји у табели  </w:t>
      </w:r>
      <w:r w:rsidR="00A65380">
        <w:t>POPISIVAC</w:t>
      </w:r>
      <w:r w:rsidR="00A65380">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A65380" w:rsidRPr="00A65380">
        <w:rPr>
          <w:i/>
          <w:iCs/>
        </w:rPr>
        <w:t>Base64</w:t>
      </w:r>
      <w:r w:rsidR="00A65380">
        <w:rPr>
          <w:i/>
          <w:iCs/>
          <w:lang w:val="sr-Cyrl-RS"/>
        </w:rPr>
        <w:t xml:space="preserve"> </w:t>
      </w:r>
      <w:r w:rsidR="00A65380">
        <w:rPr>
          <w:lang w:val="sr-Cyrl-RS"/>
        </w:rPr>
        <w:t>врстом кодирања  (декодирања).</w:t>
      </w:r>
    </w:p>
    <w:p w14:paraId="666B1308" w14:textId="29908063" w:rsidR="00A65380" w:rsidRDefault="00A65380">
      <w:pPr>
        <w:spacing w:before="0" w:after="0"/>
        <w:ind w:firstLine="0"/>
        <w:jc w:val="left"/>
        <w:rPr>
          <w:lang w:val="sr-Cyrl-RS"/>
        </w:rPr>
      </w:pPr>
      <w:r>
        <w:rPr>
          <w:lang w:val="sr-Cyrl-RS"/>
        </w:rPr>
        <w:br w:type="page"/>
      </w:r>
    </w:p>
    <w:p w14:paraId="0D53D727" w14:textId="274B65C2"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(korIme==txtKorIme.Text &amp;&amp; psw == txtSifra.Text)</w:t>
      </w:r>
    </w:p>
    <w:p w14:paraId="6471B8D9" w14:textId="128B81A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9CD5A2F" w14:textId="0CFA4DD3"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id_popisivaca =</w:t>
      </w:r>
    </w:p>
    <w:p w14:paraId="5609B8DB" w14:textId="79883CD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058618" w14:textId="7A91FB5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44F62D12" w14:textId="4D64E5BE"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p.email == txtKorIme.Text</w:t>
      </w:r>
    </w:p>
    <w:p w14:paraId="332BEA06" w14:textId="32CE8477"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p.id_popisivaca</w:t>
      </w:r>
    </w:p>
    <w:p w14:paraId="36BDC3E5" w14:textId="37BC85E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).FirstOrDefault();</w:t>
      </w:r>
    </w:p>
    <w:p w14:paraId="08AAEB12" w14:textId="566A8D85"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pocetna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2008C2C5" w14:textId="50C3F88A"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0B24C002" w14:textId="09229C14"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pocetna.ShowDialog();</w:t>
      </w:r>
    </w:p>
    <w:p w14:paraId="1BE6C84C" w14:textId="0FCA6BD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7F9ECE97" w14:textId="63987A1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A6885E6" w14:textId="6B8F98E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66E57296" w14:textId="7EEA58C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B69E0E0" w14:textId="7F5D5376"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"Niste uneli dobro korisničko ime ili šifru!!!"</w:t>
      </w:r>
      <w:r>
        <w:rPr>
          <w:rFonts w:ascii="Consolas" w:hAnsi="Consolas" w:cs="Consolas"/>
          <w:color w:val="000000"/>
          <w:sz w:val="19"/>
          <w:szCs w:val="19"/>
          <w:lang w:val="sr-Cyrl-RS"/>
        </w:rPr>
        <w:t>);</w:t>
      </w:r>
    </w:p>
    <w:p w14:paraId="044ED6D9" w14:textId="506D9920" w:rsidR="00A65380" w:rsidRDefault="00A65380" w:rsidP="00A65380">
      <w:pPr>
        <w:rPr>
          <w:rFonts w:ascii="Consolas" w:hAnsi="Consolas" w:cs="Consolas"/>
          <w:color w:val="000000"/>
          <w:sz w:val="19"/>
          <w:szCs w:val="19"/>
          <w:lang w:val="sr-Cyrl-RS"/>
        </w:rPr>
      </w:pPr>
      <w:r>
        <w:rPr>
          <w:rFonts w:ascii="Consolas" w:hAnsi="Consolas" w:cs="Consolas"/>
          <w:color w:val="000000"/>
          <w:sz w:val="19"/>
          <w:szCs w:val="19"/>
          <w:lang w:val="sr-Cyrl-RS"/>
        </w:rPr>
        <w:t>}</w:t>
      </w:r>
    </w:p>
    <w:p w14:paraId="4C152286" w14:textId="77777777" w:rsidR="00A65380" w:rsidRDefault="00A65380" w:rsidP="00A65380">
      <w:pPr>
        <w:rPr>
          <w:szCs w:val="24"/>
          <w:lang w:val="sr-Cyrl-RS"/>
        </w:rPr>
      </w:pPr>
      <w:r w:rsidRPr="00A65380">
        <w:rPr>
          <w:lang w:val="sr-Cyrl-RS"/>
        </w:rPr>
        <w:t xml:space="preserve">Ако  се корисничко име из базе слаже са унетим корисничким именом у форми, и ако се унета шифра слаже </w:t>
      </w:r>
      <w:r>
        <w:rPr>
          <w:lang w:val="sr-Cyrl-RS"/>
        </w:rPr>
        <w:t xml:space="preserve">са шифром из базе, позива се упит који враћа </w:t>
      </w:r>
      <w:proofErr w:type="spellStart"/>
      <w:r>
        <w:t>id_popisivaca</w:t>
      </w:r>
      <w:proofErr w:type="spellEnd"/>
      <w:r>
        <w:t xml:space="preserve"> </w:t>
      </w:r>
      <w:r>
        <w:rPr>
          <w:lang w:val="sr-Cyrl-RS"/>
        </w:rPr>
        <w:t>и отвара се нова форма. Ако се корисничко име и шифра не слажу, враћа се порука „</w:t>
      </w:r>
      <w:r w:rsidR="0023081A" w:rsidRPr="0023081A">
        <w:rPr>
          <w:color w:val="A31515"/>
          <w:szCs w:val="24"/>
          <w:lang w:val="sr-Cyrl-RS"/>
        </w:rPr>
        <w:t>Niste uneli dobro korisničko ime ili šifru!!!</w:t>
      </w:r>
      <w:r w:rsidR="0023081A" w:rsidRPr="0023081A">
        <w:rPr>
          <w:szCs w:val="24"/>
          <w:lang w:val="sr-Cyrl-RS"/>
        </w:rPr>
        <w:t>“.</w:t>
      </w:r>
    </w:p>
    <w:p w14:paraId="75EBC20A" w14:textId="77777777" w:rsidR="00B20F1E" w:rsidRDefault="00B20F1E" w:rsidP="00A65380">
      <w:pPr>
        <w:rPr>
          <w:szCs w:val="24"/>
          <w:lang w:val="sr-Cyrl-RS"/>
        </w:rPr>
      </w:pPr>
    </w:p>
    <w:p w14:paraId="4D72F6B1" w14:textId="2E12557B" w:rsidR="003A5750" w:rsidRPr="003A5750" w:rsidRDefault="003A5750" w:rsidP="003A5750">
      <w:pPr>
        <w:pStyle w:val="Heading2"/>
        <w:rPr>
          <w:lang w:val="sr-Cyrl-RS"/>
        </w:rPr>
      </w:pPr>
      <w:bookmarkStart w:id="20" w:name="_Toc154932882"/>
      <w:r>
        <w:rPr>
          <w:lang w:val="sr-Cyrl-RS"/>
        </w:rPr>
        <w:t>Почетна</w:t>
      </w:r>
      <w:bookmarkEnd w:id="20"/>
    </w:p>
    <w:p w14:paraId="65E3EACB" w14:textId="41247C2E" w:rsidR="003A5750" w:rsidRDefault="003A5750" w:rsidP="003A5750">
      <w:pPr>
        <w:ind w:firstLine="709"/>
        <w:rPr>
          <w:lang w:val="sr-Cyrl-RS"/>
        </w:rPr>
      </w:pPr>
      <w:r>
        <w:rPr>
          <w:lang w:val="sr-Cyrl-RS"/>
        </w:rPr>
        <w:t>Након успешне пријаве, отвара се прозор за избор опција:</w:t>
      </w:r>
    </w:p>
    <w:p w14:paraId="5D9B3B44" w14:textId="561A00F2" w:rsidR="003A5750" w:rsidRPr="007B00B9" w:rsidRDefault="007B00B9" w:rsidP="009A07D6">
      <w:pPr>
        <w:pStyle w:val="ListParagraph"/>
        <w:numPr>
          <w:ilvl w:val="0"/>
          <w:numId w:val="58"/>
        </w:numPr>
        <w:rPr>
          <w:lang w:val="sr-Cyrl-RS"/>
        </w:rPr>
      </w:pPr>
      <w:bookmarkStart w:id="21" w:name="_Toc154844422"/>
      <w:bookmarkStart w:id="22" w:name="_Toc154929604"/>
      <w:bookmarkStart w:id="23" w:name="_Toc154932883"/>
      <w:r w:rsidRPr="007B00B9">
        <w:rPr>
          <w:lang w:val="sr-Latn-RS"/>
        </w:rPr>
        <w:t>Administracija</w:t>
      </w:r>
      <w:bookmarkEnd w:id="21"/>
      <w:bookmarkEnd w:id="22"/>
      <w:bookmarkEnd w:id="23"/>
    </w:p>
    <w:p w14:paraId="0FFC4C36" w14:textId="23F9530F" w:rsidR="003A5750" w:rsidRPr="007B00B9" w:rsidRDefault="007B00B9" w:rsidP="009A07D6">
      <w:pPr>
        <w:pStyle w:val="ListParagraph"/>
        <w:numPr>
          <w:ilvl w:val="0"/>
          <w:numId w:val="58"/>
        </w:numPr>
        <w:rPr>
          <w:lang w:val="sr-Cyrl-RS"/>
        </w:rPr>
      </w:pPr>
      <w:bookmarkStart w:id="24" w:name="_Toc154844423"/>
      <w:bookmarkStart w:id="25" w:name="_Toc154929605"/>
      <w:bookmarkStart w:id="26" w:name="_Toc154932884"/>
      <w:r w:rsidRPr="007B00B9">
        <w:rPr>
          <w:lang w:val="sr-Latn-RS"/>
        </w:rPr>
        <w:t>Popis</w:t>
      </w:r>
      <w:bookmarkEnd w:id="24"/>
      <w:bookmarkEnd w:id="25"/>
      <w:bookmarkEnd w:id="26"/>
    </w:p>
    <w:p w14:paraId="2F643B8F" w14:textId="57CD82EE" w:rsidR="003A5750" w:rsidRDefault="003A5750" w:rsidP="003A5750">
      <w:pPr>
        <w:ind w:firstLine="0"/>
        <w:jc w:val="center"/>
        <w:rPr>
          <w:lang w:val="sr-Cyrl-RS"/>
        </w:rPr>
      </w:pPr>
      <w:r w:rsidRPr="003A5750">
        <w:rPr>
          <w:noProof/>
          <w:lang w:val="sr-Cyrl-RS"/>
        </w:rPr>
        <w:drawing>
          <wp:inline distT="0" distB="0" distL="0" distR="0" wp14:anchorId="21997E93" wp14:editId="547327D7">
            <wp:extent cx="3061252" cy="3055142"/>
            <wp:effectExtent l="0" t="0" r="6350" b="0"/>
            <wp:docPr id="8848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702" name=""/>
                    <pic:cNvPicPr/>
                  </pic:nvPicPr>
                  <pic:blipFill>
                    <a:blip r:embed="rId20"/>
                    <a:stretch>
                      <a:fillRect/>
                    </a:stretch>
                  </pic:blipFill>
                  <pic:spPr>
                    <a:xfrm>
                      <a:off x="0" y="0"/>
                      <a:ext cx="3075815" cy="3069676"/>
                    </a:xfrm>
                    <a:prstGeom prst="rect">
                      <a:avLst/>
                    </a:prstGeom>
                  </pic:spPr>
                </pic:pic>
              </a:graphicData>
            </a:graphic>
          </wp:inline>
        </w:drawing>
      </w:r>
    </w:p>
    <w:p w14:paraId="15EEE5BA" w14:textId="026A2997" w:rsidR="006B696A" w:rsidRPr="006B696A" w:rsidRDefault="006B696A" w:rsidP="003A5750">
      <w:pPr>
        <w:ind w:firstLine="0"/>
        <w:jc w:val="center"/>
        <w:rPr>
          <w:i/>
          <w:iCs/>
          <w:sz w:val="22"/>
          <w:szCs w:val="20"/>
          <w:lang w:val="sr-Cyrl-RS"/>
        </w:rPr>
      </w:pPr>
      <w:r w:rsidRPr="006B696A">
        <w:rPr>
          <w:i/>
          <w:iCs/>
          <w:sz w:val="22"/>
          <w:szCs w:val="20"/>
          <w:lang w:val="sr-Cyrl-RS"/>
        </w:rPr>
        <w:t>Слика 4.2.1 – Почетна форма</w:t>
      </w:r>
    </w:p>
    <w:p w14:paraId="0FBE94B7" w14:textId="3C01AF08" w:rsidR="003A5750" w:rsidRDefault="003A5750" w:rsidP="003A5750">
      <w:pPr>
        <w:ind w:firstLine="0"/>
        <w:rPr>
          <w:lang w:val="sr-Cyrl-RS"/>
        </w:rPr>
      </w:pPr>
      <w:r>
        <w:rPr>
          <w:lang w:val="sr-Cyrl-RS"/>
        </w:rPr>
        <w:lastRenderedPageBreak/>
        <w:t>Осим избора претходне две опције, постоји и могућност да се прегледају сва питања кликом на дугме „</w:t>
      </w:r>
      <w:proofErr w:type="spellStart"/>
      <w:r w:rsidRPr="003A5750">
        <w:rPr>
          <w:i/>
          <w:iCs/>
        </w:rPr>
        <w:t>Sva</w:t>
      </w:r>
      <w:proofErr w:type="spellEnd"/>
      <w:r w:rsidRPr="003A5750">
        <w:rPr>
          <w:i/>
          <w:iCs/>
        </w:rPr>
        <w:t xml:space="preserve"> </w:t>
      </w:r>
      <w:proofErr w:type="spellStart"/>
      <w:r w:rsidRPr="003A5750">
        <w:rPr>
          <w:i/>
          <w:iCs/>
        </w:rPr>
        <w:t>pitanja</w:t>
      </w:r>
      <w:proofErr w:type="spellEnd"/>
      <w:r>
        <w:rPr>
          <w:lang w:val="sr-Cyrl-RS"/>
        </w:rPr>
        <w:t xml:space="preserve">“ које отвара </w:t>
      </w:r>
      <w:r w:rsidRPr="003A5750">
        <w:rPr>
          <w:i/>
          <w:iCs/>
        </w:rPr>
        <w:t>pdf</w:t>
      </w:r>
      <w:r>
        <w:rPr>
          <w:i/>
          <w:iCs/>
          <w:lang w:val="sr-Cyrl-RS"/>
        </w:rPr>
        <w:t xml:space="preserve"> </w:t>
      </w:r>
      <w:r>
        <w:rPr>
          <w:lang w:val="sr-Cyrl-RS"/>
        </w:rPr>
        <w:t>документ који садржи сва питања. Такође постоји могућност да се пописивач одјави из програма кликом на дугме „</w:t>
      </w:r>
      <w:proofErr w:type="spellStart"/>
      <w:r>
        <w:t>Odjava</w:t>
      </w:r>
      <w:proofErr w:type="spellEnd"/>
      <w:r>
        <w:rPr>
          <w:lang w:val="sr-Cyrl-RS"/>
        </w:rPr>
        <w:t>“. Дугме „</w:t>
      </w:r>
      <w:proofErr w:type="spellStart"/>
      <w:r>
        <w:t>Odjava</w:t>
      </w:r>
      <w:proofErr w:type="spellEnd"/>
      <w:r>
        <w:rPr>
          <w:lang w:val="sr-Cyrl-RS"/>
        </w:rPr>
        <w:t>“ враћа упитник да пописивач сигурно жели да се одјави, ако је одговор потврдан, враћа корисника на форму за пријаву.</w:t>
      </w:r>
    </w:p>
    <w:p w14:paraId="1B582D76"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DialogResult result = MessageBox.Show(</w:t>
      </w:r>
      <w:r>
        <w:rPr>
          <w:rFonts w:ascii="Consolas" w:hAnsi="Consolas" w:cs="Consolas"/>
          <w:color w:val="A31515"/>
          <w:sz w:val="19"/>
          <w:szCs w:val="19"/>
          <w:lang w:val="sr-Cyrl-RS"/>
        </w:rPr>
        <w:t>"Da li želite da se odjavite?"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20D4C23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1D2C64BF"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21AAE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65A676F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frmPrijava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frmPrijava();</w:t>
      </w:r>
    </w:p>
    <w:p w14:paraId="3E2F0F7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2E7210DE"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8FDE20C"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66F9534" w14:textId="6ED5D88C" w:rsidR="007B00B9" w:rsidRDefault="007B00B9" w:rsidP="007B00B9">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44EB32C" w14:textId="4C016277" w:rsidR="007B00B9" w:rsidRPr="007B00B9" w:rsidRDefault="007B00B9" w:rsidP="007B00B9">
      <w:pPr>
        <w:ind w:firstLine="0"/>
        <w:rPr>
          <w:lang w:val="sr-Cyrl-RS"/>
        </w:rPr>
      </w:pPr>
      <w:r w:rsidRPr="007B00B9">
        <w:rPr>
          <w:lang w:val="sr-Cyrl-RS"/>
        </w:rPr>
        <w:t xml:space="preserve">Дугме </w:t>
      </w:r>
      <w:r>
        <w:rPr>
          <w:lang w:val="sr-Cyrl-RS"/>
        </w:rPr>
        <w:t>„</w:t>
      </w:r>
      <w:r w:rsidRPr="007B00B9">
        <w:rPr>
          <w:lang w:val="sr-Latn-RS"/>
        </w:rPr>
        <w:t>Administracija</w:t>
      </w:r>
      <w:r>
        <w:rPr>
          <w:lang w:val="sr-Cyrl-RS"/>
        </w:rPr>
        <w:t xml:space="preserve">“ води на форму где се врши одабир да ли пописивач жели да дода </w:t>
      </w:r>
      <w:r w:rsidR="006B696A">
        <w:rPr>
          <w:lang w:val="sr-Cyrl-RS"/>
        </w:rPr>
        <w:t>новог пописивача или преглед статистике.</w:t>
      </w:r>
    </w:p>
    <w:p w14:paraId="6C267774" w14:textId="77777777" w:rsidR="003A5750" w:rsidRDefault="003A5750" w:rsidP="003A5750">
      <w:pPr>
        <w:pStyle w:val="Heading2"/>
        <w:rPr>
          <w:lang w:val="sr-Cyrl-RS"/>
        </w:rPr>
      </w:pPr>
      <w:bookmarkStart w:id="27" w:name="_Toc154932885"/>
      <w:r>
        <w:rPr>
          <w:lang w:val="sr-Cyrl-RS"/>
        </w:rPr>
        <w:t>Администрација</w:t>
      </w:r>
      <w:bookmarkEnd w:id="27"/>
    </w:p>
    <w:p w14:paraId="3BEA75D6" w14:textId="77777777" w:rsidR="003A5750" w:rsidRDefault="003A5750" w:rsidP="003A5750">
      <w:pPr>
        <w:rPr>
          <w:lang w:val="sr-Cyrl-RS"/>
        </w:rPr>
      </w:pPr>
      <w:r>
        <w:rPr>
          <w:lang w:val="sr-Cyrl-RS"/>
        </w:rPr>
        <w:t xml:space="preserve">Дугме администрација води на избор </w:t>
      </w:r>
      <w:r w:rsidR="00E409CE">
        <w:rPr>
          <w:lang w:val="sr-Cyrl-RS"/>
        </w:rPr>
        <w:t>две опције:</w:t>
      </w:r>
    </w:p>
    <w:p w14:paraId="6C72D115" w14:textId="3223B37F" w:rsidR="00E409CE" w:rsidRPr="007B00B9" w:rsidRDefault="007B00B9" w:rsidP="009A07D6">
      <w:pPr>
        <w:pStyle w:val="ListParagraph"/>
        <w:numPr>
          <w:ilvl w:val="0"/>
          <w:numId w:val="62"/>
        </w:numPr>
        <w:rPr>
          <w:lang w:val="sr-Cyrl-RS"/>
        </w:rPr>
      </w:pPr>
      <w:bookmarkStart w:id="28" w:name="_Toc154844425"/>
      <w:bookmarkStart w:id="29" w:name="_Toc154929607"/>
      <w:bookmarkStart w:id="30" w:name="_Toc154932886"/>
      <w:r w:rsidRPr="007B00B9">
        <w:t xml:space="preserve">Dodaj </w:t>
      </w:r>
      <w:proofErr w:type="spellStart"/>
      <w:r w:rsidRPr="007B00B9">
        <w:t>popisiva</w:t>
      </w:r>
      <w:proofErr w:type="spellEnd"/>
      <w:r w:rsidRPr="007B00B9">
        <w:rPr>
          <w:lang w:val="sr-Latn-RS"/>
        </w:rPr>
        <w:t>ča</w:t>
      </w:r>
      <w:bookmarkEnd w:id="28"/>
      <w:bookmarkEnd w:id="29"/>
      <w:bookmarkEnd w:id="30"/>
    </w:p>
    <w:p w14:paraId="0A8BB027" w14:textId="2D5ACDC8" w:rsidR="00E409CE" w:rsidRPr="00326BAF" w:rsidRDefault="007B00B9" w:rsidP="009A07D6">
      <w:pPr>
        <w:pStyle w:val="ListParagraph"/>
        <w:numPr>
          <w:ilvl w:val="0"/>
          <w:numId w:val="62"/>
        </w:numPr>
        <w:rPr>
          <w:lang w:val="sr-Cyrl-RS"/>
        </w:rPr>
      </w:pPr>
      <w:bookmarkStart w:id="31" w:name="_Toc154844426"/>
      <w:bookmarkStart w:id="32" w:name="_Toc154929608"/>
      <w:bookmarkStart w:id="33" w:name="_Toc154932887"/>
      <w:r w:rsidRPr="007B00B9">
        <w:rPr>
          <w:lang w:val="sr-Latn-RS"/>
        </w:rPr>
        <w:t>Pregled statistike</w:t>
      </w:r>
      <w:bookmarkEnd w:id="31"/>
      <w:bookmarkEnd w:id="32"/>
      <w:bookmarkEnd w:id="33"/>
    </w:p>
    <w:p w14:paraId="0472C643" w14:textId="11D3020A" w:rsidR="007B00B9" w:rsidRDefault="007B00B9" w:rsidP="007B00B9">
      <w:pPr>
        <w:ind w:firstLine="0"/>
        <w:rPr>
          <w:lang w:val="sr-Cyrl-RS"/>
        </w:rPr>
      </w:pPr>
      <w:r>
        <w:rPr>
          <w:lang w:val="sr-Cyrl-RS"/>
        </w:rPr>
        <w:t>Дугме „</w:t>
      </w:r>
      <w:r w:rsidRPr="007B00B9">
        <w:t xml:space="preserve">Dodaj </w:t>
      </w:r>
      <w:proofErr w:type="spellStart"/>
      <w:r w:rsidRPr="007B00B9">
        <w:t>popisiva</w:t>
      </w:r>
      <w:proofErr w:type="spellEnd"/>
      <w:r w:rsidRPr="007B00B9">
        <w:rPr>
          <w:lang w:val="sr-Latn-RS"/>
        </w:rPr>
        <w:t>ča</w:t>
      </w:r>
      <w:r>
        <w:rPr>
          <w:lang w:val="sr-Cyrl-RS"/>
        </w:rPr>
        <w:t>“ води на форму где се врши додавање</w:t>
      </w:r>
      <w:r w:rsidR="00326BAF">
        <w:rPr>
          <w:lang w:val="sr-Cyrl-RS"/>
        </w:rPr>
        <w:t xml:space="preserve"> новог пописивача, а дугме  „</w:t>
      </w:r>
      <w:r w:rsidR="00326BAF" w:rsidRPr="007B00B9">
        <w:rPr>
          <w:lang w:val="sr-Latn-RS"/>
        </w:rPr>
        <w:t>Pregled statistike</w:t>
      </w:r>
      <w:r w:rsidR="00326BAF">
        <w:rPr>
          <w:lang w:val="sr-Cyrl-RS"/>
        </w:rPr>
        <w:t>“ води на одабир упита за преглед статистике.</w:t>
      </w:r>
      <w:r w:rsidR="00326BAF">
        <w:t xml:space="preserve"> </w:t>
      </w:r>
      <w:r w:rsidR="00326BAF">
        <w:rPr>
          <w:lang w:val="sr-Cyrl-RS"/>
        </w:rPr>
        <w:t>Такође постоји могућност прегледа питања и дугме „</w:t>
      </w:r>
      <w:r w:rsidR="00326BAF">
        <w:t>Po</w:t>
      </w:r>
      <w:r w:rsidR="00326BAF">
        <w:rPr>
          <w:lang w:val="sr-Latn-RS"/>
        </w:rPr>
        <w:t>četna</w:t>
      </w:r>
      <w:r w:rsidR="00326BAF">
        <w:rPr>
          <w:lang w:val="sr-Cyrl-RS"/>
        </w:rPr>
        <w:t>“ које враћа пописивача на почетну страну.</w:t>
      </w:r>
    </w:p>
    <w:p w14:paraId="74AFF847"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svaPitanjaToolStripMenuItem_Click(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1DD4C1C4"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61A4D5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frmPitanja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frmPitanja();</w:t>
      </w:r>
    </w:p>
    <w:p w14:paraId="3A1644AC"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78662A4A" w14:textId="7A7C06F9"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27163E2"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početnaToolStripMenuItem_Click(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5311770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010C5B3"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želite da se vratite na početnu stranu?"</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7E7D59A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9E5AF5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B847BB0"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5489FC0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4C96AABA"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B208A05"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3A5BC39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D6B9FFE"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4627FCC" w14:textId="54E5C430" w:rsidR="00326BAF" w:rsidRDefault="00326BAF" w:rsidP="00326BAF">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9DAF56" w14:textId="56B57724" w:rsidR="00326BAF" w:rsidRDefault="00326BAF" w:rsidP="00326BAF">
      <w:pPr>
        <w:ind w:firstLine="0"/>
        <w:rPr>
          <w:lang w:val="sr-Cyrl-RS"/>
        </w:rPr>
      </w:pPr>
      <w:r>
        <w:rPr>
          <w:lang w:val="sr-Cyrl-RS"/>
        </w:rPr>
        <w:t xml:space="preserve">Функција </w:t>
      </w:r>
      <w:r w:rsidR="002C56C4" w:rsidRPr="002C56C4">
        <w:rPr>
          <w:i/>
          <w:iCs/>
          <w:lang w:val="sr-Cyrl-RS"/>
        </w:rPr>
        <w:t>svaPitanjaToolStripMenuItem_Click</w:t>
      </w:r>
      <w:r w:rsidR="002C56C4">
        <w:rPr>
          <w:i/>
          <w:iCs/>
          <w:lang w:val="sr-Cyrl-RS"/>
        </w:rPr>
        <w:t xml:space="preserve"> </w:t>
      </w:r>
      <w:r w:rsidR="002C56C4">
        <w:rPr>
          <w:lang w:val="sr-Cyrl-RS"/>
        </w:rPr>
        <w:t xml:space="preserve">отвара форму са контејнером који садржи </w:t>
      </w:r>
      <w:r w:rsidR="002C56C4" w:rsidRPr="002C56C4">
        <w:rPr>
          <w:i/>
          <w:iCs/>
        </w:rPr>
        <w:t>pdf</w:t>
      </w:r>
      <w:r w:rsidR="002C56C4">
        <w:rPr>
          <w:lang w:val="sr-Cyrl-RS"/>
        </w:rPr>
        <w:t xml:space="preserve"> свих питања. Функција </w:t>
      </w:r>
      <w:r w:rsidR="002C56C4" w:rsidRPr="002C56C4">
        <w:rPr>
          <w:i/>
          <w:iCs/>
          <w:lang w:val="sr-Cyrl-RS"/>
        </w:rPr>
        <w:t>početnaToolStripMenuItem_Click</w:t>
      </w:r>
      <w:r w:rsidR="002C56C4">
        <w:rPr>
          <w:i/>
          <w:iCs/>
          <w:lang w:val="sr-Cyrl-RS"/>
        </w:rPr>
        <w:t xml:space="preserve"> </w:t>
      </w:r>
      <w:r w:rsidR="002C56C4">
        <w:rPr>
          <w:lang w:val="sr-Cyrl-RS"/>
        </w:rPr>
        <w:t xml:space="preserve">позива упит који пита пописивача да ли жели да се врати на почетну страну. Ако је одговор потврдан, отвара се форма </w:t>
      </w:r>
      <w:r w:rsidR="002C56C4" w:rsidRPr="002C56C4">
        <w:rPr>
          <w:lang w:val="sr-Cyrl-RS"/>
        </w:rPr>
        <w:t>frmPocetna</w:t>
      </w:r>
      <w:r w:rsidR="002C56C4">
        <w:rPr>
          <w:lang w:val="sr-Cyrl-RS"/>
        </w:rPr>
        <w:t xml:space="preserve"> којој се прослеђује </w:t>
      </w:r>
      <w:r w:rsidR="002C56C4" w:rsidRPr="002C56C4">
        <w:rPr>
          <w:lang w:val="sr-Cyrl-RS"/>
        </w:rPr>
        <w:t>id_popisivaca</w:t>
      </w:r>
      <w:r w:rsidR="002C56C4">
        <w:rPr>
          <w:lang w:val="sr-Cyrl-RS"/>
        </w:rPr>
        <w:t xml:space="preserve"> да би у програму остало записано који пописивач је пријављен. По истом или сличном принципу раде све остале форме.</w:t>
      </w:r>
    </w:p>
    <w:p w14:paraId="4B2FA5E5" w14:textId="4E07EAC9" w:rsidR="002C56C4" w:rsidRDefault="009A07D6" w:rsidP="002C56C4">
      <w:pPr>
        <w:pStyle w:val="Heading2"/>
        <w:rPr>
          <w:lang w:val="sr-Cyrl-RS"/>
        </w:rPr>
      </w:pPr>
      <w:bookmarkStart w:id="34" w:name="_Toc154932888"/>
      <w:r>
        <w:rPr>
          <w:lang w:val="sr-Cyrl-RS"/>
        </w:rPr>
        <w:lastRenderedPageBreak/>
        <w:t>Додај пописивача</w:t>
      </w:r>
      <w:bookmarkEnd w:id="34"/>
    </w:p>
    <w:p w14:paraId="76AB6420" w14:textId="30C67F78" w:rsidR="002C56C4" w:rsidRDefault="002C56C4" w:rsidP="002C56C4">
      <w:pPr>
        <w:rPr>
          <w:lang w:val="sr-Cyrl-RS"/>
        </w:rPr>
      </w:pPr>
      <w:r>
        <w:rPr>
          <w:lang w:val="sr-Cyrl-RS"/>
        </w:rPr>
        <w:t xml:space="preserve">Одабиром опције </w:t>
      </w:r>
      <w:r w:rsidR="002C13D3">
        <w:rPr>
          <w:lang w:val="sr-Cyrl-RS"/>
        </w:rPr>
        <w:t>„</w:t>
      </w:r>
      <w:r w:rsidR="002C13D3" w:rsidRPr="007B00B9">
        <w:t xml:space="preserve">Dodaj </w:t>
      </w:r>
      <w:proofErr w:type="spellStart"/>
      <w:r w:rsidR="002C13D3" w:rsidRPr="007B00B9">
        <w:t>popisiva</w:t>
      </w:r>
      <w:proofErr w:type="spellEnd"/>
      <w:r w:rsidR="002C13D3" w:rsidRPr="007B00B9">
        <w:rPr>
          <w:lang w:val="sr-Latn-RS"/>
        </w:rPr>
        <w:t>ča</w:t>
      </w:r>
      <w:r w:rsidR="002C13D3">
        <w:rPr>
          <w:lang w:val="sr-Cyrl-RS"/>
        </w:rPr>
        <w:t>“ се отвара форма која за унос:</w:t>
      </w:r>
    </w:p>
    <w:p w14:paraId="71779D52" w14:textId="18A6CBAC" w:rsidR="002C13D3" w:rsidRPr="002C13D3" w:rsidRDefault="002C13D3" w:rsidP="009A07D6">
      <w:pPr>
        <w:pStyle w:val="ListParagraph"/>
        <w:numPr>
          <w:ilvl w:val="0"/>
          <w:numId w:val="59"/>
        </w:numPr>
      </w:pPr>
      <w:bookmarkStart w:id="35" w:name="_Toc154844428"/>
      <w:bookmarkStart w:id="36" w:name="_Toc154929610"/>
      <w:bookmarkStart w:id="37" w:name="_Toc154932889"/>
      <w:proofErr w:type="spellStart"/>
      <w:r w:rsidRPr="002C13D3">
        <w:t>Јединственог</w:t>
      </w:r>
      <w:proofErr w:type="spellEnd"/>
      <w:r w:rsidRPr="002C13D3">
        <w:t xml:space="preserve"> </w:t>
      </w:r>
      <w:proofErr w:type="spellStart"/>
      <w:r w:rsidRPr="002C13D3">
        <w:t>матичног</w:t>
      </w:r>
      <w:proofErr w:type="spellEnd"/>
      <w:r w:rsidRPr="002C13D3">
        <w:t xml:space="preserve"> </w:t>
      </w:r>
      <w:proofErr w:type="spellStart"/>
      <w:r w:rsidRPr="002C13D3">
        <w:t>броја</w:t>
      </w:r>
      <w:proofErr w:type="spellEnd"/>
      <w:r w:rsidRPr="002C13D3">
        <w:t xml:space="preserve"> </w:t>
      </w:r>
      <w:proofErr w:type="spellStart"/>
      <w:r w:rsidR="00E46C4B" w:rsidRPr="00E46C4B">
        <w:t>грађан</w:t>
      </w:r>
      <w:proofErr w:type="spellEnd"/>
      <w:r w:rsidR="00E46C4B">
        <w:rPr>
          <w:lang w:val="sr-Cyrl-RS"/>
        </w:rPr>
        <w:t xml:space="preserve">а </w:t>
      </w:r>
      <w:r w:rsidRPr="002C13D3">
        <w:t>(ЈМБГ)</w:t>
      </w:r>
      <w:bookmarkEnd w:id="35"/>
      <w:bookmarkEnd w:id="36"/>
      <w:bookmarkEnd w:id="37"/>
    </w:p>
    <w:p w14:paraId="65721DCF" w14:textId="4A82C072" w:rsidR="002C13D3" w:rsidRPr="002C13D3" w:rsidRDefault="002C13D3" w:rsidP="009A07D6">
      <w:pPr>
        <w:pStyle w:val="ListParagraph"/>
        <w:numPr>
          <w:ilvl w:val="0"/>
          <w:numId w:val="59"/>
        </w:numPr>
      </w:pPr>
      <w:bookmarkStart w:id="38" w:name="_Toc154844429"/>
      <w:bookmarkStart w:id="39" w:name="_Toc154929611"/>
      <w:bookmarkStart w:id="40" w:name="_Toc154932890"/>
      <w:r w:rsidRPr="002C13D3">
        <w:t xml:space="preserve">Email </w:t>
      </w:r>
      <w:proofErr w:type="spellStart"/>
      <w:r w:rsidRPr="002C13D3">
        <w:t>адресе</w:t>
      </w:r>
      <w:proofErr w:type="spellEnd"/>
      <w:r w:rsidRPr="002C13D3">
        <w:t xml:space="preserve"> </w:t>
      </w:r>
      <w:proofErr w:type="spellStart"/>
      <w:r w:rsidRPr="002C13D3">
        <w:t>будућег</w:t>
      </w:r>
      <w:proofErr w:type="spellEnd"/>
      <w:r w:rsidRPr="002C13D3">
        <w:t xml:space="preserve"> </w:t>
      </w:r>
      <w:proofErr w:type="spellStart"/>
      <w:r w:rsidRPr="002C13D3">
        <w:t>пописивача</w:t>
      </w:r>
      <w:bookmarkEnd w:id="38"/>
      <w:bookmarkEnd w:id="39"/>
      <w:bookmarkEnd w:id="40"/>
      <w:proofErr w:type="spellEnd"/>
    </w:p>
    <w:p w14:paraId="24CE882B" w14:textId="2DE963B9" w:rsidR="002C13D3" w:rsidRPr="002C13D3" w:rsidRDefault="002C13D3" w:rsidP="009A07D6">
      <w:pPr>
        <w:pStyle w:val="ListParagraph"/>
        <w:numPr>
          <w:ilvl w:val="0"/>
          <w:numId w:val="59"/>
        </w:numPr>
      </w:pPr>
      <w:bookmarkStart w:id="41" w:name="_Toc154844430"/>
      <w:bookmarkStart w:id="42" w:name="_Toc154929612"/>
      <w:bookmarkStart w:id="43" w:name="_Toc154932891"/>
      <w:proofErr w:type="spellStart"/>
      <w:r w:rsidRPr="002C13D3">
        <w:t>Број</w:t>
      </w:r>
      <w:proofErr w:type="spellEnd"/>
      <w:r w:rsidRPr="002C13D3">
        <w:t xml:space="preserve"> </w:t>
      </w:r>
      <w:proofErr w:type="spellStart"/>
      <w:r w:rsidRPr="002C13D3">
        <w:t>личне</w:t>
      </w:r>
      <w:proofErr w:type="spellEnd"/>
      <w:r w:rsidRPr="002C13D3">
        <w:t xml:space="preserve"> </w:t>
      </w:r>
      <w:proofErr w:type="spellStart"/>
      <w:r w:rsidRPr="002C13D3">
        <w:t>карте</w:t>
      </w:r>
      <w:proofErr w:type="spellEnd"/>
      <w:r w:rsidRPr="002C13D3">
        <w:t xml:space="preserve"> </w:t>
      </w:r>
      <w:proofErr w:type="spellStart"/>
      <w:r w:rsidRPr="002C13D3">
        <w:t>будућег</w:t>
      </w:r>
      <w:proofErr w:type="spellEnd"/>
      <w:r w:rsidRPr="002C13D3">
        <w:t xml:space="preserve"> </w:t>
      </w:r>
      <w:proofErr w:type="spellStart"/>
      <w:r w:rsidRPr="002C13D3">
        <w:t>пописивача</w:t>
      </w:r>
      <w:bookmarkEnd w:id="41"/>
      <w:bookmarkEnd w:id="42"/>
      <w:bookmarkEnd w:id="43"/>
      <w:proofErr w:type="spellEnd"/>
    </w:p>
    <w:p w14:paraId="4165EBD8" w14:textId="775D126E" w:rsidR="002C13D3" w:rsidRPr="002C13D3" w:rsidRDefault="002C13D3" w:rsidP="009A07D6">
      <w:pPr>
        <w:pStyle w:val="ListParagraph"/>
        <w:numPr>
          <w:ilvl w:val="0"/>
          <w:numId w:val="59"/>
        </w:numPr>
      </w:pPr>
      <w:bookmarkStart w:id="44" w:name="_Toc154844431"/>
      <w:bookmarkStart w:id="45" w:name="_Toc154929613"/>
      <w:bookmarkStart w:id="46" w:name="_Toc154932892"/>
      <w:r w:rsidRPr="002C13D3">
        <w:t xml:space="preserve">Шифре </w:t>
      </w:r>
      <w:proofErr w:type="spellStart"/>
      <w:r w:rsidRPr="002C13D3">
        <w:t>коју</w:t>
      </w:r>
      <w:proofErr w:type="spellEnd"/>
      <w:r w:rsidRPr="002C13D3">
        <w:t xml:space="preserve"> </w:t>
      </w:r>
      <w:proofErr w:type="spellStart"/>
      <w:r w:rsidRPr="002C13D3">
        <w:t>уноси</w:t>
      </w:r>
      <w:proofErr w:type="spellEnd"/>
      <w:r w:rsidRPr="002C13D3">
        <w:t xml:space="preserve"> </w:t>
      </w:r>
      <w:proofErr w:type="spellStart"/>
      <w:r w:rsidRPr="002C13D3">
        <w:t>будући</w:t>
      </w:r>
      <w:proofErr w:type="spellEnd"/>
      <w:r w:rsidRPr="002C13D3">
        <w:t xml:space="preserve"> </w:t>
      </w:r>
      <w:proofErr w:type="spellStart"/>
      <w:r w:rsidRPr="002C13D3">
        <w:t>пописивач</w:t>
      </w:r>
      <w:bookmarkEnd w:id="44"/>
      <w:bookmarkEnd w:id="45"/>
      <w:bookmarkEnd w:id="46"/>
      <w:proofErr w:type="spellEnd"/>
    </w:p>
    <w:p w14:paraId="4524957B" w14:textId="4B3D4A46" w:rsidR="00326BAF" w:rsidRDefault="002C13D3" w:rsidP="009A07D6">
      <w:pPr>
        <w:pStyle w:val="ListParagraph"/>
        <w:numPr>
          <w:ilvl w:val="0"/>
          <w:numId w:val="59"/>
        </w:numPr>
      </w:pPr>
      <w:bookmarkStart w:id="47" w:name="_Toc154844432"/>
      <w:bookmarkStart w:id="48" w:name="_Toc154929614"/>
      <w:bookmarkStart w:id="49" w:name="_Toc154932893"/>
      <w:proofErr w:type="spellStart"/>
      <w:r w:rsidRPr="002C13D3">
        <w:t>Поновљену</w:t>
      </w:r>
      <w:proofErr w:type="spellEnd"/>
      <w:r w:rsidRPr="002C13D3">
        <w:t xml:space="preserve"> </w:t>
      </w:r>
      <w:proofErr w:type="spellStart"/>
      <w:r w:rsidRPr="002C13D3">
        <w:t>шифру</w:t>
      </w:r>
      <w:proofErr w:type="spellEnd"/>
      <w:r w:rsidRPr="002C13D3">
        <w:t xml:space="preserve"> </w:t>
      </w:r>
      <w:proofErr w:type="spellStart"/>
      <w:r w:rsidRPr="002C13D3">
        <w:t>из</w:t>
      </w:r>
      <w:proofErr w:type="spellEnd"/>
      <w:r w:rsidRPr="002C13D3">
        <w:t xml:space="preserve"> </w:t>
      </w:r>
      <w:proofErr w:type="spellStart"/>
      <w:r w:rsidRPr="002C13D3">
        <w:t>претходног</w:t>
      </w:r>
      <w:proofErr w:type="spellEnd"/>
      <w:r w:rsidRPr="002C13D3">
        <w:t xml:space="preserve"> </w:t>
      </w:r>
      <w:proofErr w:type="spellStart"/>
      <w:r w:rsidRPr="002C13D3">
        <w:t>корака</w:t>
      </w:r>
      <w:bookmarkEnd w:id="47"/>
      <w:bookmarkEnd w:id="48"/>
      <w:bookmarkEnd w:id="49"/>
      <w:proofErr w:type="spellEnd"/>
    </w:p>
    <w:p w14:paraId="4030CF4E" w14:textId="7AF9AE29" w:rsidR="00326BAF" w:rsidRDefault="006B696A" w:rsidP="006B696A">
      <w:pPr>
        <w:ind w:firstLine="0"/>
        <w:jc w:val="center"/>
      </w:pPr>
      <w:r w:rsidRPr="006B696A">
        <w:rPr>
          <w:noProof/>
        </w:rPr>
        <w:drawing>
          <wp:inline distT="0" distB="0" distL="0" distR="0" wp14:anchorId="579B4285" wp14:editId="0A7E0E3E">
            <wp:extent cx="2361538" cy="2582121"/>
            <wp:effectExtent l="0" t="0" r="1270" b="8890"/>
            <wp:docPr id="7428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7348" name=""/>
                    <pic:cNvPicPr/>
                  </pic:nvPicPr>
                  <pic:blipFill>
                    <a:blip r:embed="rId21"/>
                    <a:stretch>
                      <a:fillRect/>
                    </a:stretch>
                  </pic:blipFill>
                  <pic:spPr>
                    <a:xfrm>
                      <a:off x="0" y="0"/>
                      <a:ext cx="2371309" cy="2592804"/>
                    </a:xfrm>
                    <a:prstGeom prst="rect">
                      <a:avLst/>
                    </a:prstGeom>
                  </pic:spPr>
                </pic:pic>
              </a:graphicData>
            </a:graphic>
          </wp:inline>
        </w:drawing>
      </w:r>
    </w:p>
    <w:p w14:paraId="3276D35E" w14:textId="77777777" w:rsidR="006B696A" w:rsidRDefault="006B696A" w:rsidP="006B696A">
      <w:pPr>
        <w:ind w:firstLine="0"/>
        <w:jc w:val="center"/>
        <w:rPr>
          <w:i/>
          <w:iCs/>
          <w:sz w:val="22"/>
          <w:szCs w:val="20"/>
          <w:lang w:val="sr-Cyrl-RS"/>
        </w:rPr>
      </w:pPr>
      <w:r w:rsidRPr="006B696A">
        <w:rPr>
          <w:i/>
          <w:iCs/>
          <w:sz w:val="22"/>
          <w:szCs w:val="20"/>
          <w:lang w:val="sr-Cyrl-RS"/>
        </w:rPr>
        <w:t>Слика 4.4.1 – Форма за додавање пописивача</w:t>
      </w:r>
    </w:p>
    <w:p w14:paraId="47E83E40" w14:textId="75352E77" w:rsidR="001877F1" w:rsidRDefault="001877F1" w:rsidP="006B696A">
      <w:pPr>
        <w:ind w:firstLine="0"/>
        <w:rPr>
          <w:sz w:val="22"/>
          <w:szCs w:val="20"/>
          <w:lang w:val="sr-Cyrl-RS"/>
        </w:rPr>
      </w:pPr>
      <w:r>
        <w:rPr>
          <w:sz w:val="22"/>
          <w:szCs w:val="20"/>
          <w:lang w:val="sr-Cyrl-RS"/>
        </w:rPr>
        <w:t>Поље за унос јединственог матичног броја грађан</w:t>
      </w:r>
      <w:r w:rsidR="00E46C4B">
        <w:rPr>
          <w:sz w:val="22"/>
          <w:szCs w:val="20"/>
          <w:lang w:val="sr-Cyrl-RS"/>
        </w:rPr>
        <w:t>а</w:t>
      </w:r>
      <w:r>
        <w:rPr>
          <w:sz w:val="22"/>
          <w:szCs w:val="20"/>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Pr="001877F1">
        <w:rPr>
          <w:i/>
          <w:iCs/>
          <w:sz w:val="22"/>
          <w:szCs w:val="20"/>
        </w:rPr>
        <w:t>e-mail</w:t>
      </w:r>
      <w:r>
        <w:rPr>
          <w:sz w:val="22"/>
          <w:szCs w:val="20"/>
        </w:rPr>
        <w:t xml:space="preserve"> </w:t>
      </w:r>
      <w:r>
        <w:rPr>
          <w:sz w:val="22"/>
          <w:szCs w:val="20"/>
          <w:lang w:val="sr-Cyrl-RS"/>
        </w:rPr>
        <w:t xml:space="preserve">адресе је повезано са функцијом која врши валидирање </w:t>
      </w:r>
      <w:r w:rsidRPr="001877F1">
        <w:rPr>
          <w:i/>
          <w:iCs/>
          <w:sz w:val="22"/>
          <w:szCs w:val="20"/>
        </w:rPr>
        <w:t>e-mail</w:t>
      </w:r>
      <w:r>
        <w:rPr>
          <w:sz w:val="22"/>
          <w:szCs w:val="20"/>
          <w:lang w:val="sr-Cyrl-RS"/>
        </w:rPr>
        <w:t xml:space="preserve"> адресе</w:t>
      </w:r>
      <w:r>
        <w:rPr>
          <w:sz w:val="22"/>
          <w:szCs w:val="20"/>
        </w:rPr>
        <w:t xml:space="preserve">, </w:t>
      </w:r>
      <w:r>
        <w:rPr>
          <w:sz w:val="22"/>
          <w:szCs w:val="20"/>
          <w:lang w:val="sr-Cyrl-RS"/>
        </w:rPr>
        <w:t xml:space="preserve">односно да ли постоји корисничко име, знак </w:t>
      </w:r>
      <w:r>
        <w:rPr>
          <w:sz w:val="22"/>
          <w:szCs w:val="20"/>
        </w:rPr>
        <w:t>@</w:t>
      </w:r>
      <w:r>
        <w:rPr>
          <w:sz w:val="22"/>
          <w:szCs w:val="20"/>
          <w:lang w:val="sr-Cyrl-RS"/>
        </w:rPr>
        <w:t xml:space="preserve">, и после знака доменски део. </w:t>
      </w:r>
    </w:p>
    <w:p w14:paraId="3468292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static</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bool</w:t>
      </w:r>
      <w:r>
        <w:rPr>
          <w:rFonts w:ascii="Consolas" w:hAnsi="Consolas" w:cs="Consolas"/>
          <w:color w:val="000000"/>
          <w:sz w:val="19"/>
          <w:szCs w:val="19"/>
          <w:lang w:val="sr-Cyrl-RS"/>
        </w:rPr>
        <w:t xml:space="preserve"> Validiranje(</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email)</w:t>
      </w:r>
    </w:p>
    <w:p w14:paraId="1B00B323"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27D18D6" w14:textId="58D0C95B"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true</w:t>
      </w:r>
      <w:r>
        <w:rPr>
          <w:rFonts w:ascii="Consolas" w:hAnsi="Consolas" w:cs="Consolas"/>
          <w:color w:val="000000"/>
          <w:sz w:val="19"/>
          <w:szCs w:val="19"/>
          <w:lang w:val="sr-Cyrl-RS"/>
        </w:rPr>
        <w:t>;</w:t>
      </w:r>
    </w:p>
    <w:p w14:paraId="742EBF87"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try</w:t>
      </w:r>
    </w:p>
    <w:p w14:paraId="40768C90"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EFB4728"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emailAddress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MailAddress(email);</w:t>
      </w:r>
    </w:p>
    <w:p w14:paraId="28E59104"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F904D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catch</w:t>
      </w:r>
    </w:p>
    <w:p w14:paraId="313C9E41"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D8FE2C6"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DA1F007" w14:textId="5CC99860"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82066D"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return</w:t>
      </w:r>
      <w:r>
        <w:rPr>
          <w:rFonts w:ascii="Consolas" w:hAnsi="Consolas" w:cs="Consolas"/>
          <w:color w:val="000000"/>
          <w:sz w:val="19"/>
          <w:szCs w:val="19"/>
          <w:lang w:val="sr-Cyrl-RS"/>
        </w:rPr>
        <w:t xml:space="preserve"> validno;</w:t>
      </w:r>
    </w:p>
    <w:p w14:paraId="18106FA9" w14:textId="77777777" w:rsidR="001877F1" w:rsidRDefault="001877F1" w:rsidP="001877F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4244ED7" w14:textId="77777777" w:rsidR="00DF7F2E" w:rsidRDefault="00DF7F2E" w:rsidP="001877F1">
      <w:pPr>
        <w:ind w:firstLine="0"/>
        <w:rPr>
          <w:sz w:val="22"/>
          <w:szCs w:val="20"/>
          <w:lang w:val="sr-Cyrl-RS"/>
        </w:rPr>
      </w:pPr>
      <w:r>
        <w:rPr>
          <w:sz w:val="22"/>
          <w:szCs w:val="20"/>
          <w:lang w:val="sr-Cyrl-RS"/>
        </w:rPr>
        <w:t xml:space="preserve">Функцији се прослеђује </w:t>
      </w:r>
      <w:r w:rsidRPr="00DF7F2E">
        <w:rPr>
          <w:i/>
          <w:iCs/>
          <w:sz w:val="22"/>
          <w:szCs w:val="20"/>
        </w:rPr>
        <w:t>e-mail</w:t>
      </w:r>
      <w:r>
        <w:rPr>
          <w:sz w:val="22"/>
          <w:szCs w:val="20"/>
          <w:lang w:val="sr-Cyrl-RS"/>
        </w:rPr>
        <w:t xml:space="preserve"> адреса, а она уз помоћ интегрисане функције покуша да валидира адресу, ако успешно, вратиће </w:t>
      </w:r>
      <w:r w:rsidRPr="00DF7F2E">
        <w:rPr>
          <w:i/>
          <w:iCs/>
          <w:sz w:val="22"/>
          <w:szCs w:val="20"/>
        </w:rPr>
        <w:t>true</w:t>
      </w:r>
      <w:r>
        <w:rPr>
          <w:i/>
          <w:iCs/>
          <w:sz w:val="22"/>
          <w:szCs w:val="20"/>
        </w:rPr>
        <w:t xml:space="preserve"> </w:t>
      </w:r>
      <w:r>
        <w:rPr>
          <w:sz w:val="22"/>
          <w:szCs w:val="20"/>
          <w:lang w:val="sr-Cyrl-RS"/>
        </w:rPr>
        <w:t xml:space="preserve">вредност за варијаблу </w:t>
      </w:r>
      <w:proofErr w:type="spellStart"/>
      <w:r>
        <w:rPr>
          <w:sz w:val="22"/>
          <w:szCs w:val="20"/>
        </w:rPr>
        <w:t>validno</w:t>
      </w:r>
      <w:proofErr w:type="spellEnd"/>
      <w:r>
        <w:rPr>
          <w:sz w:val="22"/>
          <w:szCs w:val="20"/>
          <w:lang w:val="sr-Cyrl-RS"/>
        </w:rPr>
        <w:t xml:space="preserve">, а ко није успешно, варијабла </w:t>
      </w:r>
      <w:proofErr w:type="spellStart"/>
      <w:r>
        <w:rPr>
          <w:sz w:val="22"/>
          <w:szCs w:val="20"/>
        </w:rPr>
        <w:t>validno</w:t>
      </w:r>
      <w:proofErr w:type="spellEnd"/>
      <w:r>
        <w:rPr>
          <w:sz w:val="22"/>
          <w:szCs w:val="20"/>
          <w:lang w:val="sr-Cyrl-RS"/>
        </w:rPr>
        <w:t xml:space="preserve"> ће добити вредност </w:t>
      </w:r>
      <w:r w:rsidRPr="00DF7F2E">
        <w:rPr>
          <w:i/>
          <w:iCs/>
          <w:sz w:val="22"/>
          <w:szCs w:val="20"/>
        </w:rPr>
        <w:t>false</w:t>
      </w:r>
      <w:r>
        <w:rPr>
          <w:sz w:val="22"/>
          <w:szCs w:val="20"/>
          <w:lang w:val="sr-Cyrl-RS"/>
        </w:rPr>
        <w:t xml:space="preserve">. Број личне карте је такође ограничен на минимални и максимално број и износи 9 карактера. </w:t>
      </w:r>
    </w:p>
    <w:p w14:paraId="4C41742C" w14:textId="77777777" w:rsidR="00DF7F2E" w:rsidRDefault="00DF7F2E" w:rsidP="001877F1">
      <w:pPr>
        <w:ind w:firstLine="0"/>
        <w:rPr>
          <w:sz w:val="22"/>
          <w:szCs w:val="20"/>
          <w:lang w:val="sr-Cyrl-RS"/>
        </w:rPr>
      </w:pPr>
    </w:p>
    <w:p w14:paraId="683414AC" w14:textId="4D7B3F48" w:rsidR="00DF7F2E" w:rsidRDefault="00DF7F2E" w:rsidP="001877F1">
      <w:pPr>
        <w:ind w:firstLine="0"/>
        <w:rPr>
          <w:sz w:val="22"/>
          <w:szCs w:val="20"/>
          <w:lang w:val="sr-Cyrl-RS"/>
        </w:rPr>
      </w:pPr>
      <w:r>
        <w:rPr>
          <w:sz w:val="22"/>
          <w:szCs w:val="20"/>
          <w:lang w:val="sr-Cyrl-RS"/>
        </w:rPr>
        <w:lastRenderedPageBreak/>
        <w:t xml:space="preserve">Поље за унос шифре мора да испуни неколико </w:t>
      </w:r>
      <w:r w:rsidR="00742F82">
        <w:rPr>
          <w:sz w:val="22"/>
          <w:szCs w:val="20"/>
          <w:lang w:val="sr-Cyrl-RS"/>
        </w:rPr>
        <w:t>правила</w:t>
      </w:r>
      <w:r>
        <w:rPr>
          <w:sz w:val="22"/>
          <w:szCs w:val="20"/>
          <w:lang w:val="sr-Cyrl-RS"/>
        </w:rPr>
        <w:t>:</w:t>
      </w:r>
    </w:p>
    <w:p w14:paraId="3D84AFE5" w14:textId="5C3E9702" w:rsidR="00DF7F2E" w:rsidRPr="00DF7F2E" w:rsidRDefault="00DF7F2E" w:rsidP="009A07D6">
      <w:pPr>
        <w:pStyle w:val="ListParagraph"/>
        <w:numPr>
          <w:ilvl w:val="0"/>
          <w:numId w:val="60"/>
        </w:numPr>
      </w:pPr>
      <w:bookmarkStart w:id="50" w:name="_Toc154929615"/>
      <w:bookmarkStart w:id="51" w:name="_Toc154932894"/>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има</w:t>
      </w:r>
      <w:proofErr w:type="spellEnd"/>
      <w:r w:rsidRPr="00DF7F2E">
        <w:t xml:space="preserve"> </w:t>
      </w:r>
      <w:proofErr w:type="spellStart"/>
      <w:r w:rsidRPr="00DF7F2E">
        <w:t>минимално</w:t>
      </w:r>
      <w:proofErr w:type="spellEnd"/>
      <w:r w:rsidRPr="00DF7F2E">
        <w:t xml:space="preserve"> 8 </w:t>
      </w:r>
      <w:proofErr w:type="spellStart"/>
      <w:r w:rsidRPr="00DF7F2E">
        <w:t>караткера</w:t>
      </w:r>
      <w:bookmarkEnd w:id="50"/>
      <w:bookmarkEnd w:id="51"/>
      <w:proofErr w:type="spellEnd"/>
    </w:p>
    <w:p w14:paraId="1D5733AF" w14:textId="77777777" w:rsidR="00DF7F2E" w:rsidRPr="00DF7F2E" w:rsidRDefault="00DF7F2E" w:rsidP="009A07D6">
      <w:pPr>
        <w:pStyle w:val="ListParagraph"/>
        <w:numPr>
          <w:ilvl w:val="0"/>
          <w:numId w:val="60"/>
        </w:numPr>
      </w:pPr>
      <w:bookmarkStart w:id="52" w:name="_Toc154929616"/>
      <w:bookmarkStart w:id="53" w:name="_Toc154932895"/>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садржи</w:t>
      </w:r>
      <w:proofErr w:type="spellEnd"/>
      <w:r w:rsidRPr="00DF7F2E">
        <w:t xml:space="preserve"> </w:t>
      </w:r>
      <w:proofErr w:type="spellStart"/>
      <w:r w:rsidRPr="00DF7F2E">
        <w:t>број</w:t>
      </w:r>
      <w:bookmarkEnd w:id="52"/>
      <w:bookmarkEnd w:id="53"/>
      <w:proofErr w:type="spellEnd"/>
    </w:p>
    <w:p w14:paraId="29111157" w14:textId="59170CAE" w:rsidR="00DF7F2E" w:rsidRPr="00DF7F2E" w:rsidRDefault="00DF7F2E" w:rsidP="009A07D6">
      <w:pPr>
        <w:pStyle w:val="ListParagraph"/>
        <w:numPr>
          <w:ilvl w:val="0"/>
          <w:numId w:val="60"/>
        </w:numPr>
      </w:pPr>
      <w:bookmarkStart w:id="54" w:name="_Toc154929617"/>
      <w:bookmarkStart w:id="55" w:name="_Toc154932896"/>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садржи</w:t>
      </w:r>
      <w:proofErr w:type="spellEnd"/>
      <w:r w:rsidRPr="00DF7F2E">
        <w:t xml:space="preserve"> </w:t>
      </w:r>
      <w:proofErr w:type="spellStart"/>
      <w:r w:rsidRPr="00DF7F2E">
        <w:t>специјални</w:t>
      </w:r>
      <w:proofErr w:type="spellEnd"/>
      <w:r w:rsidRPr="00DF7F2E">
        <w:t xml:space="preserve"> </w:t>
      </w:r>
      <w:proofErr w:type="spellStart"/>
      <w:r w:rsidRPr="00DF7F2E">
        <w:t>карактер</w:t>
      </w:r>
      <w:bookmarkEnd w:id="54"/>
      <w:bookmarkEnd w:id="55"/>
      <w:proofErr w:type="spellEnd"/>
    </w:p>
    <w:p w14:paraId="29A81405" w14:textId="445AA0D1" w:rsidR="00DF7F2E" w:rsidRDefault="00742F82" w:rsidP="00DF7F2E">
      <w:pPr>
        <w:ind w:firstLine="0"/>
        <w:rPr>
          <w:lang w:val="sr-Cyrl-RS"/>
        </w:rPr>
      </w:pPr>
      <w:r>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Pr="00A65380">
        <w:rPr>
          <w:i/>
          <w:iCs/>
        </w:rPr>
        <w:t>Base64</w:t>
      </w:r>
      <w:r>
        <w:rPr>
          <w:i/>
          <w:iCs/>
          <w:lang w:val="sr-Cyrl-RS"/>
        </w:rPr>
        <w:t xml:space="preserve"> </w:t>
      </w:r>
      <w:r>
        <w:rPr>
          <w:lang w:val="sr-Cyrl-RS"/>
        </w:rPr>
        <w:t>врстом кодирања као мера заштите да ако база за подацима заврши у јавности, да не буде тако лако декодирати. Накнадном провером уз помоћ јединственог матичног броја грађан</w:t>
      </w:r>
      <w:r w:rsidR="00E46C4B">
        <w:rPr>
          <w:lang w:val="sr-Cyrl-RS"/>
        </w:rPr>
        <w:t>а</w:t>
      </w:r>
      <w:r>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t>POPISIVAC</w:t>
      </w:r>
      <w:r>
        <w:rPr>
          <w:lang w:val="sr-Cyrl-RS"/>
        </w:rPr>
        <w:t>, а ко је неки од два услова другачији, враћа одговарајућу поруку.</w:t>
      </w:r>
    </w:p>
    <w:p w14:paraId="0E4A0052" w14:textId="1F9267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FAFC71" w14:textId="4E9D55B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w:t>
      </w:r>
    </w:p>
    <w:p w14:paraId="02B34CCD" w14:textId="04EE0DF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33960E78" w14:textId="3B9BB22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41BA4528" w14:textId="5F0F273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n.id_osobe;</w:t>
      </w:r>
    </w:p>
    <w:p w14:paraId="21FBF549" w14:textId="63602BA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tmp1 =</w:t>
      </w:r>
    </w:p>
    <w:p w14:paraId="59FDBE9F" w14:textId="7B780BE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7686B013" w14:textId="476E3D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B28D201" w14:textId="6B3BCB0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80D33F4" w14:textId="6FE9651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postojiOsoba = tmp.Count();</w:t>
      </w:r>
    </w:p>
    <w:p w14:paraId="7D8EC4F8" w14:textId="67D9477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postojiPopisivac = tmp1.Count();</w:t>
      </w:r>
    </w:p>
    <w:p w14:paraId="69275A2C" w14:textId="1597FED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 postojiOsoba == 0)</w:t>
      </w:r>
    </w:p>
    <w:p w14:paraId="25BB4265" w14:textId="0318710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EEF290" w14:textId="5BB5A54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"Prvo treba uraditi popis za zadatu osobu."</w:t>
      </w:r>
      <w:r>
        <w:rPr>
          <w:rFonts w:ascii="Consolas" w:hAnsi="Consolas" w:cs="Consolas"/>
          <w:color w:val="000000"/>
          <w:sz w:val="19"/>
          <w:szCs w:val="19"/>
          <w:lang w:val="sr-Cyrl-RS"/>
        </w:rPr>
        <w:t>);</w:t>
      </w:r>
    </w:p>
    <w:p w14:paraId="38DC37EF" w14:textId="6291D54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35A9972" w14:textId="0FAF0E4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(postojiPopisivac &gt; 0)</w:t>
      </w:r>
    </w:p>
    <w:p w14:paraId="75BDB182" w14:textId="49C2C62E"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4FB540" w14:textId="5039A22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"Postoji popisivač sa zadatim matičnim brojem."</w:t>
      </w:r>
      <w:r>
        <w:rPr>
          <w:rFonts w:ascii="Consolas" w:hAnsi="Consolas" w:cs="Consolas"/>
          <w:color w:val="000000"/>
          <w:sz w:val="19"/>
          <w:szCs w:val="19"/>
          <w:lang w:val="sr-Cyrl-RS"/>
        </w:rPr>
        <w:t>);</w:t>
      </w:r>
    </w:p>
    <w:p w14:paraId="51E916D0" w14:textId="4E0DE0D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61D1D19" w14:textId="0578A1C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55F24BBB" w14:textId="7FE3362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502451" w14:textId="4AA1F885"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tmp_id = </w:t>
      </w:r>
    </w:p>
    <w:p w14:paraId="5C8E1A08" w14:textId="42C7EB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89803E" w14:textId="0AA41C8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0009B47A" w14:textId="54E7F3A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F5D59A8" w14:textId="617B7B3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).LastOrDefault();</w:t>
      </w:r>
    </w:p>
    <w:p w14:paraId="0B453164" w14:textId="5932477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red.id_popisivaca = tmp_id + 1;</w:t>
      </w:r>
    </w:p>
    <w:p w14:paraId="788482AA" w14:textId="78EB93D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0E95AA64" w14:textId="009283A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red.licna_karta = txtLK.Text;</w:t>
      </w:r>
    </w:p>
    <w:p w14:paraId="1EB67EB2" w14:textId="0FD09514"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red.email = txtEmail.Text;</w:t>
      </w:r>
    </w:p>
    <w:p w14:paraId="5A272743" w14:textId="4FF3CEB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red.sifra = Kodiranje(txtSifra.Text);</w:t>
      </w:r>
    </w:p>
    <w:p w14:paraId="2B1A22D0" w14:textId="574E65D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bd.POPISIVAC.AddPOPISIVACRow(red);</w:t>
      </w:r>
    </w:p>
    <w:p w14:paraId="24B64780" w14:textId="75A6989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popisivacAdapter.Update(bd.POPISIVAC);</w:t>
      </w:r>
    </w:p>
    <w:p w14:paraId="7FE1CD57" w14:textId="1337BEE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148F8CA0" w14:textId="5CA28D3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6212A014" w14:textId="63112C4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7F9403D1" w14:textId="24DCBF2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C635FFC" w14:textId="439E958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3B663883" w14:textId="35DA81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D5A4E30" w14:textId="1AAAE7EF" w:rsidR="00742F82" w:rsidRDefault="00742F82" w:rsidP="00742F82">
      <w:pPr>
        <w:ind w:firstLine="0"/>
        <w:rPr>
          <w:lang w:val="sr-Cyrl-RS"/>
        </w:rPr>
      </w:pPr>
      <w:r>
        <w:rPr>
          <w:rFonts w:ascii="Consolas" w:hAnsi="Consolas" w:cs="Consolas"/>
          <w:color w:val="000000"/>
          <w:sz w:val="19"/>
          <w:szCs w:val="19"/>
          <w:lang w:val="sr-Cyrl-RS"/>
        </w:rPr>
        <w:t xml:space="preserve">       }</w:t>
      </w:r>
    </w:p>
    <w:p w14:paraId="6434744C" w14:textId="77777777" w:rsidR="00742F82" w:rsidRDefault="00742F82" w:rsidP="00742F82">
      <w:pPr>
        <w:ind w:firstLine="0"/>
        <w:rPr>
          <w:lang w:val="sr-Cyrl-RS"/>
        </w:rPr>
      </w:pPr>
      <w:r w:rsidRPr="00742F82">
        <w:rPr>
          <w:lang w:val="sr-Cyrl-RS"/>
        </w:rPr>
        <w:lastRenderedPageBreak/>
        <w:t xml:space="preserve">У </w:t>
      </w:r>
      <w:r w:rsidR="00965E29">
        <w:rPr>
          <w:lang w:val="sr-Cyrl-RS"/>
        </w:rPr>
        <w:t xml:space="preserve">претходном </w:t>
      </w:r>
      <w:r w:rsidRPr="00742F82">
        <w:rPr>
          <w:lang w:val="sr-Cyrl-RS"/>
        </w:rPr>
        <w:t>делу</w:t>
      </w:r>
      <w:r>
        <w:rPr>
          <w:lang w:val="sr-Cyrl-RS"/>
        </w:rPr>
        <w:t xml:space="preserve"> кода се врш</w:t>
      </w:r>
      <w:r w:rsidR="00965E29">
        <w:rPr>
          <w:lang w:val="sr-Cyrl-RS"/>
        </w:rPr>
        <w:t xml:space="preserve">е провере и ако је све успешно, пописивач добија свој </w:t>
      </w:r>
      <w:r w:rsidR="00965E29">
        <w:t>id</w:t>
      </w:r>
      <w:r w:rsidR="00965E29">
        <w:rPr>
          <w:lang w:val="sr-Cyrl-RS"/>
        </w:rPr>
        <w:t xml:space="preserve"> и сви подаци се уписују у табелу </w:t>
      </w:r>
      <w:r w:rsidR="00965E29">
        <w:rPr>
          <w:lang w:val="sr-Latn-RS"/>
        </w:rPr>
        <w:t>POPISIVAC.</w:t>
      </w:r>
    </w:p>
    <w:p w14:paraId="3EA5F46D" w14:textId="77777777" w:rsidR="00965E29" w:rsidRDefault="00965E29" w:rsidP="00965E29">
      <w:pPr>
        <w:pStyle w:val="Heading2"/>
        <w:rPr>
          <w:lang w:val="sr-Cyrl-RS"/>
        </w:rPr>
      </w:pPr>
      <w:bookmarkStart w:id="56" w:name="_Toc154932897"/>
      <w:r>
        <w:rPr>
          <w:lang w:val="sr-Cyrl-RS"/>
        </w:rPr>
        <w:t>Статистика</w:t>
      </w:r>
      <w:bookmarkEnd w:id="56"/>
    </w:p>
    <w:p w14:paraId="149E3249" w14:textId="3C47B421" w:rsidR="00965E29" w:rsidRDefault="00965E29" w:rsidP="00965E29">
      <w:pPr>
        <w:rPr>
          <w:lang w:val="sr-Cyrl-RS"/>
        </w:rPr>
      </w:pPr>
      <w:r>
        <w:rPr>
          <w:lang w:val="sr-Cyrl-RS"/>
        </w:rPr>
        <w:t>Дугме „</w:t>
      </w:r>
      <w:proofErr w:type="spellStart"/>
      <w:r>
        <w:t>Pregled</w:t>
      </w:r>
      <w:proofErr w:type="spellEnd"/>
      <w:r>
        <w:t xml:space="preserve"> </w:t>
      </w:r>
      <w:proofErr w:type="spellStart"/>
      <w:r>
        <w:t>statistike</w:t>
      </w:r>
      <w:proofErr w:type="spellEnd"/>
      <w:r>
        <w:rPr>
          <w:lang w:val="sr-Cyrl-RS"/>
        </w:rPr>
        <w:t>“ отвара форму која садржи наслове за избор статистике за одговарајући наслов</w:t>
      </w:r>
      <w:r w:rsidR="00295DD5">
        <w:rPr>
          <w:lang w:val="sr-Cyrl-RS"/>
        </w:rPr>
        <w:t xml:space="preserve"> и у наредном тексту ће бити описани неки од</w:t>
      </w:r>
      <w:r>
        <w:rPr>
          <w:lang w:val="sr-Cyrl-RS"/>
        </w:rPr>
        <w:t>:</w:t>
      </w:r>
    </w:p>
    <w:p w14:paraId="1B2A8C6F" w14:textId="77777777" w:rsidR="00965E29" w:rsidRPr="00965E29" w:rsidRDefault="00965E29" w:rsidP="009A07D6">
      <w:pPr>
        <w:pStyle w:val="ListParagraph"/>
        <w:numPr>
          <w:ilvl w:val="0"/>
          <w:numId w:val="61"/>
        </w:numPr>
      </w:pPr>
      <w:bookmarkStart w:id="57" w:name="_Toc154929619"/>
      <w:bookmarkStart w:id="58" w:name="_Toc154932898"/>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националној</w:t>
      </w:r>
      <w:proofErr w:type="spellEnd"/>
      <w:r w:rsidRPr="00965E29">
        <w:t xml:space="preserve"> </w:t>
      </w:r>
      <w:proofErr w:type="spellStart"/>
      <w:r w:rsidRPr="00965E29">
        <w:t>припадности</w:t>
      </w:r>
      <w:proofErr w:type="spellEnd"/>
      <w:r w:rsidRPr="00965E29">
        <w:t xml:space="preserve"> и </w:t>
      </w:r>
      <w:proofErr w:type="spellStart"/>
      <w:r w:rsidRPr="00965E29">
        <w:t>полу</w:t>
      </w:r>
      <w:bookmarkEnd w:id="57"/>
      <w:bookmarkEnd w:id="58"/>
      <w:proofErr w:type="spellEnd"/>
    </w:p>
    <w:p w14:paraId="4591A752" w14:textId="77777777" w:rsidR="00965E29" w:rsidRPr="00965E29" w:rsidRDefault="00965E29" w:rsidP="009A07D6">
      <w:pPr>
        <w:pStyle w:val="ListParagraph"/>
        <w:numPr>
          <w:ilvl w:val="0"/>
          <w:numId w:val="61"/>
        </w:numPr>
      </w:pPr>
      <w:bookmarkStart w:id="59" w:name="_Toc154929620"/>
      <w:bookmarkStart w:id="60" w:name="_Toc154932899"/>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w:t>
      </w:r>
      <w:proofErr w:type="spellEnd"/>
      <w:r w:rsidRPr="00965E29">
        <w:t xml:space="preserve"> </w:t>
      </w:r>
      <w:proofErr w:type="spellStart"/>
      <w:r w:rsidRPr="00965E29">
        <w:t>припадности</w:t>
      </w:r>
      <w:bookmarkEnd w:id="59"/>
      <w:bookmarkEnd w:id="60"/>
      <w:proofErr w:type="spellEnd"/>
    </w:p>
    <w:p w14:paraId="340FA4AA" w14:textId="77777777" w:rsidR="00965E29" w:rsidRPr="00965E29" w:rsidRDefault="00965E29" w:rsidP="009A07D6">
      <w:pPr>
        <w:pStyle w:val="ListParagraph"/>
        <w:numPr>
          <w:ilvl w:val="0"/>
          <w:numId w:val="61"/>
        </w:numPr>
      </w:pPr>
      <w:bookmarkStart w:id="61" w:name="_Toc154929621"/>
      <w:bookmarkStart w:id="62" w:name="_Toc154932900"/>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старости</w:t>
      </w:r>
      <w:proofErr w:type="spellEnd"/>
      <w:r w:rsidRPr="00965E29">
        <w:t xml:space="preserve"> и </w:t>
      </w:r>
      <w:proofErr w:type="spellStart"/>
      <w:r w:rsidRPr="00965E29">
        <w:t>полу</w:t>
      </w:r>
      <w:bookmarkEnd w:id="61"/>
      <w:bookmarkEnd w:id="62"/>
      <w:proofErr w:type="spellEnd"/>
    </w:p>
    <w:p w14:paraId="312BAA78" w14:textId="2491C07D" w:rsidR="00965E29" w:rsidRPr="00965E29" w:rsidRDefault="00965E29" w:rsidP="009A07D6">
      <w:pPr>
        <w:pStyle w:val="ListParagraph"/>
        <w:numPr>
          <w:ilvl w:val="0"/>
          <w:numId w:val="61"/>
        </w:numPr>
      </w:pPr>
      <w:bookmarkStart w:id="63" w:name="_Toc154929622"/>
      <w:bookmarkStart w:id="64" w:name="_Toc154932901"/>
      <w:proofErr w:type="spellStart"/>
      <w:r w:rsidRPr="00965E29">
        <w:t>Просечна</w:t>
      </w:r>
      <w:proofErr w:type="spellEnd"/>
      <w:r w:rsidRPr="00965E29">
        <w:t xml:space="preserve"> </w:t>
      </w:r>
      <w:proofErr w:type="spellStart"/>
      <w:r w:rsidRPr="00965E29">
        <w:t>старост</w:t>
      </w:r>
      <w:proofErr w:type="spellEnd"/>
      <w:r w:rsidRPr="00965E29">
        <w:t xml:space="preserve"> </w:t>
      </w:r>
      <w:proofErr w:type="spellStart"/>
      <w:r w:rsidRPr="00965E29">
        <w:t>становнишва</w:t>
      </w:r>
      <w:proofErr w:type="spellEnd"/>
      <w:r w:rsidRPr="00965E29">
        <w:t xml:space="preserve"> </w:t>
      </w:r>
      <w:proofErr w:type="spellStart"/>
      <w:r w:rsidRPr="00965E29">
        <w:t>према</w:t>
      </w:r>
      <w:proofErr w:type="spellEnd"/>
      <w:r w:rsidRPr="00965E29">
        <w:t xml:space="preserve"> </w:t>
      </w:r>
      <w:proofErr w:type="spellStart"/>
      <w:r w:rsidRPr="00965E29">
        <w:t>полу</w:t>
      </w:r>
      <w:bookmarkEnd w:id="63"/>
      <w:bookmarkEnd w:id="64"/>
      <w:proofErr w:type="spellEnd"/>
    </w:p>
    <w:p w14:paraId="73378945" w14:textId="39ED8FB5" w:rsidR="00965E29" w:rsidRPr="00965E29" w:rsidRDefault="00965E29" w:rsidP="009A07D6">
      <w:pPr>
        <w:pStyle w:val="ListParagraph"/>
        <w:numPr>
          <w:ilvl w:val="0"/>
          <w:numId w:val="61"/>
        </w:numPr>
      </w:pPr>
      <w:bookmarkStart w:id="65" w:name="_Toc154929623"/>
      <w:bookmarkStart w:id="66" w:name="_Toc154932902"/>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вероисповести</w:t>
      </w:r>
      <w:bookmarkEnd w:id="65"/>
      <w:bookmarkEnd w:id="66"/>
      <w:proofErr w:type="spellEnd"/>
    </w:p>
    <w:p w14:paraId="74B1EC2B" w14:textId="40A35A4E" w:rsidR="00965E29" w:rsidRPr="00965E29" w:rsidRDefault="00965E29" w:rsidP="009A07D6">
      <w:pPr>
        <w:pStyle w:val="ListParagraph"/>
        <w:numPr>
          <w:ilvl w:val="0"/>
          <w:numId w:val="61"/>
        </w:numPr>
      </w:pPr>
      <w:bookmarkStart w:id="67" w:name="_Toc154929624"/>
      <w:bookmarkStart w:id="68" w:name="_Toc154932903"/>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матерњем</w:t>
      </w:r>
      <w:proofErr w:type="spellEnd"/>
      <w:r w:rsidRPr="00965E29">
        <w:t xml:space="preserve"> </w:t>
      </w:r>
      <w:proofErr w:type="spellStart"/>
      <w:r w:rsidRPr="00965E29">
        <w:t>језику</w:t>
      </w:r>
      <w:bookmarkEnd w:id="67"/>
      <w:bookmarkEnd w:id="68"/>
      <w:proofErr w:type="spellEnd"/>
    </w:p>
    <w:p w14:paraId="153C1265" w14:textId="4DF8CC39" w:rsidR="00965E29" w:rsidRPr="00965E29" w:rsidRDefault="00965E29" w:rsidP="009A07D6">
      <w:pPr>
        <w:pStyle w:val="ListParagraph"/>
        <w:numPr>
          <w:ilvl w:val="0"/>
          <w:numId w:val="61"/>
        </w:numPr>
      </w:pPr>
      <w:bookmarkStart w:id="69" w:name="_Toc154929625"/>
      <w:bookmarkStart w:id="70" w:name="_Toc154932904"/>
      <w:proofErr w:type="spellStart"/>
      <w:r w:rsidRPr="00965E29">
        <w:t>Породице</w:t>
      </w:r>
      <w:proofErr w:type="spellEnd"/>
      <w:r w:rsidRPr="00965E29">
        <w:t xml:space="preserve"> </w:t>
      </w:r>
      <w:proofErr w:type="spellStart"/>
      <w:r w:rsidRPr="00965E29">
        <w:t>према</w:t>
      </w:r>
      <w:proofErr w:type="spellEnd"/>
      <w:r w:rsidRPr="00965E29">
        <w:t xml:space="preserve"> </w:t>
      </w:r>
      <w:proofErr w:type="spellStart"/>
      <w:r w:rsidRPr="00965E29">
        <w:t>типу</w:t>
      </w:r>
      <w:bookmarkEnd w:id="69"/>
      <w:bookmarkEnd w:id="70"/>
      <w:proofErr w:type="spellEnd"/>
    </w:p>
    <w:p w14:paraId="2D03017B" w14:textId="67F09B3B" w:rsidR="00965E29" w:rsidRPr="00965E29" w:rsidRDefault="00965E29" w:rsidP="009A07D6">
      <w:pPr>
        <w:pStyle w:val="ListParagraph"/>
        <w:numPr>
          <w:ilvl w:val="0"/>
          <w:numId w:val="61"/>
        </w:numPr>
      </w:pPr>
      <w:bookmarkStart w:id="71" w:name="_Toc154929626"/>
      <w:bookmarkStart w:id="72" w:name="_Toc154932905"/>
      <w:proofErr w:type="spellStart"/>
      <w:r w:rsidRPr="00965E29">
        <w:t>Станови</w:t>
      </w:r>
      <w:proofErr w:type="spellEnd"/>
      <w:r w:rsidRPr="00965E29">
        <w:t xml:space="preserve"> </w:t>
      </w:r>
      <w:proofErr w:type="spellStart"/>
      <w:r w:rsidRPr="00965E29">
        <w:t>према</w:t>
      </w:r>
      <w:proofErr w:type="spellEnd"/>
      <w:r w:rsidRPr="00965E29">
        <w:t xml:space="preserve"> </w:t>
      </w:r>
      <w:proofErr w:type="spellStart"/>
      <w:r w:rsidRPr="00965E29">
        <w:t>површини</w:t>
      </w:r>
      <w:bookmarkEnd w:id="71"/>
      <w:bookmarkEnd w:id="72"/>
      <w:proofErr w:type="spellEnd"/>
    </w:p>
    <w:p w14:paraId="0ECDC123" w14:textId="553CBA05" w:rsidR="00965E29" w:rsidRDefault="00965E29" w:rsidP="009A07D6">
      <w:pPr>
        <w:pStyle w:val="ListParagraph"/>
        <w:numPr>
          <w:ilvl w:val="0"/>
          <w:numId w:val="61"/>
        </w:numPr>
      </w:pPr>
      <w:bookmarkStart w:id="73" w:name="_Toc154929627"/>
      <w:bookmarkStart w:id="74" w:name="_Toc154932906"/>
      <w:proofErr w:type="spellStart"/>
      <w:r w:rsidRPr="00965E29">
        <w:t>Грејање</w:t>
      </w:r>
      <w:proofErr w:type="spellEnd"/>
      <w:r w:rsidRPr="00965E29">
        <w:t xml:space="preserve"> у </w:t>
      </w:r>
      <w:proofErr w:type="spellStart"/>
      <w:r w:rsidRPr="00965E29">
        <w:t>настањеним</w:t>
      </w:r>
      <w:proofErr w:type="spellEnd"/>
      <w:r w:rsidRPr="00965E29">
        <w:t xml:space="preserve"> </w:t>
      </w:r>
      <w:proofErr w:type="spellStart"/>
      <w:r w:rsidRPr="00965E29">
        <w:t>становима</w:t>
      </w:r>
      <w:proofErr w:type="spellEnd"/>
      <w:r w:rsidRPr="00965E29">
        <w:t xml:space="preserve"> </w:t>
      </w:r>
      <w:proofErr w:type="spellStart"/>
      <w:r w:rsidRPr="00965E29">
        <w:t>без</w:t>
      </w:r>
      <w:proofErr w:type="spellEnd"/>
      <w:r w:rsidRPr="00965E29">
        <w:t xml:space="preserve"> </w:t>
      </w:r>
      <w:proofErr w:type="spellStart"/>
      <w:r w:rsidRPr="00965E29">
        <w:t>централног</w:t>
      </w:r>
      <w:proofErr w:type="spellEnd"/>
      <w:r w:rsidRPr="00965E29">
        <w:t xml:space="preserve"> </w:t>
      </w:r>
      <w:proofErr w:type="spellStart"/>
      <w:r w:rsidRPr="00965E29">
        <w:t>грејања</w:t>
      </w:r>
      <w:bookmarkEnd w:id="73"/>
      <w:bookmarkEnd w:id="74"/>
      <w:proofErr w:type="spellEnd"/>
    </w:p>
    <w:p w14:paraId="3EF153DC" w14:textId="77777777" w:rsidR="003A5C35" w:rsidRDefault="003A5C35" w:rsidP="003A5C35"/>
    <w:p w14:paraId="756D3684" w14:textId="637C9F1F" w:rsidR="003A5C35" w:rsidRPr="003A5C35" w:rsidRDefault="003A5C35" w:rsidP="003A5C35">
      <w:pPr>
        <w:pStyle w:val="Heading3"/>
      </w:pPr>
      <w:bookmarkStart w:id="75" w:name="_Toc154932907"/>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националној</w:t>
      </w:r>
      <w:proofErr w:type="spellEnd"/>
      <w:r w:rsidRPr="00965E29">
        <w:t xml:space="preserve"> </w:t>
      </w:r>
      <w:proofErr w:type="spellStart"/>
      <w:r w:rsidRPr="00965E29">
        <w:t>припадности</w:t>
      </w:r>
      <w:proofErr w:type="spellEnd"/>
      <w:r w:rsidRPr="00965E29">
        <w:t xml:space="preserve"> и </w:t>
      </w:r>
      <w:proofErr w:type="spellStart"/>
      <w:r w:rsidRPr="00965E29">
        <w:t>полу</w:t>
      </w:r>
      <w:bookmarkEnd w:id="75"/>
      <w:proofErr w:type="spellEnd"/>
    </w:p>
    <w:p w14:paraId="42AA395C" w14:textId="09FC3938" w:rsidR="00187062" w:rsidRDefault="00187062" w:rsidP="00187062">
      <w:pPr>
        <w:ind w:firstLine="0"/>
        <w:rPr>
          <w:lang w:val="sr-Cyrl-RS"/>
        </w:rPr>
      </w:pPr>
      <w:r>
        <w:rPr>
          <w:lang w:val="sr-Cyrl-RS"/>
        </w:rPr>
        <w:t>Притиском на одређени наслов (у овом случају ћемо узети „</w:t>
      </w:r>
      <w:proofErr w:type="spellStart"/>
      <w:r w:rsidRPr="00187062">
        <w:rPr>
          <w:i/>
          <w:iCs/>
        </w:rPr>
        <w:t>Становништво</w:t>
      </w:r>
      <w:proofErr w:type="spellEnd"/>
      <w:r w:rsidRPr="00187062">
        <w:rPr>
          <w:i/>
          <w:iCs/>
        </w:rPr>
        <w:t xml:space="preserve"> </w:t>
      </w:r>
      <w:proofErr w:type="spellStart"/>
      <w:r w:rsidRPr="00187062">
        <w:rPr>
          <w:i/>
          <w:iCs/>
        </w:rPr>
        <w:t>према</w:t>
      </w:r>
      <w:proofErr w:type="spellEnd"/>
      <w:r w:rsidRPr="00187062">
        <w:rPr>
          <w:i/>
          <w:iCs/>
        </w:rPr>
        <w:t xml:space="preserve"> </w:t>
      </w:r>
      <w:proofErr w:type="spellStart"/>
      <w:r w:rsidRPr="00187062">
        <w:rPr>
          <w:i/>
          <w:iCs/>
        </w:rPr>
        <w:t>националној</w:t>
      </w:r>
      <w:proofErr w:type="spellEnd"/>
      <w:r w:rsidRPr="00187062">
        <w:rPr>
          <w:i/>
          <w:iCs/>
        </w:rPr>
        <w:t xml:space="preserve"> </w:t>
      </w:r>
      <w:proofErr w:type="spellStart"/>
      <w:r w:rsidRPr="00187062">
        <w:rPr>
          <w:i/>
          <w:iCs/>
        </w:rPr>
        <w:t>припадности</w:t>
      </w:r>
      <w:proofErr w:type="spellEnd"/>
      <w:r w:rsidRPr="00187062">
        <w:rPr>
          <w:i/>
          <w:iCs/>
        </w:rPr>
        <w:t xml:space="preserve"> и </w:t>
      </w:r>
      <w:proofErr w:type="spellStart"/>
      <w:r w:rsidRPr="00187062">
        <w:rPr>
          <w:i/>
          <w:iCs/>
        </w:rPr>
        <w:t>полу</w:t>
      </w:r>
      <w:proofErr w:type="spellEnd"/>
      <w:r>
        <w:rPr>
          <w:lang w:val="sr-Cyrl-RS"/>
        </w:rPr>
        <w:t>“), прослеђује се његов</w:t>
      </w:r>
      <w:r w:rsidR="003A5C35">
        <w:rPr>
          <w:lang w:val="sr-Cyrl-RS"/>
        </w:rPr>
        <w:t>а варијабла</w:t>
      </w:r>
      <w:r>
        <w:rPr>
          <w:lang w:val="sr-Cyrl-RS"/>
        </w:rPr>
        <w:t xml:space="preserve"> </w:t>
      </w:r>
      <w:r w:rsidR="00D72A97">
        <w:rPr>
          <w:lang w:val="sr-Cyrl-RS"/>
        </w:rPr>
        <w:t>„</w:t>
      </w:r>
      <w:r>
        <w:t>stanovnistvo1_1</w:t>
      </w:r>
      <w:r w:rsidR="00D72A97">
        <w:rPr>
          <w:lang w:val="sr-Cyrl-RS"/>
        </w:rPr>
        <w:t>“</w:t>
      </w:r>
      <w:r>
        <w:rPr>
          <w:lang w:val="sr-Cyrl-RS"/>
        </w:rPr>
        <w:t xml:space="preserve"> у форму </w:t>
      </w:r>
      <w:proofErr w:type="spellStart"/>
      <w:r>
        <w:t>frmUpit</w:t>
      </w:r>
      <w:proofErr w:type="spellEnd"/>
      <w:r>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"stanovnistvo1_1"</w:t>
      </w:r>
      <w:r>
        <w:rPr>
          <w:rFonts w:ascii="Consolas" w:hAnsi="Consolas" w:cs="Consolas"/>
          <w:color w:val="000000"/>
          <w:sz w:val="19"/>
          <w:szCs w:val="19"/>
          <w:lang w:val="sr-Cyrl-RS"/>
        </w:rPr>
        <w:t>:</w:t>
      </w:r>
    </w:p>
    <w:p w14:paraId="688A455D" w14:textId="3DA7149D"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B940171" w14:textId="4DCEA553"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8080646" w14:textId="0BA93646"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6E56414" w14:textId="7593DC1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93D1308" w14:textId="446F5531"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0FE37D" w14:textId="7E2415E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96F420" w14:textId="496A698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5202E90" w14:textId="126076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EA73A55" w14:textId="19C1417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0759790" w14:textId="6A15C71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(muškaraca)"</w:t>
      </w:r>
      <w:r>
        <w:rPr>
          <w:rFonts w:ascii="Consolas" w:hAnsi="Consolas" w:cs="Consolas"/>
          <w:color w:val="000000"/>
          <w:sz w:val="19"/>
          <w:szCs w:val="19"/>
          <w:lang w:val="sr-Cyrl-RS"/>
        </w:rPr>
        <w:t>, ));</w:t>
      </w:r>
    </w:p>
    <w:p w14:paraId="74112461" w14:textId="6084CFC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AD88C2" w14:textId="62248F49"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pripadnost_pol(dt);</w:t>
      </w:r>
    </w:p>
    <w:p w14:paraId="2C646D7E" w14:textId="2F99DC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03886159" w14:textId="3CBF4D85" w:rsidR="00187062" w:rsidRDefault="00187062" w:rsidP="00187062">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167BBB69" w14:textId="64410BB9" w:rsidR="00187062" w:rsidRPr="00D72A97" w:rsidRDefault="00D72A97" w:rsidP="00D72A97">
      <w:pPr>
        <w:pStyle w:val="Caption"/>
        <w:keepNext/>
        <w:ind w:firstLine="0"/>
        <w:rPr>
          <w:i w:val="0"/>
          <w:iCs w:val="0"/>
          <w:color w:val="auto"/>
          <w:sz w:val="24"/>
          <w:szCs w:val="24"/>
          <w:lang w:val="sr-Cyrl-RS"/>
        </w:rPr>
      </w:pPr>
      <w:r>
        <w:rPr>
          <w:i w:val="0"/>
          <w:iCs w:val="0"/>
          <w:color w:val="auto"/>
          <w:sz w:val="24"/>
          <w:szCs w:val="24"/>
          <w:lang w:val="sr-Cyrl-RS"/>
        </w:rPr>
        <w:t xml:space="preserve">За потребе упита се користи </w:t>
      </w:r>
      <w:r w:rsidRPr="00D72A97">
        <w:rPr>
          <w:color w:val="auto"/>
          <w:sz w:val="24"/>
          <w:szCs w:val="24"/>
        </w:rPr>
        <w:t>switch case</w:t>
      </w:r>
      <w:r>
        <w:rPr>
          <w:i w:val="0"/>
          <w:iCs w:val="0"/>
          <w:color w:val="auto"/>
          <w:sz w:val="24"/>
          <w:szCs w:val="24"/>
        </w:rPr>
        <w:t xml:space="preserve"> </w:t>
      </w:r>
      <w:r>
        <w:rPr>
          <w:i w:val="0"/>
          <w:iCs w:val="0"/>
          <w:color w:val="auto"/>
          <w:sz w:val="24"/>
          <w:szCs w:val="24"/>
          <w:lang w:val="sr-Cyrl-RS"/>
        </w:rPr>
        <w:t xml:space="preserve">исказ јер програм много брже проналази који део кода му треба и изврши га. </w:t>
      </w:r>
      <w:r w:rsidR="003A5C35">
        <w:rPr>
          <w:i w:val="0"/>
          <w:iCs w:val="0"/>
          <w:color w:val="auto"/>
          <w:sz w:val="24"/>
          <w:szCs w:val="24"/>
          <w:lang w:val="sr-Cyrl-RS"/>
        </w:rPr>
        <w:t xml:space="preserve">Први део кода се користи да би се направила табела са одговарајућим колонама и позива се функција </w:t>
      </w:r>
      <w:r w:rsidR="003A5C35" w:rsidRPr="003A5C35">
        <w:rPr>
          <w:i w:val="0"/>
          <w:iCs w:val="0"/>
          <w:color w:val="auto"/>
          <w:sz w:val="24"/>
          <w:szCs w:val="24"/>
          <w:lang w:val="sr-Cyrl-RS"/>
        </w:rPr>
        <w:t>pripadnost_pol</w:t>
      </w:r>
      <w:r w:rsidR="003A5C35">
        <w:rPr>
          <w:i w:val="0"/>
          <w:iCs w:val="0"/>
          <w:color w:val="auto"/>
          <w:sz w:val="24"/>
          <w:szCs w:val="24"/>
          <w:lang w:val="sr-Cyrl-RS"/>
        </w:rPr>
        <w:t xml:space="preserve"> која садржи упите</w:t>
      </w:r>
      <w:r w:rsidR="00EA466E">
        <w:rPr>
          <w:i w:val="0"/>
          <w:iCs w:val="0"/>
          <w:color w:val="auto"/>
          <w:sz w:val="24"/>
          <w:szCs w:val="24"/>
          <w:lang w:val="sr-Cyrl-RS"/>
        </w:rPr>
        <w:t xml:space="preserve"> и </w:t>
      </w:r>
      <w:r w:rsidR="00EA466E" w:rsidRPr="00EA466E">
        <w:rPr>
          <w:i w:val="0"/>
          <w:iCs w:val="0"/>
          <w:color w:val="auto"/>
          <w:sz w:val="24"/>
          <w:szCs w:val="24"/>
          <w:lang w:val="sr-Cyrl-RS"/>
        </w:rPr>
        <w:t>којој се прослеђује направљена табела</w:t>
      </w:r>
      <w:r w:rsidR="003A5C35">
        <w:rPr>
          <w:i w:val="0"/>
          <w:iCs w:val="0"/>
          <w:color w:val="auto"/>
          <w:sz w:val="24"/>
          <w:szCs w:val="24"/>
          <w:lang w:val="sr-Cyrl-RS"/>
        </w:rPr>
        <w:t>. Други</w:t>
      </w:r>
      <w:r>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округа, да је одговор на дванаесто питање </w:t>
      </w:r>
      <w:r w:rsidR="003A5C35">
        <w:rPr>
          <w:i w:val="0"/>
          <w:iCs w:val="0"/>
          <w:color w:val="auto"/>
          <w:sz w:val="24"/>
          <w:szCs w:val="24"/>
          <w:lang w:val="sr-Cyrl-RS"/>
        </w:rPr>
        <w:t xml:space="preserve">Србин/Српкиња и да је особа мушког пола. </w:t>
      </w:r>
      <w:r w:rsidR="003A5C35">
        <w:rPr>
          <w:i w:val="0"/>
          <w:iCs w:val="0"/>
          <w:color w:val="auto"/>
          <w:sz w:val="24"/>
          <w:szCs w:val="24"/>
          <w:lang w:val="sr-Cyrl-RS"/>
        </w:rPr>
        <w:lastRenderedPageBreak/>
        <w:t xml:space="preserve">Варијабла </w:t>
      </w:r>
      <w:r w:rsidR="003A5C35" w:rsidRPr="003A5C35">
        <w:rPr>
          <w:i w:val="0"/>
          <w:iCs w:val="0"/>
          <w:color w:val="auto"/>
          <w:sz w:val="24"/>
          <w:szCs w:val="24"/>
          <w:lang w:val="sr-Cyrl-RS"/>
        </w:rPr>
        <w:t>ukupno_srba_muskaraca</w:t>
      </w:r>
      <w:r w:rsidR="003A5C35">
        <w:rPr>
          <w:i w:val="0"/>
          <w:iCs w:val="0"/>
          <w:color w:val="auto"/>
          <w:sz w:val="24"/>
          <w:szCs w:val="24"/>
          <w:lang w:val="sr-Cyrl-RS"/>
        </w:rPr>
        <w:t xml:space="preserve"> после извршеног упита добија целобројну вредност, јер упит враћа број особа које испуњавају горе наведене услове.</w:t>
      </w:r>
    </w:p>
    <w:p w14:paraId="1FBA1B6D"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39DA6D3C"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6DD80665" w14:textId="41BAE470"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ukupno_srba_muskaraca =</w:t>
      </w:r>
    </w:p>
    <w:p w14:paraId="137A3938" w14:textId="4EC4EE64"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F1DBCE" w14:textId="73FA58E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38A4C19" w14:textId="6631A04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sobe</w:t>
      </w:r>
    </w:p>
    <w:p w14:paraId="0B9621E5" w14:textId="18DFE36C"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99EF442" w14:textId="60246F3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020D45F2" w14:textId="70CB67A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w:t>
      </w:r>
    </w:p>
    <w:p w14:paraId="524110B5" w14:textId="47B9021A"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uo.naziv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&amp;&amp; ek.pitanje_12 ==</w:t>
      </w:r>
      <w:r>
        <w:rPr>
          <w:rFonts w:ascii="Consolas" w:hAnsi="Consolas" w:cs="Consolas"/>
          <w:color w:val="A31515"/>
          <w:sz w:val="19"/>
          <w:szCs w:val="19"/>
          <w:lang w:val="sr-Cyrl-RS"/>
        </w:rPr>
        <w:t>"Srbin/Srpkinja"</w:t>
      </w:r>
      <w:r>
        <w:rPr>
          <w:rFonts w:ascii="Consolas" w:hAnsi="Consolas" w:cs="Consolas"/>
          <w:color w:val="000000"/>
          <w:sz w:val="19"/>
          <w:szCs w:val="19"/>
          <w:lang w:val="sr-Cyrl-RS"/>
        </w:rPr>
        <w:t xml:space="preserve"> &amp;&amp; o.pol == </w:t>
      </w:r>
      <w:r>
        <w:rPr>
          <w:rFonts w:ascii="Consolas" w:hAnsi="Consolas" w:cs="Consolas"/>
          <w:color w:val="A31515"/>
          <w:sz w:val="19"/>
          <w:szCs w:val="19"/>
          <w:lang w:val="sr-Cyrl-RS"/>
        </w:rPr>
        <w:t>"Muško"</w:t>
      </w:r>
    </w:p>
    <w:p w14:paraId="56CB3B6A" w14:textId="2964CEFD" w:rsidR="00187062" w:rsidRDefault="00187062"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o.id_osobe</w:t>
      </w:r>
      <w:r w:rsidR="003A5C35">
        <w:rPr>
          <w:rFonts w:ascii="Consolas" w:hAnsi="Consolas" w:cs="Consolas"/>
          <w:color w:val="000000"/>
          <w:sz w:val="19"/>
          <w:szCs w:val="19"/>
          <w:lang w:val="sr-Cyrl-RS"/>
        </w:rPr>
        <w:t>).Count();</w:t>
      </w:r>
    </w:p>
    <w:p w14:paraId="7992F3AA" w14:textId="77777777" w:rsidR="003A5C35" w:rsidRP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p>
    <w:p w14:paraId="46E58091" w14:textId="7F142FA7" w:rsidR="00AC5AB3" w:rsidRPr="00AC5AB3" w:rsidRDefault="00187062" w:rsidP="00AC5AB3">
      <w:pPr>
        <w:pStyle w:val="Caption"/>
        <w:keepNext/>
        <w:jc w:val="center"/>
        <w:rPr>
          <w:color w:val="auto"/>
        </w:rPr>
      </w:pPr>
      <w:r>
        <w:rPr>
          <w:color w:val="auto"/>
          <w:lang w:val="sr-Cyrl-RS"/>
        </w:rPr>
        <w:t>Табела</w:t>
      </w:r>
      <w:r>
        <w:rPr>
          <w:color w:val="auto"/>
        </w:rPr>
        <w:t xml:space="preserve"> 4.5.1</w:t>
      </w:r>
      <w:r w:rsidR="003A5C35">
        <w:rPr>
          <w:color w:val="auto"/>
          <w:lang w:val="sr-Cyrl-RS"/>
        </w:rPr>
        <w:t>.1</w:t>
      </w:r>
      <w:r>
        <w:rPr>
          <w:color w:val="auto"/>
        </w:rPr>
        <w:t xml:space="preserve"> – </w:t>
      </w:r>
      <w:r>
        <w:rPr>
          <w:color w:val="auto"/>
          <w:lang w:val="sr-Cyrl-RS"/>
        </w:rPr>
        <w:t>Пример с</w:t>
      </w:r>
      <w:proofErr w:type="spellStart"/>
      <w:r w:rsidR="00AC5AB3" w:rsidRPr="00AC5AB3">
        <w:rPr>
          <w:color w:val="auto"/>
        </w:rPr>
        <w:t>тановништво</w:t>
      </w:r>
      <w:proofErr w:type="spellEnd"/>
      <w:r w:rsidR="00AC5AB3" w:rsidRPr="00AC5AB3">
        <w:rPr>
          <w:color w:val="auto"/>
        </w:rPr>
        <w:t xml:space="preserve"> </w:t>
      </w:r>
      <w:proofErr w:type="spellStart"/>
      <w:r w:rsidR="00AC5AB3" w:rsidRPr="00AC5AB3">
        <w:rPr>
          <w:color w:val="auto"/>
        </w:rPr>
        <w:t>према</w:t>
      </w:r>
      <w:proofErr w:type="spellEnd"/>
      <w:r w:rsidR="00AC5AB3" w:rsidRPr="00AC5AB3">
        <w:rPr>
          <w:color w:val="auto"/>
        </w:rPr>
        <w:t xml:space="preserve"> </w:t>
      </w:r>
      <w:proofErr w:type="spellStart"/>
      <w:r w:rsidR="00AC5AB3" w:rsidRPr="00AC5AB3">
        <w:rPr>
          <w:color w:val="auto"/>
        </w:rPr>
        <w:t>националној</w:t>
      </w:r>
      <w:proofErr w:type="spellEnd"/>
      <w:r w:rsidR="00AC5AB3" w:rsidRPr="00AC5AB3">
        <w:rPr>
          <w:color w:val="auto"/>
        </w:rPr>
        <w:t xml:space="preserve"> </w:t>
      </w:r>
      <w:proofErr w:type="spellStart"/>
      <w:r w:rsidR="00AC5AB3" w:rsidRPr="00AC5AB3">
        <w:rPr>
          <w:color w:val="auto"/>
        </w:rPr>
        <w:t>припадности</w:t>
      </w:r>
      <w:proofErr w:type="spellEnd"/>
      <w:r w:rsidR="00AC5AB3" w:rsidRPr="00AC5AB3">
        <w:rPr>
          <w:color w:val="auto"/>
        </w:rPr>
        <w:t xml:space="preserve"> и </w:t>
      </w:r>
      <w:proofErr w:type="spellStart"/>
      <w:r w:rsidR="00AC5AB3" w:rsidRPr="00AC5AB3">
        <w:rPr>
          <w:color w:val="auto"/>
        </w:rPr>
        <w:t>полу</w:t>
      </w:r>
      <w:proofErr w:type="spellEnd"/>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AC5AB3" w14:paraId="726F54FD" w14:textId="77777777" w:rsidTr="00014FDF">
        <w:trPr>
          <w:trHeight w:val="38"/>
          <w:tblCellSpacing w:w="15" w:type="dxa"/>
          <w:jc w:val="center"/>
        </w:trPr>
        <w:tc>
          <w:tcPr>
            <w:tcW w:w="1747" w:type="pct"/>
            <w:vAlign w:val="center"/>
          </w:tcPr>
          <w:p w14:paraId="7D38D370" w14:textId="77777777" w:rsidR="00014FDF" w:rsidRPr="00AC5AB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AC5AB3" w:rsidRDefault="00014FDF" w:rsidP="00AC5AB3">
            <w:pPr>
              <w:spacing w:before="0" w:after="0"/>
              <w:ind w:firstLine="0"/>
              <w:jc w:val="left"/>
              <w:rPr>
                <w:szCs w:val="24"/>
                <w:lang w:eastAsia="sr-Cyrl-RS"/>
              </w:rPr>
            </w:pPr>
            <w:proofErr w:type="spellStart"/>
            <w:r>
              <w:rPr>
                <w:szCs w:val="24"/>
                <w:lang w:eastAsia="sr-Cyrl-RS"/>
              </w:rPr>
              <w:t>Ukupno</w:t>
            </w:r>
            <w:proofErr w:type="spellEnd"/>
          </w:p>
        </w:tc>
        <w:tc>
          <w:tcPr>
            <w:tcW w:w="1108" w:type="pct"/>
            <w:vAlign w:val="center"/>
          </w:tcPr>
          <w:p w14:paraId="109A0C3C" w14:textId="4CEFCC5F" w:rsidR="00014FDF" w:rsidRPr="00AC5AB3" w:rsidRDefault="00014FDF" w:rsidP="00AC5AB3">
            <w:pPr>
              <w:spacing w:before="0" w:after="0"/>
              <w:ind w:firstLine="0"/>
              <w:jc w:val="left"/>
              <w:rPr>
                <w:szCs w:val="24"/>
                <w:lang w:val="sr-Latn-RS" w:eastAsia="sr-Cyrl-RS"/>
              </w:rPr>
            </w:pPr>
            <w:proofErr w:type="spellStart"/>
            <w:r>
              <w:rPr>
                <w:szCs w:val="24"/>
                <w:lang w:eastAsia="sr-Cyrl-RS"/>
              </w:rPr>
              <w:t>Ukupno</w:t>
            </w:r>
            <w:proofErr w:type="spellEnd"/>
            <w:r>
              <w:rPr>
                <w:szCs w:val="24"/>
                <w:lang w:eastAsia="sr-Cyrl-RS"/>
              </w:rPr>
              <w:t xml:space="preserve"> </w:t>
            </w:r>
            <w:r>
              <w:rPr>
                <w:szCs w:val="24"/>
                <w:lang w:val="sr-Latn-RS" w:eastAsia="sr-Cyrl-RS"/>
              </w:rPr>
              <w:t>muškaraca</w:t>
            </w:r>
          </w:p>
        </w:tc>
        <w:tc>
          <w:tcPr>
            <w:tcW w:w="776" w:type="pct"/>
            <w:vAlign w:val="center"/>
          </w:tcPr>
          <w:p w14:paraId="00D410CC" w14:textId="2019BCD5" w:rsidR="00014FDF" w:rsidRPr="00AC5AB3" w:rsidRDefault="00014FDF" w:rsidP="00AC5AB3">
            <w:pPr>
              <w:spacing w:before="0" w:after="0"/>
              <w:ind w:firstLine="0"/>
              <w:jc w:val="left"/>
              <w:rPr>
                <w:szCs w:val="24"/>
                <w:lang w:val="sr-Latn-RS" w:eastAsia="sr-Cyrl-RS"/>
              </w:rPr>
            </w:pPr>
            <w:r>
              <w:rPr>
                <w:szCs w:val="24"/>
                <w:lang w:val="sr-Latn-RS" w:eastAsia="sr-Cyrl-RS"/>
              </w:rPr>
              <w:t>Ukupno žena</w:t>
            </w:r>
          </w:p>
        </w:tc>
        <w:tc>
          <w:tcPr>
            <w:tcW w:w="776" w:type="pct"/>
            <w:vAlign w:val="center"/>
          </w:tcPr>
          <w:p w14:paraId="62952205" w14:textId="1483C674" w:rsidR="00014FDF" w:rsidRPr="00AC5AB3" w:rsidRDefault="00014FDF" w:rsidP="00AC5AB3">
            <w:pPr>
              <w:spacing w:before="0" w:after="0"/>
              <w:ind w:firstLine="0"/>
              <w:jc w:val="left"/>
              <w:rPr>
                <w:szCs w:val="24"/>
                <w:lang w:val="sr-Latn-RS" w:eastAsia="sr-Cyrl-RS"/>
              </w:rPr>
            </w:pPr>
            <w:r>
              <w:rPr>
                <w:szCs w:val="24"/>
                <w:lang w:val="sr-Latn-RS" w:eastAsia="sr-Cyrl-RS"/>
              </w:rPr>
              <w:t>Ukupno Srba</w:t>
            </w:r>
          </w:p>
        </w:tc>
      </w:tr>
      <w:tr w:rsidR="00014FDF" w:rsidRPr="00AC5AB3" w14:paraId="49BF9A1E" w14:textId="77777777" w:rsidTr="00014FDF">
        <w:trPr>
          <w:trHeight w:val="38"/>
          <w:tblCellSpacing w:w="15" w:type="dxa"/>
          <w:jc w:val="center"/>
        </w:trPr>
        <w:tc>
          <w:tcPr>
            <w:tcW w:w="1747" w:type="pct"/>
            <w:vAlign w:val="center"/>
            <w:hideMark/>
          </w:tcPr>
          <w:p w14:paraId="0C374A6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Republika Srbija</w:t>
            </w:r>
          </w:p>
        </w:tc>
        <w:tc>
          <w:tcPr>
            <w:tcW w:w="491" w:type="pct"/>
            <w:vAlign w:val="center"/>
            <w:hideMark/>
          </w:tcPr>
          <w:p w14:paraId="402EBB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5BD5FBF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3B2FA97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E8419C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r w:rsidR="00014FDF" w:rsidRPr="00AC5AB3" w14:paraId="5C8A7C55" w14:textId="77777777" w:rsidTr="00014FDF">
        <w:trPr>
          <w:trHeight w:val="38"/>
          <w:tblCellSpacing w:w="15" w:type="dxa"/>
          <w:jc w:val="center"/>
        </w:trPr>
        <w:tc>
          <w:tcPr>
            <w:tcW w:w="1747" w:type="pct"/>
            <w:vAlign w:val="center"/>
            <w:hideMark/>
          </w:tcPr>
          <w:p w14:paraId="44E76EF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Grad Beograd</w:t>
            </w:r>
          </w:p>
        </w:tc>
        <w:tc>
          <w:tcPr>
            <w:tcW w:w="491" w:type="pct"/>
            <w:vAlign w:val="center"/>
            <w:hideMark/>
          </w:tcPr>
          <w:p w14:paraId="7D9A0D9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A085BB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DB3005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7214F1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1CFF487" w14:textId="77777777" w:rsidTr="00014FDF">
        <w:trPr>
          <w:trHeight w:val="36"/>
          <w:tblCellSpacing w:w="15" w:type="dxa"/>
          <w:jc w:val="center"/>
        </w:trPr>
        <w:tc>
          <w:tcPr>
            <w:tcW w:w="1747" w:type="pct"/>
            <w:vAlign w:val="center"/>
            <w:hideMark/>
          </w:tcPr>
          <w:p w14:paraId="2BBFAA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Severnobački upravni okrug</w:t>
            </w:r>
          </w:p>
        </w:tc>
        <w:tc>
          <w:tcPr>
            <w:tcW w:w="491" w:type="pct"/>
            <w:vAlign w:val="center"/>
            <w:hideMark/>
          </w:tcPr>
          <w:p w14:paraId="72F6AE4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8908D2"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0246C7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00627ED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2E7CDE38" w14:textId="77777777" w:rsidTr="00014FDF">
        <w:trPr>
          <w:trHeight w:val="38"/>
          <w:tblCellSpacing w:w="15" w:type="dxa"/>
          <w:jc w:val="center"/>
        </w:trPr>
        <w:tc>
          <w:tcPr>
            <w:tcW w:w="1747" w:type="pct"/>
            <w:vAlign w:val="center"/>
            <w:hideMark/>
          </w:tcPr>
          <w:p w14:paraId="2CF79A6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Srednjobanatski upravni okrug</w:t>
            </w:r>
          </w:p>
        </w:tc>
        <w:tc>
          <w:tcPr>
            <w:tcW w:w="491" w:type="pct"/>
            <w:vAlign w:val="center"/>
            <w:hideMark/>
          </w:tcPr>
          <w:p w14:paraId="31EB00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F6E4AD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53908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57F773B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E3664FA" w14:textId="77777777" w:rsidTr="00014FDF">
        <w:trPr>
          <w:trHeight w:val="38"/>
          <w:tblCellSpacing w:w="15" w:type="dxa"/>
          <w:jc w:val="center"/>
        </w:trPr>
        <w:tc>
          <w:tcPr>
            <w:tcW w:w="1747" w:type="pct"/>
            <w:vAlign w:val="center"/>
            <w:hideMark/>
          </w:tcPr>
          <w:p w14:paraId="6AF2909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Severnobanatski upravni okrug</w:t>
            </w:r>
          </w:p>
        </w:tc>
        <w:tc>
          <w:tcPr>
            <w:tcW w:w="491" w:type="pct"/>
            <w:vAlign w:val="center"/>
            <w:hideMark/>
          </w:tcPr>
          <w:p w14:paraId="76A2D2A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5F78B8D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559194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62AAF1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4CE13A27" w14:textId="77777777" w:rsidTr="00014FDF">
        <w:trPr>
          <w:trHeight w:val="36"/>
          <w:tblCellSpacing w:w="15" w:type="dxa"/>
          <w:jc w:val="center"/>
        </w:trPr>
        <w:tc>
          <w:tcPr>
            <w:tcW w:w="1747" w:type="pct"/>
            <w:vAlign w:val="center"/>
            <w:hideMark/>
          </w:tcPr>
          <w:p w14:paraId="556A84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Južnobanatski upravni okrug</w:t>
            </w:r>
          </w:p>
        </w:tc>
        <w:tc>
          <w:tcPr>
            <w:tcW w:w="491" w:type="pct"/>
            <w:vAlign w:val="center"/>
            <w:hideMark/>
          </w:tcPr>
          <w:p w14:paraId="72653DD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3101B78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9EA4A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1C38DA8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44AAEA6" w14:textId="77777777" w:rsidTr="00014FDF">
        <w:trPr>
          <w:trHeight w:val="38"/>
          <w:tblCellSpacing w:w="15" w:type="dxa"/>
          <w:jc w:val="center"/>
        </w:trPr>
        <w:tc>
          <w:tcPr>
            <w:tcW w:w="1747" w:type="pct"/>
            <w:vAlign w:val="center"/>
            <w:hideMark/>
          </w:tcPr>
          <w:p w14:paraId="2042E58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Zapadnobački upravni okrug</w:t>
            </w:r>
          </w:p>
        </w:tc>
        <w:tc>
          <w:tcPr>
            <w:tcW w:w="491" w:type="pct"/>
            <w:vAlign w:val="center"/>
            <w:hideMark/>
          </w:tcPr>
          <w:p w14:paraId="416CB4C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026001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82173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658D51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60E39047" w14:textId="77777777" w:rsidTr="00014FDF">
        <w:trPr>
          <w:trHeight w:val="38"/>
          <w:tblCellSpacing w:w="15" w:type="dxa"/>
          <w:jc w:val="center"/>
        </w:trPr>
        <w:tc>
          <w:tcPr>
            <w:tcW w:w="1747" w:type="pct"/>
            <w:vAlign w:val="center"/>
            <w:hideMark/>
          </w:tcPr>
          <w:p w14:paraId="36FC904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Južnobački upravni okrug</w:t>
            </w:r>
          </w:p>
        </w:tc>
        <w:tc>
          <w:tcPr>
            <w:tcW w:w="491" w:type="pct"/>
            <w:vAlign w:val="center"/>
            <w:hideMark/>
          </w:tcPr>
          <w:p w14:paraId="1237A88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49B18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22CDB3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DE1BB8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1135937" w14:textId="77777777" w:rsidTr="00014FDF">
        <w:trPr>
          <w:trHeight w:val="38"/>
          <w:tblCellSpacing w:w="15" w:type="dxa"/>
          <w:jc w:val="center"/>
        </w:trPr>
        <w:tc>
          <w:tcPr>
            <w:tcW w:w="1747" w:type="pct"/>
            <w:vAlign w:val="center"/>
            <w:hideMark/>
          </w:tcPr>
          <w:p w14:paraId="7351705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Sremski upravni okrug</w:t>
            </w:r>
          </w:p>
        </w:tc>
        <w:tc>
          <w:tcPr>
            <w:tcW w:w="491" w:type="pct"/>
            <w:vAlign w:val="center"/>
            <w:hideMark/>
          </w:tcPr>
          <w:p w14:paraId="1650541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22B6A1BE"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5367B00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BD879E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bl>
    <w:p w14:paraId="68EC921A" w14:textId="77777777" w:rsidR="003A5C35" w:rsidRDefault="003A5C35" w:rsidP="003A5C35">
      <w:pPr>
        <w:ind w:firstLine="0"/>
        <w:rPr>
          <w:lang w:val="sr-Cyrl-RS"/>
        </w:rPr>
      </w:pPr>
      <w:bookmarkStart w:id="76" w:name="_Toc320534786"/>
      <w:bookmarkStart w:id="77" w:name="_Toc449277900"/>
      <w:r>
        <w:rPr>
          <w:lang w:val="sr-Cyrl-RS"/>
        </w:rPr>
        <w:t xml:space="preserve">У табели 4.5.1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Default="00014FDF" w:rsidP="00014FDF">
      <w:pPr>
        <w:pStyle w:val="Heading3"/>
      </w:pPr>
      <w:bookmarkStart w:id="78" w:name="_Toc154932908"/>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старости</w:t>
      </w:r>
      <w:proofErr w:type="spellEnd"/>
      <w:r w:rsidRPr="00965E29">
        <w:t xml:space="preserve"> и </w:t>
      </w:r>
      <w:proofErr w:type="spellStart"/>
      <w:r w:rsidRPr="00965E29">
        <w:t>полу</w:t>
      </w:r>
      <w:bookmarkEnd w:id="78"/>
      <w:proofErr w:type="spellEnd"/>
    </w:p>
    <w:p w14:paraId="24040CC0" w14:textId="212F7B1E" w:rsidR="003A5C35" w:rsidRDefault="00014FDF" w:rsidP="003A5C35">
      <w:pPr>
        <w:rPr>
          <w:lang w:val="sr-Cyrl-RS"/>
        </w:rPr>
      </w:pPr>
      <w:r>
        <w:rPr>
          <w:lang w:val="sr-Cyrl-RS"/>
        </w:rPr>
        <w:t xml:space="preserve"> </w:t>
      </w:r>
      <w:r w:rsidR="003A5C35">
        <w:rPr>
          <w:lang w:val="sr-Cyrl-RS"/>
        </w:rPr>
        <w:t>За наслов „</w:t>
      </w:r>
      <w:proofErr w:type="spellStart"/>
      <w:r w:rsidRPr="00014FDF">
        <w:rPr>
          <w:i/>
          <w:iCs/>
        </w:rPr>
        <w:t>Становнишво</w:t>
      </w:r>
      <w:proofErr w:type="spellEnd"/>
      <w:r w:rsidRPr="00014FDF">
        <w:rPr>
          <w:i/>
          <w:iCs/>
        </w:rPr>
        <w:t xml:space="preserve"> </w:t>
      </w:r>
      <w:proofErr w:type="spellStart"/>
      <w:r w:rsidRPr="00014FDF">
        <w:rPr>
          <w:i/>
          <w:iCs/>
        </w:rPr>
        <w:t>према</w:t>
      </w:r>
      <w:proofErr w:type="spellEnd"/>
      <w:r w:rsidRPr="00014FDF">
        <w:rPr>
          <w:i/>
          <w:iCs/>
        </w:rPr>
        <w:t xml:space="preserve"> </w:t>
      </w:r>
      <w:proofErr w:type="spellStart"/>
      <w:r w:rsidRPr="00014FDF">
        <w:rPr>
          <w:i/>
          <w:iCs/>
        </w:rPr>
        <w:t>старости</w:t>
      </w:r>
      <w:proofErr w:type="spellEnd"/>
      <w:r w:rsidRPr="00014FDF">
        <w:rPr>
          <w:i/>
          <w:iCs/>
        </w:rPr>
        <w:t xml:space="preserve"> и </w:t>
      </w:r>
      <w:proofErr w:type="spellStart"/>
      <w:r w:rsidRPr="00014FDF">
        <w:rPr>
          <w:i/>
          <w:iCs/>
        </w:rPr>
        <w:t>полу</w:t>
      </w:r>
      <w:proofErr w:type="spellEnd"/>
      <w:r w:rsidR="003A5C35">
        <w:rPr>
          <w:lang w:val="sr-Cyrl-RS"/>
        </w:rPr>
        <w:t xml:space="preserve">“ се прослеђује </w:t>
      </w:r>
      <w:r>
        <w:rPr>
          <w:lang w:val="sr-Cyrl-RS"/>
        </w:rPr>
        <w:t xml:space="preserve">варијабла </w:t>
      </w:r>
      <w:r w:rsidR="003A5C35">
        <w:rPr>
          <w:lang w:val="sr-Cyrl-RS"/>
        </w:rPr>
        <w:t>„</w:t>
      </w:r>
      <w:r w:rsidR="003A5C35" w:rsidRPr="003A5C35">
        <w:rPr>
          <w:lang w:val="sr-Cyrl-RS"/>
        </w:rPr>
        <w:t>stanovnistvo2_1</w:t>
      </w:r>
      <w:r w:rsidR="003A5C35">
        <w:rPr>
          <w:lang w:val="sr-Cyrl-RS"/>
        </w:rPr>
        <w:t>“.</w:t>
      </w:r>
    </w:p>
    <w:p w14:paraId="00EAF1E6" w14:textId="0DE87206"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"stanovnistvo2_1"</w:t>
      </w:r>
      <w:r>
        <w:rPr>
          <w:rFonts w:ascii="Consolas" w:hAnsi="Consolas" w:cs="Consolas"/>
          <w:color w:val="000000"/>
          <w:sz w:val="19"/>
          <w:szCs w:val="19"/>
          <w:lang w:val="sr-Cyrl-RS"/>
        </w:rPr>
        <w:t>:</w:t>
      </w:r>
    </w:p>
    <w:p w14:paraId="504EB63B" w14:textId="296B04DB"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76B1DFAE" w14:textId="09A613A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0DF113F" w14:textId="434C120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8A55B41" w14:textId="585C912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AAA9D62" w14:textId="723858C1"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E64B176" w14:textId="76B1E60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nacionalna_pripadnost(dt);</w:t>
      </w:r>
    </w:p>
    <w:p w14:paraId="6EC63DA3" w14:textId="307E9BA7" w:rsidR="003A5C35" w:rsidRPr="003A5C35" w:rsidRDefault="003A5C35" w:rsidP="003A5C35">
      <w:pPr>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3FA4FC7" w14:textId="571A88BB" w:rsidR="003A5C35" w:rsidRDefault="003A5C35" w:rsidP="003A5C35">
      <w:pPr>
        <w:ind w:firstLine="0"/>
        <w:rPr>
          <w:lang w:val="sr-Cyrl-RS"/>
        </w:rPr>
      </w:pPr>
      <w:r>
        <w:rPr>
          <w:lang w:val="sr-Cyrl-RS"/>
        </w:rPr>
        <w:t xml:space="preserve">За ову табелу су потребне само три колоне и позива се фунцкија </w:t>
      </w:r>
      <w:r w:rsidRPr="003A5C35">
        <w:rPr>
          <w:lang w:val="sr-Cyrl-RS"/>
        </w:rPr>
        <w:t>nacionalna_pripadnost</w:t>
      </w:r>
      <w:r w:rsidR="00EA466E">
        <w:rPr>
          <w:lang w:val="sr-Cyrl-RS"/>
        </w:rPr>
        <w:t xml:space="preserve"> којој се прослеђује направљена табела</w:t>
      </w:r>
      <w:r>
        <w:rPr>
          <w:lang w:val="sr-Cyrl-RS"/>
        </w:rPr>
        <w:t>.</w:t>
      </w:r>
      <w:r w:rsidR="00014FDF">
        <w:rPr>
          <w:lang w:val="sr-Cyrl-RS"/>
        </w:rPr>
        <w:t xml:space="preserve"> У тој фунцкији се извршавају упити који пребројавају особе са одређени опсег година, прво све особе, па затим по половима.</w:t>
      </w:r>
    </w:p>
    <w:p w14:paraId="45C7D409" w14:textId="13C3D61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2:</w:t>
      </w:r>
    </w:p>
    <w:p w14:paraId="1E1E48B8" w14:textId="5AF9E4AF"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lista.Add(</w:t>
      </w:r>
      <w:r>
        <w:rPr>
          <w:rFonts w:ascii="Consolas" w:hAnsi="Consolas" w:cs="Consolas"/>
          <w:color w:val="A31515"/>
          <w:sz w:val="19"/>
          <w:szCs w:val="19"/>
          <w:lang w:val="sr-Cyrl-RS"/>
        </w:rPr>
        <w:t>"15–29 godina"</w:t>
      </w:r>
      <w:r>
        <w:rPr>
          <w:rFonts w:ascii="Consolas" w:hAnsi="Consolas" w:cs="Consolas"/>
          <w:color w:val="000000"/>
          <w:sz w:val="19"/>
          <w:szCs w:val="19"/>
          <w:lang w:val="sr-Cyrl-RS"/>
        </w:rPr>
        <w:t>);</w:t>
      </w:r>
    </w:p>
    <w:p w14:paraId="0AD88075" w14:textId="3FC6F8B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2EC4B22A" w14:textId="4F40A14E"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AF3CECC" w14:textId="7D790DD7"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w:t>
      </w:r>
    </w:p>
    <w:p w14:paraId="06514446" w14:textId="2814EF8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ek.id_osobe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o.id_osobe</w:t>
      </w:r>
    </w:p>
    <w:p w14:paraId="76B4F4F0" w14:textId="4635388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DateTime.Today.Year - o.datum_rodjenja.Year &gt; 14 &amp;&amp; DateTime.Today.Year - o.datum_rodjenja.Year &lt; 30 &amp;&amp; o.pol == pol</w:t>
      </w:r>
    </w:p>
    <w:p w14:paraId="17258E48" w14:textId="49245EAB" w:rsidR="003A5C35" w:rsidRDefault="003A5C35" w:rsidP="003A5C35">
      <w:pPr>
        <w:autoSpaceDE w:val="0"/>
        <w:autoSpaceDN w:val="0"/>
        <w:adjustRightInd w:val="0"/>
        <w:spacing w:before="0" w:after="0"/>
        <w:ind w:left="1" w:firstLine="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ek.id_osobe</w:t>
      </w:r>
    </w:p>
    <w:p w14:paraId="16D013A3" w14:textId="37DDF1D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).Count();</w:t>
      </w:r>
    </w:p>
    <w:p w14:paraId="478DFF86" w14:textId="5893C994"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2D909112" w14:textId="38A9120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0DB0C114" w14:textId="77777777" w:rsidR="003A5C35" w:rsidRDefault="003A5C35" w:rsidP="003A5C35">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43B5CADC" w14:textId="7F178E2D" w:rsidR="00014FDF" w:rsidRPr="00014FDF" w:rsidRDefault="00014FDF" w:rsidP="00014FDF">
      <w:pPr>
        <w:pStyle w:val="Caption"/>
        <w:keepNext/>
        <w:rPr>
          <w:color w:val="auto"/>
          <w:lang w:val="sr-Cyrl-RS"/>
        </w:rPr>
      </w:pPr>
      <w:r>
        <w:rPr>
          <w:color w:val="auto"/>
          <w:lang w:val="sr-Cyrl-RS"/>
        </w:rPr>
        <w:t>Табела</w:t>
      </w:r>
      <w:r>
        <w:rPr>
          <w:color w:val="auto"/>
        </w:rPr>
        <w:t xml:space="preserve"> 4.5.2.1 – </w:t>
      </w:r>
      <w:r>
        <w:rPr>
          <w:color w:val="auto"/>
          <w:lang w:val="sr-Cyrl-RS"/>
        </w:rPr>
        <w:t>Пример табеле „</w:t>
      </w:r>
      <w:proofErr w:type="spellStart"/>
      <w:r w:rsidRPr="00014FDF">
        <w:rPr>
          <w:color w:val="auto"/>
        </w:rPr>
        <w:t>Становнишво</w:t>
      </w:r>
      <w:proofErr w:type="spellEnd"/>
      <w:r w:rsidRPr="00014FDF">
        <w:rPr>
          <w:color w:val="auto"/>
        </w:rPr>
        <w:t xml:space="preserve"> </w:t>
      </w:r>
      <w:proofErr w:type="spellStart"/>
      <w:r w:rsidRPr="00014FDF">
        <w:rPr>
          <w:color w:val="auto"/>
        </w:rPr>
        <w:t>према</w:t>
      </w:r>
      <w:proofErr w:type="spellEnd"/>
      <w:r w:rsidRPr="00014FDF">
        <w:rPr>
          <w:color w:val="auto"/>
        </w:rPr>
        <w:t xml:space="preserve"> </w:t>
      </w:r>
      <w:proofErr w:type="spellStart"/>
      <w:r w:rsidRPr="00014FDF">
        <w:rPr>
          <w:color w:val="auto"/>
        </w:rPr>
        <w:t>старости</w:t>
      </w:r>
      <w:proofErr w:type="spellEnd"/>
      <w:r w:rsidRPr="00014FDF">
        <w:rPr>
          <w:color w:val="auto"/>
        </w:rPr>
        <w:t xml:space="preserve"> и </w:t>
      </w:r>
      <w:proofErr w:type="spellStart"/>
      <w:r w:rsidRPr="00014FDF">
        <w:rPr>
          <w:color w:val="auto"/>
        </w:rPr>
        <w:t>полу</w:t>
      </w:r>
      <w:proofErr w:type="spellEnd"/>
      <w:r>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014FDF" w14:paraId="21B263A7" w14:textId="77777777" w:rsidTr="00014FDF">
        <w:trPr>
          <w:trHeight w:val="110"/>
          <w:tblCellSpacing w:w="15" w:type="dxa"/>
        </w:trPr>
        <w:tc>
          <w:tcPr>
            <w:tcW w:w="1515" w:type="pct"/>
            <w:vAlign w:val="center"/>
          </w:tcPr>
          <w:p w14:paraId="21D20239" w14:textId="77777777" w:rsidR="00014FDF" w:rsidRPr="00014FDF"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014FDF"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014FDF" w:rsidRDefault="00014FDF" w:rsidP="00014FDF">
            <w:pPr>
              <w:spacing w:before="0" w:after="0"/>
              <w:ind w:firstLine="0"/>
              <w:jc w:val="center"/>
              <w:rPr>
                <w:szCs w:val="24"/>
                <w:lang w:eastAsia="sr-Cyrl-RS"/>
              </w:rPr>
            </w:pPr>
            <w:proofErr w:type="spellStart"/>
            <w:r>
              <w:rPr>
                <w:szCs w:val="24"/>
                <w:lang w:eastAsia="sr-Cyrl-RS"/>
              </w:rPr>
              <w:t>Ukupno</w:t>
            </w:r>
            <w:proofErr w:type="spellEnd"/>
          </w:p>
        </w:tc>
      </w:tr>
      <w:tr w:rsidR="00014FDF" w:rsidRPr="00014FDF" w14:paraId="15F8E1CB" w14:textId="77777777" w:rsidTr="00014FDF">
        <w:trPr>
          <w:trHeight w:val="110"/>
          <w:tblCellSpacing w:w="15" w:type="dxa"/>
        </w:trPr>
        <w:tc>
          <w:tcPr>
            <w:tcW w:w="1515" w:type="pct"/>
            <w:vAlign w:val="center"/>
            <w:hideMark/>
          </w:tcPr>
          <w:p w14:paraId="42419A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69E1A12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0FF06FA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4F7704BD" w14:textId="77777777" w:rsidTr="00014FDF">
        <w:trPr>
          <w:trHeight w:val="115"/>
          <w:tblCellSpacing w:w="15" w:type="dxa"/>
        </w:trPr>
        <w:tc>
          <w:tcPr>
            <w:tcW w:w="1515" w:type="pct"/>
            <w:vAlign w:val="center"/>
            <w:hideMark/>
          </w:tcPr>
          <w:p w14:paraId="3F8015A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FCA84C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7547E1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280F8572" w14:textId="77777777" w:rsidTr="00014FDF">
        <w:trPr>
          <w:trHeight w:val="110"/>
          <w:tblCellSpacing w:w="15" w:type="dxa"/>
        </w:trPr>
        <w:tc>
          <w:tcPr>
            <w:tcW w:w="1515" w:type="pct"/>
            <w:vAlign w:val="center"/>
            <w:hideMark/>
          </w:tcPr>
          <w:p w14:paraId="529EB03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CDAC6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600E84F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D91121E" w14:textId="77777777" w:rsidTr="00014FDF">
        <w:trPr>
          <w:trHeight w:val="115"/>
          <w:tblCellSpacing w:w="15" w:type="dxa"/>
        </w:trPr>
        <w:tc>
          <w:tcPr>
            <w:tcW w:w="1515" w:type="pct"/>
            <w:vAlign w:val="center"/>
            <w:hideMark/>
          </w:tcPr>
          <w:p w14:paraId="0672A19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6AE158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0F7C45D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53044467" w14:textId="77777777" w:rsidTr="00014FDF">
        <w:trPr>
          <w:trHeight w:val="110"/>
          <w:tblCellSpacing w:w="15" w:type="dxa"/>
        </w:trPr>
        <w:tc>
          <w:tcPr>
            <w:tcW w:w="1515" w:type="pct"/>
            <w:vAlign w:val="center"/>
            <w:hideMark/>
          </w:tcPr>
          <w:p w14:paraId="5052F9E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1A49018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7DCD961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711CD06F" w14:textId="77777777" w:rsidTr="00014FDF">
        <w:trPr>
          <w:trHeight w:val="115"/>
          <w:tblCellSpacing w:w="15" w:type="dxa"/>
        </w:trPr>
        <w:tc>
          <w:tcPr>
            <w:tcW w:w="1515" w:type="pct"/>
            <w:vAlign w:val="center"/>
            <w:hideMark/>
          </w:tcPr>
          <w:p w14:paraId="38059B8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4A2D0D1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3D5B42C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A8963C2" w14:textId="77777777" w:rsidTr="00014FDF">
        <w:trPr>
          <w:trHeight w:val="110"/>
          <w:tblCellSpacing w:w="15" w:type="dxa"/>
        </w:trPr>
        <w:tc>
          <w:tcPr>
            <w:tcW w:w="1515" w:type="pct"/>
            <w:vAlign w:val="center"/>
            <w:hideMark/>
          </w:tcPr>
          <w:p w14:paraId="1EAD678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D6A47CA"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7150F9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33D9F4F8" w14:textId="77777777" w:rsidTr="00014FDF">
        <w:trPr>
          <w:trHeight w:val="110"/>
          <w:tblCellSpacing w:w="15" w:type="dxa"/>
        </w:trPr>
        <w:tc>
          <w:tcPr>
            <w:tcW w:w="1515" w:type="pct"/>
            <w:vAlign w:val="center"/>
            <w:hideMark/>
          </w:tcPr>
          <w:p w14:paraId="03FDE4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3E2DA5E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7842C0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74992F1E" w14:textId="77777777" w:rsidTr="00014FDF">
        <w:trPr>
          <w:trHeight w:val="115"/>
          <w:tblCellSpacing w:w="15" w:type="dxa"/>
        </w:trPr>
        <w:tc>
          <w:tcPr>
            <w:tcW w:w="1515" w:type="pct"/>
            <w:vAlign w:val="center"/>
            <w:hideMark/>
          </w:tcPr>
          <w:p w14:paraId="10B3F44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2AFC35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BE53E7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56B3E29" w14:textId="77777777" w:rsidTr="00014FDF">
        <w:trPr>
          <w:trHeight w:val="110"/>
          <w:tblCellSpacing w:w="15" w:type="dxa"/>
        </w:trPr>
        <w:tc>
          <w:tcPr>
            <w:tcW w:w="1515" w:type="pct"/>
            <w:vAlign w:val="center"/>
            <w:hideMark/>
          </w:tcPr>
          <w:p w14:paraId="3CEE706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25ACFD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10E392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90526FF" w14:textId="77777777" w:rsidTr="00014FDF">
        <w:trPr>
          <w:trHeight w:val="115"/>
          <w:tblCellSpacing w:w="15" w:type="dxa"/>
        </w:trPr>
        <w:tc>
          <w:tcPr>
            <w:tcW w:w="1515" w:type="pct"/>
            <w:vAlign w:val="center"/>
            <w:hideMark/>
          </w:tcPr>
          <w:p w14:paraId="6EB2208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4296A7F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28B7AA1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1AE3333" w14:textId="77777777" w:rsidTr="00014FDF">
        <w:trPr>
          <w:trHeight w:val="110"/>
          <w:tblCellSpacing w:w="15" w:type="dxa"/>
        </w:trPr>
        <w:tc>
          <w:tcPr>
            <w:tcW w:w="1515" w:type="pct"/>
            <w:vAlign w:val="center"/>
            <w:hideMark/>
          </w:tcPr>
          <w:p w14:paraId="6CA085F0"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53F45B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47617A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10CF24B6" w14:textId="77777777" w:rsidTr="00014FDF">
        <w:trPr>
          <w:trHeight w:val="115"/>
          <w:tblCellSpacing w:w="15" w:type="dxa"/>
        </w:trPr>
        <w:tc>
          <w:tcPr>
            <w:tcW w:w="1515" w:type="pct"/>
            <w:vAlign w:val="center"/>
            <w:hideMark/>
          </w:tcPr>
          <w:p w14:paraId="724CAB4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0252EF54"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42B40FC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1D2D20A" w14:textId="77777777" w:rsidTr="00014FDF">
        <w:trPr>
          <w:trHeight w:val="110"/>
          <w:tblCellSpacing w:w="15" w:type="dxa"/>
        </w:trPr>
        <w:tc>
          <w:tcPr>
            <w:tcW w:w="1515" w:type="pct"/>
            <w:vAlign w:val="center"/>
            <w:hideMark/>
          </w:tcPr>
          <w:p w14:paraId="66AD91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BA717A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444262B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bl>
    <w:p w14:paraId="2F857E17" w14:textId="75873FA0" w:rsidR="00014FDF" w:rsidRDefault="00014FDF" w:rsidP="003A5C35">
      <w:pPr>
        <w:ind w:firstLine="0"/>
        <w:rPr>
          <w:lang w:val="sr-Cyrl-RS"/>
        </w:rPr>
      </w:pPr>
      <w:r>
        <w:rPr>
          <w:lang w:val="sr-Cyrl-RS"/>
        </w:rPr>
        <w:t xml:space="preserve">Из табеле </w:t>
      </w:r>
      <w:r w:rsidR="000B27BE">
        <w:rPr>
          <w:lang w:val="sr-Cyrl-RS"/>
        </w:rPr>
        <w:t xml:space="preserve">4.5.2.1 </w:t>
      </w:r>
      <w:r>
        <w:rPr>
          <w:lang w:val="sr-Cyrl-RS"/>
        </w:rPr>
        <w:t xml:space="preserve">се може прочитати да су тренутно пописане две особе, да је једна </w:t>
      </w:r>
      <w:r w:rsidR="000B27BE">
        <w:rPr>
          <w:lang w:val="sr-Cyrl-RS"/>
        </w:rPr>
        <w:t xml:space="preserve">особа </w:t>
      </w:r>
      <w:r>
        <w:rPr>
          <w:lang w:val="sr-Cyrl-RS"/>
        </w:rPr>
        <w:t>старости између 15 и 29 година</w:t>
      </w:r>
      <w:r w:rsidR="000B27BE">
        <w:rPr>
          <w:lang w:val="sr-Cyrl-RS"/>
        </w:rPr>
        <w:t>, а</w:t>
      </w:r>
      <w:r>
        <w:rPr>
          <w:lang w:val="sr-Cyrl-RS"/>
        </w:rPr>
        <w:t xml:space="preserve"> да је друга </w:t>
      </w:r>
      <w:r w:rsidR="000B27BE">
        <w:rPr>
          <w:lang w:val="sr-Cyrl-RS"/>
        </w:rPr>
        <w:t xml:space="preserve">особа </w:t>
      </w:r>
      <w:r>
        <w:rPr>
          <w:lang w:val="sr-Cyrl-RS"/>
        </w:rPr>
        <w:t>старости између 50 и 64 година.</w:t>
      </w:r>
    </w:p>
    <w:p w14:paraId="20204EDF" w14:textId="77777777" w:rsidR="003C2938" w:rsidRDefault="003C2938" w:rsidP="003C2938">
      <w:pPr>
        <w:pStyle w:val="Heading3"/>
        <w:rPr>
          <w:lang w:val="sr-Cyrl-RS"/>
        </w:rPr>
      </w:pPr>
      <w:bookmarkStart w:id="79" w:name="_Toc154932909"/>
      <w:proofErr w:type="spellStart"/>
      <w:r w:rsidRPr="00965E29">
        <w:t>Просечна</w:t>
      </w:r>
      <w:proofErr w:type="spellEnd"/>
      <w:r w:rsidRPr="00965E29">
        <w:t xml:space="preserve"> </w:t>
      </w:r>
      <w:proofErr w:type="spellStart"/>
      <w:r w:rsidRPr="00965E29">
        <w:t>старост</w:t>
      </w:r>
      <w:proofErr w:type="spellEnd"/>
      <w:r w:rsidRPr="00965E29">
        <w:t xml:space="preserve"> </w:t>
      </w:r>
      <w:proofErr w:type="spellStart"/>
      <w:r w:rsidRPr="00965E29">
        <w:t>становнишва</w:t>
      </w:r>
      <w:proofErr w:type="spellEnd"/>
      <w:r w:rsidRPr="00965E29">
        <w:t xml:space="preserve"> </w:t>
      </w:r>
      <w:proofErr w:type="spellStart"/>
      <w:r w:rsidRPr="00965E29">
        <w:t>према</w:t>
      </w:r>
      <w:proofErr w:type="spellEnd"/>
      <w:r w:rsidRPr="00965E29">
        <w:t xml:space="preserve"> </w:t>
      </w:r>
      <w:proofErr w:type="spellStart"/>
      <w:r w:rsidRPr="00965E29">
        <w:t>полу</w:t>
      </w:r>
      <w:bookmarkEnd w:id="79"/>
      <w:proofErr w:type="spellEnd"/>
      <w:r>
        <w:rPr>
          <w:lang w:val="sr-Cyrl-RS"/>
        </w:rPr>
        <w:t xml:space="preserve"> </w:t>
      </w:r>
    </w:p>
    <w:p w14:paraId="7CC170EF" w14:textId="65381AD1" w:rsidR="000B27BE" w:rsidRDefault="000B27BE" w:rsidP="000B27BE">
      <w:pPr>
        <w:rPr>
          <w:lang w:val="sr-Cyrl-RS"/>
        </w:rPr>
      </w:pPr>
      <w:r>
        <w:rPr>
          <w:lang w:val="sr-Cyrl-RS"/>
        </w:rPr>
        <w:t>За „</w:t>
      </w:r>
      <w:proofErr w:type="spellStart"/>
      <w:r w:rsidR="003C2938" w:rsidRPr="003C2938">
        <w:rPr>
          <w:i/>
          <w:iCs/>
        </w:rPr>
        <w:t>Просечна</w:t>
      </w:r>
      <w:proofErr w:type="spellEnd"/>
      <w:r w:rsidR="003C2938" w:rsidRPr="003C2938">
        <w:rPr>
          <w:i/>
          <w:iCs/>
        </w:rPr>
        <w:t xml:space="preserve"> </w:t>
      </w:r>
      <w:proofErr w:type="spellStart"/>
      <w:r w:rsidR="003C2938" w:rsidRPr="003C2938">
        <w:rPr>
          <w:i/>
          <w:iCs/>
        </w:rPr>
        <w:t>старост</w:t>
      </w:r>
      <w:proofErr w:type="spellEnd"/>
      <w:r w:rsidR="003C2938" w:rsidRPr="003C2938">
        <w:rPr>
          <w:i/>
          <w:iCs/>
        </w:rPr>
        <w:t xml:space="preserve"> </w:t>
      </w:r>
      <w:proofErr w:type="spellStart"/>
      <w:r w:rsidR="003C2938" w:rsidRPr="003C2938">
        <w:rPr>
          <w:i/>
          <w:iCs/>
        </w:rPr>
        <w:t>становнишва</w:t>
      </w:r>
      <w:proofErr w:type="spellEnd"/>
      <w:r w:rsidR="003C2938" w:rsidRPr="003C2938">
        <w:rPr>
          <w:i/>
          <w:iCs/>
        </w:rPr>
        <w:t xml:space="preserve"> </w:t>
      </w:r>
      <w:proofErr w:type="spellStart"/>
      <w:r w:rsidR="003C2938" w:rsidRPr="003C2938">
        <w:rPr>
          <w:i/>
          <w:iCs/>
        </w:rPr>
        <w:t>према</w:t>
      </w:r>
      <w:proofErr w:type="spellEnd"/>
      <w:r w:rsidR="003C2938" w:rsidRPr="003C2938">
        <w:rPr>
          <w:i/>
          <w:iCs/>
        </w:rPr>
        <w:t xml:space="preserve"> </w:t>
      </w:r>
      <w:proofErr w:type="spellStart"/>
      <w:r w:rsidR="003C2938" w:rsidRPr="003C2938">
        <w:rPr>
          <w:i/>
          <w:iCs/>
        </w:rPr>
        <w:t>полу</w:t>
      </w:r>
      <w:proofErr w:type="spellEnd"/>
      <w:r>
        <w:rPr>
          <w:lang w:val="sr-Cyrl-RS"/>
        </w:rPr>
        <w:t xml:space="preserve">“ се прослеђује варијабла </w:t>
      </w:r>
      <w:r w:rsidR="003C2938">
        <w:t xml:space="preserve"> </w:t>
      </w:r>
      <w:r w:rsidR="003C2938" w:rsidRPr="003A5C35">
        <w:rPr>
          <w:lang w:val="sr-Cyrl-RS"/>
        </w:rPr>
        <w:t>stanovnistvo2_1</w:t>
      </w:r>
      <w:r w:rsidR="003C2938">
        <w:rPr>
          <w:lang w:val="sr-Cyrl-RS"/>
        </w:rPr>
        <w:t xml:space="preserve"> и овај случај је специфичан јер се узима просек година.</w:t>
      </w:r>
    </w:p>
    <w:p w14:paraId="09CF1F85" w14:textId="66939A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"stanovnistvo2_2"</w:t>
      </w:r>
      <w:r>
        <w:rPr>
          <w:rFonts w:ascii="Consolas" w:hAnsi="Consolas" w:cs="Consolas"/>
          <w:color w:val="000000"/>
          <w:sz w:val="19"/>
          <w:szCs w:val="19"/>
          <w:lang w:val="sr-Cyrl-RS"/>
        </w:rPr>
        <w:t>:</w:t>
      </w:r>
    </w:p>
    <w:p w14:paraId="69F8DE6C" w14:textId="47A9349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0B79BC6A" w14:textId="4153DEB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83DE68E" w14:textId="49952751"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9C2AA54" w14:textId="7A1237C6"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"Muško"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D2A1E4" w14:textId="27F28F9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"Žensko"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6412C98" w14:textId="1F7BFDB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1D58A348" w14:textId="72C0DEC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6C7CC663" w14:textId="6C2F197C"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09D3BDE0" w14:textId="65F195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28023C" w14:textId="000F4E2D"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8EA72B0" w14:textId="6636D6B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53EC14D" w14:textId="60D8C1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).DefaultIfEmpty().Average();</w:t>
      </w:r>
    </w:p>
    <w:p w14:paraId="538A6802" w14:textId="7687966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"Republika Srbija"</w:t>
      </w:r>
      <w:r>
        <w:rPr>
          <w:rFonts w:ascii="Consolas" w:hAnsi="Consolas" w:cs="Consolas"/>
          <w:color w:val="000000"/>
          <w:sz w:val="19"/>
          <w:szCs w:val="19"/>
          <w:lang w:val="sr-Cyrl-RS"/>
        </w:rPr>
        <w:t>);</w:t>
      </w:r>
    </w:p>
    <w:p w14:paraId="44D25660" w14:textId="4AA27B89"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4488CB2" w14:textId="566A099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E4A711C" w14:textId="3CFDCE8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E24752" w14:textId="6FE7E1A2"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BD6C9E9" w14:textId="2DC7FB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"Muško"</w:t>
      </w:r>
    </w:p>
    <w:p w14:paraId="4C1B17DC" w14:textId="6C0B8D8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66F2964" w14:textId="124113F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09470BE7" w14:textId="65A7ACE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05A05A4A" w14:textId="6CA08F93"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3B4734A" w14:textId="66B0F80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CB7D6BD" w14:textId="2E29227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3B61069" w14:textId="7B1B8F2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"Žensko"</w:t>
      </w:r>
    </w:p>
    <w:p w14:paraId="5AA080CE" w14:textId="6B4FFB9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5A7A57EB" w14:textId="7674F9F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228BC098" w14:textId="00A69F0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6668421C" w14:textId="132E78E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48BD2388" w14:textId="78DFF3D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prosek_godina(dt);</w:t>
      </w:r>
    </w:p>
    <w:p w14:paraId="1B08FFCF" w14:textId="429AECA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BC14EEB" w14:textId="77777777" w:rsidR="003C2938" w:rsidRDefault="003C2938" w:rsidP="003C2938">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081D3164" w14:textId="77777777" w:rsidR="003C2938" w:rsidRDefault="003C2938" w:rsidP="003C2938">
      <w:pPr>
        <w:ind w:firstLine="0"/>
        <w:rPr>
          <w:lang w:val="sr-Cyrl-RS"/>
        </w:rPr>
      </w:pPr>
      <w:r>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w:t>
      </w:r>
      <w:r w:rsidRPr="003C2938">
        <w:rPr>
          <w:lang w:val="sr-Cyrl-RS"/>
        </w:rPr>
        <w:t>prosek_godina</w:t>
      </w:r>
      <w:r>
        <w:rPr>
          <w:lang w:val="sr-Cyrl-RS"/>
        </w:rPr>
        <w:t xml:space="preserve"> којој се прослеђује направљена табела</w:t>
      </w:r>
      <w:r w:rsidR="00EA466E">
        <w:rPr>
          <w:lang w:val="sr-Cyrl-RS"/>
        </w:rPr>
        <w:t xml:space="preserve">. Функција је направљена да би код био прегледнији. </w:t>
      </w:r>
    </w:p>
    <w:p w14:paraId="3D7A0A63" w14:textId="4E6A0FB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prosek_godina(DataTable dt)</w:t>
      </w:r>
    </w:p>
    <w:p w14:paraId="0DED42BF" w14:textId="55E9893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3F7B997" w14:textId="7B41E37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&gt;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3774E0C9" w14:textId="29C10A7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19E05065" w14:textId="6DBAC81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(DataRow red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bd.NSTJ1.Rows)</w:t>
      </w:r>
    </w:p>
    <w:p w14:paraId="4D78FBAC" w14:textId="319B5D9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55BCC2D" w14:textId="30635E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(DataColumn dc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bd.NSTJ1.Columns)</w:t>
      </w:r>
    </w:p>
    <w:p w14:paraId="1DB4BA42" w14:textId="6F1AEE0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5A3CA2" w14:textId="772AB1A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(dc.ColumnName == </w:t>
      </w:r>
      <w:r>
        <w:rPr>
          <w:rFonts w:ascii="Consolas" w:hAnsi="Consolas" w:cs="Consolas"/>
          <w:color w:val="A31515"/>
          <w:sz w:val="19"/>
          <w:szCs w:val="19"/>
          <w:lang w:val="sr-Cyrl-RS"/>
        </w:rPr>
        <w:t>"naziv"</w:t>
      </w:r>
      <w:r>
        <w:rPr>
          <w:rFonts w:ascii="Consolas" w:hAnsi="Consolas" w:cs="Consolas"/>
          <w:color w:val="000000"/>
          <w:sz w:val="19"/>
          <w:szCs w:val="19"/>
          <w:lang w:val="sr-Cyrl-RS"/>
        </w:rPr>
        <w:t>)</w:t>
      </w:r>
    </w:p>
    <w:p w14:paraId="662FA0F6" w14:textId="3BEE1A2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3EDEC6" w14:textId="386F07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22F530DE" w14:textId="16796A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33606D72" w14:textId="4AE544B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15537C1E" w14:textId="588A06D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ECD4C3C" w14:textId="4234F7D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4F2829F" w14:textId="0515B50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4689EC05" w14:textId="2CCD811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343068FD" w14:textId="62DD284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0387E56" w14:textId="7B86A24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52538D92" w14:textId="770B9C3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6A6AFC31" w14:textId="1375971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2559E20F" w14:textId="213334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4420F67" w14:textId="446BAA4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6E225258" w14:textId="7171046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35BDFB12" w14:textId="17C267E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5455BA2E" w14:textId="181951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7D44BFA" w14:textId="1E69BE3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673AAC9" w14:textId="59B3A6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3E6BA953" w14:textId="5C18264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434BB9DB" w14:textId="2581F4A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B25E531" w14:textId="059433C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07D67274" w14:textId="2192B268"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48F183F6" w14:textId="13D30F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"Muško"</w:t>
      </w:r>
    </w:p>
    <w:p w14:paraId="74605A91" w14:textId="7611664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2F7F6397" w14:textId="148D5D2E"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).DefaultIfEmpty().Average();</w:t>
      </w:r>
    </w:p>
    <w:p w14:paraId="6B09BBF6" w14:textId="0E3C67C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lista.Add(tmp.ToString());</w:t>
      </w:r>
    </w:p>
    <w:p w14:paraId="6F7CB4BD" w14:textId="3E6634B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tmp =</w:t>
      </w:r>
    </w:p>
    <w:p w14:paraId="1E2EB7EA" w14:textId="7201B1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p>
    <w:p w14:paraId="01524C3A" w14:textId="4614336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4D42F3BC" w14:textId="1003FF5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C8D42A6" w14:textId="04682E3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7242A6F4" w14:textId="2BC1938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020BD7E1" w14:textId="0FEC92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1B658252" w14:textId="01CE501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20454462" w14:textId="62E263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"Žensko"</w:t>
      </w:r>
    </w:p>
    <w:p w14:paraId="1C5D1DC0" w14:textId="2204C99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75C3FD9" w14:textId="2CB66E7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390A310A" w14:textId="6DB87F1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70811DE" w14:textId="59F016C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6BA24531" w14:textId="6AA6BB8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4556F2" w14:textId="19748E0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A54CBC0" w14:textId="2779323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7C37EA" w14:textId="77777777" w:rsidR="00EA466E" w:rsidRDefault="00EA466E" w:rsidP="00EA466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09DE552F" w14:textId="77777777" w:rsidR="004B6F9B" w:rsidRDefault="004B6F9B" w:rsidP="00EA466E">
      <w:pPr>
        <w:ind w:firstLine="0"/>
        <w:rPr>
          <w:lang w:val="sr-Cyrl-RS"/>
        </w:rPr>
      </w:pPr>
      <w:r w:rsidRPr="004B6F9B">
        <w:rPr>
          <w:lang w:val="sr-Cyrl-RS"/>
        </w:rPr>
        <w:t>Функција</w:t>
      </w:r>
      <w:r>
        <w:rPr>
          <w:lang w:val="sr-Cyrl-RS"/>
        </w:rPr>
        <w:t xml:space="preserve"> </w:t>
      </w:r>
      <w:r w:rsidRPr="004B6F9B">
        <w:rPr>
          <w:lang w:val="sr-Cyrl-RS"/>
        </w:rPr>
        <w:t>prosek_godina</w:t>
      </w:r>
      <w:r>
        <w:rPr>
          <w:lang w:val="sr-Cyrl-RS"/>
        </w:rPr>
        <w:t xml:space="preserve"> садржи две </w:t>
      </w:r>
      <w:r w:rsidRPr="004B6F9B">
        <w:rPr>
          <w:i/>
          <w:iCs/>
        </w:rPr>
        <w:t>for</w:t>
      </w:r>
      <w:r>
        <w:rPr>
          <w:i/>
          <w:iCs/>
          <w:lang w:val="sr-Cyrl-RS"/>
        </w:rPr>
        <w:t xml:space="preserve"> </w:t>
      </w:r>
      <w:r>
        <w:rPr>
          <w:lang w:val="sr-Cyrl-RS"/>
        </w:rPr>
        <w:t xml:space="preserve">које пролазе кроз редове и колоне </w:t>
      </w:r>
      <w:r>
        <w:t>NSTJ1</w:t>
      </w:r>
      <w:r>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да питање да ли је ћелија једнака називу  из табеле и у два упита постоји услов да ли је пол мушки или женски.</w:t>
      </w:r>
    </w:p>
    <w:p w14:paraId="35B42B76" w14:textId="44581118" w:rsidR="004B6F9B" w:rsidRPr="004B6F9B" w:rsidRDefault="004B6F9B" w:rsidP="004B6F9B">
      <w:pPr>
        <w:pStyle w:val="Caption"/>
        <w:keepNext/>
        <w:jc w:val="center"/>
        <w:rPr>
          <w:color w:val="auto"/>
        </w:rPr>
      </w:pPr>
      <w:r w:rsidRPr="004B6F9B">
        <w:rPr>
          <w:color w:val="auto"/>
          <w:lang w:val="sr-Cyrl-RS"/>
        </w:rPr>
        <w:t xml:space="preserve">Табела 4.5.3.1 - </w:t>
      </w:r>
      <w:proofErr w:type="spellStart"/>
      <w:r w:rsidRPr="004B6F9B">
        <w:rPr>
          <w:color w:val="auto"/>
        </w:rPr>
        <w:t>Просечна</w:t>
      </w:r>
      <w:proofErr w:type="spellEnd"/>
      <w:r w:rsidRPr="004B6F9B">
        <w:rPr>
          <w:color w:val="auto"/>
        </w:rPr>
        <w:t xml:space="preserve"> </w:t>
      </w:r>
      <w:proofErr w:type="spellStart"/>
      <w:r w:rsidRPr="004B6F9B">
        <w:rPr>
          <w:color w:val="auto"/>
        </w:rPr>
        <w:t>старост</w:t>
      </w:r>
      <w:proofErr w:type="spellEnd"/>
      <w:r w:rsidRPr="004B6F9B">
        <w:rPr>
          <w:color w:val="auto"/>
        </w:rPr>
        <w:t xml:space="preserve"> </w:t>
      </w:r>
      <w:proofErr w:type="spellStart"/>
      <w:r w:rsidRPr="004B6F9B">
        <w:rPr>
          <w:color w:val="auto"/>
        </w:rPr>
        <w:t>становнишва</w:t>
      </w:r>
      <w:proofErr w:type="spellEnd"/>
      <w:r w:rsidRPr="004B6F9B">
        <w:rPr>
          <w:color w:val="auto"/>
        </w:rPr>
        <w:t xml:space="preserve"> </w:t>
      </w:r>
      <w:proofErr w:type="spellStart"/>
      <w:r w:rsidRPr="004B6F9B">
        <w:rPr>
          <w:color w:val="auto"/>
        </w:rPr>
        <w:t>према</w:t>
      </w:r>
      <w:proofErr w:type="spellEnd"/>
      <w:r w:rsidRPr="004B6F9B">
        <w:rPr>
          <w:color w:val="auto"/>
        </w:rPr>
        <w:t xml:space="preserve"> </w:t>
      </w:r>
      <w:proofErr w:type="spellStart"/>
      <w:r w:rsidRPr="004B6F9B">
        <w:rPr>
          <w:color w:val="auto"/>
        </w:rPr>
        <w:t>полу</w:t>
      </w:r>
      <w:proofErr w:type="spellEnd"/>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4B6F9B" w14:paraId="04247EC0" w14:textId="77777777" w:rsidTr="004B6F9B">
        <w:trPr>
          <w:tblCellSpacing w:w="15" w:type="dxa"/>
        </w:trPr>
        <w:tc>
          <w:tcPr>
            <w:tcW w:w="2063" w:type="pct"/>
            <w:vAlign w:val="center"/>
          </w:tcPr>
          <w:p w14:paraId="05613186" w14:textId="77777777" w:rsidR="004B6F9B" w:rsidRPr="004B6F9B"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4B6F9B" w:rsidRDefault="004B6F9B" w:rsidP="004B6F9B">
            <w:pPr>
              <w:spacing w:before="0" w:after="0"/>
              <w:ind w:firstLine="0"/>
              <w:jc w:val="left"/>
              <w:rPr>
                <w:szCs w:val="24"/>
                <w:lang w:eastAsia="sr-Cyrl-RS"/>
              </w:rPr>
            </w:pPr>
            <w:proofErr w:type="spellStart"/>
            <w:r>
              <w:rPr>
                <w:szCs w:val="24"/>
                <w:lang w:eastAsia="sr-Cyrl-RS"/>
              </w:rPr>
              <w:t>Ukupno</w:t>
            </w:r>
            <w:proofErr w:type="spellEnd"/>
          </w:p>
        </w:tc>
        <w:tc>
          <w:tcPr>
            <w:tcW w:w="890" w:type="pct"/>
            <w:vAlign w:val="center"/>
          </w:tcPr>
          <w:p w14:paraId="5BE8DF8F" w14:textId="7C6E035A" w:rsidR="004B6F9B" w:rsidRPr="004B6F9B" w:rsidRDefault="004B6F9B" w:rsidP="004B6F9B">
            <w:pPr>
              <w:spacing w:before="0" w:after="0"/>
              <w:ind w:firstLine="0"/>
              <w:jc w:val="left"/>
              <w:rPr>
                <w:szCs w:val="24"/>
                <w:lang w:val="sr-Latn-RS" w:eastAsia="sr-Cyrl-RS"/>
              </w:rPr>
            </w:pPr>
            <w:proofErr w:type="spellStart"/>
            <w:r>
              <w:rPr>
                <w:szCs w:val="24"/>
                <w:lang w:eastAsia="sr-Cyrl-RS"/>
              </w:rPr>
              <w:t>Muško</w:t>
            </w:r>
            <w:proofErr w:type="spellEnd"/>
          </w:p>
        </w:tc>
        <w:tc>
          <w:tcPr>
            <w:tcW w:w="939" w:type="pct"/>
            <w:vAlign w:val="center"/>
          </w:tcPr>
          <w:p w14:paraId="0FD5477F" w14:textId="518908DA" w:rsidR="004B6F9B" w:rsidRPr="004B6F9B" w:rsidRDefault="004B6F9B" w:rsidP="004B6F9B">
            <w:pPr>
              <w:spacing w:before="0" w:after="0"/>
              <w:ind w:firstLine="0"/>
              <w:jc w:val="left"/>
              <w:rPr>
                <w:szCs w:val="24"/>
                <w:lang w:val="sr-Latn-RS" w:eastAsia="sr-Cyrl-RS"/>
              </w:rPr>
            </w:pPr>
            <w:r>
              <w:rPr>
                <w:szCs w:val="24"/>
                <w:lang w:val="sr-Latn-RS" w:eastAsia="sr-Cyrl-RS"/>
              </w:rPr>
              <w:t>Žensko</w:t>
            </w:r>
          </w:p>
        </w:tc>
      </w:tr>
      <w:tr w:rsidR="004B6F9B" w:rsidRPr="004B6F9B" w14:paraId="68FB466A" w14:textId="77777777" w:rsidTr="004B6F9B">
        <w:trPr>
          <w:tblCellSpacing w:w="15" w:type="dxa"/>
        </w:trPr>
        <w:tc>
          <w:tcPr>
            <w:tcW w:w="2063" w:type="pct"/>
            <w:vAlign w:val="center"/>
            <w:hideMark/>
          </w:tcPr>
          <w:p w14:paraId="7075B2BF"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Republika Srbija</w:t>
            </w:r>
          </w:p>
        </w:tc>
        <w:tc>
          <w:tcPr>
            <w:tcW w:w="1023" w:type="pct"/>
            <w:vAlign w:val="center"/>
            <w:hideMark/>
          </w:tcPr>
          <w:p w14:paraId="6E57470A"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254D3C00"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1F039F19"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7C6755F6" w14:textId="77777777" w:rsidTr="004B6F9B">
        <w:trPr>
          <w:tblCellSpacing w:w="15" w:type="dxa"/>
        </w:trPr>
        <w:tc>
          <w:tcPr>
            <w:tcW w:w="2063" w:type="pct"/>
            <w:vAlign w:val="center"/>
            <w:hideMark/>
          </w:tcPr>
          <w:p w14:paraId="66303E8C"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Srbija-sever</w:t>
            </w:r>
          </w:p>
        </w:tc>
        <w:tc>
          <w:tcPr>
            <w:tcW w:w="1023" w:type="pct"/>
            <w:vAlign w:val="center"/>
            <w:hideMark/>
          </w:tcPr>
          <w:p w14:paraId="63DC7D04"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1CB4DB78"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61545C57"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3B616F0E" w14:textId="77777777" w:rsidTr="004B6F9B">
        <w:trPr>
          <w:tblCellSpacing w:w="15" w:type="dxa"/>
        </w:trPr>
        <w:tc>
          <w:tcPr>
            <w:tcW w:w="2063" w:type="pct"/>
            <w:vAlign w:val="center"/>
            <w:hideMark/>
          </w:tcPr>
          <w:p w14:paraId="429513F2"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Srbija-jug</w:t>
            </w:r>
          </w:p>
        </w:tc>
        <w:tc>
          <w:tcPr>
            <w:tcW w:w="1023" w:type="pct"/>
            <w:vAlign w:val="center"/>
            <w:hideMark/>
          </w:tcPr>
          <w:p w14:paraId="6C2AFA56"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890" w:type="pct"/>
            <w:vAlign w:val="center"/>
            <w:hideMark/>
          </w:tcPr>
          <w:p w14:paraId="47D2A3C3"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939" w:type="pct"/>
            <w:vAlign w:val="center"/>
            <w:hideMark/>
          </w:tcPr>
          <w:p w14:paraId="76E146AE"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bl>
    <w:p w14:paraId="0E098335" w14:textId="77777777" w:rsidR="004B6F9B" w:rsidRDefault="004B6F9B" w:rsidP="00EA466E">
      <w:pPr>
        <w:ind w:firstLine="0"/>
        <w:rPr>
          <w:lang w:val="sr-Cyrl-RS"/>
        </w:rPr>
      </w:pPr>
      <w:r>
        <w:rPr>
          <w:lang w:val="sr-Cyrl-RS"/>
        </w:rPr>
        <w:t xml:space="preserve">У табели 4.5.3.1 се види да укупан просек година </w:t>
      </w:r>
      <w:r w:rsidR="00A51E1F">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Default="00A51E1F" w:rsidP="00DE2EA6">
      <w:pPr>
        <w:pStyle w:val="Heading3"/>
      </w:pPr>
      <w:bookmarkStart w:id="80" w:name="_Toc154932910"/>
      <w:proofErr w:type="spellStart"/>
      <w:r w:rsidRPr="00965E29">
        <w:t>Станови</w:t>
      </w:r>
      <w:proofErr w:type="spellEnd"/>
      <w:r w:rsidRPr="00965E29">
        <w:t xml:space="preserve"> </w:t>
      </w:r>
      <w:proofErr w:type="spellStart"/>
      <w:r w:rsidRPr="00965E29">
        <w:t>према</w:t>
      </w:r>
      <w:proofErr w:type="spellEnd"/>
      <w:r w:rsidRPr="00965E29">
        <w:t xml:space="preserve"> </w:t>
      </w:r>
      <w:proofErr w:type="spellStart"/>
      <w:r w:rsidRPr="00965E29">
        <w:t>површини</w:t>
      </w:r>
      <w:bookmarkEnd w:id="80"/>
      <w:proofErr w:type="spellEnd"/>
    </w:p>
    <w:p w14:paraId="724E3215" w14:textId="4E4A8ED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lang w:val="sr-Cyrl-RS"/>
        </w:rPr>
        <w:t>За „</w:t>
      </w:r>
      <w:proofErr w:type="spellStart"/>
      <w:r w:rsidRPr="00C57CCD">
        <w:rPr>
          <w:i/>
          <w:iCs/>
        </w:rPr>
        <w:t>Станови</w:t>
      </w:r>
      <w:proofErr w:type="spellEnd"/>
      <w:r w:rsidRPr="00C57CCD">
        <w:rPr>
          <w:i/>
          <w:iCs/>
        </w:rPr>
        <w:t xml:space="preserve"> </w:t>
      </w:r>
      <w:proofErr w:type="spellStart"/>
      <w:r w:rsidRPr="00C57CCD">
        <w:rPr>
          <w:i/>
          <w:iCs/>
        </w:rPr>
        <w:t>према</w:t>
      </w:r>
      <w:proofErr w:type="spellEnd"/>
      <w:r w:rsidRPr="00C57CCD">
        <w:rPr>
          <w:i/>
          <w:iCs/>
        </w:rPr>
        <w:t xml:space="preserve"> </w:t>
      </w:r>
      <w:proofErr w:type="spellStart"/>
      <w:r w:rsidRPr="00C57CCD">
        <w:rPr>
          <w:i/>
          <w:iCs/>
        </w:rPr>
        <w:t>површини</w:t>
      </w:r>
      <w:proofErr w:type="spellEnd"/>
      <w:r>
        <w:rPr>
          <w:lang w:val="sr-Cyrl-RS"/>
        </w:rPr>
        <w:t xml:space="preserve">“  се прослеђује варијабла </w:t>
      </w:r>
      <w:r>
        <w:t xml:space="preserve">stanovi_1 </w:t>
      </w:r>
      <w:r>
        <w:rPr>
          <w:lang w:val="sr-Cyrl-RS"/>
        </w:rPr>
        <w:t>и садржи највећу функцију у целом програму јер се пролази кроз изузетно велик број табели и података.</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"stanovi_1"</w:t>
      </w:r>
      <w:r>
        <w:rPr>
          <w:rFonts w:ascii="Consolas" w:hAnsi="Consolas" w:cs="Consolas"/>
          <w:color w:val="000000"/>
          <w:sz w:val="19"/>
          <w:szCs w:val="19"/>
          <w:lang w:val="sr-Cyrl-RS"/>
        </w:rPr>
        <w:t>:</w:t>
      </w:r>
    </w:p>
    <w:p w14:paraId="3CE434C8" w14:textId="1D90D69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9C9BEE4" w14:textId="58855D5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ACE952" w14:textId="0F5A771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37FED57" w14:textId="1C97BF2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DC11ADE" w14:textId="048D9A3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"do 30m²"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4307E95" w14:textId="4762997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"31m² - 40m²"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74DBFE" w14:textId="2CA5F70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"41m² - 50m"</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5286C26" w14:textId="76033D28"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"51m² - 60m²"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AC9D595" w14:textId="754E116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"61m² - 80m²"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C137EA3" w14:textId="4EFE8F9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"81m² - 100m²"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2EDEDF6" w14:textId="16D7280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dt.Columns.Add(</w:t>
      </w:r>
      <w:r>
        <w:rPr>
          <w:rFonts w:ascii="Consolas" w:hAnsi="Consolas" w:cs="Consolas"/>
          <w:color w:val="A31515"/>
          <w:sz w:val="19"/>
          <w:szCs w:val="19"/>
          <w:lang w:val="sr-Cyrl-RS"/>
        </w:rPr>
        <w:t>"101m² - 120m²"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CCEB96D" w14:textId="5726CF9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"121m² - 150m²"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1AC7A3D" w14:textId="06F76952"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"151m² i više"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5F636BD" w14:textId="5C901381"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6083E898" w14:textId="77777777" w:rsidR="00A51E1F"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povrsina(dt)</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45D3909" w14:textId="44574CDC" w:rsidR="00C57CCD" w:rsidRDefault="00C57CCD" w:rsidP="00C57CCD">
      <w:pPr>
        <w:autoSpaceDE w:val="0"/>
        <w:autoSpaceDN w:val="0"/>
        <w:adjustRightInd w:val="0"/>
        <w:spacing w:before="0" w:after="0"/>
        <w:ind w:firstLine="0"/>
        <w:jc w:val="left"/>
        <w:rPr>
          <w:lang w:val="sr-Cyrl-RS"/>
        </w:rPr>
      </w:pPr>
      <w:r>
        <w:rPr>
          <w:lang w:val="sr-Cyrl-RS"/>
        </w:rPr>
        <w:t>Ова табела садржи 12 колона са распонима површине стана и позива функцију</w:t>
      </w:r>
      <w:r w:rsidRPr="00C57CCD">
        <w:rPr>
          <w:rFonts w:ascii="Consolas" w:hAnsi="Consolas" w:cs="Consolas"/>
          <w:color w:val="000000"/>
          <w:sz w:val="19"/>
          <w:szCs w:val="19"/>
          <w:lang w:val="sr-Cyrl-RS"/>
        </w:rPr>
        <w:t xml:space="preserve"> </w:t>
      </w:r>
      <w:r w:rsidRPr="00C57CCD">
        <w:rPr>
          <w:lang w:val="sr-Cyrl-RS"/>
        </w:rPr>
        <w:t>povrsina</w:t>
      </w:r>
      <w:r>
        <w:rPr>
          <w:lang w:val="sr-Cyrl-RS"/>
        </w:rPr>
        <w:t>(</w:t>
      </w:r>
      <w:r>
        <w:t>dt</w:t>
      </w:r>
      <w:r>
        <w:rPr>
          <w:lang w:val="sr-Cyrl-RS"/>
        </w:rPr>
        <w:t>) којој се прослеђује направљена табела.</w:t>
      </w:r>
    </w:p>
    <w:p w14:paraId="15FA74D8" w14:textId="77777777" w:rsidR="00C57CCD" w:rsidRDefault="00C57CCD" w:rsidP="00C57CCD">
      <w:pPr>
        <w:autoSpaceDE w:val="0"/>
        <w:autoSpaceDN w:val="0"/>
        <w:adjustRightInd w:val="0"/>
        <w:spacing w:before="0" w:after="0"/>
        <w:ind w:firstLine="0"/>
        <w:jc w:val="left"/>
        <w:rPr>
          <w:lang w:val="sr-Cyrl-RS"/>
        </w:rPr>
      </w:pPr>
    </w:p>
    <w:p w14:paraId="4DEDC33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5668F5D" w14:textId="288D914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3A96A4B9" w14:textId="5A0AD4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403A210D" w14:textId="6C85AF3F"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1112D361" w14:textId="5FA0F1CE"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1A43FA0C" w14:textId="3C6957A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3CDC4E9D" w14:textId="3054B07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AC0B5F9" w14:textId="3C0340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.Parse(os.pitanje9) &gt; 120 &amp;&amp; </w:t>
      </w:r>
      <w:r>
        <w:rPr>
          <w:rFonts w:ascii="Consolas" w:hAnsi="Consolas" w:cs="Consolas"/>
          <w:color w:val="0000FF"/>
          <w:sz w:val="19"/>
          <w:szCs w:val="19"/>
          <w:lang w:val="sr-Cyrl-RS"/>
        </w:rPr>
        <w:t>int</w:t>
      </w:r>
      <w:r>
        <w:rPr>
          <w:rFonts w:ascii="Consolas" w:hAnsi="Consolas" w:cs="Consolas"/>
          <w:color w:val="000000"/>
          <w:sz w:val="19"/>
          <w:szCs w:val="19"/>
          <w:lang w:val="sr-Cyrl-RS"/>
        </w:rPr>
        <w:t>.Parse(os.pitanje9) &lt; 151 &amp;&amp; n.tip_naselja == tip &amp;&amp;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 uo.naziv</w:t>
      </w:r>
    </w:p>
    <w:p w14:paraId="7E120298" w14:textId="63CCF0A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os.pitanje9</w:t>
      </w:r>
    </w:p>
    <w:p w14:paraId="5ACF874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51648A36"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p>
    <w:p w14:paraId="60BCC476" w14:textId="77777777" w:rsidR="00C57CCD" w:rsidRDefault="00C57CCD" w:rsidP="00C57CCD">
      <w:pPr>
        <w:autoSpaceDE w:val="0"/>
        <w:autoSpaceDN w:val="0"/>
        <w:adjustRightInd w:val="0"/>
        <w:spacing w:before="0" w:after="0"/>
        <w:ind w:firstLine="0"/>
        <w:jc w:val="left"/>
        <w:rPr>
          <w:lang w:val="sr-Cyrl-RS"/>
        </w:rPr>
      </w:pPr>
      <w:r>
        <w:rPr>
          <w:lang w:val="sr-Cyrl-RS"/>
        </w:rPr>
        <w:t xml:space="preserve">Овај упит је део функције и упит саджри неколико табела и неколико услова. Одговор на питање 9 треба да буде веће од 120 и мање од 151 квадратних метара, да тип насеља буде као из </w:t>
      </w:r>
      <w:r w:rsidRPr="00C57CCD">
        <w:rPr>
          <w:i/>
          <w:iCs/>
        </w:rPr>
        <w:t>for</w:t>
      </w:r>
      <w:r>
        <w:rPr>
          <w:lang w:val="sr-Cyrl-RS"/>
        </w:rPr>
        <w:t xml:space="preserve"> петље (</w:t>
      </w:r>
      <w:r w:rsidR="00DE2EA6">
        <w:rPr>
          <w:lang w:val="sr-Cyrl-RS"/>
        </w:rPr>
        <w:t>градско или остали типови насеља) и да назив из ћелије буде једнак називу управног округа.</w:t>
      </w:r>
    </w:p>
    <w:p w14:paraId="0CFBD4AE" w14:textId="77777777" w:rsidR="00DE2EA6" w:rsidRDefault="00DE2EA6" w:rsidP="00C57CCD">
      <w:pPr>
        <w:autoSpaceDE w:val="0"/>
        <w:autoSpaceDN w:val="0"/>
        <w:adjustRightInd w:val="0"/>
        <w:spacing w:before="0" w:after="0"/>
        <w:ind w:firstLine="0"/>
        <w:jc w:val="left"/>
        <w:rPr>
          <w:lang w:val="sr-Cyrl-RS"/>
        </w:rPr>
      </w:pPr>
    </w:p>
    <w:p w14:paraId="5334C2F5" w14:textId="560780E0" w:rsidR="00143438" w:rsidRPr="00143438" w:rsidRDefault="00143438" w:rsidP="00143438">
      <w:pPr>
        <w:pStyle w:val="Caption"/>
        <w:keepNext/>
        <w:jc w:val="center"/>
        <w:rPr>
          <w:color w:val="auto"/>
          <w:lang w:val="sr-Cyrl-RS"/>
        </w:rPr>
      </w:pPr>
      <w:r w:rsidRPr="00143438">
        <w:rPr>
          <w:color w:val="auto"/>
          <w:lang w:val="sr-Cyrl-RS"/>
        </w:rPr>
        <w:t>Табела 4.5.4.1 – Примет табеле „</w:t>
      </w:r>
      <w:proofErr w:type="spellStart"/>
      <w:r w:rsidRPr="00143438">
        <w:rPr>
          <w:color w:val="auto"/>
        </w:rPr>
        <w:t>Станови</w:t>
      </w:r>
      <w:proofErr w:type="spellEnd"/>
      <w:r w:rsidRPr="00143438">
        <w:rPr>
          <w:color w:val="auto"/>
        </w:rPr>
        <w:t xml:space="preserve"> </w:t>
      </w:r>
      <w:proofErr w:type="spellStart"/>
      <w:r w:rsidRPr="00143438">
        <w:rPr>
          <w:color w:val="auto"/>
        </w:rPr>
        <w:t>према</w:t>
      </w:r>
      <w:proofErr w:type="spellEnd"/>
      <w:r w:rsidRPr="00143438">
        <w:rPr>
          <w:color w:val="auto"/>
        </w:rPr>
        <w:t xml:space="preserve"> </w:t>
      </w:r>
      <w:proofErr w:type="spellStart"/>
      <w:r w:rsidRPr="00143438">
        <w:rPr>
          <w:color w:val="auto"/>
        </w:rPr>
        <w:t>површини</w:t>
      </w:r>
      <w:proofErr w:type="spellEnd"/>
      <w:r w:rsidRPr="00143438">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43438"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43438" w:rsidRDefault="00143438" w:rsidP="00143438">
            <w:pPr>
              <w:spacing w:before="0" w:after="0"/>
              <w:ind w:firstLine="0"/>
              <w:jc w:val="left"/>
              <w:rPr>
                <w:sz w:val="22"/>
                <w:lang w:val="sr-Cyrl-RS" w:eastAsia="sr-Cyrl-RS"/>
              </w:rPr>
            </w:pPr>
            <w:r w:rsidRPr="00143438">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43438" w:rsidRDefault="00143438" w:rsidP="00143438">
            <w:pPr>
              <w:spacing w:before="0" w:after="0"/>
              <w:ind w:firstLine="0"/>
              <w:jc w:val="left"/>
              <w:rPr>
                <w:sz w:val="22"/>
                <w:lang w:val="sr-Cyrl-RS" w:eastAsia="sr-Cyrl-RS"/>
              </w:rPr>
            </w:pPr>
            <w:r w:rsidRPr="00143438">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43438" w:rsidRDefault="00143438" w:rsidP="00143438">
            <w:pPr>
              <w:spacing w:before="0" w:after="0"/>
              <w:ind w:firstLine="0"/>
              <w:jc w:val="left"/>
              <w:rPr>
                <w:sz w:val="22"/>
                <w:lang w:val="sr-Cyrl-RS" w:eastAsia="sr-Cyrl-RS"/>
              </w:rPr>
            </w:pPr>
            <w:r w:rsidRPr="00143438">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43438" w:rsidRDefault="00143438" w:rsidP="00143438">
            <w:pPr>
              <w:spacing w:before="0" w:after="0"/>
              <w:ind w:firstLine="0"/>
              <w:jc w:val="left"/>
              <w:rPr>
                <w:sz w:val="22"/>
                <w:lang w:val="sr-Cyrl-RS" w:eastAsia="sr-Cyrl-RS"/>
              </w:rPr>
            </w:pPr>
            <w:r w:rsidRPr="00143438">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43438" w:rsidRDefault="00143438" w:rsidP="00143438">
            <w:pPr>
              <w:spacing w:before="0" w:after="0"/>
              <w:ind w:firstLine="0"/>
              <w:jc w:val="left"/>
              <w:rPr>
                <w:sz w:val="22"/>
                <w:lang w:val="sr-Cyrl-RS" w:eastAsia="sr-Cyrl-RS"/>
              </w:rPr>
            </w:pPr>
            <w:r w:rsidRPr="00143438">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43438" w:rsidRDefault="00143438" w:rsidP="00143438">
            <w:pPr>
              <w:spacing w:before="0" w:after="0"/>
              <w:ind w:firstLine="0"/>
              <w:jc w:val="left"/>
              <w:rPr>
                <w:sz w:val="22"/>
                <w:lang w:val="sr-Cyrl-RS" w:eastAsia="sr-Cyrl-RS"/>
              </w:rPr>
            </w:pPr>
            <w:r w:rsidRPr="00143438">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43438" w:rsidRDefault="00143438" w:rsidP="00143438">
            <w:pPr>
              <w:spacing w:before="0" w:after="0"/>
              <w:ind w:firstLine="0"/>
              <w:jc w:val="left"/>
              <w:rPr>
                <w:sz w:val="22"/>
                <w:lang w:val="sr-Cyrl-RS" w:eastAsia="sr-Cyrl-RS"/>
              </w:rPr>
            </w:pPr>
            <w:r w:rsidRPr="00143438">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81m² </w:t>
            </w:r>
          </w:p>
          <w:p w14:paraId="692664D5" w14:textId="738D8FB0" w:rsidR="00143438" w:rsidRPr="00143438" w:rsidRDefault="00143438" w:rsidP="00143438">
            <w:pPr>
              <w:spacing w:before="0" w:after="0"/>
              <w:ind w:firstLine="0"/>
              <w:jc w:val="left"/>
              <w:rPr>
                <w:sz w:val="22"/>
                <w:lang w:val="sr-Cyrl-RS" w:eastAsia="sr-Cyrl-RS"/>
              </w:rPr>
            </w:pPr>
            <w:r w:rsidRPr="00143438">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43438" w:rsidRDefault="00143438" w:rsidP="00143438">
            <w:pPr>
              <w:spacing w:before="0" w:after="0"/>
              <w:ind w:firstLine="0"/>
              <w:jc w:val="left"/>
              <w:rPr>
                <w:sz w:val="22"/>
                <w:lang w:val="sr-Cyrl-RS" w:eastAsia="sr-Cyrl-RS"/>
              </w:rPr>
            </w:pPr>
            <w:r w:rsidRPr="00143438">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43438" w:rsidRDefault="00143438" w:rsidP="00143438">
            <w:pPr>
              <w:spacing w:before="0" w:after="0"/>
              <w:ind w:firstLine="0"/>
              <w:jc w:val="left"/>
              <w:rPr>
                <w:sz w:val="22"/>
                <w:lang w:val="sr-Cyrl-RS" w:eastAsia="sr-Cyrl-RS"/>
              </w:rPr>
            </w:pPr>
            <w:r w:rsidRPr="00143438">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151m² i </w:t>
            </w:r>
          </w:p>
          <w:p w14:paraId="753DB090" w14:textId="3A3C4D29" w:rsidR="00143438" w:rsidRPr="00143438" w:rsidRDefault="00143438" w:rsidP="00143438">
            <w:pPr>
              <w:spacing w:before="0" w:after="0"/>
              <w:ind w:firstLine="0"/>
              <w:jc w:val="left"/>
              <w:rPr>
                <w:sz w:val="22"/>
                <w:lang w:val="sr-Cyrl-RS" w:eastAsia="sr-Cyrl-RS"/>
              </w:rPr>
            </w:pPr>
            <w:r w:rsidRPr="00143438">
              <w:rPr>
                <w:sz w:val="22"/>
                <w:lang w:val="sr-Cyrl-RS" w:eastAsia="sr-Cyrl-RS"/>
              </w:rPr>
              <w:t>više</w:t>
            </w:r>
          </w:p>
        </w:tc>
      </w:tr>
      <w:tr w:rsidR="00143438" w:rsidRPr="00143438"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bl>
    <w:p w14:paraId="709261D2" w14:textId="77777777" w:rsidR="00143438" w:rsidRDefault="00143438" w:rsidP="00C57CCD">
      <w:pPr>
        <w:autoSpaceDE w:val="0"/>
        <w:autoSpaceDN w:val="0"/>
        <w:adjustRightInd w:val="0"/>
        <w:spacing w:before="0" w:after="0"/>
        <w:ind w:firstLine="0"/>
        <w:jc w:val="left"/>
        <w:rPr>
          <w:lang w:val="sr-Cyrl-RS"/>
        </w:rPr>
      </w:pPr>
    </w:p>
    <w:p w14:paraId="7D3A647E" w14:textId="736DFC0C" w:rsidR="00143438" w:rsidRPr="00143438" w:rsidRDefault="00143438" w:rsidP="00143438">
      <w:pPr>
        <w:autoSpaceDE w:val="0"/>
        <w:autoSpaceDN w:val="0"/>
        <w:adjustRightInd w:val="0"/>
        <w:spacing w:before="0" w:after="0"/>
        <w:ind w:firstLine="0"/>
        <w:rPr>
          <w:lang w:val="sr-Latn-RS"/>
        </w:rPr>
      </w:pPr>
      <w:r>
        <w:rPr>
          <w:lang w:val="sr-Cyrl-RS"/>
        </w:rPr>
        <w:t>У табели  4.5.4.1 можемо видети да је пописан само један објекат у Сремском управном округу квадратуре између 41</w:t>
      </w:r>
      <w:r>
        <w:t>m</w:t>
      </w:r>
      <w:r w:rsidRPr="00143438">
        <w:rPr>
          <w:vertAlign w:val="superscript"/>
          <w:lang w:val="sr-Cyrl-RS"/>
        </w:rPr>
        <w:t>2</w:t>
      </w:r>
      <w:r>
        <w:rPr>
          <w:lang w:val="sr-Cyrl-RS"/>
        </w:rPr>
        <w:t xml:space="preserve"> и 50</w:t>
      </w:r>
      <w:r>
        <w:t>m</w:t>
      </w:r>
      <w:r w:rsidRPr="00143438">
        <w:rPr>
          <w:vertAlign w:val="superscript"/>
          <w:lang w:val="sr-Cyrl-RS"/>
        </w:rPr>
        <w:t>2</w:t>
      </w:r>
      <w:r>
        <w:rPr>
          <w:vertAlign w:val="superscript"/>
        </w:rPr>
        <w:t xml:space="preserve"> </w:t>
      </w:r>
      <w:r>
        <w:rPr>
          <w:lang w:val="sr-Cyrl-RS"/>
        </w:rPr>
        <w:t>и то је тачан податак јер је пописан стан квадратуре 49</w:t>
      </w:r>
      <w:r>
        <w:rPr>
          <w:lang w:val="sr-Latn-RS"/>
        </w:rPr>
        <w:t>m</w:t>
      </w:r>
      <w:r w:rsidRPr="00143438">
        <w:rPr>
          <w:vertAlign w:val="superscript"/>
          <w:lang w:val="sr-Latn-RS"/>
        </w:rPr>
        <w:t>2</w:t>
      </w:r>
      <w:r>
        <w:rPr>
          <w:lang w:val="sr-Latn-RS"/>
        </w:rPr>
        <w:t>.</w:t>
      </w:r>
    </w:p>
    <w:p w14:paraId="7A22FEC7" w14:textId="77777777" w:rsidR="00143438" w:rsidRDefault="00143438" w:rsidP="00143438">
      <w:pPr>
        <w:pStyle w:val="Heading3"/>
      </w:pPr>
      <w:bookmarkStart w:id="81" w:name="_Toc154932911"/>
      <w:proofErr w:type="spellStart"/>
      <w:r w:rsidRPr="00965E29">
        <w:t>Грејање</w:t>
      </w:r>
      <w:proofErr w:type="spellEnd"/>
      <w:r w:rsidRPr="00965E29">
        <w:t xml:space="preserve"> у </w:t>
      </w:r>
      <w:proofErr w:type="spellStart"/>
      <w:r w:rsidRPr="00965E29">
        <w:t>настањеним</w:t>
      </w:r>
      <w:proofErr w:type="spellEnd"/>
      <w:r w:rsidRPr="00965E29">
        <w:t xml:space="preserve"> </w:t>
      </w:r>
      <w:proofErr w:type="spellStart"/>
      <w:r w:rsidRPr="00965E29">
        <w:t>становима</w:t>
      </w:r>
      <w:proofErr w:type="spellEnd"/>
      <w:r w:rsidRPr="00965E29">
        <w:t xml:space="preserve"> </w:t>
      </w:r>
      <w:proofErr w:type="spellStart"/>
      <w:r w:rsidRPr="00965E29">
        <w:t>без</w:t>
      </w:r>
      <w:proofErr w:type="spellEnd"/>
      <w:r w:rsidRPr="00965E29">
        <w:t xml:space="preserve"> </w:t>
      </w:r>
      <w:proofErr w:type="spellStart"/>
      <w:r w:rsidRPr="00965E29">
        <w:t>централног</w:t>
      </w:r>
      <w:proofErr w:type="spellEnd"/>
      <w:r w:rsidRPr="00965E29">
        <w:t xml:space="preserve"> </w:t>
      </w:r>
      <w:proofErr w:type="spellStart"/>
      <w:r w:rsidRPr="00965E29">
        <w:t>грејања</w:t>
      </w:r>
      <w:bookmarkEnd w:id="81"/>
      <w:proofErr w:type="spellEnd"/>
    </w:p>
    <w:p w14:paraId="77D8C01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"stanovi_2"</w:t>
      </w:r>
      <w:r>
        <w:rPr>
          <w:rFonts w:ascii="Consolas" w:hAnsi="Consolas" w:cs="Consolas"/>
          <w:color w:val="000000"/>
          <w:sz w:val="19"/>
          <w:szCs w:val="19"/>
          <w:lang w:val="sr-Cyrl-RS"/>
        </w:rPr>
        <w:t>:</w:t>
      </w:r>
    </w:p>
    <w:p w14:paraId="514E3375" w14:textId="6D0563F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4018E825" w14:textId="02D8BDD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68EA8B6" w14:textId="4FF8BDE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9EB1CB7" w14:textId="1499E8A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BB98713" w14:textId="6F7E9C0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"Ugalj"</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7FC1A4" w14:textId="67342762"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"Drvo i sl."</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346CF8" w14:textId="56D7C40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"Mazut i ulje za loženje"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5454F5E" w14:textId="2E8809D3"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"Plinsko/gasno gorivo"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F02AAEE" w14:textId="33EDAF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"Električna energija"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46447E1" w14:textId="408033FC"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"Druga vrsta energije"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B04809" w14:textId="115712B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15C8575D" w14:textId="54755A28"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grejanje(dt);</w:t>
      </w:r>
    </w:p>
    <w:p w14:paraId="5B770773" w14:textId="0A535667" w:rsidR="00171C63" w:rsidRDefault="00171C63" w:rsidP="00171C63">
      <w:pPr>
        <w:ind w:firstLine="0"/>
        <w:rPr>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27EC95B3" w14:textId="77777777" w:rsidR="00143438" w:rsidRDefault="00143438" w:rsidP="00143438">
      <w:pPr>
        <w:rPr>
          <w:lang w:val="sr-Cyrl-RS"/>
        </w:rPr>
      </w:pPr>
      <w:r>
        <w:rPr>
          <w:lang w:val="sr-Cyrl-RS"/>
        </w:rPr>
        <w:t>За наслов „</w:t>
      </w:r>
      <w:proofErr w:type="spellStart"/>
      <w:r w:rsidRPr="00171C63">
        <w:rPr>
          <w:i/>
          <w:iCs/>
        </w:rPr>
        <w:t>Грејање</w:t>
      </w:r>
      <w:proofErr w:type="spellEnd"/>
      <w:r w:rsidRPr="00171C63">
        <w:rPr>
          <w:i/>
          <w:iCs/>
        </w:rPr>
        <w:t xml:space="preserve"> у </w:t>
      </w:r>
      <w:proofErr w:type="spellStart"/>
      <w:r w:rsidRPr="00171C63">
        <w:rPr>
          <w:i/>
          <w:iCs/>
        </w:rPr>
        <w:t>настањеним</w:t>
      </w:r>
      <w:proofErr w:type="spellEnd"/>
      <w:r w:rsidRPr="00171C63">
        <w:rPr>
          <w:i/>
          <w:iCs/>
        </w:rPr>
        <w:t xml:space="preserve"> </w:t>
      </w:r>
      <w:proofErr w:type="spellStart"/>
      <w:r w:rsidRPr="00171C63">
        <w:rPr>
          <w:i/>
          <w:iCs/>
        </w:rPr>
        <w:t>становима</w:t>
      </w:r>
      <w:proofErr w:type="spellEnd"/>
      <w:r w:rsidRPr="00171C63">
        <w:rPr>
          <w:i/>
          <w:iCs/>
        </w:rPr>
        <w:t xml:space="preserve"> </w:t>
      </w:r>
      <w:proofErr w:type="spellStart"/>
      <w:r w:rsidRPr="00171C63">
        <w:rPr>
          <w:i/>
          <w:iCs/>
        </w:rPr>
        <w:t>без</w:t>
      </w:r>
      <w:proofErr w:type="spellEnd"/>
      <w:r w:rsidRPr="00171C63">
        <w:rPr>
          <w:i/>
          <w:iCs/>
        </w:rPr>
        <w:t xml:space="preserve"> </w:t>
      </w:r>
      <w:proofErr w:type="spellStart"/>
      <w:r w:rsidRPr="00171C63">
        <w:rPr>
          <w:i/>
          <w:iCs/>
        </w:rPr>
        <w:t>централног</w:t>
      </w:r>
      <w:proofErr w:type="spellEnd"/>
      <w:r w:rsidRPr="00171C63">
        <w:rPr>
          <w:i/>
          <w:iCs/>
        </w:rPr>
        <w:t xml:space="preserve"> </w:t>
      </w:r>
      <w:proofErr w:type="spellStart"/>
      <w:r w:rsidRPr="00171C63">
        <w:rPr>
          <w:i/>
          <w:iCs/>
        </w:rPr>
        <w:t>грејања</w:t>
      </w:r>
      <w:proofErr w:type="spellEnd"/>
      <w:r>
        <w:rPr>
          <w:lang w:val="sr-Cyrl-RS"/>
        </w:rPr>
        <w:t>“</w:t>
      </w:r>
      <w:r w:rsidR="00171C63">
        <w:rPr>
          <w:lang w:val="sr-Cyrl-RS"/>
        </w:rPr>
        <w:t xml:space="preserve"> се прослеђује варијабла </w:t>
      </w:r>
      <w:proofErr w:type="spellStart"/>
      <w:r w:rsidR="00171C63">
        <w:t>stanovi</w:t>
      </w:r>
      <w:proofErr w:type="spellEnd"/>
      <w:r w:rsidR="00171C63">
        <w:t>_</w:t>
      </w:r>
      <w:r w:rsidR="00171C63">
        <w:rPr>
          <w:lang w:val="sr-Cyrl-RS"/>
        </w:rPr>
        <w:t xml:space="preserve">2 и прави се табела са 9 колона. Затим се позива функција </w:t>
      </w:r>
      <w:proofErr w:type="spellStart"/>
      <w:r w:rsidR="00171C63">
        <w:t>grejanje</w:t>
      </w:r>
      <w:proofErr w:type="spellEnd"/>
      <w:r w:rsidR="00171C63">
        <w:rPr>
          <w:lang w:val="sr-Cyrl-RS"/>
        </w:rPr>
        <w:t xml:space="preserve"> и прослеђује направљена табела.</w:t>
      </w:r>
    </w:p>
    <w:p w14:paraId="21511D56" w14:textId="3CDCD851"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FDF2F01" w14:textId="7F63831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01B0D21" w14:textId="27AA4B7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58D3AE09" w14:textId="4B1D591D"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4BC883A2" w14:textId="3FF07B50"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666EBB0F" w14:textId="07B7745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410B2D27" w14:textId="23F81E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4D010ED" w14:textId="00C46FD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nstj2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nstj2.sifra_oblasti</w:t>
      </w:r>
    </w:p>
    <w:p w14:paraId="5D8658CE" w14:textId="373A35B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os.pitanje15</w:t>
      </w:r>
      <w:r>
        <w:rPr>
          <w:rFonts w:ascii="Consolas" w:hAnsi="Consolas" w:cs="Consolas"/>
          <w:color w:val="000000"/>
          <w:sz w:val="19"/>
          <w:szCs w:val="19"/>
        </w:rPr>
        <w:t xml:space="preserve"> == </w:t>
      </w:r>
      <w:r>
        <w:rPr>
          <w:rFonts w:ascii="Consolas" w:hAnsi="Consolas" w:cs="Consolas"/>
          <w:color w:val="000000"/>
          <w:sz w:val="19"/>
          <w:szCs w:val="19"/>
          <w:lang w:val="sr-Cyrl-RS"/>
        </w:rPr>
        <w:t>grejanje &amp;&amp; n.tip_naselja == tip &amp;&amp; nstj2.naziv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71144F4E"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os.id_objekta</w:t>
      </w:r>
    </w:p>
    <w:p w14:paraId="55EBB1F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6A4A4EE4"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p>
    <w:p w14:paraId="7F362F3A" w14:textId="77777777" w:rsidR="00171C63" w:rsidRDefault="00171C63" w:rsidP="00295DD5">
      <w:pPr>
        <w:autoSpaceDE w:val="0"/>
        <w:autoSpaceDN w:val="0"/>
        <w:adjustRightInd w:val="0"/>
        <w:spacing w:before="0" w:after="0"/>
        <w:ind w:firstLine="0"/>
        <w:rPr>
          <w:lang w:val="sr-Cyrl-RS"/>
        </w:rPr>
      </w:pPr>
      <w:r>
        <w:rPr>
          <w:lang w:val="sr-Cyrl-RS"/>
        </w:rPr>
        <w:t xml:space="preserve">У овом упиту се пролази кроз неколико табела да би се упит извршио над </w:t>
      </w:r>
      <w:r>
        <w:t>NSTJ2</w:t>
      </w:r>
      <w:r>
        <w:rPr>
          <w:lang w:val="sr-Cyrl-RS"/>
        </w:rPr>
        <w:t xml:space="preserve"> табелом уз услов да одговор на питање 15 буде једнак типу грејања из</w:t>
      </w:r>
      <w:r>
        <w:t xml:space="preserve"> </w:t>
      </w:r>
      <w:r w:rsidRPr="00171C63">
        <w:rPr>
          <w:i/>
          <w:iCs/>
        </w:rPr>
        <w:t>for</w:t>
      </w:r>
      <w:r>
        <w:t xml:space="preserve"> </w:t>
      </w:r>
      <w:r>
        <w:rPr>
          <w:lang w:val="sr-Cyrl-RS"/>
        </w:rPr>
        <w:t>петље која се односи на грејање, да је тип насеља једнак оном из</w:t>
      </w:r>
      <w:r>
        <w:t xml:space="preserve"> </w:t>
      </w:r>
      <w:r w:rsidRPr="00171C63">
        <w:rPr>
          <w:i/>
          <w:iCs/>
        </w:rPr>
        <w:t>for</w:t>
      </w:r>
      <w:r>
        <w:rPr>
          <w:lang w:val="sr-Cyrl-RS"/>
        </w:rPr>
        <w:t xml:space="preserve"> петље која се односи на насеља и да је назив области једна податку из ћелије.</w:t>
      </w:r>
    </w:p>
    <w:p w14:paraId="79F5042B" w14:textId="77777777" w:rsidR="00171C63" w:rsidRDefault="00171C63" w:rsidP="00171C63">
      <w:pPr>
        <w:autoSpaceDE w:val="0"/>
        <w:autoSpaceDN w:val="0"/>
        <w:adjustRightInd w:val="0"/>
        <w:spacing w:before="0" w:after="0"/>
        <w:ind w:firstLine="0"/>
        <w:jc w:val="left"/>
        <w:rPr>
          <w:lang w:val="sr-Cyrl-RS"/>
        </w:rPr>
      </w:pPr>
    </w:p>
    <w:p w14:paraId="6FDABBC3" w14:textId="38835439" w:rsidR="0016334B" w:rsidRPr="0016334B" w:rsidRDefault="0016334B" w:rsidP="0016334B">
      <w:pPr>
        <w:pStyle w:val="Caption"/>
        <w:keepNext/>
        <w:jc w:val="center"/>
        <w:rPr>
          <w:color w:val="auto"/>
          <w:lang w:val="sr-Cyrl-RS"/>
        </w:rPr>
      </w:pPr>
      <w:r>
        <w:rPr>
          <w:color w:val="auto"/>
          <w:lang w:val="sr-Cyrl-RS"/>
        </w:rPr>
        <w:t>Табела 4.5.5.1 – Пример табеле „</w:t>
      </w:r>
      <w:proofErr w:type="spellStart"/>
      <w:r w:rsidRPr="0016334B">
        <w:rPr>
          <w:color w:val="auto"/>
        </w:rPr>
        <w:t>Грејање</w:t>
      </w:r>
      <w:proofErr w:type="spellEnd"/>
      <w:r w:rsidRPr="0016334B">
        <w:rPr>
          <w:color w:val="auto"/>
        </w:rPr>
        <w:t xml:space="preserve"> у </w:t>
      </w:r>
      <w:proofErr w:type="spellStart"/>
      <w:r w:rsidRPr="0016334B">
        <w:rPr>
          <w:color w:val="auto"/>
        </w:rPr>
        <w:t>настањеним</w:t>
      </w:r>
      <w:proofErr w:type="spellEnd"/>
      <w:r w:rsidRPr="0016334B">
        <w:rPr>
          <w:color w:val="auto"/>
        </w:rPr>
        <w:t xml:space="preserve"> </w:t>
      </w:r>
      <w:proofErr w:type="spellStart"/>
      <w:r w:rsidRPr="0016334B">
        <w:rPr>
          <w:color w:val="auto"/>
        </w:rPr>
        <w:t>становима</w:t>
      </w:r>
      <w:proofErr w:type="spellEnd"/>
      <w:r w:rsidRPr="0016334B">
        <w:rPr>
          <w:color w:val="auto"/>
        </w:rPr>
        <w:t xml:space="preserve"> </w:t>
      </w:r>
      <w:proofErr w:type="spellStart"/>
      <w:r w:rsidRPr="0016334B">
        <w:rPr>
          <w:color w:val="auto"/>
        </w:rPr>
        <w:t>без</w:t>
      </w:r>
      <w:proofErr w:type="spellEnd"/>
      <w:r w:rsidRPr="0016334B">
        <w:rPr>
          <w:color w:val="auto"/>
        </w:rPr>
        <w:t xml:space="preserve"> </w:t>
      </w:r>
      <w:proofErr w:type="spellStart"/>
      <w:r w:rsidRPr="0016334B">
        <w:rPr>
          <w:color w:val="auto"/>
        </w:rPr>
        <w:t>централног</w:t>
      </w:r>
      <w:proofErr w:type="spellEnd"/>
      <w:r w:rsidRPr="0016334B">
        <w:rPr>
          <w:color w:val="auto"/>
        </w:rPr>
        <w:t xml:space="preserve"> </w:t>
      </w:r>
      <w:proofErr w:type="spellStart"/>
      <w:r w:rsidRPr="0016334B">
        <w:rPr>
          <w:color w:val="auto"/>
        </w:rPr>
        <w:t>грејања</w:t>
      </w:r>
      <w:proofErr w:type="spellEnd"/>
      <w:r>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71C63" w14:paraId="056DF0BD" w14:textId="77777777" w:rsidTr="0016334B">
        <w:trPr>
          <w:tblCellSpacing w:w="15" w:type="dxa"/>
        </w:trPr>
        <w:tc>
          <w:tcPr>
            <w:tcW w:w="659" w:type="pct"/>
            <w:vAlign w:val="center"/>
          </w:tcPr>
          <w:p w14:paraId="645E0288" w14:textId="0DC069FE"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Teritorija</w:t>
            </w:r>
          </w:p>
        </w:tc>
        <w:tc>
          <w:tcPr>
            <w:tcW w:w="533" w:type="pct"/>
            <w:vAlign w:val="center"/>
          </w:tcPr>
          <w:p w14:paraId="0593F912" w14:textId="5A24990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Tip naselja</w:t>
            </w:r>
          </w:p>
        </w:tc>
        <w:tc>
          <w:tcPr>
            <w:tcW w:w="383" w:type="pct"/>
            <w:vAlign w:val="center"/>
          </w:tcPr>
          <w:p w14:paraId="18C6DCF7" w14:textId="5A1CB301"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Ukupno</w:t>
            </w:r>
          </w:p>
        </w:tc>
        <w:tc>
          <w:tcPr>
            <w:tcW w:w="273" w:type="pct"/>
            <w:vAlign w:val="center"/>
          </w:tcPr>
          <w:p w14:paraId="2017B6C4" w14:textId="01992A5B"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Ugalj</w:t>
            </w:r>
          </w:p>
        </w:tc>
        <w:tc>
          <w:tcPr>
            <w:tcW w:w="332" w:type="pct"/>
            <w:vAlign w:val="center"/>
          </w:tcPr>
          <w:p w14:paraId="48CB382C" w14:textId="1FF4ADCD"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Drvo i sl.</w:t>
            </w:r>
          </w:p>
        </w:tc>
        <w:tc>
          <w:tcPr>
            <w:tcW w:w="629" w:type="pct"/>
            <w:vAlign w:val="center"/>
          </w:tcPr>
          <w:p w14:paraId="3736C7F3" w14:textId="21DAF7B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Mazut i ulje za loženje</w:t>
            </w:r>
          </w:p>
        </w:tc>
        <w:tc>
          <w:tcPr>
            <w:tcW w:w="777" w:type="pct"/>
            <w:vAlign w:val="center"/>
          </w:tcPr>
          <w:p w14:paraId="4BA1988F" w14:textId="3CF46BA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Plinsko/gasno gorivo</w:t>
            </w:r>
          </w:p>
        </w:tc>
        <w:tc>
          <w:tcPr>
            <w:tcW w:w="639" w:type="pct"/>
            <w:vAlign w:val="center"/>
          </w:tcPr>
          <w:p w14:paraId="11667347" w14:textId="1E6C4D84"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Električna energija</w:t>
            </w:r>
          </w:p>
        </w:tc>
        <w:tc>
          <w:tcPr>
            <w:tcW w:w="609" w:type="pct"/>
            <w:vAlign w:val="center"/>
          </w:tcPr>
          <w:p w14:paraId="22612FA7" w14:textId="4D18917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Druga vrsta energije</w:t>
            </w:r>
          </w:p>
        </w:tc>
      </w:tr>
      <w:tr w:rsidR="00171C63" w:rsidRPr="00171C63" w14:paraId="6FD31604" w14:textId="77777777" w:rsidTr="0016334B">
        <w:trPr>
          <w:tblCellSpacing w:w="15" w:type="dxa"/>
        </w:trPr>
        <w:tc>
          <w:tcPr>
            <w:tcW w:w="659" w:type="pct"/>
            <w:vAlign w:val="center"/>
            <w:hideMark/>
          </w:tcPr>
          <w:p w14:paraId="05DBF26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61EE8A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1747BFC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36946DD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7745937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336F9F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2F2092B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0FA90E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638B3DE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59B5A118" w14:textId="77777777" w:rsidTr="0016334B">
        <w:trPr>
          <w:tblCellSpacing w:w="15" w:type="dxa"/>
        </w:trPr>
        <w:tc>
          <w:tcPr>
            <w:tcW w:w="659" w:type="pct"/>
            <w:vAlign w:val="center"/>
            <w:hideMark/>
          </w:tcPr>
          <w:p w14:paraId="100099C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217562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54511C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46C2A17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33B8AC6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EBA5C9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5E7E9B5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3A194E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77E2FA9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6C191AF7" w14:textId="77777777" w:rsidTr="0016334B">
        <w:trPr>
          <w:tblCellSpacing w:w="15" w:type="dxa"/>
        </w:trPr>
        <w:tc>
          <w:tcPr>
            <w:tcW w:w="659" w:type="pct"/>
            <w:vAlign w:val="center"/>
            <w:hideMark/>
          </w:tcPr>
          <w:p w14:paraId="27F1EEF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76913A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523E80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D891FC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0094B07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6343A92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35BC9BF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1FB899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7DAB33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451ADBEF" w14:textId="77777777" w:rsidTr="0016334B">
        <w:trPr>
          <w:tblCellSpacing w:w="15" w:type="dxa"/>
        </w:trPr>
        <w:tc>
          <w:tcPr>
            <w:tcW w:w="659" w:type="pct"/>
            <w:vAlign w:val="center"/>
            <w:hideMark/>
          </w:tcPr>
          <w:p w14:paraId="1A2C707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lastRenderedPageBreak/>
              <w:t>Region Vojvodine</w:t>
            </w:r>
          </w:p>
        </w:tc>
        <w:tc>
          <w:tcPr>
            <w:tcW w:w="533" w:type="pct"/>
            <w:vAlign w:val="center"/>
            <w:hideMark/>
          </w:tcPr>
          <w:p w14:paraId="35E34D1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6C112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68F53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22EF6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7EAE21B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794FE1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08781C3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2DF21A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284BD1F7" w14:textId="77777777" w:rsidTr="0016334B">
        <w:trPr>
          <w:tblCellSpacing w:w="15" w:type="dxa"/>
        </w:trPr>
        <w:tc>
          <w:tcPr>
            <w:tcW w:w="659" w:type="pct"/>
            <w:vAlign w:val="center"/>
            <w:hideMark/>
          </w:tcPr>
          <w:p w14:paraId="3274389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2FACD9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1517032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EE1C58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6632F9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624CCFB"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CD883F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694B58D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A9C469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75A9FFEB" w14:textId="77777777" w:rsidTr="0016334B">
        <w:trPr>
          <w:tblCellSpacing w:w="15" w:type="dxa"/>
        </w:trPr>
        <w:tc>
          <w:tcPr>
            <w:tcW w:w="659" w:type="pct"/>
            <w:vAlign w:val="center"/>
            <w:hideMark/>
          </w:tcPr>
          <w:p w14:paraId="7FC2A76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699DF1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B4164DC"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46C7313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62B847B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52A4734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9E63F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611C4F5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161D1B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bl>
    <w:p w14:paraId="20306567" w14:textId="77777777" w:rsidR="00171C63" w:rsidRDefault="00171C63" w:rsidP="00171C63">
      <w:pPr>
        <w:autoSpaceDE w:val="0"/>
        <w:autoSpaceDN w:val="0"/>
        <w:adjustRightInd w:val="0"/>
        <w:spacing w:before="0" w:after="0"/>
        <w:ind w:firstLine="0"/>
        <w:jc w:val="left"/>
        <w:rPr>
          <w:lang w:val="sr-Cyrl-RS"/>
        </w:rPr>
      </w:pPr>
    </w:p>
    <w:p w14:paraId="1DB23262" w14:textId="77777777" w:rsidR="0016334B" w:rsidRDefault="0016334B" w:rsidP="00295DD5">
      <w:pPr>
        <w:autoSpaceDE w:val="0"/>
        <w:autoSpaceDN w:val="0"/>
        <w:adjustRightInd w:val="0"/>
        <w:spacing w:before="0" w:after="0"/>
        <w:ind w:firstLine="0"/>
        <w:rPr>
          <w:lang w:val="sr-Cyrl-RS"/>
        </w:rPr>
      </w:pPr>
      <w:r>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Default="00075F40" w:rsidP="00075F40">
      <w:pPr>
        <w:pStyle w:val="Heading2"/>
        <w:rPr>
          <w:lang w:val="sr-Cyrl-RS"/>
        </w:rPr>
      </w:pPr>
      <w:bookmarkStart w:id="82" w:name="_Toc154932912"/>
      <w:r>
        <w:rPr>
          <w:lang w:val="sr-Cyrl-RS"/>
        </w:rPr>
        <w:t>Попис</w:t>
      </w:r>
      <w:bookmarkEnd w:id="82"/>
    </w:p>
    <w:p w14:paraId="36B9695D" w14:textId="77777777" w:rsidR="00075F40" w:rsidRDefault="00075F40" w:rsidP="00075F40">
      <w:pPr>
        <w:rPr>
          <w:lang w:val="sr-Cyrl-RS"/>
        </w:rPr>
      </w:pPr>
      <w:r>
        <w:rPr>
          <w:lang w:val="sr-Cyrl-RS"/>
        </w:rPr>
        <w:t>Кликом на дугме „</w:t>
      </w:r>
      <w:proofErr w:type="spellStart"/>
      <w:r>
        <w:t>Popis</w:t>
      </w:r>
      <w:proofErr w:type="spellEnd"/>
      <w:r>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Pr>
          <w:lang w:val="sr-Cyrl-RS"/>
        </w:rPr>
        <w:t xml:space="preserve"> и за сваки одељак су везане две одговарајуће табеле. За одељак „Миграције“ су повезане табеле </w:t>
      </w:r>
      <w:r w:rsidR="00A426B9">
        <w:t xml:space="preserve">MIGRACIJE </w:t>
      </w:r>
      <w:r w:rsidR="00A426B9">
        <w:rPr>
          <w:lang w:val="sr-Cyrl-RS"/>
        </w:rPr>
        <w:t xml:space="preserve">и </w:t>
      </w:r>
      <w:r w:rsidR="00A426B9">
        <w:rPr>
          <w:lang w:val="sr-Latn-RS"/>
        </w:rPr>
        <w:t>tmp</w:t>
      </w:r>
      <w:r w:rsidR="00A426B9">
        <w:t>_MIGRACIJE</w:t>
      </w:r>
      <w:r w:rsidR="00A426B9">
        <w:rPr>
          <w:lang w:val="sr-Cyrl-RS"/>
        </w:rPr>
        <w:t>.</w:t>
      </w:r>
    </w:p>
    <w:p w14:paraId="7CD33BE3" w14:textId="1AC941AE" w:rsidR="00731702" w:rsidRDefault="00731702" w:rsidP="00731702">
      <w:pPr>
        <w:pStyle w:val="Heading3"/>
        <w:rPr>
          <w:lang w:val="sr-Cyrl-RS"/>
        </w:rPr>
      </w:pPr>
      <w:bookmarkStart w:id="83" w:name="_Toc154932913"/>
      <w:r>
        <w:rPr>
          <w:lang w:val="sr-Cyrl-RS"/>
        </w:rPr>
        <w:t>Подаци о особи</w:t>
      </w:r>
      <w:bookmarkEnd w:id="83"/>
    </w:p>
    <w:p w14:paraId="4CE427BA" w14:textId="747CDAD1" w:rsidR="00731702" w:rsidRDefault="00731702" w:rsidP="00731702">
      <w:pPr>
        <w:rPr>
          <w:lang w:val="sr-Cyrl-RS"/>
        </w:rPr>
      </w:pPr>
      <w:r>
        <w:rPr>
          <w:lang w:val="sr-Cyrl-RS"/>
        </w:rPr>
        <w:t>У одељку „Подаци о особи“ се уносе опште информације везане за особу која се пописује као и то су:</w:t>
      </w:r>
    </w:p>
    <w:p w14:paraId="037D0150" w14:textId="76414007" w:rsidR="00731702" w:rsidRPr="00731702" w:rsidRDefault="00731702" w:rsidP="00731702">
      <w:pPr>
        <w:pStyle w:val="ListParagraph"/>
        <w:numPr>
          <w:ilvl w:val="0"/>
          <w:numId w:val="54"/>
        </w:numPr>
        <w:rPr>
          <w:lang w:val="sr-Cyrl-RS"/>
        </w:rPr>
      </w:pPr>
      <w:r w:rsidRPr="00731702">
        <w:rPr>
          <w:lang w:val="sr-Cyrl-RS"/>
        </w:rPr>
        <w:t>Име</w:t>
      </w:r>
    </w:p>
    <w:p w14:paraId="4A956C69" w14:textId="11B5AD8A" w:rsidR="00731702" w:rsidRPr="00731702" w:rsidRDefault="00731702" w:rsidP="00731702">
      <w:pPr>
        <w:pStyle w:val="ListParagraph"/>
        <w:numPr>
          <w:ilvl w:val="0"/>
          <w:numId w:val="54"/>
        </w:numPr>
        <w:rPr>
          <w:lang w:val="sr-Cyrl-RS"/>
        </w:rPr>
      </w:pPr>
      <w:r w:rsidRPr="00731702">
        <w:rPr>
          <w:lang w:val="sr-Cyrl-RS"/>
        </w:rPr>
        <w:t>Презиме</w:t>
      </w:r>
    </w:p>
    <w:p w14:paraId="0516E637" w14:textId="664DED4C" w:rsidR="00731702" w:rsidRPr="00731702" w:rsidRDefault="00731702" w:rsidP="00731702">
      <w:pPr>
        <w:pStyle w:val="ListParagraph"/>
        <w:numPr>
          <w:ilvl w:val="0"/>
          <w:numId w:val="54"/>
        </w:numPr>
        <w:rPr>
          <w:lang w:val="sr-Cyrl-RS"/>
        </w:rPr>
      </w:pPr>
      <w:r w:rsidRPr="00731702">
        <w:rPr>
          <w:lang w:val="sr-Cyrl-RS"/>
        </w:rPr>
        <w:t>Пол</w:t>
      </w:r>
    </w:p>
    <w:p w14:paraId="3B785C0F" w14:textId="60A28F5C" w:rsidR="00731702" w:rsidRPr="00731702" w:rsidRDefault="00731702" w:rsidP="00731702">
      <w:pPr>
        <w:pStyle w:val="ListParagraph"/>
        <w:numPr>
          <w:ilvl w:val="0"/>
          <w:numId w:val="54"/>
        </w:numPr>
        <w:rPr>
          <w:lang w:val="sr-Cyrl-RS"/>
        </w:rPr>
      </w:pPr>
      <w:r w:rsidRPr="00731702">
        <w:rPr>
          <w:lang w:val="sr-Cyrl-RS"/>
        </w:rPr>
        <w:t>Датум рођења</w:t>
      </w:r>
    </w:p>
    <w:p w14:paraId="7BDDBD80" w14:textId="6BADC03C" w:rsidR="00731702" w:rsidRPr="00731702" w:rsidRDefault="00731702" w:rsidP="00731702">
      <w:pPr>
        <w:pStyle w:val="ListParagraph"/>
        <w:numPr>
          <w:ilvl w:val="0"/>
          <w:numId w:val="54"/>
        </w:numPr>
        <w:rPr>
          <w:lang w:val="sr-Cyrl-RS"/>
        </w:rPr>
      </w:pPr>
      <w:r w:rsidRPr="00731702">
        <w:rPr>
          <w:lang w:val="sr-Cyrl-RS"/>
        </w:rPr>
        <w:t>Јединствени матични број грађан</w:t>
      </w:r>
      <w:r w:rsidR="00E46C4B">
        <w:rPr>
          <w:lang w:val="sr-Cyrl-RS"/>
        </w:rPr>
        <w:t>а</w:t>
      </w:r>
    </w:p>
    <w:p w14:paraId="69A9A668" w14:textId="77777777" w:rsidR="00731702" w:rsidRDefault="00731702" w:rsidP="00731702">
      <w:pPr>
        <w:jc w:val="center"/>
        <w:rPr>
          <w:lang w:val="sr-Cyrl-RS"/>
        </w:rPr>
      </w:pPr>
      <w:r w:rsidRPr="00731702">
        <w:rPr>
          <w:noProof/>
          <w:lang w:val="sr-Cyrl-RS"/>
        </w:rPr>
        <w:drawing>
          <wp:inline distT="0" distB="0" distL="0" distR="0" wp14:anchorId="77189E62" wp14:editId="5FF88EDA">
            <wp:extent cx="1971924" cy="2792997"/>
            <wp:effectExtent l="0" t="0" r="9525" b="762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986607" cy="2813794"/>
                    </a:xfrm>
                    <a:prstGeom prst="rect">
                      <a:avLst/>
                    </a:prstGeom>
                  </pic:spPr>
                </pic:pic>
              </a:graphicData>
            </a:graphic>
          </wp:inline>
        </w:drawing>
      </w:r>
    </w:p>
    <w:p w14:paraId="13D530FF" w14:textId="77777777" w:rsidR="00731702" w:rsidRDefault="00731702" w:rsidP="00731702">
      <w:pPr>
        <w:jc w:val="center"/>
        <w:rPr>
          <w:i/>
          <w:iCs/>
          <w:sz w:val="22"/>
          <w:szCs w:val="20"/>
          <w:lang w:val="sr-Cyrl-RS"/>
        </w:rPr>
      </w:pPr>
      <w:r w:rsidRPr="00731702">
        <w:rPr>
          <w:i/>
          <w:iCs/>
          <w:sz w:val="22"/>
          <w:szCs w:val="20"/>
          <w:lang w:val="sr-Cyrl-RS"/>
        </w:rPr>
        <w:t>Слика 4.6.1.1 – Подаци о особи</w:t>
      </w:r>
    </w:p>
    <w:p w14:paraId="0C3170F4" w14:textId="4EC7EF80" w:rsidR="00F622AE" w:rsidRDefault="00731702" w:rsidP="009A07D6">
      <w:pPr>
        <w:ind w:firstLine="0"/>
        <w:rPr>
          <w:lang w:val="sr-Cyrl-RS"/>
        </w:rPr>
      </w:pPr>
      <w:r>
        <w:rPr>
          <w:lang w:val="sr-Cyrl-RS"/>
        </w:rPr>
        <w:lastRenderedPageBreak/>
        <w:t>Наслов сваког поља јасно указује који податак треба унети у одређено поље.</w:t>
      </w:r>
      <w:r w:rsidR="00F622AE">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Pr>
          <w:lang w:val="sr-Cyrl-RS"/>
        </w:rPr>
        <w:t>у</w:t>
      </w:r>
      <w:r w:rsidR="00F622AE">
        <w:rPr>
          <w:lang w:val="sr-Cyrl-RS"/>
        </w:rPr>
        <w:t xml:space="preserve"> </w:t>
      </w:r>
      <w:r w:rsidR="00E46C4B">
        <w:rPr>
          <w:lang w:val="sr-Cyrl-RS"/>
        </w:rPr>
        <w:t>особу</w:t>
      </w:r>
      <w:r w:rsidR="00F622AE">
        <w:rPr>
          <w:lang w:val="sr-Cyrl-RS"/>
        </w:rPr>
        <w:t>, програм помоћу њега проверава да ли је особа са унетим матичним бројем већ пописана. Кликом на дугме „</w:t>
      </w:r>
      <w:proofErr w:type="spellStart"/>
      <w:r w:rsidR="00F622AE">
        <w:t>Dalje</w:t>
      </w:r>
      <w:proofErr w:type="spellEnd"/>
      <w:r w:rsidR="00F622AE">
        <w:rPr>
          <w:lang w:val="sr-Cyrl-RS"/>
        </w:rPr>
        <w:t>“ програм проверава претходни податак и да ли је свако поље попуњено.</w:t>
      </w:r>
    </w:p>
    <w:p w14:paraId="12C1BEFB" w14:textId="689A90C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DC85264" w14:textId="0CB05A37"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784C8CD" w14:textId="6481AD7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n.maticni_broj;</w:t>
      </w:r>
    </w:p>
    <w:p w14:paraId="239119A4" w14:textId="5DE9BFD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tmp_maticni = tmp.Count();</w:t>
      </w:r>
    </w:p>
    <w:p w14:paraId="109165CC" w14:textId="6B71B215"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(tmp_maticni &gt; 0)</w:t>
      </w:r>
    </w:p>
    <w:p w14:paraId="34FB05F2" w14:textId="03C9D00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1FEFA8" w14:textId="703F8FC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"Zadati matični broj već postoji."</w:t>
      </w:r>
      <w:r>
        <w:rPr>
          <w:rFonts w:ascii="Consolas" w:hAnsi="Consolas" w:cs="Consolas"/>
          <w:color w:val="000000"/>
          <w:sz w:val="19"/>
          <w:szCs w:val="19"/>
          <w:lang w:val="sr-Cyrl-RS"/>
        </w:rPr>
        <w:t>);</w:t>
      </w:r>
    </w:p>
    <w:p w14:paraId="367E83AE" w14:textId="2E3DDE8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r>
        <w:rPr>
          <w:rFonts w:ascii="Consolas" w:hAnsi="Consolas" w:cs="Consolas"/>
          <w:color w:val="000000"/>
          <w:sz w:val="19"/>
          <w:szCs w:val="19"/>
          <w:lang w:val="sr-Cyrl-RS"/>
        </w:rPr>
        <w:br/>
      </w:r>
      <w:r w:rsidR="00E46C4B">
        <w:rPr>
          <w:rFonts w:ascii="Consolas" w:hAnsi="Consolas" w:cs="Consolas"/>
          <w:color w:val="0000FF"/>
          <w:sz w:val="19"/>
          <w:szCs w:val="19"/>
        </w:rPr>
        <w:t>e</w:t>
      </w:r>
      <w:r w:rsidR="00E46C4B">
        <w:rPr>
          <w:rFonts w:ascii="Consolas" w:hAnsi="Consolas" w:cs="Consolas"/>
          <w:color w:val="0000FF"/>
          <w:sz w:val="19"/>
          <w:szCs w:val="19"/>
          <w:lang w:val="sr-Cyrl-RS"/>
        </w:rPr>
        <w:t>lse</w:t>
      </w:r>
      <w:r w:rsidR="00E46C4B">
        <w:rPr>
          <w:rFonts w:ascii="Consolas" w:hAnsi="Consolas" w:cs="Consolas"/>
          <w:color w:val="000000"/>
          <w:sz w:val="19"/>
          <w:szCs w:val="19"/>
          <w:lang w:val="sr-Cyrl-RS"/>
        </w:rPr>
        <w:t xml:space="preserve"> </w:t>
      </w:r>
      <w:r w:rsidR="00E46C4B">
        <w:rPr>
          <w:rFonts w:ascii="Consolas" w:hAnsi="Consolas" w:cs="Consolas"/>
          <w:color w:val="0000FF"/>
          <w:sz w:val="19"/>
          <w:szCs w:val="19"/>
          <w:lang w:val="sr-Cyrl-RS"/>
        </w:rPr>
        <w:t>if</w:t>
      </w:r>
      <w:r w:rsidR="00E46C4B">
        <w:rPr>
          <w:rFonts w:ascii="Consolas" w:hAnsi="Consolas" w:cs="Consolas"/>
          <w:color w:val="000000"/>
          <w:sz w:val="19"/>
          <w:szCs w:val="19"/>
          <w:lang w:val="sr-Cyrl-RS"/>
        </w:rPr>
        <w:t xml:space="preserve"> (txtJMBG.Text.Length != 13 || !txtJMBG.Text.All(</w:t>
      </w:r>
      <w:r w:rsidR="00E46C4B">
        <w:rPr>
          <w:rFonts w:ascii="Consolas" w:hAnsi="Consolas" w:cs="Consolas"/>
          <w:color w:val="0000FF"/>
          <w:sz w:val="19"/>
          <w:szCs w:val="19"/>
          <w:lang w:val="sr-Cyrl-RS"/>
        </w:rPr>
        <w:t>char</w:t>
      </w:r>
      <w:r w:rsidR="00E46C4B">
        <w:rPr>
          <w:rFonts w:ascii="Consolas" w:hAnsi="Consolas" w:cs="Consolas"/>
          <w:color w:val="000000"/>
          <w:sz w:val="19"/>
          <w:szCs w:val="19"/>
          <w:lang w:val="sr-Cyrl-RS"/>
        </w:rPr>
        <w:t>.IsDigit))</w:t>
      </w:r>
    </w:p>
    <w:p w14:paraId="2E8E7A3C" w14:textId="2E9914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AF42956" w14:textId="41B1CA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"Potrebno je uneti pravilno JMBG."</w:t>
      </w:r>
      <w:r>
        <w:rPr>
          <w:rFonts w:ascii="Consolas" w:hAnsi="Consolas" w:cs="Consolas"/>
          <w:color w:val="000000"/>
          <w:sz w:val="19"/>
          <w:szCs w:val="19"/>
          <w:lang w:val="sr-Cyrl-RS"/>
        </w:rPr>
        <w:t>);</w:t>
      </w:r>
    </w:p>
    <w:p w14:paraId="73E2A467" w14:textId="5CBB2A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8C9ED4A" w14:textId="1361C2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p>
    <w:p w14:paraId="55A1230C" w14:textId="286CF90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1CA642B" w14:textId="11CBE2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6C71932B" w14:textId="4B0357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5C27D8BF" w14:textId="5A4321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FB3089A" w14:textId="5C71C46B"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BazaDiplomskog.tmp_OSOBARow red = bd.tmp_OSOBA.Newtmp_OSOBARow();</w:t>
      </w:r>
    </w:p>
    <w:p w14:paraId="125DE765" w14:textId="138933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id = tmp_id + 1;</w:t>
      </w:r>
    </w:p>
    <w:p w14:paraId="3782D373" w14:textId="118EA3D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30F6C0BD" w14:textId="2831699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red.id_osobe = id;</w:t>
      </w:r>
    </w:p>
    <w:p w14:paraId="054CE3F6" w14:textId="0AABCB6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red.ime = txtIme.Text;</w:t>
      </w:r>
    </w:p>
    <w:p w14:paraId="71D20AEA" w14:textId="7BA7CFB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red.prezime = txtPrezime.Text;</w:t>
      </w:r>
    </w:p>
    <w:p w14:paraId="21F995D7" w14:textId="6FD8856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red.pol = cmbPol.SelectedItem.ToString();</w:t>
      </w:r>
    </w:p>
    <w:p w14:paraId="7EF6230E" w14:textId="6081DB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red.datum_rodjenja = dtpDatumRodjenja.Value;</w:t>
      </w:r>
    </w:p>
    <w:p w14:paraId="43ABDB01" w14:textId="70D3F0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32FD8636" w14:textId="0DC6FAB9"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bd.tmp_OSOBA.Addtmp_OSOBARow(red);</w:t>
      </w:r>
    </w:p>
    <w:p w14:paraId="43129F15" w14:textId="258D351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tmp_osobaAdapter.Update(bd.tmp_OSOBA);</w:t>
      </w:r>
    </w:p>
    <w:p w14:paraId="59180F48" w14:textId="0626F25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0B0F2FE0" w14:textId="255E054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frmMigracije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frmMigracije(id, id_popisivaca);</w:t>
      </w:r>
    </w:p>
    <w:p w14:paraId="60AC5B5F" w14:textId="22FD131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F3A31CA" w14:textId="61D1355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0694E9E7" w14:textId="31F80CFE"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9DDFC64" w14:textId="141743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B3C07DE" w14:textId="77777777" w:rsidR="00E46C4B" w:rsidRDefault="00F622AE" w:rsidP="00F622A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16A530CE" w14:textId="77777777" w:rsidR="00676E0C" w:rsidRDefault="00E46C4B" w:rsidP="00676E0C">
      <w:pPr>
        <w:autoSpaceDE w:val="0"/>
        <w:autoSpaceDN w:val="0"/>
        <w:adjustRightInd w:val="0"/>
        <w:spacing w:before="0" w:after="0"/>
        <w:ind w:firstLine="0"/>
        <w:jc w:val="left"/>
        <w:rPr>
          <w:lang w:val="sr-Cyrl-RS"/>
        </w:rPr>
      </w:pPr>
      <w:r w:rsidRPr="00E46C4B">
        <w:rPr>
          <w:lang w:val="sr-Cyrl-RS"/>
        </w:rPr>
        <w:t>У коду је приказан</w:t>
      </w:r>
      <w:r>
        <w:rPr>
          <w:lang w:val="sr-Cyrl-RS"/>
        </w:rPr>
        <w:t xml:space="preserve">а провера услова за јединствени матични број грађана и упис у табелу. Прво се у табели </w:t>
      </w:r>
      <w:r>
        <w:t>OSOBA</w:t>
      </w:r>
      <w:r>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Pr>
          <w:lang w:val="sr-Cyrl-RS"/>
        </w:rPr>
        <w:t>тањем да ли су то коначни одговори и ако јесу, одговори се уписују у табелу</w:t>
      </w:r>
      <w:r w:rsidR="009A07D6">
        <w:t xml:space="preserve"> </w:t>
      </w:r>
      <w:proofErr w:type="spellStart"/>
      <w:r w:rsidR="009A07D6">
        <w:t>tmp_OSOBA</w:t>
      </w:r>
      <w:proofErr w:type="spellEnd"/>
      <w:r w:rsidR="009A07D6">
        <w:rPr>
          <w:lang w:val="sr-Cyrl-RS"/>
        </w:rPr>
        <w:t xml:space="preserve"> и отвара се одељак за миграцију.</w:t>
      </w:r>
      <w:r w:rsidR="00676E0C">
        <w:rPr>
          <w:lang w:val="sr-Cyrl-RS"/>
        </w:rPr>
        <w:t xml:space="preserve"> У коду постоји и позив класе </w:t>
      </w:r>
      <w:r w:rsidR="00676E0C" w:rsidRPr="00676E0C">
        <w:rPr>
          <w:i/>
          <w:iCs/>
          <w:lang w:val="sr-Cyrl-RS"/>
        </w:rPr>
        <w:t>MessageBoxManager</w:t>
      </w:r>
      <w:r w:rsidR="00676E0C" w:rsidRPr="00676E0C">
        <w:rPr>
          <w:lang w:val="sr-Cyrl-RS"/>
        </w:rPr>
        <w:t xml:space="preserve"> која је преузета са интернета и служи да се модификују одговори за класу </w:t>
      </w:r>
      <w:r w:rsidR="00676E0C" w:rsidRPr="00676E0C">
        <w:rPr>
          <w:i/>
          <w:iCs/>
          <w:lang w:val="sr-Cyrl-RS"/>
        </w:rPr>
        <w:t>MessageBox</w:t>
      </w:r>
      <w:r w:rsidR="00676E0C" w:rsidRPr="00676E0C">
        <w:rPr>
          <w:lang w:val="sr-Cyrl-RS"/>
        </w:rPr>
        <w:t xml:space="preserve">. Одговори се дефинишу: </w:t>
      </w:r>
    </w:p>
    <w:p w14:paraId="5441B087" w14:textId="77777777" w:rsidR="00676E0C" w:rsidRDefault="00676E0C" w:rsidP="00676E0C">
      <w:pPr>
        <w:autoSpaceDE w:val="0"/>
        <w:autoSpaceDN w:val="0"/>
        <w:adjustRightInd w:val="0"/>
        <w:spacing w:before="0" w:after="0"/>
        <w:ind w:firstLine="0"/>
        <w:jc w:val="left"/>
        <w:rPr>
          <w:lang w:val="sr-Cyrl-RS"/>
        </w:rPr>
      </w:pPr>
    </w:p>
    <w:p w14:paraId="0005EE5B" w14:textId="77777777" w:rsid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MessageBoxManager.Yes = </w:t>
      </w:r>
      <w:r>
        <w:rPr>
          <w:rFonts w:ascii="Consolas" w:hAnsi="Consolas" w:cs="Consolas"/>
          <w:color w:val="A31515"/>
          <w:sz w:val="19"/>
          <w:szCs w:val="19"/>
          <w:lang w:val="sr-Cyrl-RS"/>
        </w:rPr>
        <w:t>"Da"</w:t>
      </w:r>
      <w:r>
        <w:rPr>
          <w:rFonts w:ascii="Consolas" w:hAnsi="Consolas" w:cs="Consolas"/>
          <w:color w:val="000000"/>
          <w:sz w:val="19"/>
          <w:szCs w:val="19"/>
          <w:lang w:val="sr-Cyrl-RS"/>
        </w:rPr>
        <w:t>;</w:t>
      </w:r>
    </w:p>
    <w:p w14:paraId="1E3D26E0" w14:textId="5A4E1199" w:rsidR="00676E0C" w:rsidRP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MessageBoxManager.No = </w:t>
      </w:r>
      <w:r>
        <w:rPr>
          <w:rFonts w:ascii="Consolas" w:hAnsi="Consolas" w:cs="Consolas"/>
          <w:color w:val="A31515"/>
          <w:sz w:val="19"/>
          <w:szCs w:val="19"/>
          <w:lang w:val="sr-Cyrl-RS"/>
        </w:rPr>
        <w:t>"Ne"</w:t>
      </w:r>
      <w:r>
        <w:rPr>
          <w:rFonts w:ascii="Consolas" w:hAnsi="Consolas" w:cs="Consolas"/>
          <w:color w:val="000000"/>
          <w:sz w:val="19"/>
          <w:szCs w:val="19"/>
          <w:lang w:val="sr-Cyrl-RS"/>
        </w:rPr>
        <w:t>;</w:t>
      </w:r>
    </w:p>
    <w:p w14:paraId="205BC25E" w14:textId="6F4F3A13" w:rsidR="00676E0C" w:rsidRDefault="00676E0C" w:rsidP="00676E0C">
      <w:pPr>
        <w:autoSpaceDE w:val="0"/>
        <w:autoSpaceDN w:val="0"/>
        <w:adjustRightInd w:val="0"/>
        <w:spacing w:before="0" w:after="0"/>
        <w:ind w:firstLine="0"/>
        <w:rPr>
          <w:rFonts w:ascii="Consolas" w:hAnsi="Consolas" w:cs="Consolas"/>
          <w:color w:val="000000"/>
          <w:sz w:val="19"/>
          <w:szCs w:val="19"/>
          <w:lang w:val="sr-Cyrl-RS"/>
        </w:rPr>
      </w:pPr>
      <w:r w:rsidRPr="00676E0C">
        <w:rPr>
          <w:lang w:val="sr-Cyrl-RS"/>
        </w:rPr>
        <w:lastRenderedPageBreak/>
        <w:t>Свака форма садржи</w:t>
      </w:r>
      <w:r>
        <w:rPr>
          <w:lang w:val="sr-Cyrl-RS"/>
        </w:rPr>
        <w:t xml:space="preserve"> </w:t>
      </w:r>
      <w:r w:rsidR="00A76591">
        <w:rPr>
          <w:lang w:val="sr-Cyrl-RS"/>
        </w:rPr>
        <w:t xml:space="preserve">класу </w:t>
      </w:r>
      <w:r w:rsidR="00A76591" w:rsidRPr="00A76591">
        <w:rPr>
          <w:i/>
          <w:iCs/>
          <w:lang w:val="sr-Cyrl-RS"/>
        </w:rPr>
        <w:t>MessageBoxManager</w:t>
      </w:r>
      <w:r w:rsidRPr="00676E0C">
        <w:rPr>
          <w:lang w:val="sr-Cyrl-RS"/>
        </w:rPr>
        <w:t xml:space="preserve"> и на почетку се дефинише изразом </w:t>
      </w:r>
      <w:r w:rsidRPr="00A76591">
        <w:rPr>
          <w:i/>
          <w:iCs/>
          <w:lang w:val="sr-Cyrl-RS"/>
        </w:rPr>
        <w:t>MessageBoxManager.Register(),</w:t>
      </w:r>
      <w:r w:rsidRPr="00676E0C">
        <w:rPr>
          <w:lang w:val="sr-Cyrl-RS"/>
        </w:rPr>
        <w:t xml:space="preserve"> а на крају се мора обрисати дефиниција изразом </w:t>
      </w:r>
      <w:r w:rsidRPr="00A76591">
        <w:rPr>
          <w:i/>
          <w:iCs/>
          <w:lang w:val="sr-Cyrl-RS"/>
        </w:rPr>
        <w:t>MessageBoxManager.Unregister()</w:t>
      </w:r>
      <w:r w:rsidRPr="00676E0C">
        <w:rPr>
          <w:lang w:val="sr-Cyrl-RS"/>
        </w:rPr>
        <w:t xml:space="preserve">. </w:t>
      </w:r>
    </w:p>
    <w:p w14:paraId="27F7790C" w14:textId="2A252035" w:rsidR="00E46C4B" w:rsidRDefault="00E46C4B" w:rsidP="004056B2">
      <w:pPr>
        <w:spacing w:before="0" w:after="0"/>
        <w:ind w:firstLine="0"/>
        <w:jc w:val="left"/>
        <w:rPr>
          <w:lang w:val="sr-Cyrl-RS"/>
        </w:rPr>
      </w:pPr>
    </w:p>
    <w:p w14:paraId="58124E53" w14:textId="77777777" w:rsidR="009A07D6" w:rsidRDefault="009A07D6" w:rsidP="009A07D6">
      <w:pPr>
        <w:pStyle w:val="Heading3"/>
        <w:rPr>
          <w:lang w:val="sr-Cyrl-RS"/>
        </w:rPr>
      </w:pPr>
      <w:bookmarkStart w:id="84" w:name="_Toc154932914"/>
      <w:r>
        <w:rPr>
          <w:lang w:val="sr-Cyrl-RS"/>
        </w:rPr>
        <w:t>Миграција</w:t>
      </w:r>
      <w:bookmarkEnd w:id="84"/>
    </w:p>
    <w:p w14:paraId="10D49DC7" w14:textId="424B0CB7" w:rsidR="004056B2" w:rsidRDefault="004056B2" w:rsidP="004056B2">
      <w:pPr>
        <w:rPr>
          <w:lang w:val="sr-Cyrl-RS"/>
        </w:rPr>
      </w:pPr>
      <w:r>
        <w:rPr>
          <w:lang w:val="sr-Cyrl-RS"/>
        </w:rPr>
        <w:t>Одељак везан за миграцију садржи 6 питања и 8 потпитања на која, у зависности од одговора на питање за које је везано потпитање, се неће морати одговарати.</w:t>
      </w:r>
      <w:r w:rsidR="00C70364">
        <w:rPr>
          <w:lang w:val="sr-Cyrl-RS"/>
        </w:rPr>
        <w:t xml:space="preserve"> Питања се односе на место рођења и пребивалишта особе која се пописује.</w:t>
      </w:r>
    </w:p>
    <w:p w14:paraId="63B6ECB5" w14:textId="77777777" w:rsidR="004056B2" w:rsidRDefault="004056B2" w:rsidP="004056B2">
      <w:pPr>
        <w:ind w:firstLine="0"/>
        <w:jc w:val="center"/>
        <w:rPr>
          <w:lang w:val="sr-Cyrl-RS"/>
        </w:rPr>
      </w:pPr>
      <w:r w:rsidRPr="004056B2">
        <w:rPr>
          <w:noProof/>
          <w:lang w:val="sr-Cyrl-RS"/>
        </w:rPr>
        <w:drawing>
          <wp:inline distT="0" distB="0" distL="0" distR="0" wp14:anchorId="1CFCD29F" wp14:editId="494DAFF8">
            <wp:extent cx="5761355" cy="4184650"/>
            <wp:effectExtent l="0" t="0" r="0" b="6350"/>
            <wp:docPr id="15159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0047" name=""/>
                    <pic:cNvPicPr/>
                  </pic:nvPicPr>
                  <pic:blipFill>
                    <a:blip r:embed="rId23"/>
                    <a:stretch>
                      <a:fillRect/>
                    </a:stretch>
                  </pic:blipFill>
                  <pic:spPr>
                    <a:xfrm>
                      <a:off x="0" y="0"/>
                      <a:ext cx="5761355" cy="4184650"/>
                    </a:xfrm>
                    <a:prstGeom prst="rect">
                      <a:avLst/>
                    </a:prstGeom>
                  </pic:spPr>
                </pic:pic>
              </a:graphicData>
            </a:graphic>
          </wp:inline>
        </w:drawing>
      </w:r>
    </w:p>
    <w:p w14:paraId="4784E257" w14:textId="361B6C4C" w:rsidR="00630E0B" w:rsidRDefault="00630E0B" w:rsidP="00630E0B">
      <w:pPr>
        <w:ind w:firstLine="0"/>
        <w:jc w:val="center"/>
        <w:rPr>
          <w:i/>
          <w:iCs/>
          <w:sz w:val="22"/>
          <w:szCs w:val="20"/>
          <w:lang w:val="sr-Cyrl-RS"/>
        </w:rPr>
      </w:pPr>
      <w:r w:rsidRPr="00630E0B">
        <w:rPr>
          <w:i/>
          <w:iCs/>
          <w:sz w:val="22"/>
          <w:szCs w:val="20"/>
          <w:lang w:val="sr-Cyrl-RS"/>
        </w:rPr>
        <w:t xml:space="preserve">Слика 4.6.2.1 – форма </w:t>
      </w:r>
      <w:r w:rsidR="00C70364">
        <w:rPr>
          <w:i/>
          <w:iCs/>
          <w:sz w:val="22"/>
          <w:szCs w:val="20"/>
          <w:lang w:val="sr-Cyrl-RS"/>
        </w:rPr>
        <w:t>„</w:t>
      </w:r>
      <w:r w:rsidRPr="00630E0B">
        <w:rPr>
          <w:i/>
          <w:iCs/>
          <w:sz w:val="22"/>
          <w:szCs w:val="20"/>
          <w:lang w:val="sr-Cyrl-RS"/>
        </w:rPr>
        <w:t>Миграције</w:t>
      </w:r>
      <w:r w:rsidR="00C70364">
        <w:rPr>
          <w:i/>
          <w:iCs/>
          <w:sz w:val="22"/>
          <w:szCs w:val="20"/>
          <w:lang w:val="sr-Cyrl-RS"/>
        </w:rPr>
        <w:t>“</w:t>
      </w:r>
    </w:p>
    <w:p w14:paraId="6519532F" w14:textId="7F5B9134" w:rsidR="00910C27" w:rsidRDefault="00630E0B" w:rsidP="00C9642D">
      <w:pPr>
        <w:ind w:firstLine="0"/>
        <w:rPr>
          <w:lang w:val="sr-Cyrl-RS"/>
        </w:rPr>
      </w:pPr>
      <w:r>
        <w:rPr>
          <w:lang w:val="sr-Cyrl-RS"/>
        </w:rPr>
        <w:t>За питање број 3, као и за сва остал</w:t>
      </w:r>
      <w:r w:rsidR="00F86990">
        <w:rPr>
          <w:lang w:val="sr-Cyrl-RS"/>
        </w:rPr>
        <w:t>а</w:t>
      </w:r>
      <w:r>
        <w:rPr>
          <w:lang w:val="sr-Cyrl-RS"/>
        </w:rPr>
        <w:t xml:space="preserve"> слична питања, ако особа одговори да је рођена у Републици Србији, у пољу „</w:t>
      </w:r>
      <w:r>
        <w:t>o</w:t>
      </w:r>
      <w:r>
        <w:rPr>
          <w:lang w:val="sr-Latn-RS"/>
        </w:rPr>
        <w:t xml:space="preserve">pština“ </w:t>
      </w:r>
      <w:r>
        <w:rPr>
          <w:lang w:val="sr-Cyrl-RS"/>
        </w:rPr>
        <w:t>учитавају се све општине Републи</w:t>
      </w:r>
      <w:r w:rsidR="00C64CBF">
        <w:rPr>
          <w:lang w:val="sr-Cyrl-RS"/>
        </w:rPr>
        <w:t>ке</w:t>
      </w:r>
      <w:r>
        <w:rPr>
          <w:lang w:val="sr-Cyrl-RS"/>
        </w:rPr>
        <w:t xml:space="preserve"> Србиј</w:t>
      </w:r>
      <w:r w:rsidR="00C64CBF">
        <w:rPr>
          <w:lang w:val="sr-Cyrl-RS"/>
        </w:rPr>
        <w:t>е</w:t>
      </w:r>
      <w:r>
        <w:rPr>
          <w:lang w:val="sr-Cyrl-RS"/>
        </w:rPr>
        <w:t xml:space="preserve"> (унете у базу) и за сваку општину се у пољу</w:t>
      </w:r>
      <w:r>
        <w:t xml:space="preserve"> </w:t>
      </w:r>
      <w:r>
        <w:rPr>
          <w:lang w:val="sr-Latn-RS"/>
        </w:rPr>
        <w:t>„naseljeno mesto</w:t>
      </w:r>
      <w:r>
        <w:rPr>
          <w:lang w:val="sr-Cyrl-RS"/>
        </w:rPr>
        <w:t>“ учитавају насеља која припадају изабраној општини (сва насељена места се</w:t>
      </w:r>
      <w:r w:rsidR="00C64CBF">
        <w:rPr>
          <w:lang w:val="sr-Cyrl-RS"/>
        </w:rPr>
        <w:t xml:space="preserve"> </w:t>
      </w:r>
      <w:r>
        <w:rPr>
          <w:lang w:val="sr-Cyrl-RS"/>
        </w:rPr>
        <w:t xml:space="preserve">налазе у бази). Ако </w:t>
      </w:r>
      <w:r w:rsidR="00C64CBF">
        <w:rPr>
          <w:lang w:val="sr-Cyrl-RS"/>
        </w:rPr>
        <w:t>испитаник</w:t>
      </w:r>
      <w:r>
        <w:rPr>
          <w:lang w:val="sr-Cyrl-RS"/>
        </w:rPr>
        <w:t xml:space="preserve"> одговори да је рођен у другој држави, у пољу </w:t>
      </w:r>
      <w:r>
        <w:rPr>
          <w:lang w:val="sr-Latn-RS"/>
        </w:rPr>
        <w:t>„država“</w:t>
      </w:r>
      <w:r>
        <w:rPr>
          <w:lang w:val="sr-Cyrl-RS"/>
        </w:rPr>
        <w:t xml:space="preserve"> се учитавају све државе (такође из базе). </w:t>
      </w:r>
      <w:r w:rsidR="00C044C8">
        <w:rPr>
          <w:lang w:val="sr-Cyrl-RS"/>
        </w:rPr>
        <w:t xml:space="preserve">Одговори су међусобно зависни, тако да </w:t>
      </w:r>
      <w:r w:rsidR="00C64CBF">
        <w:rPr>
          <w:lang w:val="sr-Cyrl-RS"/>
        </w:rPr>
        <w:t xml:space="preserve">се </w:t>
      </w:r>
      <w:r w:rsidR="00C044C8">
        <w:rPr>
          <w:lang w:val="sr-Cyrl-RS"/>
        </w:rPr>
        <w:t xml:space="preserve">не може дати одговор на питање 4 ако нисте одговорили на питање 3. </w:t>
      </w:r>
      <w:r w:rsidR="00C9642D">
        <w:rPr>
          <w:lang w:val="sr-Cyrl-RS"/>
        </w:rPr>
        <w:t xml:space="preserve">Кликом на дугме </w:t>
      </w:r>
      <w:r w:rsidR="00C9642D">
        <w:rPr>
          <w:lang w:val="sr-Latn-RS"/>
        </w:rPr>
        <w:t>„Sva pitanja</w:t>
      </w:r>
      <w:r w:rsidR="00C9642D">
        <w:rPr>
          <w:lang w:val="sr-Cyrl-RS"/>
        </w:rPr>
        <w:t>“, отвара се</w:t>
      </w:r>
      <w:r w:rsidR="00C9642D">
        <w:t xml:space="preserve"> </w:t>
      </w:r>
      <w:r w:rsidR="00C9642D" w:rsidRPr="00C9642D">
        <w:rPr>
          <w:i/>
          <w:iCs/>
        </w:rPr>
        <w:t>pdf</w:t>
      </w:r>
      <w:r w:rsidR="00C9642D">
        <w:rPr>
          <w:i/>
          <w:iCs/>
          <w:lang w:val="sr-Cyrl-RS"/>
        </w:rPr>
        <w:t xml:space="preserve"> </w:t>
      </w:r>
      <w:r w:rsidR="00C9642D">
        <w:rPr>
          <w:lang w:val="sr-Cyrl-RS"/>
        </w:rPr>
        <w:t>са свим питањима.</w:t>
      </w:r>
      <w:r w:rsidR="00910C27">
        <w:t xml:space="preserve"> </w:t>
      </w:r>
    </w:p>
    <w:p w14:paraId="115874F8" w14:textId="733339AF" w:rsidR="00C9642D" w:rsidRDefault="00910C27" w:rsidP="00C9642D">
      <w:pPr>
        <w:ind w:firstLine="0"/>
        <w:jc w:val="center"/>
        <w:rPr>
          <w:lang w:val="sr-Cyrl-RS"/>
        </w:rPr>
      </w:pPr>
      <w:r w:rsidRPr="00910C27">
        <w:rPr>
          <w:noProof/>
          <w:lang w:val="sr-Cyrl-RS"/>
        </w:rPr>
        <w:drawing>
          <wp:inline distT="0" distB="0" distL="0" distR="0" wp14:anchorId="0F38F4C6" wp14:editId="6175E8F4">
            <wp:extent cx="1391478" cy="911417"/>
            <wp:effectExtent l="0" t="0" r="0" b="3175"/>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02207" cy="918444"/>
                    </a:xfrm>
                    <a:prstGeom prst="rect">
                      <a:avLst/>
                    </a:prstGeom>
                  </pic:spPr>
                </pic:pic>
              </a:graphicData>
            </a:graphic>
          </wp:inline>
        </w:drawing>
      </w:r>
      <w:r w:rsidR="00C9642D" w:rsidRPr="00C9642D">
        <w:rPr>
          <w:lang w:val="sr-Cyrl-RS"/>
        </w:rPr>
        <w:t xml:space="preserve"> </w:t>
      </w:r>
    </w:p>
    <w:p w14:paraId="7E2AED83" w14:textId="4FE66858" w:rsidR="00910C27" w:rsidRDefault="00910C27" w:rsidP="00C9642D">
      <w:pPr>
        <w:ind w:firstLine="0"/>
        <w:jc w:val="center"/>
        <w:rPr>
          <w:i/>
          <w:iCs/>
          <w:sz w:val="22"/>
          <w:szCs w:val="20"/>
          <w:lang w:val="sr-Cyrl-RS"/>
        </w:rPr>
      </w:pPr>
      <w:r w:rsidRPr="00910C27">
        <w:rPr>
          <w:i/>
          <w:iCs/>
          <w:sz w:val="22"/>
          <w:szCs w:val="20"/>
          <w:lang w:val="sr-Cyrl-RS"/>
        </w:rPr>
        <w:lastRenderedPageBreak/>
        <w:t>Слика 4.6.2.2 – Упит после датих одговора</w:t>
      </w:r>
    </w:p>
    <w:p w14:paraId="5C1684D9" w14:textId="7D4B21B1" w:rsidR="00C9642D" w:rsidRPr="00910C27" w:rsidRDefault="00910C27" w:rsidP="00C9642D">
      <w:pPr>
        <w:ind w:firstLine="0"/>
        <w:rPr>
          <w:sz w:val="22"/>
          <w:szCs w:val="20"/>
          <w:lang w:val="sr-Cyrl-RS"/>
        </w:rPr>
      </w:pPr>
      <w:r>
        <w:rPr>
          <w:lang w:val="sr-Cyrl-RS"/>
        </w:rPr>
        <w:t>Када особа одговори на сва питања, откључава се дугме „</w:t>
      </w:r>
      <w:proofErr w:type="spellStart"/>
      <w:r>
        <w:t>Dalje</w:t>
      </w:r>
      <w:proofErr w:type="spellEnd"/>
      <w:r>
        <w:rPr>
          <w:lang w:val="sr-Cyrl-RS"/>
        </w:rPr>
        <w:t>“, пописивач кликне на то дугме, затим се појави порука са упитом да ли су ти одговори коначни</w:t>
      </w:r>
      <w:r>
        <w:t xml:space="preserve"> </w:t>
      </w:r>
      <w:r>
        <w:rPr>
          <w:lang w:val="sr-Cyrl-RS"/>
        </w:rPr>
        <w:t>(слика 4.6.2.2), ако јесу, отвара се следећа форма са питањима.</w:t>
      </w:r>
      <w:r>
        <w:rPr>
          <w:sz w:val="22"/>
          <w:szCs w:val="20"/>
        </w:rPr>
        <w:t xml:space="preserve"> </w:t>
      </w:r>
    </w:p>
    <w:p w14:paraId="007FFDBD" w14:textId="7013AC10" w:rsidR="00C9642D" w:rsidRDefault="009A7ABE" w:rsidP="00C9642D">
      <w:pPr>
        <w:ind w:firstLine="0"/>
        <w:jc w:val="center"/>
        <w:rPr>
          <w:lang w:val="sr-Cyrl-RS"/>
        </w:rPr>
      </w:pPr>
      <w:r w:rsidRPr="009A7ABE">
        <w:rPr>
          <w:noProof/>
          <w:lang w:val="sr-Cyrl-RS"/>
        </w:rPr>
        <w:drawing>
          <wp:inline distT="0" distB="0" distL="0" distR="0" wp14:anchorId="3DBCE157" wp14:editId="4C29C6E1">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356D3B43" w14:textId="373617CC" w:rsidR="00910C27" w:rsidRDefault="00910C27" w:rsidP="00C9642D">
      <w:pPr>
        <w:ind w:firstLine="0"/>
        <w:jc w:val="center"/>
        <w:rPr>
          <w:i/>
          <w:iCs/>
          <w:sz w:val="22"/>
          <w:szCs w:val="20"/>
          <w:lang w:val="sr-Cyrl-RS"/>
        </w:rPr>
      </w:pPr>
      <w:r w:rsidRPr="009A7ABE">
        <w:rPr>
          <w:i/>
          <w:iCs/>
          <w:sz w:val="22"/>
          <w:szCs w:val="20"/>
          <w:lang w:val="sr-Cyrl-RS"/>
        </w:rPr>
        <w:t xml:space="preserve">Слика 4.6.2.3 </w:t>
      </w:r>
      <w:r w:rsidR="009A7ABE" w:rsidRPr="009A7ABE">
        <w:rPr>
          <w:i/>
          <w:iCs/>
          <w:sz w:val="22"/>
          <w:szCs w:val="20"/>
          <w:lang w:val="sr-Cyrl-RS"/>
        </w:rPr>
        <w:t>–</w:t>
      </w:r>
      <w:r w:rsidRPr="009A7ABE">
        <w:rPr>
          <w:i/>
          <w:iCs/>
          <w:sz w:val="22"/>
          <w:szCs w:val="20"/>
          <w:lang w:val="sr-Cyrl-RS"/>
        </w:rPr>
        <w:t xml:space="preserve"> </w:t>
      </w:r>
      <w:r w:rsidR="009A7ABE" w:rsidRPr="009A7ABE">
        <w:rPr>
          <w:i/>
          <w:iCs/>
          <w:sz w:val="22"/>
          <w:szCs w:val="20"/>
          <w:lang w:val="sr-Cyrl-RS"/>
        </w:rPr>
        <w:t>Упит за почетну страну</w:t>
      </w:r>
    </w:p>
    <w:p w14:paraId="6E77A51D" w14:textId="0D65DCA0" w:rsidR="00C9642D" w:rsidRPr="009A7ABE" w:rsidRDefault="009A7ABE" w:rsidP="009A7ABE">
      <w:pPr>
        <w:ind w:firstLine="0"/>
        <w:rPr>
          <w:i/>
          <w:iCs/>
          <w:sz w:val="22"/>
          <w:szCs w:val="20"/>
          <w:lang w:val="sr-Cyrl-RS"/>
        </w:rPr>
      </w:pPr>
      <w:r>
        <w:rPr>
          <w:lang w:val="sr-Cyrl-RS"/>
        </w:rPr>
        <w:t xml:space="preserve">У сваком тренутку пописник може да прекине попис кликом на дугме </w:t>
      </w:r>
      <w:r>
        <w:rPr>
          <w:lang w:val="sr-Latn-RS"/>
        </w:rPr>
        <w:t>„Početna“</w:t>
      </w:r>
      <w:r>
        <w:rPr>
          <w:lang w:val="sr-Cyrl-RS"/>
        </w:rPr>
        <w:t>,</w:t>
      </w:r>
      <w:r w:rsidR="0058661D">
        <w:rPr>
          <w:lang w:val="sr-Cyrl-RS"/>
        </w:rPr>
        <w:t>затим се</w:t>
      </w:r>
      <w:r>
        <w:rPr>
          <w:lang w:val="sr-Cyrl-RS"/>
        </w:rPr>
        <w:t xml:space="preserve"> појави </w:t>
      </w:r>
      <w:r w:rsidR="0058661D">
        <w:rPr>
          <w:lang w:val="sr-Cyrl-RS"/>
        </w:rPr>
        <w:t>упит са</w:t>
      </w:r>
      <w:r>
        <w:rPr>
          <w:lang w:val="sr-Cyrl-RS"/>
        </w:rPr>
        <w:t xml:space="preserve"> питање</w:t>
      </w:r>
      <w:r w:rsidR="0058661D">
        <w:rPr>
          <w:lang w:val="sr-Cyrl-RS"/>
        </w:rPr>
        <w:t>м</w:t>
      </w:r>
      <w:r>
        <w:rPr>
          <w:lang w:val="sr-Cyrl-RS"/>
        </w:rPr>
        <w:t xml:space="preserve"> да ли пописник жели да оде на почетну страну(слика 4.6.2.3), ако је одговор потврдан, отвара се почетна страна.</w:t>
      </w:r>
    </w:p>
    <w:p w14:paraId="7D112C6F" w14:textId="77777777" w:rsidR="00F86990" w:rsidRDefault="00F86990" w:rsidP="00F86990">
      <w:pPr>
        <w:pStyle w:val="Heading3"/>
        <w:rPr>
          <w:lang w:val="sr-Cyrl-RS"/>
        </w:rPr>
      </w:pPr>
      <w:r>
        <w:rPr>
          <w:lang w:val="sr-Cyrl-RS"/>
        </w:rPr>
        <w:t>Брачни статус и фертилитет</w:t>
      </w:r>
    </w:p>
    <w:p w14:paraId="10497CCF" w14:textId="77777777" w:rsidR="00F86990" w:rsidRDefault="00F86990" w:rsidP="00F86990">
      <w:pPr>
        <w:rPr>
          <w:lang w:val="sr-Cyrl-RS"/>
        </w:rPr>
      </w:pPr>
      <w:r>
        <w:rPr>
          <w:lang w:val="sr-Cyrl-RS"/>
        </w:rPr>
        <w:t>Брачни статус и фертилитет садржи 3 питања и 1 једно потпитање</w:t>
      </w:r>
      <w:r w:rsidR="00C70364">
        <w:rPr>
          <w:lang w:val="sr-Cyrl-RS"/>
        </w:rPr>
        <w:t>. Питања се односе на брачни статус и породицу особе која се пописује.</w:t>
      </w:r>
    </w:p>
    <w:p w14:paraId="0881A67E" w14:textId="77777777" w:rsidR="00C70364" w:rsidRDefault="00C70364" w:rsidP="00C70364">
      <w:pPr>
        <w:jc w:val="center"/>
        <w:rPr>
          <w:lang w:val="sr-Cyrl-RS"/>
        </w:rPr>
      </w:pPr>
      <w:r w:rsidRPr="00C70364">
        <w:rPr>
          <w:noProof/>
          <w:lang w:val="sr-Cyrl-RS"/>
        </w:rPr>
        <w:drawing>
          <wp:inline distT="0" distB="0" distL="0" distR="0" wp14:anchorId="39631EE3" wp14:editId="20C32DED">
            <wp:extent cx="2202511" cy="3087177"/>
            <wp:effectExtent l="0" t="0" r="7620" b="0"/>
            <wp:docPr id="11744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5078" name=""/>
                    <pic:cNvPicPr/>
                  </pic:nvPicPr>
                  <pic:blipFill>
                    <a:blip r:embed="rId26"/>
                    <a:stretch>
                      <a:fillRect/>
                    </a:stretch>
                  </pic:blipFill>
                  <pic:spPr>
                    <a:xfrm>
                      <a:off x="0" y="0"/>
                      <a:ext cx="2207405" cy="3094036"/>
                    </a:xfrm>
                    <a:prstGeom prst="rect">
                      <a:avLst/>
                    </a:prstGeom>
                  </pic:spPr>
                </pic:pic>
              </a:graphicData>
            </a:graphic>
          </wp:inline>
        </w:drawing>
      </w:r>
    </w:p>
    <w:p w14:paraId="59ACDBD6" w14:textId="77777777" w:rsidR="00C70364" w:rsidRDefault="00C70364" w:rsidP="00C70364">
      <w:pPr>
        <w:jc w:val="center"/>
        <w:rPr>
          <w:i/>
          <w:iCs/>
          <w:sz w:val="22"/>
          <w:szCs w:val="20"/>
          <w:lang w:val="sr-Cyrl-RS"/>
        </w:rPr>
      </w:pPr>
      <w:r w:rsidRPr="00C70364">
        <w:rPr>
          <w:i/>
          <w:iCs/>
          <w:sz w:val="22"/>
          <w:szCs w:val="20"/>
          <w:lang w:val="sr-Cyrl-RS"/>
        </w:rPr>
        <w:t>Слика 4.6.3.1 – Форма  „Брачни статус и фертилитер“</w:t>
      </w:r>
    </w:p>
    <w:p w14:paraId="1A5DB323" w14:textId="5D8FC343" w:rsidR="0058661D" w:rsidRPr="00A76591" w:rsidRDefault="00C70364" w:rsidP="00A76591">
      <w:pPr>
        <w:ind w:firstLine="0"/>
        <w:rPr>
          <w:lang w:val="sr-Cyrl-RS"/>
        </w:rPr>
      </w:pPr>
      <w:r>
        <w:rPr>
          <w:sz w:val="22"/>
          <w:szCs w:val="20"/>
          <w:lang w:val="sr-Cyrl-RS"/>
        </w:rPr>
        <w:t>Сва питања су међусобно зависна, у случају да особа која се пописује одговори на питање 11 да има једно дете, у питању 11.1 ће бити дуступно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Pr>
          <w:sz w:val="22"/>
          <w:szCs w:val="20"/>
          <w:lang w:val="sr-Cyrl-RS"/>
        </w:rPr>
        <w:t xml:space="preserve"> </w:t>
      </w:r>
      <w:r w:rsidR="00C9642D">
        <w:rPr>
          <w:lang w:val="sr-Cyrl-RS"/>
        </w:rPr>
        <w:t>Кликом на дугме „</w:t>
      </w:r>
      <w:proofErr w:type="spellStart"/>
      <w:r w:rsidR="00C9642D">
        <w:t>Dalje</w:t>
      </w:r>
      <w:proofErr w:type="spellEnd"/>
      <w:r w:rsidR="00C9642D">
        <w:rPr>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C9642D">
        <w:rPr>
          <w:i/>
          <w:iCs/>
        </w:rPr>
        <w:t>pdf</w:t>
      </w:r>
      <w:r w:rsidR="00C9642D">
        <w:rPr>
          <w:i/>
          <w:iCs/>
          <w:lang w:val="sr-Cyrl-RS"/>
        </w:rPr>
        <w:t xml:space="preserve"> </w:t>
      </w:r>
      <w:r w:rsidR="00C9642D">
        <w:rPr>
          <w:lang w:val="sr-Cyrl-RS"/>
        </w:rPr>
        <w:t xml:space="preserve"> са свим питањима.</w:t>
      </w:r>
    </w:p>
    <w:p w14:paraId="092447BC" w14:textId="77777777"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lastRenderedPageBreak/>
        <w:t>if</w:t>
      </w:r>
      <w:r>
        <w:rPr>
          <w:rFonts w:ascii="Consolas" w:hAnsi="Consolas" w:cs="Consolas"/>
          <w:color w:val="000000"/>
          <w:sz w:val="19"/>
          <w:szCs w:val="19"/>
          <w:lang w:val="sr-Cyrl-RS"/>
        </w:rPr>
        <w:t xml:space="preserve"> ((clb9.SelectedIndex == 1 || clb9.SelectedIndex == 2) &amp;&amp;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FE0BA82" w14:textId="4DE6141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B5FE471" w14:textId="0E9E602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28CBAD60" w14:textId="6CDA58F4"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8C70C20" w14:textId="0F9384BA"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(!cb10Da.Checked &amp;&amp; !cb10Ne.Checked &amp;&amp; clb9.SelectedIndex != 1 &amp;&amp; clb9.SelectedIndex != 2)</w:t>
      </w:r>
    </w:p>
    <w:p w14:paraId="7728EFB4" w14:textId="29577F4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880C28D" w14:textId="1CB9B67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10!!!"</w:t>
      </w:r>
      <w:r>
        <w:rPr>
          <w:rFonts w:ascii="Consolas" w:hAnsi="Consolas" w:cs="Consolas"/>
          <w:color w:val="000000"/>
          <w:sz w:val="19"/>
          <w:szCs w:val="19"/>
          <w:lang w:val="sr-Cyrl-RS"/>
        </w:rPr>
        <w:t>);</w:t>
      </w:r>
    </w:p>
    <w:p w14:paraId="7EB4864B" w14:textId="1B9A6CAB"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E90DAD0" w14:textId="0E47A9C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627493C" w14:textId="6E47E51E"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C315D62" w14:textId="572D9CD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3CD86998" w14:textId="0BE6E882"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557C2C3" w14:textId="3472752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(cmb11.SelectedIndex &lt; 0)</w:t>
      </w:r>
    </w:p>
    <w:p w14:paraId="22D784D0" w14:textId="26044BC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0EEE76" w14:textId="0DDBF48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11.1!!!"</w:t>
      </w:r>
      <w:r>
        <w:rPr>
          <w:rFonts w:ascii="Consolas" w:hAnsi="Consolas" w:cs="Consolas"/>
          <w:color w:val="000000"/>
          <w:sz w:val="19"/>
          <w:szCs w:val="19"/>
          <w:lang w:val="sr-Cyrl-RS"/>
        </w:rPr>
        <w:t>);</w:t>
      </w:r>
    </w:p>
    <w:p w14:paraId="6C748C9C" w14:textId="77777777" w:rsidR="00C9642D" w:rsidRDefault="0058661D" w:rsidP="0058661D">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7900482A" w14:textId="77777777" w:rsidR="0058661D" w:rsidRDefault="0058661D" w:rsidP="0058661D">
      <w:pPr>
        <w:ind w:firstLine="0"/>
        <w:rPr>
          <w:lang w:val="sr-Cyrl-RS"/>
        </w:rPr>
      </w:pPr>
      <w:r w:rsidRPr="0058661D">
        <w:rPr>
          <w:lang w:val="sr-Cyrl-RS"/>
        </w:rPr>
        <w:t>Осим што су питања међусобно зависна</w:t>
      </w:r>
      <w:r>
        <w:rPr>
          <w:lang w:val="sr-Cyrl-RS"/>
        </w:rPr>
        <w:t>, за овај одељак постоји и провера да ли су дати одговори на сва питања и да ли су сви услови испуњени.</w:t>
      </w:r>
    </w:p>
    <w:p w14:paraId="3765414C" w14:textId="77777777" w:rsidR="0058661D" w:rsidRDefault="0058661D" w:rsidP="0058661D">
      <w:pPr>
        <w:pStyle w:val="Heading3"/>
        <w:rPr>
          <w:lang w:val="sr-Cyrl-RS"/>
        </w:rPr>
      </w:pPr>
      <w:r>
        <w:rPr>
          <w:lang w:val="sr-Cyrl-RS"/>
        </w:rPr>
        <w:t>Етнокултурна обележја</w:t>
      </w:r>
    </w:p>
    <w:p w14:paraId="03469F4D" w14:textId="11081351" w:rsidR="0058661D" w:rsidRDefault="0058661D" w:rsidP="0058661D">
      <w:pPr>
        <w:rPr>
          <w:lang w:val="sr-Cyrl-RS"/>
        </w:rPr>
      </w:pPr>
      <w:r>
        <w:rPr>
          <w:lang w:val="sr-Cyrl-RS"/>
        </w:rPr>
        <w:t>Одељак за етнокултурна обележја</w:t>
      </w:r>
      <w:r w:rsidR="00650951">
        <w:rPr>
          <w:lang w:val="sr-Cyrl-RS"/>
        </w:rPr>
        <w:t xml:space="preserve"> се односи на питања која се тичу саме националности и вере особе која се пописује. Одељак</w:t>
      </w:r>
      <w:r>
        <w:rPr>
          <w:lang w:val="sr-Cyrl-RS"/>
        </w:rPr>
        <w:t xml:space="preserve"> сад</w:t>
      </w:r>
      <w:r w:rsidR="00650951">
        <w:rPr>
          <w:lang w:val="sr-Cyrl-RS"/>
        </w:rPr>
        <w:t>р</w:t>
      </w:r>
      <w:r>
        <w:rPr>
          <w:lang w:val="sr-Cyrl-RS"/>
        </w:rPr>
        <w:t>жи 3 питања</w:t>
      </w:r>
      <w:r w:rsidR="00650951">
        <w:rPr>
          <w:lang w:val="sr-Cyrl-RS"/>
        </w:rPr>
        <w:t xml:space="preserve"> и з</w:t>
      </w:r>
      <w:r w:rsidR="00A76591">
        <w:rPr>
          <w:lang w:val="sr-Cyrl-RS"/>
        </w:rPr>
        <w:t>а сва</w:t>
      </w:r>
      <w:r>
        <w:rPr>
          <w:lang w:val="sr-Cyrl-RS"/>
        </w:rPr>
        <w:t xml:space="preserve"> 3</w:t>
      </w:r>
      <w:r w:rsidR="00A76591">
        <w:rPr>
          <w:lang w:val="sr-Cyrl-RS"/>
        </w:rPr>
        <w:t xml:space="preserve"> питања су дефинисани одговори у</w:t>
      </w:r>
      <w:r>
        <w:rPr>
          <w:lang w:val="sr-Cyrl-RS"/>
        </w:rPr>
        <w:t xml:space="preserve"> падајућ</w:t>
      </w:r>
      <w:r w:rsidR="00A76591">
        <w:rPr>
          <w:lang w:val="sr-Cyrl-RS"/>
        </w:rPr>
        <w:t>ем</w:t>
      </w:r>
      <w:r>
        <w:rPr>
          <w:lang w:val="sr-Cyrl-RS"/>
        </w:rPr>
        <w:t xml:space="preserve"> мениј</w:t>
      </w:r>
      <w:r w:rsidR="00A76591">
        <w:rPr>
          <w:lang w:val="sr-Cyrl-RS"/>
        </w:rPr>
        <w:t>у</w:t>
      </w:r>
      <w:r>
        <w:rPr>
          <w:lang w:val="sr-Cyrl-RS"/>
        </w:rPr>
        <w:t>. На једно питање је обавезно одговорити, а на остала два</w:t>
      </w:r>
      <w:r w:rsidR="00676E0C">
        <w:rPr>
          <w:lang w:val="sr-Cyrl-RS"/>
        </w:rPr>
        <w:t>, према уставу Републике Србије, особа није дужна да се изјасни.</w:t>
      </w:r>
    </w:p>
    <w:p w14:paraId="5DF5EE92" w14:textId="77777777" w:rsidR="00676E0C" w:rsidRDefault="00676E0C" w:rsidP="00676E0C">
      <w:pPr>
        <w:jc w:val="center"/>
      </w:pPr>
      <w:r w:rsidRPr="00676E0C">
        <w:rPr>
          <w:noProof/>
        </w:rPr>
        <w:drawing>
          <wp:inline distT="0" distB="0" distL="0" distR="0" wp14:anchorId="4EB8419A" wp14:editId="14A363C2">
            <wp:extent cx="2186609" cy="2364436"/>
            <wp:effectExtent l="0" t="0" r="444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2190125" cy="2368238"/>
                    </a:xfrm>
                    <a:prstGeom prst="rect">
                      <a:avLst/>
                    </a:prstGeom>
                  </pic:spPr>
                </pic:pic>
              </a:graphicData>
            </a:graphic>
          </wp:inline>
        </w:drawing>
      </w:r>
    </w:p>
    <w:p w14:paraId="5D183AA2" w14:textId="77777777" w:rsidR="00676E0C" w:rsidRDefault="00676E0C" w:rsidP="00676E0C">
      <w:pPr>
        <w:jc w:val="center"/>
        <w:rPr>
          <w:i/>
          <w:iCs/>
          <w:sz w:val="22"/>
          <w:szCs w:val="20"/>
          <w:lang w:val="sr-Cyrl-RS"/>
        </w:rPr>
      </w:pPr>
      <w:r w:rsidRPr="00676E0C">
        <w:rPr>
          <w:i/>
          <w:iCs/>
          <w:sz w:val="22"/>
          <w:szCs w:val="20"/>
          <w:lang w:val="sr-Cyrl-RS"/>
        </w:rPr>
        <w:t>Слика 4.6.4.1 – Форма „Етнокултурна обележја“</w:t>
      </w:r>
    </w:p>
    <w:p w14:paraId="62CB8549" w14:textId="77777777" w:rsidR="00A76591" w:rsidRDefault="00A76591" w:rsidP="00676E0C">
      <w:pPr>
        <w:ind w:firstLine="0"/>
        <w:rPr>
          <w:lang w:val="sr-Cyrl-RS"/>
        </w:rPr>
      </w:pPr>
      <w:r>
        <w:rPr>
          <w:lang w:val="sr-Cyrl-RS"/>
        </w:rPr>
        <w:t>Одговори су дефинисани у подешавањима самих падајућих менија (</w:t>
      </w:r>
      <w:proofErr w:type="spellStart"/>
      <w:r w:rsidRPr="00A76591">
        <w:rPr>
          <w:i/>
          <w:iCs/>
        </w:rPr>
        <w:t>ComboBox</w:t>
      </w:r>
      <w:proofErr w:type="spellEnd"/>
      <w:r w:rsidRPr="00A76591">
        <w:rPr>
          <w:lang w:val="sr-Cyrl-RS"/>
        </w:rPr>
        <w:t>)</w:t>
      </w:r>
      <w:r>
        <w:rPr>
          <w:lang w:val="sr-Cyrl-RS"/>
        </w:rPr>
        <w:t xml:space="preserve">, односно опција </w:t>
      </w:r>
      <w:r w:rsidRPr="00A76591">
        <w:rPr>
          <w:i/>
          <w:iCs/>
        </w:rPr>
        <w:t>Items</w:t>
      </w:r>
      <w:r>
        <w:rPr>
          <w:i/>
          <w:iCs/>
        </w:rPr>
        <w:t xml:space="preserve"> </w:t>
      </w:r>
      <w:r>
        <w:rPr>
          <w:lang w:val="sr-Cyrl-RS"/>
        </w:rPr>
        <w:t xml:space="preserve">садржи колекцију одговора. </w:t>
      </w:r>
    </w:p>
    <w:p w14:paraId="6296C007" w14:textId="5B799810" w:rsidR="00676E0C" w:rsidRDefault="00A76591" w:rsidP="00A76591">
      <w:pPr>
        <w:ind w:firstLine="0"/>
        <w:jc w:val="center"/>
      </w:pPr>
      <w:r w:rsidRPr="00A76591">
        <w:rPr>
          <w:noProof/>
          <w:lang w:val="sr-Cyrl-RS"/>
        </w:rPr>
        <w:lastRenderedPageBreak/>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302F2708" w:rsidR="00A76591" w:rsidRDefault="00A76591" w:rsidP="00A76591">
      <w:pPr>
        <w:ind w:firstLine="0"/>
        <w:jc w:val="center"/>
        <w:rPr>
          <w:i/>
          <w:iCs/>
          <w:sz w:val="22"/>
          <w:szCs w:val="20"/>
          <w:lang w:val="sr-Cyrl-RS"/>
        </w:rPr>
      </w:pPr>
      <w:r w:rsidRPr="00A76591">
        <w:rPr>
          <w:i/>
          <w:iCs/>
          <w:sz w:val="22"/>
          <w:szCs w:val="20"/>
          <w:lang w:val="sr-Cyrl-RS"/>
        </w:rPr>
        <w:t>Слика 4.6.4.2 – Питање „Матерњи језик“ у фо</w:t>
      </w:r>
      <w:r w:rsidR="0022172F">
        <w:rPr>
          <w:i/>
          <w:iCs/>
          <w:sz w:val="22"/>
          <w:szCs w:val="20"/>
          <w:lang w:val="sr-Cyrl-RS"/>
        </w:rPr>
        <w:t>р</w:t>
      </w:r>
      <w:r w:rsidRPr="00A76591">
        <w:rPr>
          <w:i/>
          <w:iCs/>
          <w:sz w:val="22"/>
          <w:szCs w:val="20"/>
          <w:lang w:val="sr-Cyrl-RS"/>
        </w:rPr>
        <w:t>ми Етнокултурна обележја</w:t>
      </w:r>
    </w:p>
    <w:p w14:paraId="31EB7E0D" w14:textId="2101DCA2" w:rsidR="00A76591" w:rsidRDefault="0022172F" w:rsidP="00A76591">
      <w:pPr>
        <w:ind w:firstLine="0"/>
        <w:rPr>
          <w:lang w:val="sr-Cyrl-RS"/>
        </w:rPr>
      </w:pPr>
      <w:r>
        <w:rPr>
          <w:lang w:val="sr-Cyrl-RS"/>
        </w:rPr>
        <w:t>На слици 4.6.4.2 се виде сви понуђени одговори на питање „Матерњи језик“. Одговор који се обележи форма прослеђује у базу изразом:</w:t>
      </w:r>
    </w:p>
    <w:p w14:paraId="66B625F2" w14:textId="77777777" w:rsidR="0022172F" w:rsidRDefault="0022172F" w:rsidP="0022172F">
      <w:pPr>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red.pitanje_13 = cmb13.Text;</w:t>
      </w:r>
    </w:p>
    <w:p w14:paraId="450FE69D" w14:textId="77777777" w:rsidR="0022172F" w:rsidRDefault="0022172F" w:rsidP="0022172F">
      <w:pPr>
        <w:pStyle w:val="Heading3"/>
        <w:rPr>
          <w:lang w:val="sr-Cyrl-RS"/>
        </w:rPr>
      </w:pPr>
      <w:r>
        <w:rPr>
          <w:lang w:val="sr-Cyrl-RS"/>
        </w:rPr>
        <w:t>Образовање</w:t>
      </w:r>
    </w:p>
    <w:p w14:paraId="39FDAB59" w14:textId="1FC76169" w:rsidR="0022172F" w:rsidRDefault="0022172F" w:rsidP="00650951">
      <w:pPr>
        <w:ind w:firstLine="709"/>
        <w:rPr>
          <w:lang w:val="sr-Cyrl-RS"/>
        </w:rPr>
      </w:pPr>
      <w:r>
        <w:rPr>
          <w:lang w:val="sr-Cyrl-RS"/>
        </w:rPr>
        <w:t>Одељак за образовање</w:t>
      </w:r>
      <w:r w:rsidR="00650951">
        <w:rPr>
          <w:lang w:val="sr-Cyrl-RS"/>
        </w:rPr>
        <w:t xml:space="preserve"> се односи на </w:t>
      </w:r>
      <w:r w:rsidR="00F01F5A">
        <w:rPr>
          <w:lang w:val="sr-Cyrl-RS"/>
        </w:rPr>
        <w:t>највишу школу или школу коју тренутно похађа особа, али и на само образовање особе. Одељак</w:t>
      </w:r>
      <w:r>
        <w:rPr>
          <w:lang w:val="sr-Cyrl-RS"/>
        </w:rPr>
        <w:t xml:space="preserve"> садржи 4 питања и 2 потпитања. У зависности од одговора на одређена питања, нека питања се неће </w:t>
      </w:r>
      <w:r w:rsidR="0023798B">
        <w:rPr>
          <w:lang w:val="sr-Cyrl-RS"/>
        </w:rPr>
        <w:t>постављати.</w:t>
      </w:r>
    </w:p>
    <w:p w14:paraId="3C214BEF" w14:textId="237409A9" w:rsidR="0023798B" w:rsidRDefault="0023798B" w:rsidP="0023798B">
      <w:pPr>
        <w:ind w:firstLine="0"/>
        <w:jc w:val="center"/>
        <w:rPr>
          <w:lang w:val="sr-Cyrl-RS"/>
        </w:rPr>
      </w:pPr>
      <w:r w:rsidRPr="0023798B">
        <w:rPr>
          <w:noProof/>
          <w:lang w:val="sr-Cyrl-RS"/>
        </w:rPr>
        <w:drawing>
          <wp:inline distT="0" distB="0" distL="0" distR="0" wp14:anchorId="35A36559" wp14:editId="3F2A0237">
            <wp:extent cx="5761355" cy="3060065"/>
            <wp:effectExtent l="0" t="0" r="0" b="6985"/>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761355" cy="3060065"/>
                    </a:xfrm>
                    <a:prstGeom prst="rect">
                      <a:avLst/>
                    </a:prstGeom>
                  </pic:spPr>
                </pic:pic>
              </a:graphicData>
            </a:graphic>
          </wp:inline>
        </w:drawing>
      </w:r>
    </w:p>
    <w:p w14:paraId="08EF567D" w14:textId="77777777" w:rsidR="0023798B" w:rsidRDefault="0023798B" w:rsidP="0023798B">
      <w:pPr>
        <w:ind w:firstLine="0"/>
        <w:jc w:val="center"/>
        <w:rPr>
          <w:i/>
          <w:iCs/>
          <w:sz w:val="22"/>
          <w:szCs w:val="20"/>
          <w:lang w:val="sr-Cyrl-RS"/>
        </w:rPr>
      </w:pPr>
      <w:r w:rsidRPr="0023798B">
        <w:rPr>
          <w:i/>
          <w:iCs/>
          <w:sz w:val="22"/>
          <w:szCs w:val="20"/>
          <w:lang w:val="sr-Cyrl-RS"/>
        </w:rPr>
        <w:t>Слика 4.6.5.1 – Форма „Образовање“</w:t>
      </w:r>
    </w:p>
    <w:p w14:paraId="4463A57E" w14:textId="77777777" w:rsidR="00494F32" w:rsidRDefault="0023798B" w:rsidP="0023798B">
      <w:pPr>
        <w:ind w:firstLine="0"/>
        <w:rPr>
          <w:lang w:val="sr-Cyrl-RS"/>
        </w:rPr>
      </w:pPr>
      <w:r>
        <w:rPr>
          <w:lang w:val="sr-Cyrl-RS"/>
        </w:rPr>
        <w:lastRenderedPageBreak/>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 ти више одговора</w:t>
      </w:r>
      <w:r w:rsidR="00E5058B">
        <w:t xml:space="preserve">. </w:t>
      </w:r>
      <w:r w:rsidR="00E5058B">
        <w:rPr>
          <w:lang w:val="sr-Cyrl-RS"/>
        </w:rPr>
        <w:t>Обзиром да је питање 18 комплексније, одговори на ово питање се додају у листу и притиском на дугме „</w:t>
      </w:r>
      <w:proofErr w:type="spellStart"/>
      <w:r w:rsidR="00E5058B">
        <w:t>Dalje</w:t>
      </w:r>
      <w:proofErr w:type="spellEnd"/>
      <w:r w:rsidR="00E5058B">
        <w:rPr>
          <w:lang w:val="sr-Cyrl-RS"/>
        </w:rPr>
        <w:t xml:space="preserve">“, одговори се уписују у </w:t>
      </w:r>
      <w:r w:rsidR="00E5058B" w:rsidRPr="00E5058B">
        <w:rPr>
          <w:i/>
          <w:iCs/>
        </w:rPr>
        <w:t>string</w:t>
      </w:r>
      <w:r w:rsidR="00E5058B">
        <w:rPr>
          <w:i/>
          <w:iCs/>
          <w:lang w:val="sr-Cyrl-RS"/>
        </w:rPr>
        <w:t xml:space="preserve"> </w:t>
      </w:r>
      <w:r w:rsidR="00E5058B">
        <w:rPr>
          <w:lang w:val="sr-Cyrl-RS"/>
        </w:rPr>
        <w:t>тако што се између сваког одговора дода зарез и размак, па се тај стринг уписује у базу.</w:t>
      </w:r>
    </w:p>
    <w:p w14:paraId="2A7E7750" w14:textId="77777777"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(clb18.Enabled)</w:t>
      </w:r>
    </w:p>
    <w:p w14:paraId="50B40E3B" w14:textId="0D7BBEA8"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692C2EE" w14:textId="5F4DE33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pitanje18)</w:t>
      </w:r>
    </w:p>
    <w:p w14:paraId="674CE19A" w14:textId="4A12049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(pitanje18.Count != 1)</w:t>
      </w:r>
    </w:p>
    <w:p w14:paraId="0B77B32E" w14:textId="3047DE8B"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 + </w:t>
      </w:r>
      <w:r>
        <w:rPr>
          <w:rFonts w:ascii="Consolas" w:hAnsi="Consolas" w:cs="Consolas"/>
          <w:color w:val="A31515"/>
          <w:sz w:val="19"/>
          <w:szCs w:val="19"/>
          <w:lang w:val="sr-Cyrl-RS"/>
        </w:rPr>
        <w:t>", "</w:t>
      </w:r>
      <w:r>
        <w:rPr>
          <w:rFonts w:ascii="Consolas" w:hAnsi="Consolas" w:cs="Consolas"/>
          <w:color w:val="000000"/>
          <w:sz w:val="19"/>
          <w:szCs w:val="19"/>
          <w:lang w:val="sr-Cyrl-RS"/>
        </w:rPr>
        <w:t>;</w:t>
      </w:r>
    </w:p>
    <w:p w14:paraId="0A21A436" w14:textId="5031365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47A55D72" w14:textId="0AFF6CA6"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w:t>
      </w:r>
    </w:p>
    <w:p w14:paraId="2DFEB03D" w14:textId="03F7CE2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red.pitanje_18 = tmp;</w:t>
      </w:r>
    </w:p>
    <w:p w14:paraId="5AD1096B" w14:textId="77777777" w:rsidR="00E5058B" w:rsidRDefault="00E5058B" w:rsidP="00E5058B">
      <w:pPr>
        <w:ind w:firstLine="2694"/>
        <w:rPr>
          <w:rFonts w:ascii="Consolas" w:hAnsi="Consolas" w:cs="Consolas"/>
          <w:color w:val="000000"/>
          <w:sz w:val="19"/>
          <w:szCs w:val="19"/>
          <w:lang w:val="sr-Cyrl-RS"/>
        </w:rPr>
      </w:pPr>
      <w:r>
        <w:rPr>
          <w:rFonts w:ascii="Consolas" w:hAnsi="Consolas" w:cs="Consolas"/>
          <w:color w:val="000000"/>
          <w:sz w:val="19"/>
          <w:szCs w:val="19"/>
          <w:lang w:val="sr-Cyrl-RS"/>
        </w:rPr>
        <w:t>}</w:t>
      </w:r>
    </w:p>
    <w:p w14:paraId="3173E601" w14:textId="77777777" w:rsidR="00E5058B" w:rsidRDefault="00E5058B" w:rsidP="00E5058B">
      <w:pPr>
        <w:ind w:firstLine="0"/>
        <w:rPr>
          <w:lang w:val="sr-Cyrl-RS"/>
        </w:rPr>
      </w:pPr>
      <w:r w:rsidRPr="00E5058B">
        <w:rPr>
          <w:lang w:val="sr-Cyrl-RS"/>
        </w:rPr>
        <w:t xml:space="preserve">Због честе потребе </w:t>
      </w:r>
      <w:r>
        <w:rPr>
          <w:lang w:val="sr-Cyrl-RS"/>
        </w:rPr>
        <w:t xml:space="preserve">за </w:t>
      </w:r>
      <w:r w:rsidRPr="00E5058B">
        <w:rPr>
          <w:lang w:val="sr-Cyrl-RS"/>
        </w:rPr>
        <w:t>брисањ</w:t>
      </w:r>
      <w:r>
        <w:rPr>
          <w:lang w:val="sr-Cyrl-RS"/>
        </w:rPr>
        <w:t>ем датих одговора на питања која су типа „</w:t>
      </w:r>
      <w:r w:rsidRPr="00C6039D">
        <w:rPr>
          <w:i/>
          <w:iCs/>
          <w:lang w:val="sr-Cyrl-RS"/>
        </w:rPr>
        <w:t>CheckedListBox</w:t>
      </w:r>
      <w:r w:rsidRPr="00E5058B">
        <w:rPr>
          <w:lang w:val="sr-Cyrl-RS"/>
        </w:rPr>
        <w:t>“</w:t>
      </w:r>
      <w:r>
        <w:rPr>
          <w:lang w:val="sr-Cyrl-RS"/>
        </w:rPr>
        <w:t>, односно питања где се штиклирају одговори, уведене су функциј</w:t>
      </w:r>
      <w:r w:rsidR="00C6039D">
        <w:rPr>
          <w:lang w:val="sr-Cyrl-RS"/>
        </w:rPr>
        <w:t>е „</w:t>
      </w:r>
      <w:r w:rsidR="00C6039D" w:rsidRPr="00F75071">
        <w:rPr>
          <w:i/>
          <w:iCs/>
          <w:lang w:val="sr-Cyrl-RS"/>
        </w:rPr>
        <w:t>Uncheck</w:t>
      </w:r>
      <w:r w:rsidR="00C6039D" w:rsidRPr="00C6039D">
        <w:rPr>
          <w:lang w:val="sr-Cyrl-RS"/>
        </w:rPr>
        <w:t>“ и „</w:t>
      </w:r>
      <w:r w:rsidR="00C6039D" w:rsidRPr="00F75071">
        <w:rPr>
          <w:i/>
          <w:iCs/>
          <w:lang w:val="sr-Cyrl-RS"/>
        </w:rPr>
        <w:t>UncheckAll</w:t>
      </w:r>
      <w:r w:rsidR="00C6039D" w:rsidRPr="00C6039D">
        <w:rPr>
          <w:lang w:val="sr-Cyrl-RS"/>
        </w:rPr>
        <w:t>“</w:t>
      </w:r>
      <w:r w:rsidR="00C6039D">
        <w:rPr>
          <w:lang w:val="sr-Cyrl-RS"/>
        </w:rPr>
        <w:t>.</w:t>
      </w:r>
    </w:p>
    <w:p w14:paraId="5F47BE0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Uncheck(CheckedListBox clb, ItemCheckEventArgs e)</w:t>
      </w:r>
    </w:p>
    <w:p w14:paraId="5E5298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1A294D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75358D37"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(i != e.Index)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2777A42"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C99F27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UncheckAll(CheckedListBox clb)</w:t>
      </w:r>
    </w:p>
    <w:p w14:paraId="18F6C94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951FD5"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clb.ClearSelected();</w:t>
      </w:r>
    </w:p>
    <w:p w14:paraId="49F30333"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0ACE86AF"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011A22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(clb.Name!= </w:t>
      </w:r>
      <w:r>
        <w:rPr>
          <w:rFonts w:ascii="Consolas" w:hAnsi="Consolas" w:cs="Consolas"/>
          <w:color w:val="A31515"/>
          <w:sz w:val="19"/>
          <w:szCs w:val="19"/>
          <w:lang w:val="sr-Cyrl-RS"/>
        </w:rPr>
        <w:t>"clb16"</w:t>
      </w:r>
      <w:r>
        <w:rPr>
          <w:rFonts w:ascii="Consolas" w:hAnsi="Consolas" w:cs="Consolas"/>
          <w:color w:val="000000"/>
          <w:sz w:val="19"/>
          <w:szCs w:val="19"/>
          <w:lang w:val="sr-Cyrl-RS"/>
        </w:rPr>
        <w:t>)</w:t>
      </w:r>
    </w:p>
    <w:p w14:paraId="2F87271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EF42EB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clb.Enabled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8B02E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3F57F92" w14:textId="77777777" w:rsidR="00F75071" w:rsidRDefault="00F75071" w:rsidP="00F7507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9F4E936" w14:textId="77777777" w:rsidR="00F75071" w:rsidRDefault="00F75071" w:rsidP="00F75071">
      <w:pPr>
        <w:ind w:firstLine="709"/>
        <w:rPr>
          <w:lang w:val="sr-Cyrl-RS"/>
        </w:rPr>
      </w:pPr>
      <w:r w:rsidRPr="00F75071">
        <w:rPr>
          <w:lang w:val="sr-Cyrl-RS"/>
        </w:rPr>
        <w:t xml:space="preserve">Функцији </w:t>
      </w:r>
      <w:r>
        <w:rPr>
          <w:lang w:val="sr-Cyrl-RS"/>
        </w:rPr>
        <w:t>„</w:t>
      </w:r>
      <w:r w:rsidRPr="00F75071">
        <w:rPr>
          <w:i/>
          <w:iCs/>
          <w:lang w:val="sr-Cyrl-RS"/>
        </w:rPr>
        <w:t>Uncheck</w:t>
      </w:r>
      <w:r>
        <w:rPr>
          <w:lang w:val="sr-Cyrl-RS"/>
        </w:rPr>
        <w:t>“ се прослеђује прослеђују „</w:t>
      </w:r>
      <w:r w:rsidRPr="00F75071">
        <w:rPr>
          <w:i/>
          <w:iCs/>
          <w:lang w:val="sr-Cyrl-RS"/>
        </w:rPr>
        <w:t>CheckedListBox clb</w:t>
      </w:r>
      <w:r w:rsidRPr="00F75071">
        <w:rPr>
          <w:lang w:val="sr-Cyrl-RS"/>
        </w:rPr>
        <w:t>“, односно питање на које се даје одговор, у овом случају су то питања где се одговори штиклирају</w:t>
      </w:r>
      <w:r>
        <w:rPr>
          <w:lang w:val="sr-Cyrl-RS"/>
        </w:rPr>
        <w:t>, и прослеђују се подаци тог питања „</w:t>
      </w:r>
      <w:r w:rsidRPr="00F75071">
        <w:rPr>
          <w:i/>
          <w:iCs/>
          <w:lang w:val="sr-Cyrl-RS"/>
        </w:rPr>
        <w:t>ItemCheckEventArgs e</w:t>
      </w:r>
      <w:r w:rsidRPr="00F75071">
        <w:rPr>
          <w:lang w:val="sr-Cyrl-RS"/>
        </w:rPr>
        <w:t>“</w:t>
      </w:r>
      <w:r>
        <w:rPr>
          <w:lang w:val="sr-Cyrl-RS"/>
        </w:rPr>
        <w:t>. Ова функција служи да би у исто време могао да постоји само један штиклиран одговор, а остали одговори се бришу</w:t>
      </w:r>
    </w:p>
    <w:p w14:paraId="16B0AC74" w14:textId="77777777" w:rsidR="00F75071" w:rsidRDefault="00F75071" w:rsidP="00F75071">
      <w:pPr>
        <w:ind w:firstLine="709"/>
        <w:rPr>
          <w:lang w:val="sr-Cyrl-RS"/>
        </w:rPr>
      </w:pPr>
      <w:r>
        <w:rPr>
          <w:lang w:val="sr-Cyrl-RS"/>
        </w:rPr>
        <w:t>Функција „</w:t>
      </w:r>
      <w:r w:rsidRPr="00F75071">
        <w:rPr>
          <w:i/>
          <w:iCs/>
          <w:lang w:val="sr-Cyrl-RS"/>
        </w:rPr>
        <w:t>UncheckAll</w:t>
      </w:r>
      <w:r>
        <w:rPr>
          <w:lang w:val="sr-Cyrl-RS"/>
        </w:rPr>
        <w:t>“</w:t>
      </w:r>
      <w:r w:rsidRPr="00F75071">
        <w:rPr>
          <w:lang w:val="sr-Cyrl-RS"/>
        </w:rPr>
        <w:t xml:space="preserve"> служи да би се сви одговори обрисали, на пример приликом мењања неког претходног одговора.</w:t>
      </w:r>
      <w:r>
        <w:rPr>
          <w:lang w:val="sr-Cyrl-RS"/>
        </w:rPr>
        <w:t xml:space="preserve"> Прослеђују јој се као и у претходној функцији „</w:t>
      </w:r>
      <w:r w:rsidRPr="00F75071">
        <w:rPr>
          <w:i/>
          <w:iCs/>
          <w:lang w:val="sr-Cyrl-RS"/>
        </w:rPr>
        <w:t>CheckedListBox clb</w:t>
      </w:r>
      <w:r w:rsidRPr="00F75071">
        <w:rPr>
          <w:lang w:val="sr-Cyrl-RS"/>
        </w:rPr>
        <w:t>“,</w:t>
      </w:r>
      <w:r>
        <w:rPr>
          <w:lang w:val="sr-Cyrl-RS"/>
        </w:rPr>
        <w:t xml:space="preserve"> </w:t>
      </w:r>
      <w:r w:rsidRPr="00F75071">
        <w:rPr>
          <w:lang w:val="sr-Cyrl-RS"/>
        </w:rPr>
        <w:t>односно питање на које се даје одговор</w:t>
      </w:r>
      <w:r>
        <w:rPr>
          <w:lang w:val="sr-Cyrl-RS"/>
        </w:rPr>
        <w:t xml:space="preserve">. За сваки одговор који постоји у питању се поставља параметар </w:t>
      </w:r>
      <w:r w:rsidRPr="00F75071">
        <w:rPr>
          <w:i/>
          <w:iCs/>
          <w:lang w:val="sr-Cyrl-RS"/>
        </w:rPr>
        <w:t>SetItemChecked</w:t>
      </w:r>
      <w:r w:rsidRPr="00F75071">
        <w:rPr>
          <w:lang w:val="sr-Cyrl-RS"/>
        </w:rPr>
        <w:t xml:space="preserve"> на вредност </w:t>
      </w:r>
      <w:r w:rsidRPr="00F75071">
        <w:rPr>
          <w:i/>
          <w:iCs/>
          <w:lang w:val="sr-Cyrl-RS"/>
        </w:rPr>
        <w:t>false</w:t>
      </w:r>
      <w:r>
        <w:rPr>
          <w:i/>
          <w:iCs/>
          <w:lang w:val="sr-Cyrl-RS"/>
        </w:rPr>
        <w:t xml:space="preserve"> </w:t>
      </w:r>
      <w:r>
        <w:rPr>
          <w:lang w:val="sr-Cyrl-RS"/>
        </w:rPr>
        <w:t>и ако питање у форми није „</w:t>
      </w:r>
      <w:r w:rsidRPr="00F75071">
        <w:rPr>
          <w:lang w:val="sr-Cyrl-RS"/>
        </w:rPr>
        <w:t>clb16</w:t>
      </w:r>
      <w:r>
        <w:rPr>
          <w:lang w:val="sr-Cyrl-RS"/>
        </w:rPr>
        <w:t>“, питање се гаси, односно на њега се више не може дати одговор док се не испуне неки други услови.</w:t>
      </w:r>
      <w:r w:rsidR="00650951">
        <w:rPr>
          <w:lang w:val="sr-Cyrl-RS"/>
        </w:rPr>
        <w:t xml:space="preserve"> Као и у свакој претходној форми, и овде је могуће погледати сва питања кликом на дугме „</w:t>
      </w:r>
      <w:proofErr w:type="spellStart"/>
      <w:r w:rsidR="00650951">
        <w:t>Sva</w:t>
      </w:r>
      <w:proofErr w:type="spellEnd"/>
      <w:r w:rsidR="00650951">
        <w:t xml:space="preserve"> </w:t>
      </w:r>
      <w:proofErr w:type="spellStart"/>
      <w:r w:rsidR="00650951">
        <w:t>pitanja</w:t>
      </w:r>
      <w:proofErr w:type="spellEnd"/>
      <w:r w:rsidR="00650951">
        <w:rPr>
          <w:lang w:val="sr-Cyrl-RS"/>
        </w:rPr>
        <w:t>“ или прекинути попис кликом на дугме „</w:t>
      </w:r>
      <w:r w:rsidR="00650951">
        <w:rPr>
          <w:lang w:val="sr-Latn-RS"/>
        </w:rPr>
        <w:t>Početna“</w:t>
      </w:r>
      <w:r w:rsidR="00650951">
        <w:rPr>
          <w:lang w:val="sr-Cyrl-RS"/>
        </w:rPr>
        <w:t>.</w:t>
      </w:r>
    </w:p>
    <w:p w14:paraId="45E2A204" w14:textId="12D4AB2C" w:rsidR="00650951" w:rsidRDefault="00650951">
      <w:pPr>
        <w:spacing w:before="0" w:after="0"/>
        <w:ind w:firstLine="0"/>
        <w:jc w:val="left"/>
        <w:rPr>
          <w:lang w:val="sr-Cyrl-RS"/>
        </w:rPr>
      </w:pPr>
      <w:r>
        <w:rPr>
          <w:lang w:val="sr-Cyrl-RS"/>
        </w:rPr>
        <w:br w:type="page"/>
      </w:r>
    </w:p>
    <w:p w14:paraId="310D9AFC" w14:textId="77777777" w:rsidR="00650951" w:rsidRDefault="00F01F5A" w:rsidP="00F01F5A">
      <w:pPr>
        <w:pStyle w:val="Heading3"/>
        <w:rPr>
          <w:lang w:val="sr-Cyrl-RS"/>
        </w:rPr>
      </w:pPr>
      <w:r>
        <w:rPr>
          <w:lang w:val="sr-Cyrl-RS"/>
        </w:rPr>
        <w:lastRenderedPageBreak/>
        <w:t>Економска активност</w:t>
      </w:r>
    </w:p>
    <w:p w14:paraId="67662A24" w14:textId="7D95BAA8" w:rsidR="00F01F5A" w:rsidRDefault="00F01F5A" w:rsidP="00F01F5A">
      <w:pPr>
        <w:rPr>
          <w:lang w:val="sr-Cyrl-RS"/>
        </w:rPr>
      </w:pPr>
      <w:r>
        <w:rPr>
          <w:lang w:val="sr-Cyrl-RS"/>
        </w:rPr>
        <w:t>Одељак економске активности се односи на послове које особа обавља, односно чиме се бави, да ли је студент или запослено лице и о дета</w:t>
      </w:r>
      <w:r>
        <w:rPr>
          <w:lang w:val="sr-Cyrl-RS"/>
        </w:rPr>
        <w:tab/>
        <w:t xml:space="preserve">љима самих послова. Састоји се из 11 питања која су међусобно зависна, али се </w:t>
      </w:r>
    </w:p>
    <w:p w14:paraId="32DA80E1" w14:textId="77777777" w:rsidR="00F01F5A" w:rsidRDefault="00F01F5A" w:rsidP="00B250A9">
      <w:pPr>
        <w:ind w:firstLine="0"/>
        <w:jc w:val="center"/>
        <w:rPr>
          <w:lang w:val="sr-Cyrl-RS"/>
        </w:rPr>
      </w:pPr>
      <w:r w:rsidRPr="00F01F5A">
        <w:rPr>
          <w:noProof/>
          <w:lang w:val="sr-Cyrl-RS"/>
        </w:rPr>
        <w:drawing>
          <wp:inline distT="0" distB="0" distL="0" distR="0" wp14:anchorId="70B2AD4E" wp14:editId="1E03948A">
            <wp:extent cx="5036692" cy="4500438"/>
            <wp:effectExtent l="0" t="0" r="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5078271" cy="4537590"/>
                    </a:xfrm>
                    <a:prstGeom prst="rect">
                      <a:avLst/>
                    </a:prstGeom>
                  </pic:spPr>
                </pic:pic>
              </a:graphicData>
            </a:graphic>
          </wp:inline>
        </w:drawing>
      </w:r>
    </w:p>
    <w:p w14:paraId="20B2AEA1" w14:textId="77777777" w:rsidR="00F01F5A" w:rsidRDefault="00F01F5A" w:rsidP="00B250A9">
      <w:pPr>
        <w:ind w:firstLine="0"/>
        <w:jc w:val="center"/>
        <w:rPr>
          <w:i/>
          <w:iCs/>
          <w:sz w:val="22"/>
          <w:szCs w:val="20"/>
          <w:lang w:val="sr-Cyrl-RS"/>
        </w:rPr>
      </w:pPr>
      <w:r w:rsidRPr="00F01F5A">
        <w:rPr>
          <w:i/>
          <w:iCs/>
          <w:sz w:val="22"/>
          <w:szCs w:val="20"/>
          <w:lang w:val="sr-Cyrl-RS"/>
        </w:rPr>
        <w:t>Слика 4.6.6.1 – Форма „Економска активност“</w:t>
      </w:r>
    </w:p>
    <w:p w14:paraId="41C70005" w14:textId="77777777" w:rsidR="00413586" w:rsidRDefault="00413586" w:rsidP="00413586">
      <w:pPr>
        <w:rPr>
          <w:lang w:val="sr-Cyrl-RS"/>
        </w:rPr>
      </w:pPr>
      <w:r>
        <w:rPr>
          <w:lang w:val="sr-Cyrl-RS"/>
        </w:rPr>
        <w:t>На слици 4.6.6.1 се налазе сва питања, прво питање је откључано и у зависности од њега се откључавају сва друга питања. На врху форме стоји обавештење да се питања постављају само за особе које имају 15 или више година</w:t>
      </w:r>
      <w:r>
        <w:t xml:space="preserve">. </w:t>
      </w:r>
      <w:r>
        <w:rPr>
          <w:lang w:val="sr-Cyrl-RS"/>
        </w:rPr>
        <w:t>На основу тога, дугме „</w:t>
      </w:r>
      <w:proofErr w:type="spellStart"/>
      <w:r>
        <w:t>Dalje</w:t>
      </w:r>
      <w:proofErr w:type="spellEnd"/>
      <w:r>
        <w:rPr>
          <w:lang w:val="sr-Cyrl-RS"/>
        </w:rPr>
        <w:t xml:space="preserve">“ је откључано </w:t>
      </w:r>
      <w:r w:rsidR="006E251A">
        <w:rPr>
          <w:lang w:val="sr-Cyrl-RS"/>
        </w:rPr>
        <w:t>и може се одмах ићи на следећи одељак. Овде се први пут користи елемент „</w:t>
      </w:r>
      <w:proofErr w:type="spellStart"/>
      <w:r w:rsidR="006E251A" w:rsidRPr="006E251A">
        <w:rPr>
          <w:i/>
          <w:iCs/>
        </w:rPr>
        <w:t>TreeView</w:t>
      </w:r>
      <w:proofErr w:type="spellEnd"/>
      <w:r w:rsidR="006E251A">
        <w:rPr>
          <w:lang w:val="sr-Cyrl-RS"/>
        </w:rPr>
        <w:t>“ у питању 26 да би одговори били груписани.</w:t>
      </w:r>
      <w:r w:rsidR="006E251A">
        <w:t xml:space="preserve"> </w:t>
      </w:r>
      <w:r w:rsidR="006E251A">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(tv26.Nodes[i].Nodes[j].Checked)</w:t>
      </w:r>
    </w:p>
    <w:p w14:paraId="688F5950" w14:textId="0174E176"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E62326B" w14:textId="5DCE14D9"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odgovor26 += </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 tv26.Nodes[i].Nodes[j].Text;</w:t>
      </w:r>
    </w:p>
    <w:p w14:paraId="03B75FF9" w14:textId="06E283F7" w:rsidR="00B660BC" w:rsidRDefault="00B660BC" w:rsidP="00B660BC">
      <w:pPr>
        <w:ind w:firstLine="2127"/>
        <w:rPr>
          <w:rFonts w:ascii="Consolas" w:hAnsi="Consolas" w:cs="Consolas"/>
          <w:color w:val="000000"/>
          <w:sz w:val="19"/>
          <w:szCs w:val="19"/>
          <w:lang w:val="sr-Cyrl-RS"/>
        </w:rPr>
      </w:pPr>
      <w:r>
        <w:rPr>
          <w:rFonts w:ascii="Consolas" w:hAnsi="Consolas" w:cs="Consolas"/>
          <w:color w:val="000000"/>
          <w:sz w:val="19"/>
          <w:szCs w:val="19"/>
          <w:lang w:val="sr-Cyrl-RS"/>
        </w:rPr>
        <w:t>}</w:t>
      </w:r>
    </w:p>
    <w:p w14:paraId="5A681E8D" w14:textId="77777777" w:rsidR="00B660BC" w:rsidRDefault="00B660BC" w:rsidP="00B660BC">
      <w:pPr>
        <w:ind w:firstLine="0"/>
        <w:rPr>
          <w:lang w:val="sr-Cyrl-RS"/>
        </w:rPr>
      </w:pPr>
      <w:r>
        <w:rPr>
          <w:lang w:val="sr-Cyrl-RS"/>
        </w:rPr>
        <w:t>Постоји могућност прегледа свих питања и престанак пописа избором из менија кликом на дугме „</w:t>
      </w:r>
      <w:proofErr w:type="spellStart"/>
      <w:r>
        <w:t>Sva</w:t>
      </w:r>
      <w:proofErr w:type="spellEnd"/>
      <w:r>
        <w:t xml:space="preserve"> </w:t>
      </w:r>
      <w:proofErr w:type="spellStart"/>
      <w:r>
        <w:t>pitanja</w:t>
      </w:r>
      <w:proofErr w:type="spellEnd"/>
      <w:r>
        <w:rPr>
          <w:lang w:val="sr-Cyrl-RS"/>
        </w:rPr>
        <w:t>“ или кликом на дугме „</w:t>
      </w:r>
      <w:r>
        <w:rPr>
          <w:lang w:val="sr-Latn-RS"/>
        </w:rPr>
        <w:t>Početna“</w:t>
      </w:r>
      <w:r>
        <w:rPr>
          <w:lang w:val="sr-Cyrl-RS"/>
        </w:rPr>
        <w:t>.</w:t>
      </w:r>
    </w:p>
    <w:p w14:paraId="205F8EB0" w14:textId="77777777" w:rsidR="00B660BC" w:rsidRDefault="00B660BC" w:rsidP="00B660BC">
      <w:pPr>
        <w:pStyle w:val="Heading3"/>
        <w:rPr>
          <w:lang w:val="sr-Cyrl-RS"/>
        </w:rPr>
      </w:pPr>
      <w:r>
        <w:rPr>
          <w:lang w:val="sr-Cyrl-RS"/>
        </w:rPr>
        <w:lastRenderedPageBreak/>
        <w:t>Средство путовања</w:t>
      </w:r>
    </w:p>
    <w:p w14:paraId="22BF3893" w14:textId="07D3F72D" w:rsidR="00B660BC" w:rsidRDefault="00B660BC" w:rsidP="00B660BC">
      <w:pPr>
        <w:rPr>
          <w:lang w:val="sr-Cyrl-RS"/>
        </w:rPr>
      </w:pPr>
      <w:r>
        <w:rPr>
          <w:lang w:val="sr-Cyrl-RS"/>
        </w:rPr>
        <w:t>Средство путовања је једноставна форма, садржи једно питање које се односи на начин путовања до школе или до посла.</w:t>
      </w:r>
      <w:r w:rsidR="007A5380">
        <w:rPr>
          <w:lang w:val="sr-Cyrl-RS"/>
        </w:rPr>
        <w:t xml:space="preserve"> </w:t>
      </w:r>
      <w:r w:rsidR="00D30B8D">
        <w:rPr>
          <w:lang w:val="sr-Cyrl-RS"/>
        </w:rPr>
        <w:t>Поред питања, постоје још опције за преглед свих питања притиском на дугме</w:t>
      </w:r>
      <w:r w:rsidR="007A5380">
        <w:rPr>
          <w:lang w:val="sr-Cyrl-RS"/>
        </w:rPr>
        <w:t xml:space="preserve"> </w:t>
      </w:r>
      <w:r w:rsidR="00D30B8D">
        <w:rPr>
          <w:lang w:val="sr-Cyrl-RS"/>
        </w:rPr>
        <w:t>„</w:t>
      </w:r>
      <w:proofErr w:type="spellStart"/>
      <w:r w:rsidR="00D30B8D">
        <w:t>Sva</w:t>
      </w:r>
      <w:proofErr w:type="spellEnd"/>
      <w:r w:rsidR="00D30B8D">
        <w:t xml:space="preserve"> </w:t>
      </w:r>
      <w:proofErr w:type="spellStart"/>
      <w:r w:rsidR="00D30B8D">
        <w:t>pitanja</w:t>
      </w:r>
      <w:proofErr w:type="spellEnd"/>
      <w:r w:rsidR="00D30B8D">
        <w:rPr>
          <w:lang w:val="sr-Cyrl-RS"/>
        </w:rPr>
        <w:t>“ и опција за прекид пописа кликом на дугме „</w:t>
      </w:r>
      <w:r w:rsidR="00D30B8D">
        <w:rPr>
          <w:lang w:val="sr-Latn-RS"/>
        </w:rPr>
        <w:t>Početna“</w:t>
      </w:r>
      <w:r w:rsidR="00D30B8D">
        <w:rPr>
          <w:lang w:val="sr-Cyrl-RS"/>
        </w:rPr>
        <w:t xml:space="preserve"> (слика 4.6.7.1.).</w:t>
      </w:r>
    </w:p>
    <w:p w14:paraId="4034C78A" w14:textId="77777777" w:rsidR="00D30B8D" w:rsidRDefault="00D30B8D" w:rsidP="00B250A9">
      <w:pPr>
        <w:ind w:firstLine="0"/>
        <w:jc w:val="center"/>
      </w:pPr>
      <w:r w:rsidRPr="00D30B8D">
        <w:rPr>
          <w:noProof/>
        </w:rPr>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77777777" w:rsidR="00D30B8D" w:rsidRDefault="00D30B8D" w:rsidP="00B250A9">
      <w:pPr>
        <w:ind w:firstLine="0"/>
        <w:jc w:val="center"/>
        <w:rPr>
          <w:i/>
          <w:iCs/>
          <w:sz w:val="22"/>
          <w:szCs w:val="20"/>
          <w:lang w:val="sr-Cyrl-RS"/>
        </w:rPr>
      </w:pPr>
      <w:r w:rsidRPr="00D30B8D">
        <w:rPr>
          <w:i/>
          <w:iCs/>
          <w:sz w:val="22"/>
          <w:szCs w:val="20"/>
          <w:lang w:val="sr-Cyrl-RS"/>
        </w:rPr>
        <w:t>Слика 4.6.7.1 – форма „Средство путовања“</w:t>
      </w:r>
    </w:p>
    <w:p w14:paraId="6DA1B582" w14:textId="77777777" w:rsidR="00D30B8D" w:rsidRDefault="00D30B8D" w:rsidP="00D30B8D">
      <w:pPr>
        <w:pStyle w:val="Heading3"/>
        <w:rPr>
          <w:lang w:val="sr-Cyrl-RS"/>
        </w:rPr>
      </w:pPr>
      <w:r w:rsidRPr="00D30B8D">
        <w:rPr>
          <w:lang w:val="sr-Cyrl-RS"/>
        </w:rPr>
        <w:t>Функционисање</w:t>
      </w:r>
    </w:p>
    <w:p w14:paraId="0FF377E7" w14:textId="77777777" w:rsidR="00B04C61" w:rsidRDefault="00D30B8D" w:rsidP="00B04C61">
      <w:pPr>
        <w:rPr>
          <w:lang w:val="sr-Cyrl-RS"/>
        </w:rPr>
      </w:pPr>
      <w:r>
        <w:rPr>
          <w:lang w:val="sr-Cyrl-RS"/>
        </w:rPr>
        <w:t xml:space="preserve">Форма Функционисање се односи </w:t>
      </w:r>
      <w:r w:rsidR="00B04C61">
        <w:rPr>
          <w:lang w:val="sr-Cyrl-RS"/>
        </w:rPr>
        <w:t>на функционалну способност особе која се пописује. Форма се састоји од 6 питања и свако питање има могућност озбора од пет одговора. За ову форму постоји неколико услова:</w:t>
      </w:r>
    </w:p>
    <w:p w14:paraId="333C0C29" w14:textId="4FA2DB87" w:rsidR="00B04C61" w:rsidRPr="00B04C61" w:rsidRDefault="00B04C61" w:rsidP="00B04C61">
      <w:pPr>
        <w:pStyle w:val="ListParagraph"/>
        <w:numPr>
          <w:ilvl w:val="0"/>
          <w:numId w:val="63"/>
        </w:numPr>
        <w:rPr>
          <w:lang w:val="sr-Cyrl-RS"/>
        </w:rPr>
      </w:pPr>
      <w:r w:rsidRPr="00B04C61">
        <w:rPr>
          <w:lang w:val="sr-Cyrl-RS"/>
        </w:rPr>
        <w:t>Питање 32 се не поставља за децу млађу од 2 године</w:t>
      </w:r>
    </w:p>
    <w:p w14:paraId="04FA5AD3" w14:textId="4388852B" w:rsidR="00B04C61" w:rsidRPr="00B04C61" w:rsidRDefault="00B04C61" w:rsidP="00B04C61">
      <w:pPr>
        <w:pStyle w:val="ListParagraph"/>
        <w:numPr>
          <w:ilvl w:val="0"/>
          <w:numId w:val="63"/>
        </w:numPr>
        <w:rPr>
          <w:lang w:val="sr-Cyrl-RS"/>
        </w:rPr>
      </w:pPr>
      <w:r w:rsidRPr="00B04C61">
        <w:rPr>
          <w:lang w:val="sr-Cyrl-RS"/>
        </w:rPr>
        <w:t>За децу узраста од 2 до 4 године, постављају се само питања 32.1, 32.2 и 32.3</w:t>
      </w:r>
    </w:p>
    <w:p w14:paraId="088EBFC1" w14:textId="77777777" w:rsidR="00B04C61" w:rsidRDefault="00B04C61" w:rsidP="00B04C61">
      <w:pPr>
        <w:pStyle w:val="ListParagraph"/>
        <w:numPr>
          <w:ilvl w:val="0"/>
          <w:numId w:val="63"/>
        </w:numPr>
        <w:rPr>
          <w:lang w:val="sr-Cyrl-RS"/>
        </w:rPr>
      </w:pPr>
      <w:r w:rsidRPr="00B04C61">
        <w:rPr>
          <w:lang w:val="sr-Cyrl-RS"/>
        </w:rPr>
        <w:t>За лица стара 5 и више година, питање се поставља у целости</w:t>
      </w:r>
    </w:p>
    <w:p w14:paraId="025AFE35" w14:textId="77777777" w:rsidR="00B04C61" w:rsidRDefault="00B04C61" w:rsidP="00B250A9">
      <w:pPr>
        <w:ind w:firstLine="0"/>
        <w:jc w:val="center"/>
        <w:rPr>
          <w:lang w:val="sr-Cyrl-RS"/>
        </w:rPr>
      </w:pPr>
      <w:r w:rsidRPr="00B04C61">
        <w:rPr>
          <w:noProof/>
          <w:lang w:val="sr-Cyrl-RS"/>
        </w:rPr>
        <w:drawing>
          <wp:inline distT="0" distB="0" distL="0" distR="0" wp14:anchorId="6A15D188" wp14:editId="7A7E6BD8">
            <wp:extent cx="4014483" cy="2154803"/>
            <wp:effectExtent l="0" t="0" r="5080" b="0"/>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4052013" cy="2174947"/>
                    </a:xfrm>
                    <a:prstGeom prst="rect">
                      <a:avLst/>
                    </a:prstGeom>
                  </pic:spPr>
                </pic:pic>
              </a:graphicData>
            </a:graphic>
          </wp:inline>
        </w:drawing>
      </w:r>
    </w:p>
    <w:p w14:paraId="0A7B47D4" w14:textId="77777777" w:rsidR="00B04C61" w:rsidRDefault="00B04C61" w:rsidP="00B250A9">
      <w:pPr>
        <w:ind w:firstLine="0"/>
        <w:jc w:val="center"/>
        <w:rPr>
          <w:i/>
          <w:iCs/>
          <w:sz w:val="22"/>
          <w:szCs w:val="20"/>
          <w:lang w:val="sr-Cyrl-RS"/>
        </w:rPr>
      </w:pPr>
      <w:r w:rsidRPr="00B04C61">
        <w:rPr>
          <w:i/>
          <w:iCs/>
          <w:sz w:val="22"/>
          <w:szCs w:val="20"/>
          <w:lang w:val="sr-Cyrl-RS"/>
        </w:rPr>
        <w:t>Слика 4.6.8.1 – Форма „Функционисање“</w:t>
      </w:r>
    </w:p>
    <w:p w14:paraId="1424181D" w14:textId="77777777" w:rsidR="00652637" w:rsidRDefault="00B04C61" w:rsidP="00652637">
      <w:pPr>
        <w:rPr>
          <w:lang w:val="sr-Cyrl-RS"/>
        </w:rPr>
      </w:pPr>
      <w:r>
        <w:rPr>
          <w:lang w:val="sr-Cyrl-RS"/>
        </w:rPr>
        <w:lastRenderedPageBreak/>
        <w:t>Ако је особа старија од 5 година, дужна је да одговори на свако питање, али постоји одговор да не жели да се изјасни.</w:t>
      </w:r>
      <w:r w:rsidR="00652637">
        <w:rPr>
          <w:lang w:val="sr-Cyrl-RS"/>
        </w:rPr>
        <w:t xml:space="preserve"> Обзиром на услове, дугме „</w:t>
      </w:r>
      <w:r w:rsidR="00652637">
        <w:rPr>
          <w:lang w:val="sr-Latn-RS"/>
        </w:rPr>
        <w:t>Dalje“</w:t>
      </w:r>
      <w:r w:rsidR="00652637">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proofErr w:type="spellStart"/>
      <w:r w:rsidR="00652637">
        <w:t>Sva</w:t>
      </w:r>
      <w:proofErr w:type="spellEnd"/>
      <w:r w:rsidR="00652637">
        <w:t xml:space="preserve"> </w:t>
      </w:r>
      <w:proofErr w:type="spellStart"/>
      <w:r w:rsidR="00652637">
        <w:t>pitanja</w:t>
      </w:r>
      <w:proofErr w:type="spellEnd"/>
      <w:r w:rsidR="00652637">
        <w:rPr>
          <w:lang w:val="sr-Cyrl-RS"/>
        </w:rPr>
        <w:t xml:space="preserve">“ и могућност прекида пописа притиском на дугме </w:t>
      </w:r>
      <w:r w:rsidR="00652637">
        <w:rPr>
          <w:lang w:val="sr-Latn-RS"/>
        </w:rPr>
        <w:t>„Početna“</w:t>
      </w:r>
      <w:r w:rsidR="00652637">
        <w:rPr>
          <w:lang w:val="sr-Cyrl-RS"/>
        </w:rPr>
        <w:t>.</w:t>
      </w:r>
    </w:p>
    <w:p w14:paraId="0AB0607D" w14:textId="77777777" w:rsidR="00652637" w:rsidRDefault="00652637" w:rsidP="00652637">
      <w:pPr>
        <w:pStyle w:val="Heading3"/>
        <w:rPr>
          <w:lang w:val="sr-Cyrl-RS"/>
        </w:rPr>
      </w:pPr>
      <w:r>
        <w:rPr>
          <w:lang w:val="sr-Cyrl-RS"/>
        </w:rPr>
        <w:t>Објекат</w:t>
      </w:r>
    </w:p>
    <w:p w14:paraId="3E6E3C50" w14:textId="77777777" w:rsidR="00652637" w:rsidRDefault="00652637" w:rsidP="00652637">
      <w:r>
        <w:rPr>
          <w:lang w:val="sr-Cyrl-RS"/>
        </w:rPr>
        <w:t>Форма објекат је,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Default="00652637" w:rsidP="00B250A9">
      <w:pPr>
        <w:ind w:firstLine="0"/>
        <w:jc w:val="center"/>
      </w:pPr>
      <w:r w:rsidRPr="00652637">
        <w:rPr>
          <w:noProof/>
        </w:rPr>
        <w:drawing>
          <wp:inline distT="0" distB="0" distL="0" distR="0" wp14:anchorId="381186C9" wp14:editId="0F42D06B">
            <wp:extent cx="1987826" cy="2931541"/>
            <wp:effectExtent l="0" t="0" r="0" b="254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998353" cy="2947066"/>
                    </a:xfrm>
                    <a:prstGeom prst="rect">
                      <a:avLst/>
                    </a:prstGeom>
                  </pic:spPr>
                </pic:pic>
              </a:graphicData>
            </a:graphic>
          </wp:inline>
        </w:drawing>
      </w:r>
    </w:p>
    <w:p w14:paraId="149EAD53" w14:textId="77777777" w:rsidR="00652637" w:rsidRDefault="00652637" w:rsidP="00B250A9">
      <w:pPr>
        <w:ind w:firstLine="0"/>
        <w:jc w:val="center"/>
        <w:rPr>
          <w:i/>
          <w:iCs/>
          <w:sz w:val="22"/>
          <w:szCs w:val="20"/>
          <w:lang w:val="sr-Cyrl-RS"/>
        </w:rPr>
      </w:pPr>
      <w:r w:rsidRPr="00652637">
        <w:rPr>
          <w:i/>
          <w:iCs/>
          <w:sz w:val="22"/>
          <w:szCs w:val="20"/>
          <w:lang w:val="sr-Cyrl-RS"/>
        </w:rPr>
        <w:t xml:space="preserve">Слика 4.6.9.1 – Форма </w:t>
      </w:r>
      <w:r>
        <w:rPr>
          <w:i/>
          <w:iCs/>
          <w:sz w:val="22"/>
          <w:szCs w:val="20"/>
          <w:lang w:val="sr-Cyrl-RS"/>
        </w:rPr>
        <w:t>„О</w:t>
      </w:r>
      <w:r w:rsidRPr="00652637">
        <w:rPr>
          <w:i/>
          <w:iCs/>
          <w:sz w:val="22"/>
          <w:szCs w:val="20"/>
          <w:lang w:val="sr-Cyrl-RS"/>
        </w:rPr>
        <w:t>бјекат</w:t>
      </w:r>
      <w:r>
        <w:rPr>
          <w:i/>
          <w:iCs/>
          <w:sz w:val="22"/>
          <w:szCs w:val="20"/>
          <w:lang w:val="sr-Cyrl-RS"/>
        </w:rPr>
        <w:t>“</w:t>
      </w:r>
    </w:p>
    <w:p w14:paraId="19E11F8B" w14:textId="4176261D" w:rsidR="00652637" w:rsidRDefault="009B7E06" w:rsidP="009B7E06">
      <w:pPr>
        <w:ind w:firstLine="0"/>
        <w:rPr>
          <w:lang w:val="sr-Cyrl-RS"/>
        </w:rPr>
      </w:pPr>
      <w:r>
        <w:rPr>
          <w:lang w:val="sr-Cyrl-RS"/>
        </w:rPr>
        <w:t>Сва подаци осим „</w:t>
      </w:r>
      <w:r>
        <w:rPr>
          <w:lang w:val="sr-Latn-RS"/>
        </w:rPr>
        <w:t>Broj stana</w:t>
      </w:r>
      <w:r>
        <w:rPr>
          <w:lang w:val="sr-Cyrl-RS"/>
        </w:rPr>
        <w:t>“ су обавезни. Притиском на дугме</w:t>
      </w:r>
      <w:r>
        <w:rPr>
          <w:lang w:val="sr-Latn-RS"/>
        </w:rPr>
        <w:t xml:space="preserve"> „Dalje“, </w:t>
      </w:r>
      <w:r>
        <w:rPr>
          <w:lang w:val="sr-Cyrl-RS"/>
        </w:rPr>
        <w:t>програм проверава да ли су обавезна поља испуњена. Ако су сва поља испуњена, појављује се прозор са упитом да ли су ти одговори коначни, ако јесу, програм шаље упит бази, односно табел</w:t>
      </w:r>
      <w:r w:rsidR="00B250A9">
        <w:rPr>
          <w:lang w:val="sr-Cyrl-RS"/>
        </w:rPr>
        <w:t>у</w:t>
      </w:r>
      <w:r>
        <w:rPr>
          <w:lang w:val="sr-Cyrl-RS"/>
        </w:rPr>
        <w:t xml:space="preserve"> „О</w:t>
      </w:r>
      <w:proofErr w:type="spellStart"/>
      <w:r>
        <w:t>bjekat</w:t>
      </w:r>
      <w:proofErr w:type="spellEnd"/>
      <w:r>
        <w:t xml:space="preserve">” </w:t>
      </w:r>
      <w:r w:rsidR="00B250A9">
        <w:rPr>
          <w:lang w:val="sr-Cyrl-RS"/>
        </w:rPr>
        <w:t>пита да ли постоји већ објекат који садржи податке из питања. Ако постоји, попис се завршава и програм отвара почетну форму, а ако не постоји, отвара се форма Подаци о згради.</w:t>
      </w:r>
      <w:r>
        <w:rPr>
          <w:lang w:val="sr-Cyrl-RS"/>
        </w:rPr>
        <w:t xml:space="preserve"> </w:t>
      </w:r>
    </w:p>
    <w:p w14:paraId="46C70D13"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postoji = </w:t>
      </w:r>
    </w:p>
    <w:p w14:paraId="0BF30F1B"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8A64C30" w14:textId="7F30BDEC"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w:t>
      </w:r>
    </w:p>
    <w:p w14:paraId="4DA637AD" w14:textId="5D4D728F"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o.opstina == cmbOpstina.Text </w:t>
      </w:r>
    </w:p>
    <w:p w14:paraId="71E56149"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o.naselje == cmbNaselje.Text </w:t>
      </w:r>
    </w:p>
    <w:p w14:paraId="24C3A8DF"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o.ulica == txtUlica.Text </w:t>
      </w:r>
    </w:p>
    <w:p w14:paraId="7D6E2A65"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o.broj_objekta == txtBrojObjekta.Text </w:t>
      </w:r>
    </w:p>
    <w:p w14:paraId="15971C71" w14:textId="01323028"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&amp;&amp; o.broj_stana == txtBrojStana.Text</w:t>
      </w:r>
    </w:p>
    <w:p w14:paraId="3A94BC29"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w:t>
      </w:r>
    </w:p>
    <w:p w14:paraId="6BBC860A"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00"/>
          <w:sz w:val="19"/>
          <w:szCs w:val="19"/>
          <w:lang w:val="sr-Cyrl-RS"/>
        </w:rPr>
        <w:t>).Count();</w:t>
      </w:r>
    </w:p>
    <w:p w14:paraId="2DE25CC9" w14:textId="77777777" w:rsidR="0053736A" w:rsidRDefault="0053736A">
      <w:pPr>
        <w:spacing w:before="0" w:after="0"/>
        <w:ind w:firstLine="0"/>
        <w:jc w:val="left"/>
        <w:rPr>
          <w:lang w:val="sr-Cyrl-RS"/>
        </w:rPr>
      </w:pPr>
      <w:r>
        <w:rPr>
          <w:lang w:val="sr-Cyrl-RS"/>
        </w:rPr>
        <w:br w:type="page"/>
      </w:r>
    </w:p>
    <w:p w14:paraId="21EAF763" w14:textId="23C78241" w:rsidR="00B250A9" w:rsidRDefault="00B250A9" w:rsidP="0053736A">
      <w:pPr>
        <w:ind w:firstLine="709"/>
        <w:rPr>
          <w:lang w:val="sr-Cyrl-RS"/>
        </w:rPr>
      </w:pPr>
      <w:r w:rsidRPr="0053736A">
        <w:rPr>
          <w:lang w:val="sr-Cyrl-RS"/>
        </w:rPr>
        <w:lastRenderedPageBreak/>
        <w:t>У случај</w:t>
      </w:r>
      <w:r w:rsidR="0053736A">
        <w:rPr>
          <w:lang w:val="sr-Cyrl-RS"/>
        </w:rPr>
        <w:t xml:space="preserve"> да објекат постоји у табели, позива се функција „</w:t>
      </w:r>
      <w:r w:rsidR="0053736A">
        <w:rPr>
          <w:lang w:val="sr-Latn-RS"/>
        </w:rPr>
        <w:t>upisTabela“</w:t>
      </w:r>
      <w:r w:rsidR="0053736A">
        <w:rPr>
          <w:lang w:val="sr-Cyrl-RS"/>
        </w:rPr>
        <w:t xml:space="preserve"> којој се н</w:t>
      </w:r>
      <w:r w:rsidR="003B7A05">
        <w:rPr>
          <w:lang w:val="sr-Cyrl-RS"/>
        </w:rPr>
        <w:t>иш</w:t>
      </w:r>
      <w:r w:rsidR="0053736A">
        <w:rPr>
          <w:lang w:val="sr-Cyrl-RS"/>
        </w:rPr>
        <w:t xml:space="preserve">та не прослеђује, а садржи </w:t>
      </w:r>
      <w:r w:rsidR="003B7A05">
        <w:rPr>
          <w:lang w:val="sr-Cyrl-RS"/>
        </w:rPr>
        <w:t>процедуре</w:t>
      </w:r>
      <w:r w:rsidR="0053736A">
        <w:rPr>
          <w:lang w:val="sr-Cyrl-RS"/>
        </w:rPr>
        <w:t xml:space="preserve"> које су интегрисане у базу. </w:t>
      </w:r>
    </w:p>
    <w:p w14:paraId="2BD05E05"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73B3A068" w14:textId="21C49EE2"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D1DB7A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081A9374"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7E9775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1377F7E0"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7C6D17D3"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0037F6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7DF7BE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24488B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0E1BFDE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73998EED" w14:textId="02AB6368" w:rsidR="00D05CB6" w:rsidRDefault="00D05CB6" w:rsidP="00D05CB6">
      <w:pPr>
        <w:ind w:firstLine="1701"/>
        <w:rPr>
          <w:rFonts w:ascii="Consolas" w:hAnsi="Consolas" w:cs="Consolas"/>
          <w:color w:val="000000"/>
          <w:sz w:val="19"/>
          <w:szCs w:val="19"/>
          <w:lang w:val="sr-Cyrl-RS"/>
        </w:rPr>
      </w:pPr>
      <w:r>
        <w:rPr>
          <w:rFonts w:ascii="Consolas" w:hAnsi="Consolas" w:cs="Consolas"/>
          <w:color w:val="000000"/>
          <w:sz w:val="19"/>
          <w:szCs w:val="19"/>
          <w:lang w:val="sr-Cyrl-RS"/>
        </w:rPr>
        <w:t>}</w:t>
      </w:r>
    </w:p>
    <w:p w14:paraId="2314CA16" w14:textId="7BE0C3B9" w:rsidR="003B7A05" w:rsidRDefault="003B7A05" w:rsidP="003B7A05">
      <w:pPr>
        <w:ind w:firstLine="0"/>
      </w:pPr>
      <w:r w:rsidRPr="003B7A05">
        <w:rPr>
          <w:lang w:val="sr-Cyrl-RS"/>
        </w:rPr>
        <w:t xml:space="preserve">Свакој </w:t>
      </w:r>
      <w:r>
        <w:rPr>
          <w:lang w:val="sr-Cyrl-RS"/>
        </w:rPr>
        <w:t>процедури</w:t>
      </w:r>
      <w:r w:rsidRPr="003B7A05">
        <w:rPr>
          <w:lang w:val="sr-Cyrl-RS"/>
        </w:rPr>
        <w:t xml:space="preserve"> се прослеђује id_popisivaca</w:t>
      </w:r>
      <w:r>
        <w:rPr>
          <w:lang w:val="sr-Cyrl-RS"/>
        </w:rPr>
        <w:t xml:space="preserve"> и свака процедура </w:t>
      </w:r>
      <w:r w:rsidRPr="003B7A05">
        <w:rPr>
          <w:lang w:val="sr-Cyrl-RS"/>
        </w:rPr>
        <w:t>је везана за одређену табелу</w:t>
      </w:r>
      <w:r>
        <w:rPr>
          <w:lang w:val="sr-Cyrl-RS"/>
        </w:rPr>
        <w:t xml:space="preserve">. Процедура </w:t>
      </w:r>
      <w:r w:rsidRPr="003B7A05">
        <w:rPr>
          <w:lang w:val="sr-Cyrl-RS"/>
        </w:rPr>
        <w:t>upis_reda_osoba</w:t>
      </w:r>
      <w:r w:rsidRPr="003B7A05">
        <w:rPr>
          <w:lang w:val="sr-Cyrl-RS"/>
        </w:rPr>
        <w:t xml:space="preserve"> је везана за табелу OSOBA,</w:t>
      </w:r>
      <w:r>
        <w:rPr>
          <w:lang w:val="sr-Cyrl-RS"/>
        </w:rPr>
        <w:t xml:space="preserve"> док је процедура </w:t>
      </w:r>
      <w:r w:rsidRPr="003B7A05">
        <w:rPr>
          <w:lang w:val="sr-Cyrl-RS"/>
        </w:rPr>
        <w:t>upis_reda_migracije</w:t>
      </w:r>
      <w:r w:rsidRPr="003B7A05">
        <w:rPr>
          <w:lang w:val="sr-Cyrl-RS"/>
        </w:rPr>
        <w:t xml:space="preserve"> везана за табелу MIGRACIJE</w:t>
      </w:r>
      <w:r>
        <w:rPr>
          <w:lang w:val="sr-Cyrl-RS"/>
        </w:rPr>
        <w:t xml:space="preserve"> итд. </w:t>
      </w:r>
    </w:p>
    <w:p w14:paraId="4635E1A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1C1F5203"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7899FE59"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46BFA48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411897C1"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6C3EC79F" w14:textId="67829B7B" w:rsidR="003B7A05" w:rsidRPr="003B7A05" w:rsidRDefault="003B7A05" w:rsidP="003B7A05">
      <w:pPr>
        <w:ind w:firstLine="1560"/>
      </w:pPr>
      <w:r>
        <w:rPr>
          <w:rFonts w:ascii="Consolas" w:hAnsi="Consolas" w:cs="Consolas"/>
          <w:color w:val="0000FF"/>
          <w:sz w:val="19"/>
          <w:szCs w:val="19"/>
          <w:lang w:val="sr-Cyrl-RS"/>
        </w:rPr>
        <w:t>end</w:t>
      </w:r>
    </w:p>
    <w:p w14:paraId="6BA6EF79" w14:textId="77777777" w:rsidR="00D05CB6" w:rsidRDefault="00D05CB6" w:rsidP="00D05CB6">
      <w:pPr>
        <w:ind w:firstLine="1701"/>
        <w:rPr>
          <w:rFonts w:ascii="Consolas" w:hAnsi="Consolas" w:cs="Consolas"/>
          <w:color w:val="000000"/>
          <w:sz w:val="19"/>
          <w:szCs w:val="19"/>
          <w:lang w:val="sr-Latn-RS"/>
        </w:rPr>
      </w:pPr>
    </w:p>
    <w:p w14:paraId="41D7A06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[upis_reda_migracije]</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083248C6"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0C1E78DF"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MIGRACIJE</w:t>
      </w:r>
    </w:p>
    <w:p w14:paraId="080FCB8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tmp_MIGRACIJE</w:t>
      </w:r>
    </w:p>
    <w:p w14:paraId="610066B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2655EF51" w14:textId="77777777" w:rsidR="00D05CB6" w:rsidRDefault="003B7A05" w:rsidP="003B7A05">
      <w:pPr>
        <w:ind w:firstLine="1560"/>
        <w:rPr>
          <w:rFonts w:ascii="Consolas" w:hAnsi="Consolas" w:cs="Consolas"/>
          <w:color w:val="0000FF"/>
          <w:sz w:val="19"/>
          <w:szCs w:val="19"/>
          <w:lang w:val="sr-Cyrl-RS"/>
        </w:rPr>
      </w:pPr>
      <w:r>
        <w:rPr>
          <w:rFonts w:ascii="Consolas" w:hAnsi="Consolas" w:cs="Consolas"/>
          <w:color w:val="0000FF"/>
          <w:sz w:val="19"/>
          <w:szCs w:val="19"/>
          <w:lang w:val="sr-Cyrl-RS"/>
        </w:rPr>
        <w:t>end</w:t>
      </w:r>
    </w:p>
    <w:p w14:paraId="3817F8EE" w14:textId="0AB5A585" w:rsidR="00965A00" w:rsidRPr="00965A00" w:rsidRDefault="00965A00" w:rsidP="00082075">
      <w:pPr>
        <w:ind w:firstLine="0"/>
        <w:rPr>
          <w:lang w:val="sr-Cyrl-RS"/>
        </w:rPr>
      </w:pPr>
      <w:r>
        <w:rPr>
          <w:lang w:val="sr-Cyrl-RS"/>
        </w:rPr>
        <w:t>Притиском на дугме „</w:t>
      </w:r>
      <w:r>
        <w:rPr>
          <w:lang w:val="sr-Latn-RS"/>
        </w:rPr>
        <w:t>Sva pitanja</w:t>
      </w:r>
      <w:r>
        <w:rPr>
          <w:lang w:val="sr-Cyrl-RS"/>
        </w:rPr>
        <w:t>“, отвара се фајл са списком свих питања за попис, а притиском на дугме „</w:t>
      </w:r>
      <w:r>
        <w:rPr>
          <w:lang w:val="sr-Latn-RS"/>
        </w:rPr>
        <w:t>Početna</w:t>
      </w:r>
      <w:r>
        <w:rPr>
          <w:lang w:val="sr-Cyrl-RS"/>
        </w:rPr>
        <w:t>“, појави се искачући прозор са питањем да ли попис жели да се прекине. Ако је одговор потврдан, отвара се почетна страна.</w:t>
      </w:r>
    </w:p>
    <w:p w14:paraId="098EFCC3" w14:textId="77777777" w:rsidR="00082075" w:rsidRDefault="00082075" w:rsidP="00082075">
      <w:pPr>
        <w:pStyle w:val="Heading3"/>
        <w:rPr>
          <w:lang w:val="sr-Cyrl-RS"/>
        </w:rPr>
      </w:pPr>
      <w:r>
        <w:rPr>
          <w:lang w:val="sr-Cyrl-RS"/>
        </w:rPr>
        <w:t>Подаци о згради</w:t>
      </w:r>
    </w:p>
    <w:p w14:paraId="2E2433A7" w14:textId="79D3BB78" w:rsidR="00082075" w:rsidRPr="00965A00" w:rsidRDefault="00082075" w:rsidP="00082075">
      <w:pPr>
        <w:rPr>
          <w:noProof/>
          <w:lang w:val="sr-Cyrl-RS"/>
        </w:rPr>
      </w:pPr>
      <w:r>
        <w:rPr>
          <w:lang w:val="sr-Cyrl-RS"/>
        </w:rPr>
        <w:t>Форма Подаци о згради садржи 7 питања и у зависности од одговора на постављена питања, попис може одмах да се заврши или да се пређе на следећа питања.</w:t>
      </w:r>
      <w:r w:rsidRPr="00082075">
        <w:rPr>
          <w:noProof/>
        </w:rPr>
        <w:t xml:space="preserve"> </w:t>
      </w:r>
      <w:r w:rsidR="00965A00">
        <w:rPr>
          <w:noProof/>
          <w:lang w:val="sr-Cyrl-RS"/>
        </w:rPr>
        <w:t>Ако се на питање број 1 одговори петим или шестим понуђеним одговором, откључава се дугме крај или ако је одговор „нула“ на пето постављено питање, попис се завршава, подаци се уписују у базу, односно табелу, и програм отвара почетну страну.</w:t>
      </w:r>
      <w:r w:rsidR="00CD51CC">
        <w:rPr>
          <w:noProof/>
          <w:lang w:val="sr-Cyrl-RS"/>
        </w:rPr>
        <w:t xml:space="preserve"> </w:t>
      </w:r>
      <w:r w:rsidR="00CD51CC">
        <w:rPr>
          <w:lang w:val="sr-Cyrl-RS"/>
        </w:rPr>
        <w:t xml:space="preserve">Дугме </w:t>
      </w:r>
      <w:r w:rsidR="00CD51CC">
        <w:rPr>
          <w:lang w:val="sr-Latn-RS"/>
        </w:rPr>
        <w:t>„Dalje“</w:t>
      </w:r>
      <w:r w:rsidR="00CD51CC">
        <w:rPr>
          <w:lang w:val="sr-Cyrl-RS"/>
        </w:rPr>
        <w:t xml:space="preserve"> је закључано све док се не стигне до последњег питања</w:t>
      </w:r>
      <w:r w:rsidR="00CD51CC">
        <w:t>.</w:t>
      </w:r>
    </w:p>
    <w:p w14:paraId="1C848FAB" w14:textId="77777777" w:rsidR="00082075" w:rsidRDefault="00082075" w:rsidP="00082075">
      <w:pPr>
        <w:ind w:firstLine="0"/>
        <w:jc w:val="center"/>
        <w:rPr>
          <w:lang w:val="sr-Cyrl-RS"/>
        </w:rPr>
      </w:pPr>
      <w:r w:rsidRPr="00082075">
        <w:rPr>
          <w:lang w:val="sr-Cyrl-RS"/>
        </w:rPr>
        <w:lastRenderedPageBreak/>
        <w:drawing>
          <wp:inline distT="0" distB="0" distL="0" distR="0" wp14:anchorId="2DE8C111" wp14:editId="794EEB81">
            <wp:extent cx="5057030" cy="3387146"/>
            <wp:effectExtent l="0" t="0" r="0" b="3810"/>
            <wp:docPr id="11084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814" name=""/>
                    <pic:cNvPicPr/>
                  </pic:nvPicPr>
                  <pic:blipFill>
                    <a:blip r:embed="rId34"/>
                    <a:stretch>
                      <a:fillRect/>
                    </a:stretch>
                  </pic:blipFill>
                  <pic:spPr>
                    <a:xfrm>
                      <a:off x="0" y="0"/>
                      <a:ext cx="5076527" cy="3400205"/>
                    </a:xfrm>
                    <a:prstGeom prst="rect">
                      <a:avLst/>
                    </a:prstGeom>
                  </pic:spPr>
                </pic:pic>
              </a:graphicData>
            </a:graphic>
          </wp:inline>
        </w:drawing>
      </w:r>
    </w:p>
    <w:p w14:paraId="29974B42" w14:textId="77777777" w:rsidR="00965A00" w:rsidRDefault="00965A00" w:rsidP="00082075">
      <w:pPr>
        <w:ind w:firstLine="0"/>
        <w:jc w:val="center"/>
        <w:rPr>
          <w:i/>
          <w:iCs/>
          <w:sz w:val="22"/>
          <w:szCs w:val="20"/>
          <w:lang w:val="sr-Cyrl-RS"/>
        </w:rPr>
      </w:pPr>
      <w:r w:rsidRPr="00965A00">
        <w:rPr>
          <w:i/>
          <w:iCs/>
          <w:sz w:val="22"/>
          <w:szCs w:val="20"/>
          <w:lang w:val="sr-Cyrl-RS"/>
        </w:rPr>
        <w:t>Слика 4.6.10.1 – Форма „Подаци о згради“</w:t>
      </w:r>
    </w:p>
    <w:p w14:paraId="5F19373E" w14:textId="18D490BF" w:rsidR="00965A00" w:rsidRPr="00CD51CC" w:rsidRDefault="00965A00" w:rsidP="00965A00">
      <w:pPr>
        <w:ind w:firstLine="0"/>
        <w:rPr>
          <w:lang w:val="sr-Cyrl-RS"/>
        </w:rPr>
      </w:pPr>
      <w:r w:rsidRPr="00965A00">
        <w:rPr>
          <w:lang w:val="sr-Cyrl-RS"/>
        </w:rPr>
        <w:t>У случају</w:t>
      </w:r>
      <w:r>
        <w:rPr>
          <w:lang w:val="sr-Cyrl-RS"/>
        </w:rPr>
        <w:t xml:space="preserve"> да се попис заврши, </w:t>
      </w:r>
      <w:r w:rsidR="00CF43AC">
        <w:rPr>
          <w:lang w:val="sr-Cyrl-RS"/>
        </w:rPr>
        <w:t>опет се позива функција „</w:t>
      </w:r>
      <w:r w:rsidR="00CF43AC" w:rsidRPr="00CF43AC">
        <w:rPr>
          <w:lang w:val="sr-Cyrl-RS"/>
        </w:rPr>
        <w:t>upisTabela</w:t>
      </w:r>
      <w:r w:rsidR="00CF43AC">
        <w:rPr>
          <w:lang w:val="sr-Cyrl-RS"/>
        </w:rPr>
        <w:t>“, али је у односу на претходну форму додата процедура „</w:t>
      </w:r>
      <w:r w:rsidR="00CF43AC" w:rsidRPr="00CF43AC">
        <w:rPr>
          <w:lang w:val="sr-Cyrl-RS"/>
        </w:rPr>
        <w:t>upis_reda_zgrada</w:t>
      </w:r>
      <w:r w:rsidR="00CF43AC">
        <w:rPr>
          <w:lang w:val="sr-Cyrl-RS"/>
        </w:rPr>
        <w:t>“.</w:t>
      </w:r>
      <w:r w:rsidR="00E56F9A">
        <w:rPr>
          <w:lang w:val="sr-Cyrl-RS"/>
        </w:rPr>
        <w:t xml:space="preserve"> А ако попис није завршен, притиском на дугме даље, појављује се искачући прозор који пита да ли је особа задовољна одговорима. Ако је задовољна, отвара се форма Подаци о стану.</w:t>
      </w:r>
      <w:r w:rsidR="00CF43AC">
        <w:rPr>
          <w:lang w:val="sr-Cyrl-RS"/>
        </w:rPr>
        <w:t xml:space="preserve"> Обзиром да је за особу завршен попис и да се пописује њено место становања, сада се </w:t>
      </w:r>
      <w:r w:rsidR="00E56F9A">
        <w:rPr>
          <w:lang w:val="sr-Cyrl-RS"/>
        </w:rPr>
        <w:t xml:space="preserve">за сваку форму прослеђују </w:t>
      </w:r>
      <w:proofErr w:type="spellStart"/>
      <w:r w:rsidR="00E56F9A">
        <w:t>id_objekta</w:t>
      </w:r>
      <w:proofErr w:type="spellEnd"/>
      <w:r w:rsidR="00E56F9A">
        <w:t xml:space="preserve"> </w:t>
      </w:r>
      <w:r w:rsidR="00E56F9A">
        <w:rPr>
          <w:lang w:val="sr-Cyrl-RS"/>
        </w:rPr>
        <w:t xml:space="preserve">и </w:t>
      </w:r>
      <w:proofErr w:type="spellStart"/>
      <w:r w:rsidR="00E56F9A">
        <w:t>id_popisivaca</w:t>
      </w:r>
      <w:proofErr w:type="spellEnd"/>
      <w:r w:rsidR="00E56F9A">
        <w:t>.</w:t>
      </w:r>
      <w:r w:rsidR="00CD51CC">
        <w:rPr>
          <w:lang w:val="sr-Cyrl-RS"/>
        </w:rPr>
        <w:t xml:space="preserve"> </w:t>
      </w:r>
    </w:p>
    <w:p w14:paraId="60B52F60" w14:textId="4BA9D370"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btnDalje_Click(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21E74D9E" w14:textId="4D214C4C"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9974C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3721A99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174FC80"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00775C5"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BazaDiplomskog.tmp_O_ZGRADIRow red = bd.tmp_O_ZGRADI.Newtmp_O_ZGRADIRow();</w:t>
      </w:r>
    </w:p>
    <w:p w14:paraId="593DD40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red.id_objekta = id_objekta;</w:t>
      </w:r>
    </w:p>
    <w:p w14:paraId="33FC7CC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784C469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 = clb1.SelectedItem.ToString();</w:t>
      </w:r>
    </w:p>
    <w:p w14:paraId="213C2C2D"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(clb2.SelectedItem!=</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1C778BC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red.pitanje_2 = clb2.SelectedItem.ToString();</w:t>
      </w:r>
    </w:p>
    <w:p w14:paraId="313AD598"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(clb3.SelectedItem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92102C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red.pitanje_3 = clb3.SelectedItem.ToString();</w:t>
      </w:r>
    </w:p>
    <w:p w14:paraId="427589D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(txt4.Text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3235608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red.pitanje_4 = txt4.Text;</w:t>
      </w:r>
    </w:p>
    <w:p w14:paraId="44C61FE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(cmb5.SelectedItem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7FC36FA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red.pitanje_5 = cmb5.SelectedItem.ToString();</w:t>
      </w:r>
    </w:p>
    <w:p w14:paraId="079E7DF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(clb6.SelectedItem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6652ED4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red.pitanje_6 = clb6.SelectedItem.ToString();</w:t>
      </w:r>
    </w:p>
    <w:p w14:paraId="1664BAD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(clb7.SelectedItem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161B1D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red.pitanje_7 = clb7.SelectedItem.ToString();</w:t>
      </w:r>
    </w:p>
    <w:p w14:paraId="0BF03AC2"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bd.tmp_O_ZGRADI.Addtmp_O_ZGRADIRow(red);</w:t>
      </w:r>
    </w:p>
    <w:p w14:paraId="1A0ADA0E"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tmp_o_zgradiAdapter.Update(bd.tmp_O_ZGRADI);</w:t>
      </w:r>
    </w:p>
    <w:p w14:paraId="2D5BF9B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MessageBoxManager.Unregister();</w:t>
      </w:r>
    </w:p>
    <w:p w14:paraId="3C86D46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frmOStanu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frmOStanu(id_objekta, id_popisivaca);</w:t>
      </w:r>
    </w:p>
    <w:p w14:paraId="1B8ED90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5229573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1704634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E61636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2640D3" w14:textId="77777777" w:rsidR="00CD51CC" w:rsidRDefault="00CD51CC" w:rsidP="00CD51CC">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36E30384" w14:textId="77777777" w:rsidR="00CD51CC" w:rsidRDefault="00CD51CC" w:rsidP="00CD51CC">
      <w:pPr>
        <w:pStyle w:val="Heading3"/>
        <w:rPr>
          <w:lang w:val="sr-Cyrl-RS"/>
        </w:rPr>
      </w:pPr>
      <w:r w:rsidRPr="00CD51CC">
        <w:rPr>
          <w:lang w:val="sr-Cyrl-RS"/>
        </w:rPr>
        <w:t>Подаци о стану</w:t>
      </w:r>
    </w:p>
    <w:p w14:paraId="70AF06AF" w14:textId="28052520" w:rsidR="00D756AA" w:rsidRPr="00D756AA" w:rsidRDefault="00CD51CC" w:rsidP="00D756AA">
      <w:pPr>
        <w:rPr>
          <w:lang w:val="sr-Cyrl-RS"/>
        </w:rPr>
      </w:pPr>
      <w:r>
        <w:rPr>
          <w:lang w:val="sr-Cyrl-RS"/>
        </w:rPr>
        <w:t xml:space="preserve">Форма Подаци о стану </w:t>
      </w:r>
      <w:r w:rsidR="00D756AA">
        <w:rPr>
          <w:lang w:val="sr-Cyrl-RS"/>
        </w:rPr>
        <w:t>је највећа форма у програму и садржи детаље самог стана, као што су квадратура, грејање и број просторија. Такође садржи питања и особама које станују где и особа која се пописује. У зависности од одговора на питања 20 и 21, попис може да се заврши или пређе на следеће питање или форму. У почетку је активно само прво питање и одговор на њега отвара друга питања.</w:t>
      </w:r>
    </w:p>
    <w:p w14:paraId="78C9DFB3" w14:textId="77777777" w:rsidR="00D756AA" w:rsidRDefault="00D756AA" w:rsidP="00D756AA">
      <w:pPr>
        <w:ind w:firstLine="0"/>
      </w:pPr>
      <w:r w:rsidRPr="00D756AA">
        <w:drawing>
          <wp:inline distT="0" distB="0" distL="0" distR="0" wp14:anchorId="22729276" wp14:editId="43E9F8F3">
            <wp:extent cx="5761355" cy="3809365"/>
            <wp:effectExtent l="0" t="0" r="0" b="635"/>
            <wp:docPr id="99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579" name=""/>
                    <pic:cNvPicPr/>
                  </pic:nvPicPr>
                  <pic:blipFill>
                    <a:blip r:embed="rId35"/>
                    <a:stretch>
                      <a:fillRect/>
                    </a:stretch>
                  </pic:blipFill>
                  <pic:spPr>
                    <a:xfrm>
                      <a:off x="0" y="0"/>
                      <a:ext cx="5761355" cy="3809365"/>
                    </a:xfrm>
                    <a:prstGeom prst="rect">
                      <a:avLst/>
                    </a:prstGeom>
                  </pic:spPr>
                </pic:pic>
              </a:graphicData>
            </a:graphic>
          </wp:inline>
        </w:drawing>
      </w:r>
    </w:p>
    <w:p w14:paraId="512E4CC7" w14:textId="77777777" w:rsidR="00D756AA" w:rsidRDefault="00D756AA" w:rsidP="00D756AA">
      <w:pPr>
        <w:ind w:firstLine="0"/>
        <w:jc w:val="center"/>
        <w:rPr>
          <w:i/>
          <w:iCs/>
          <w:sz w:val="22"/>
          <w:szCs w:val="20"/>
          <w:lang w:val="sr-Cyrl-RS"/>
        </w:rPr>
      </w:pPr>
      <w:r w:rsidRPr="00D756AA">
        <w:rPr>
          <w:i/>
          <w:iCs/>
          <w:sz w:val="22"/>
          <w:szCs w:val="20"/>
          <w:lang w:val="sr-Cyrl-RS"/>
        </w:rPr>
        <w:t>Слика 4.6.11.1 – Форма „Подаци о стану“</w:t>
      </w:r>
    </w:p>
    <w:p w14:paraId="3A375F3E" w14:textId="1C5621FB" w:rsidR="00D853E2" w:rsidRPr="00D853E2" w:rsidRDefault="00D756AA" w:rsidP="00D756AA">
      <w:pPr>
        <w:ind w:firstLine="0"/>
        <w:rPr>
          <w:lang w:val="sr-Cyrl-RS"/>
        </w:rPr>
      </w:pPr>
      <w:r>
        <w:rPr>
          <w:lang w:val="sr-Cyrl-RS"/>
        </w:rPr>
        <w:t xml:space="preserve">Дугме „Dalje“ је закључано и одговором на одређена питања се откључава. Када се притисне дугме, појави се искачући прозор. Кликом на дугме </w:t>
      </w:r>
      <w:r>
        <w:rPr>
          <w:lang w:val="sr-Latn-RS"/>
        </w:rPr>
        <w:t>„Da</w:t>
      </w:r>
      <w:r>
        <w:rPr>
          <w:lang w:val="sr-Cyrl-RS"/>
        </w:rPr>
        <w:t xml:space="preserve">“ на прозору, отвара се форма </w:t>
      </w:r>
      <w:r w:rsidR="00D853E2">
        <w:rPr>
          <w:lang w:val="sr-Cyrl-RS"/>
        </w:rPr>
        <w:t>„Po</w:t>
      </w:r>
      <w:r w:rsidR="00D853E2">
        <w:rPr>
          <w:lang w:val="sr-Latn-RS"/>
        </w:rPr>
        <w:t>daci o domaćinstvu</w:t>
      </w:r>
      <w:r w:rsidR="00D853E2">
        <w:rPr>
          <w:lang w:val="sr-Cyrl-RS"/>
        </w:rPr>
        <w:t>“</w:t>
      </w:r>
      <w:r>
        <w:rPr>
          <w:lang w:val="sr-Cyrl-RS"/>
        </w:rPr>
        <w:t>. А ако се попис заврши раније, односно притиском на дугме „</w:t>
      </w:r>
      <w:r>
        <w:rPr>
          <w:lang w:val="sr-Latn-RS"/>
        </w:rPr>
        <w:t>Kraj“</w:t>
      </w:r>
      <w:r>
        <w:rPr>
          <w:lang w:val="sr-Cyrl-RS"/>
        </w:rPr>
        <w:t xml:space="preserve"> које се откључава одређеним одговорима на питање 20 и 21, позива се функција</w:t>
      </w:r>
      <w:r w:rsidR="00D853E2">
        <w:rPr>
          <w:lang w:val="sr-Cyrl-RS"/>
        </w:rPr>
        <w:t xml:space="preserve"> „</w:t>
      </w:r>
      <w:r w:rsidR="00D853E2" w:rsidRPr="00D853E2">
        <w:rPr>
          <w:lang w:val="sr-Cyrl-RS"/>
        </w:rPr>
        <w:t>upisTabela</w:t>
      </w:r>
      <w:r w:rsidR="00D853E2">
        <w:rPr>
          <w:lang w:val="sr-Cyrl-RS"/>
        </w:rPr>
        <w:t>“. Као и у претходном случају, у односу на претходну форму</w:t>
      </w:r>
      <w:r w:rsidR="00D853E2">
        <w:rPr>
          <w:lang w:val="sr-Latn-RS"/>
        </w:rPr>
        <w:t xml:space="preserve">, </w:t>
      </w:r>
      <w:r w:rsidR="00D853E2">
        <w:rPr>
          <w:lang w:val="sr-Cyrl-RS"/>
        </w:rPr>
        <w:t>у функцију је додата процедура „</w:t>
      </w:r>
      <w:r w:rsidR="00D853E2" w:rsidRPr="00D853E2">
        <w:rPr>
          <w:lang w:val="sr-Cyrl-RS"/>
        </w:rPr>
        <w:t>upis_reda_</w:t>
      </w:r>
      <w:r w:rsidR="00D853E2">
        <w:rPr>
          <w:lang w:val="sr-Cyrl-RS"/>
        </w:rPr>
        <w:t xml:space="preserve">stan“ која уписује све претходне и ову форму у базу. Кликом на дугме </w:t>
      </w:r>
      <w:r w:rsidR="00D853E2">
        <w:rPr>
          <w:lang w:val="sr-Latn-RS"/>
        </w:rPr>
        <w:t>„Sva</w:t>
      </w:r>
      <w:r w:rsidR="00D853E2">
        <w:rPr>
          <w:lang w:val="sr-Cyrl-RS"/>
        </w:rPr>
        <w:t>“</w:t>
      </w:r>
      <w:r w:rsidR="00D853E2">
        <w:rPr>
          <w:lang w:val="sr-Latn-RS"/>
        </w:rPr>
        <w:t xml:space="preserve"> pitanja</w:t>
      </w:r>
      <w:r w:rsidR="00D853E2">
        <w:rPr>
          <w:lang w:val="sr-Cyrl-RS"/>
        </w:rPr>
        <w:t xml:space="preserve"> могу се видети сва питања</w:t>
      </w:r>
      <w:r w:rsidR="00D853E2">
        <w:rPr>
          <w:lang w:val="sr-Cyrl-RS"/>
        </w:rPr>
        <w:t xml:space="preserve">, односно </w:t>
      </w:r>
      <w:r w:rsidR="00D853E2">
        <w:rPr>
          <w:lang w:val="sr-Cyrl-RS"/>
        </w:rPr>
        <w:t xml:space="preserve">дугме </w:t>
      </w:r>
      <w:r w:rsidR="00D853E2">
        <w:rPr>
          <w:lang w:val="sr-Latn-RS"/>
        </w:rPr>
        <w:t>„Početna“</w:t>
      </w:r>
      <w:r w:rsidR="00D853E2">
        <w:rPr>
          <w:lang w:val="sr-Cyrl-RS"/>
        </w:rPr>
        <w:t xml:space="preserve"> води на почетну страну. </w:t>
      </w:r>
    </w:p>
    <w:p w14:paraId="2ED65FF5" w14:textId="77777777" w:rsidR="00D853E2" w:rsidRDefault="00D853E2">
      <w:pPr>
        <w:spacing w:before="0" w:after="0"/>
        <w:ind w:firstLine="0"/>
        <w:jc w:val="left"/>
        <w:rPr>
          <w:lang w:val="sr-Cyrl-RS"/>
        </w:rPr>
      </w:pPr>
      <w:r>
        <w:rPr>
          <w:lang w:val="sr-Cyrl-RS"/>
        </w:rPr>
        <w:br w:type="page"/>
      </w:r>
    </w:p>
    <w:p w14:paraId="6A91CF52" w14:textId="77777777" w:rsidR="00D756AA" w:rsidRDefault="00D853E2" w:rsidP="00D853E2">
      <w:pPr>
        <w:pStyle w:val="Heading3"/>
        <w:rPr>
          <w:lang w:val="sr-Cyrl-RS"/>
        </w:rPr>
      </w:pPr>
      <w:r>
        <w:rPr>
          <w:lang w:val="sr-Cyrl-RS"/>
        </w:rPr>
        <w:lastRenderedPageBreak/>
        <w:t>Подаци о домаћинству</w:t>
      </w:r>
    </w:p>
    <w:p w14:paraId="7A3C3DC5" w14:textId="77777777" w:rsidR="00D853E2" w:rsidRDefault="00D853E2" w:rsidP="00D853E2">
      <w:pPr>
        <w:rPr>
          <w:lang w:val="sr-Cyrl-RS"/>
        </w:rPr>
      </w:pPr>
      <w:r>
        <w:rPr>
          <w:lang w:val="sr-Cyrl-RS"/>
        </w:rPr>
        <w:t>Подаци о домаћинству је последња форма у попису. Односи се на намену стана и да ли се породица бави пољопривредом.  Садржи два питања и 3 потпитања и у зависности од одговора на друго питање, зависи да ли ће се постављати и наредна питања или се завршава попис.</w:t>
      </w:r>
    </w:p>
    <w:p w14:paraId="6D29824B" w14:textId="77777777" w:rsidR="00D853E2" w:rsidRDefault="00D853E2" w:rsidP="00D853E2">
      <w:pPr>
        <w:ind w:firstLine="0"/>
        <w:jc w:val="center"/>
      </w:pPr>
      <w:r w:rsidRPr="00D853E2">
        <w:drawing>
          <wp:inline distT="0" distB="0" distL="0" distR="0" wp14:anchorId="3B60CA76" wp14:editId="7C36D0C3">
            <wp:extent cx="2417197" cy="4032505"/>
            <wp:effectExtent l="0" t="0" r="2540" b="6350"/>
            <wp:docPr id="1306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75" name=""/>
                    <pic:cNvPicPr/>
                  </pic:nvPicPr>
                  <pic:blipFill>
                    <a:blip r:embed="rId36"/>
                    <a:stretch>
                      <a:fillRect/>
                    </a:stretch>
                  </pic:blipFill>
                  <pic:spPr>
                    <a:xfrm>
                      <a:off x="0" y="0"/>
                      <a:ext cx="2440571" cy="4071498"/>
                    </a:xfrm>
                    <a:prstGeom prst="rect">
                      <a:avLst/>
                    </a:prstGeom>
                  </pic:spPr>
                </pic:pic>
              </a:graphicData>
            </a:graphic>
          </wp:inline>
        </w:drawing>
      </w:r>
    </w:p>
    <w:p w14:paraId="6E145DD2" w14:textId="77777777" w:rsidR="00D853E2" w:rsidRDefault="00D853E2" w:rsidP="00D853E2">
      <w:pPr>
        <w:ind w:firstLine="0"/>
        <w:jc w:val="center"/>
        <w:rPr>
          <w:i/>
          <w:iCs/>
          <w:sz w:val="22"/>
          <w:szCs w:val="20"/>
          <w:lang w:val="sr-Cyrl-RS"/>
        </w:rPr>
      </w:pPr>
      <w:r w:rsidRPr="00D853E2">
        <w:rPr>
          <w:i/>
          <w:iCs/>
          <w:sz w:val="22"/>
          <w:szCs w:val="20"/>
          <w:lang w:val="sr-Cyrl-RS"/>
        </w:rPr>
        <w:t>Слика 4.6.12.1 – Форма „Подаци о домаћинству“</w:t>
      </w:r>
    </w:p>
    <w:p w14:paraId="023054E9" w14:textId="77777777" w:rsidR="00D853E2" w:rsidRDefault="0077661D" w:rsidP="0077661D">
      <w:pPr>
        <w:ind w:firstLine="0"/>
        <w:rPr>
          <w:lang w:val="sr-Cyrl-RS"/>
        </w:rPr>
      </w:pPr>
      <w:r>
        <w:rPr>
          <w:lang w:val="sr-Cyrl-RS"/>
        </w:rPr>
        <w:t>Одређеним одговором се откључава дугме „</w:t>
      </w:r>
      <w:r>
        <w:t>Kraj</w:t>
      </w:r>
      <w:r>
        <w:rPr>
          <w:lang w:val="sr-Cyrl-RS"/>
        </w:rPr>
        <w:t>“, а затим кликом на њега се појављује искачући прозор. Потврдим одговором на питање из прозора, позива се функција „</w:t>
      </w:r>
      <w:r w:rsidRPr="0077661D">
        <w:rPr>
          <w:lang w:val="sr-Cyrl-RS"/>
        </w:rPr>
        <w:t>upisTabela</w:t>
      </w:r>
      <w:r>
        <w:rPr>
          <w:lang w:val="sr-Cyrl-RS"/>
        </w:rPr>
        <w:t xml:space="preserve">“ и сви подаци, односно сва питања се уписују у базу и отвара се почетна страна програма. </w:t>
      </w:r>
    </w:p>
    <w:p w14:paraId="03AFC14D"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089759D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15ED77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1E7D455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46DA856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483DB0D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01B606D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3F304A2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3A9AA0C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5916C98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5A3D6A8C"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012D7366"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upis.upis_reda_zgrada(id_popisivaca);</w:t>
      </w:r>
    </w:p>
    <w:p w14:paraId="47B0D12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upis.upis_reda_domacinstvo(id_popisivaca);</w:t>
      </w:r>
    </w:p>
    <w:p w14:paraId="6555328A"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upis.upis_reda_stan(id_popisivaca);</w:t>
      </w:r>
    </w:p>
    <w:p w14:paraId="6015BA46" w14:textId="57A23271" w:rsidR="00520454" w:rsidRDefault="0077661D" w:rsidP="0077661D">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30ECA1" w14:textId="77777777" w:rsidR="0077661D" w:rsidRDefault="00520454" w:rsidP="00520454">
      <w:pPr>
        <w:pStyle w:val="Heading1"/>
        <w:rPr>
          <w:lang w:val="sr-Cyrl-RS"/>
        </w:rPr>
      </w:pPr>
      <w:r>
        <w:rPr>
          <w:lang w:val="sr-Cyrl-RS"/>
        </w:rPr>
        <w:lastRenderedPageBreak/>
        <w:t>Закључак</w:t>
      </w:r>
    </w:p>
    <w:p w14:paraId="04695302" w14:textId="58F62BED" w:rsidR="00520454" w:rsidRPr="006F6D10" w:rsidRDefault="00520454" w:rsidP="00520454">
      <w:pPr>
        <w:rPr>
          <w:bCs/>
          <w:lang w:val="sr-Cyrl-RS"/>
        </w:rPr>
        <w:sectPr w:rsidR="00520454" w:rsidRPr="006F6D10" w:rsidSect="0022627E">
          <w:headerReference w:type="default" r:id="rId37"/>
          <w:footerReference w:type="default" r:id="rId38"/>
          <w:pgSz w:w="11907" w:h="16840" w:code="9"/>
          <w:pgMar w:top="1417" w:right="1417" w:bottom="1417" w:left="1417" w:header="862" w:footer="454" w:gutter="0"/>
          <w:pgNumType w:start="1"/>
          <w:cols w:space="720"/>
          <w:docGrid w:linePitch="360"/>
        </w:sectPr>
      </w:pPr>
      <w:r>
        <w:rPr>
          <w:lang w:val="sr-Cyrl-RS"/>
        </w:rPr>
        <w:t xml:space="preserve">Програм за попис становништва је направљен да би се убрзао и што више упростио попис становништва чији </w:t>
      </w:r>
      <w:r w:rsidR="006F6D10">
        <w:rPr>
          <w:lang w:val="sr-Cyrl-RS"/>
        </w:rPr>
        <w:t xml:space="preserve">цео </w:t>
      </w:r>
      <w:r>
        <w:rPr>
          <w:lang w:val="sr-Cyrl-RS"/>
        </w:rPr>
        <w:t>процес</w:t>
      </w:r>
      <w:r w:rsidR="006F6D10">
        <w:rPr>
          <w:lang w:val="sr-Cyrl-RS"/>
        </w:rPr>
        <w:t>, од самог пописа, до обраде података</w:t>
      </w:r>
      <w:r>
        <w:rPr>
          <w:lang w:val="sr-Cyrl-RS"/>
        </w:rPr>
        <w:t xml:space="preserve"> траје изузетно дуго.</w:t>
      </w:r>
      <w:r w:rsidR="006F6D10">
        <w:rPr>
          <w:lang w:val="sr-Cyrl-RS"/>
        </w:rPr>
        <w:t xml:space="preserve"> Програм је прављен у </w:t>
      </w:r>
      <w:r w:rsidR="006F6D10" w:rsidRPr="006F6D10">
        <w:rPr>
          <w:i/>
          <w:iCs/>
        </w:rPr>
        <w:t>Visual Studio 17</w:t>
      </w:r>
      <w:r w:rsidR="006F6D10">
        <w:t xml:space="preserve"> </w:t>
      </w:r>
      <w:r w:rsidR="006F6D10">
        <w:rPr>
          <w:lang w:val="sr-Cyrl-RS"/>
        </w:rPr>
        <w:t xml:space="preserve">програму помоћу </w:t>
      </w:r>
      <w:r w:rsidR="006F6D10" w:rsidRPr="006F6D10">
        <w:rPr>
          <w:i/>
          <w:iCs/>
        </w:rPr>
        <w:t>C#</w:t>
      </w:r>
      <w:r w:rsidR="006F6D10">
        <w:rPr>
          <w:i/>
          <w:iCs/>
          <w:lang w:val="sr-Cyrl-RS"/>
        </w:rPr>
        <w:t xml:space="preserve"> </w:t>
      </w:r>
      <w:r w:rsidR="006F6D10">
        <w:rPr>
          <w:lang w:val="sr-Cyrl-RS"/>
        </w:rPr>
        <w:t xml:space="preserve">програмског језика упареног са </w:t>
      </w:r>
      <w:r w:rsidR="006F6D10" w:rsidRPr="006F6D10">
        <w:rPr>
          <w:i/>
          <w:iCs/>
        </w:rPr>
        <w:t>SQL</w:t>
      </w:r>
      <w:r w:rsidR="006F6D10">
        <w:rPr>
          <w:lang w:val="sr-Cyrl-RS"/>
        </w:rPr>
        <w:t xml:space="preserve"> програмским језиком са којим је прављена база у  </w:t>
      </w:r>
      <w:r w:rsidR="006F6D10" w:rsidRPr="00146649">
        <w:rPr>
          <w:rFonts w:ascii="Times New Roman CYR" w:hAnsi="Times New Roman CYR" w:cs="Times New Roman CYR"/>
          <w:b/>
          <w:i/>
          <w:iCs/>
          <w:szCs w:val="24"/>
          <w:lang w:val="sr-Cyrl-RS"/>
        </w:rPr>
        <w:t>SQL Server Management Studio Management Studio</w:t>
      </w:r>
      <w:r w:rsidR="006F6D10" w:rsidRPr="00EB65EB">
        <w:rPr>
          <w:rFonts w:ascii="Times New Roman CYR" w:hAnsi="Times New Roman CYR" w:cs="Times New Roman CYR"/>
          <w:b/>
          <w:szCs w:val="24"/>
          <w:lang w:val="sr-Cyrl-RS"/>
        </w:rPr>
        <w:t xml:space="preserve"> 19</w:t>
      </w:r>
      <w:r w:rsidR="006F6D10">
        <w:rPr>
          <w:rFonts w:ascii="Times New Roman CYR" w:hAnsi="Times New Roman CYR" w:cs="Times New Roman CYR"/>
          <w:b/>
          <w:szCs w:val="24"/>
          <w:lang w:val="sr-Cyrl-RS"/>
        </w:rPr>
        <w:t xml:space="preserve"> </w:t>
      </w:r>
      <w:r w:rsidR="006F6D10">
        <w:rPr>
          <w:rFonts w:ascii="Times New Roman CYR" w:hAnsi="Times New Roman CYR" w:cs="Times New Roman CYR"/>
          <w:bCs/>
          <w:szCs w:val="24"/>
          <w:lang w:val="sr-Cyrl-RS"/>
        </w:rPr>
        <w:t>програму. На овај избор сам се одлучио јер сам имао сличне пројекте и сматрао сам да овом комбинацом може да се направи квалитетан програм. Овај пројекат је до сада највећи изазов за мене, уложено је неколико месеци рада и константним радом и тестирањем су откриване грешке и бољи начини за писање самог програма, односно лакши и бржи начин да програм ради. Велики труд је уложен, али сматрам да овај програм још може да се усавршава тако да сам рад буде још лакши и бржи.</w:t>
      </w:r>
    </w:p>
    <w:p w14:paraId="56BC4D29" w14:textId="640A5F6F" w:rsidR="00B12ECC" w:rsidRPr="002E0939" w:rsidRDefault="00B12ECC" w:rsidP="00C57D07">
      <w:pPr>
        <w:pStyle w:val="Heading1"/>
        <w:rPr>
          <w:lang w:val="sr-Cyrl-RS"/>
        </w:rPr>
      </w:pPr>
      <w:r w:rsidRPr="002E0939">
        <w:rPr>
          <w:lang w:val="sr-Cyrl-RS"/>
        </w:rPr>
        <w:lastRenderedPageBreak/>
        <w:t xml:space="preserve"> </w:t>
      </w:r>
      <w:bookmarkStart w:id="85" w:name="_Toc154932915"/>
      <w:bookmarkEnd w:id="76"/>
      <w:bookmarkEnd w:id="77"/>
      <w:r w:rsidR="009A07D6">
        <w:rPr>
          <w:lang w:val="sr-Cyrl-RS"/>
        </w:rPr>
        <w:t>Индекс појмова</w:t>
      </w:r>
      <w:bookmarkEnd w:id="85"/>
    </w:p>
    <w:p w14:paraId="09E9D550" w14:textId="77777777" w:rsidR="00B12ECC" w:rsidRPr="002E0939" w:rsidRDefault="00B12ECC" w:rsidP="006F6D10">
      <w:pPr>
        <w:ind w:firstLine="0"/>
        <w:rPr>
          <w:lang w:val="sr-Cyrl-RS"/>
        </w:rPr>
      </w:pPr>
    </w:p>
    <w:p w14:paraId="6AA90313" w14:textId="77777777" w:rsidR="00B12ECC" w:rsidRPr="002E0939" w:rsidRDefault="00B12ECC" w:rsidP="000D546D">
      <w:pPr>
        <w:rPr>
          <w:lang w:val="sr-Cyrl-RS"/>
        </w:rPr>
      </w:pPr>
    </w:p>
    <w:p w14:paraId="70E7E5C3" w14:textId="77777777" w:rsidR="00B12ECC" w:rsidRPr="002E0939" w:rsidRDefault="00B12ECC" w:rsidP="00BD0002">
      <w:pPr>
        <w:rPr>
          <w:szCs w:val="24"/>
          <w:lang w:val="sr-Cyrl-RS"/>
        </w:rPr>
      </w:pPr>
    </w:p>
    <w:p w14:paraId="0B665F55" w14:textId="77777777" w:rsidR="00B12ECC" w:rsidRPr="002E0939" w:rsidRDefault="00B12ECC" w:rsidP="009A0E2F">
      <w:pPr>
        <w:rPr>
          <w:lang w:val="sr-Cyrl-RS"/>
        </w:rPr>
      </w:pPr>
      <w:bookmarkStart w:id="86" w:name="_Toc320534787"/>
    </w:p>
    <w:p w14:paraId="7163EC29" w14:textId="77777777" w:rsidR="00B12ECC" w:rsidRPr="002E0939" w:rsidRDefault="00B12ECC" w:rsidP="009A0E2F">
      <w:pPr>
        <w:rPr>
          <w:lang w:val="sr-Cyrl-RS"/>
        </w:rPr>
      </w:pPr>
    </w:p>
    <w:p w14:paraId="2167C826" w14:textId="77777777" w:rsidR="00B12ECC" w:rsidRPr="002E0939" w:rsidRDefault="00B12ECC" w:rsidP="009A0E2F">
      <w:pPr>
        <w:rPr>
          <w:lang w:val="sr-Cyrl-RS"/>
        </w:rPr>
      </w:pPr>
    </w:p>
    <w:p w14:paraId="257618F9" w14:textId="77777777" w:rsidR="00B12ECC" w:rsidRPr="002E0939" w:rsidRDefault="00B12ECC" w:rsidP="009A0E2F">
      <w:pPr>
        <w:rPr>
          <w:lang w:val="sr-Cyrl-RS"/>
        </w:rPr>
      </w:pPr>
    </w:p>
    <w:p w14:paraId="3EA8C0A7" w14:textId="77777777" w:rsidR="00B12ECC" w:rsidRPr="002E0939" w:rsidRDefault="00B12ECC" w:rsidP="009A0E2F">
      <w:pPr>
        <w:rPr>
          <w:lang w:val="sr-Cyrl-RS"/>
        </w:rPr>
      </w:pPr>
    </w:p>
    <w:p w14:paraId="6AF3A959" w14:textId="77777777" w:rsidR="00B12ECC" w:rsidRPr="002E0939" w:rsidRDefault="00B12ECC" w:rsidP="009A0E2F">
      <w:pPr>
        <w:rPr>
          <w:lang w:val="sr-Cyrl-RS"/>
        </w:rPr>
      </w:pPr>
    </w:p>
    <w:p w14:paraId="20B49DA4" w14:textId="77777777" w:rsidR="00B12ECC" w:rsidRPr="002E0939" w:rsidRDefault="00B12ECC" w:rsidP="009A0E2F">
      <w:pPr>
        <w:rPr>
          <w:lang w:val="sr-Cyrl-RS"/>
        </w:rPr>
      </w:pPr>
    </w:p>
    <w:p w14:paraId="4C105C0B" w14:textId="77777777" w:rsidR="00B12ECC" w:rsidRPr="002E0939" w:rsidRDefault="00B12ECC" w:rsidP="009A0E2F">
      <w:pPr>
        <w:rPr>
          <w:lang w:val="sr-Cyrl-RS"/>
        </w:rPr>
      </w:pPr>
    </w:p>
    <w:p w14:paraId="2AA7E611" w14:textId="77777777" w:rsidR="00B12ECC" w:rsidRPr="002E0939" w:rsidRDefault="00B12ECC" w:rsidP="009A0E2F">
      <w:pPr>
        <w:rPr>
          <w:lang w:val="sr-Cyrl-RS"/>
        </w:rPr>
      </w:pPr>
    </w:p>
    <w:p w14:paraId="0631EC60" w14:textId="77777777" w:rsidR="00B12ECC" w:rsidRPr="002E0939" w:rsidRDefault="00B12ECC" w:rsidP="009A0E2F">
      <w:pPr>
        <w:rPr>
          <w:lang w:val="sr-Cyrl-RS"/>
        </w:rPr>
      </w:pPr>
    </w:p>
    <w:p w14:paraId="4445DC51" w14:textId="77777777" w:rsidR="00B12ECC" w:rsidRPr="002E0939" w:rsidRDefault="00B12ECC" w:rsidP="009A0E2F">
      <w:pPr>
        <w:rPr>
          <w:lang w:val="sr-Cyrl-RS"/>
        </w:rPr>
      </w:pPr>
      <w:r w:rsidRPr="002E0939">
        <w:rPr>
          <w:lang w:val="sr-Cyrl-RS"/>
        </w:rPr>
        <w:br w:type="page"/>
      </w:r>
    </w:p>
    <w:p w14:paraId="4721E72B" w14:textId="77777777" w:rsidR="00B12ECC" w:rsidRPr="002E0939" w:rsidRDefault="00B12ECC" w:rsidP="00C57D07">
      <w:pPr>
        <w:pStyle w:val="Heading1"/>
        <w:rPr>
          <w:lang w:val="sr-Cyrl-RS"/>
        </w:rPr>
        <w:sectPr w:rsidR="00B12ECC" w:rsidRPr="002E0939" w:rsidSect="0022627E">
          <w:headerReference w:type="default" r:id="rId39"/>
          <w:footerReference w:type="default" r:id="rId40"/>
          <w:type w:val="continuous"/>
          <w:pgSz w:w="11907" w:h="16840" w:code="9"/>
          <w:pgMar w:top="1440" w:right="1440" w:bottom="1440" w:left="1440" w:header="862" w:footer="1440" w:gutter="0"/>
          <w:cols w:num="2" w:space="720"/>
          <w:docGrid w:linePitch="360"/>
        </w:sectPr>
      </w:pPr>
    </w:p>
    <w:p w14:paraId="7AAE2AFE" w14:textId="1EACD447" w:rsidR="00B12ECC" w:rsidRPr="002E0939" w:rsidRDefault="00B12ECC" w:rsidP="00C57D07">
      <w:pPr>
        <w:pStyle w:val="Heading1"/>
        <w:rPr>
          <w:lang w:val="sr-Cyrl-RS"/>
        </w:rPr>
      </w:pPr>
      <w:bookmarkStart w:id="87" w:name="_Toc449277901"/>
      <w:r w:rsidRPr="002E0939">
        <w:rPr>
          <w:lang w:val="sr-Cyrl-RS"/>
        </w:rPr>
        <w:lastRenderedPageBreak/>
        <w:t xml:space="preserve"> </w:t>
      </w:r>
      <w:bookmarkStart w:id="88" w:name="_Toc154932916"/>
      <w:bookmarkEnd w:id="86"/>
      <w:bookmarkEnd w:id="87"/>
      <w:r w:rsidR="009A07D6">
        <w:rPr>
          <w:lang w:val="sr-Cyrl-RS"/>
        </w:rPr>
        <w:t>Литература</w:t>
      </w:r>
      <w:bookmarkEnd w:id="88"/>
    </w:p>
    <w:p w14:paraId="40D41120" w14:textId="77777777" w:rsidR="00586531" w:rsidRPr="002E0939" w:rsidRDefault="00B12ECC" w:rsidP="00586531">
      <w:pPr>
        <w:pStyle w:val="Osnovnitekst"/>
        <w:ind w:left="1" w:firstLine="676"/>
        <w:rPr>
          <w:lang w:val="sr-Cyrl-RS"/>
        </w:rPr>
      </w:pPr>
      <w:r w:rsidRPr="002E0939">
        <w:rPr>
          <w:lang w:val="sr-Cyrl-RS"/>
        </w:rPr>
        <w:t xml:space="preserve">[1] </w:t>
      </w:r>
      <w:r w:rsidR="00586531" w:rsidRPr="002E0939">
        <w:rPr>
          <w:lang w:val="sr-Cyrl-RS"/>
        </w:rPr>
        <w:t xml:space="preserve">Kevin Driedger, </w:t>
      </w:r>
      <w:r w:rsidR="00586531" w:rsidRPr="002E0939">
        <w:rPr>
          <w:i/>
          <w:iCs/>
          <w:lang w:val="sr-Cyrl-RS"/>
        </w:rPr>
        <w:t>Encode and decode a base64 string</w:t>
      </w:r>
      <w:r w:rsidR="00586531" w:rsidRPr="002E0939">
        <w:rPr>
          <w:lang w:val="sr-Cyrl-RS"/>
        </w:rPr>
        <w:t xml:space="preserve"> </w:t>
      </w:r>
      <w:hyperlink r:id="rId41" w:history="1">
        <w:r w:rsidR="00586531" w:rsidRPr="002E0939">
          <w:rPr>
            <w:rStyle w:val="Hyperlink"/>
            <w:lang w:val="sr-Cyrl-RS"/>
          </w:rPr>
          <w:t>https://stackoverflow.com/questions/11743160/how-do-i-encode-and-decode-a-base64-string</w:t>
        </w:r>
      </w:hyperlink>
    </w:p>
    <w:p w14:paraId="4EC72453" w14:textId="22A1BC83" w:rsidR="00B12ECC" w:rsidRPr="002E0939" w:rsidRDefault="00B12ECC" w:rsidP="00586531">
      <w:pPr>
        <w:pStyle w:val="Osnovnitekst"/>
        <w:ind w:left="1" w:firstLine="676"/>
        <w:rPr>
          <w:lang w:val="sr-Cyrl-RS"/>
        </w:rPr>
      </w:pPr>
      <w:r w:rsidRPr="002E0939">
        <w:rPr>
          <w:lang w:val="sr-Cyrl-RS"/>
        </w:rPr>
        <w:t>[2]</w:t>
      </w:r>
      <w:r w:rsidR="00586531" w:rsidRPr="002E0939">
        <w:rPr>
          <w:lang w:val="sr-Cyrl-RS"/>
        </w:rPr>
        <w:t xml:space="preserve"> Alex C. Duma</w:t>
      </w:r>
      <w:r w:rsidRPr="002E0939">
        <w:rPr>
          <w:lang w:val="sr-Cyrl-RS"/>
        </w:rPr>
        <w:t xml:space="preserve">, </w:t>
      </w:r>
      <w:r w:rsidR="00586531" w:rsidRPr="002E0939">
        <w:rPr>
          <w:i/>
          <w:lang w:val="sr-Cyrl-RS"/>
        </w:rPr>
        <w:t>Localizing System MessageBox</w:t>
      </w:r>
      <w:r w:rsidRPr="002E0939">
        <w:rPr>
          <w:i/>
          <w:lang w:val="sr-Cyrl-RS"/>
        </w:rPr>
        <w:t>,</w:t>
      </w:r>
      <w:r w:rsidR="00586531" w:rsidRPr="002E0939">
        <w:rPr>
          <w:lang w:val="sr-Cyrl-RS"/>
        </w:rPr>
        <w:t xml:space="preserve"> </w:t>
      </w:r>
      <w:hyperlink r:id="rId42" w:history="1">
        <w:r w:rsidR="00586531" w:rsidRPr="002E0939">
          <w:rPr>
            <w:rStyle w:val="Hyperlink"/>
            <w:lang w:val="sr-Cyrl-RS"/>
          </w:rPr>
          <w:t>https://www.codeproject.com/Articles/18399/Localizing-System-MessageBox</w:t>
        </w:r>
      </w:hyperlink>
      <w:r w:rsidR="00586531" w:rsidRPr="002E0939">
        <w:rPr>
          <w:lang w:val="sr-Cyrl-RS"/>
        </w:rPr>
        <w:br/>
      </w:r>
      <w:r w:rsidR="00586531" w:rsidRPr="002E0939">
        <w:rPr>
          <w:iCs/>
          <w:lang w:val="sr-Cyrl-RS"/>
        </w:rPr>
        <w:t>преузето: септембар 2023.</w:t>
      </w:r>
    </w:p>
    <w:p w14:paraId="48C96CC1" w14:textId="1BDBF96E" w:rsidR="00B12ECC" w:rsidRPr="002E0939" w:rsidRDefault="00B12ECC" w:rsidP="00F32848">
      <w:pPr>
        <w:pStyle w:val="Osnovnitekst"/>
        <w:rPr>
          <w:i/>
          <w:iCs/>
          <w:lang w:val="sr-Cyrl-RS"/>
        </w:rPr>
      </w:pPr>
      <w:r w:rsidRPr="002E0939">
        <w:rPr>
          <w:lang w:val="sr-Cyrl-RS"/>
        </w:rPr>
        <w:t xml:space="preserve">[3] </w:t>
      </w:r>
      <w:r w:rsidR="002E0939" w:rsidRPr="002E0939">
        <w:rPr>
          <w:lang w:val="sr-Cyrl-RS"/>
        </w:rPr>
        <w:t>Републички завод за статистику</w:t>
      </w:r>
      <w:r w:rsidRPr="002E0939">
        <w:rPr>
          <w:lang w:val="sr-Cyrl-RS"/>
        </w:rPr>
        <w:t xml:space="preserve">, </w:t>
      </w:r>
      <w:r w:rsidR="002E0939" w:rsidRPr="002E0939">
        <w:rPr>
          <w:i/>
          <w:iCs/>
          <w:lang w:val="sr-Cyrl-RS"/>
        </w:rPr>
        <w:t xml:space="preserve">СТАТ база, одељак „Попис становништва, домаћинстава и станова“, </w:t>
      </w:r>
      <w:hyperlink r:id="rId43" w:history="1">
        <w:r w:rsidR="002E0939" w:rsidRPr="002E0939">
          <w:rPr>
            <w:rStyle w:val="Hyperlink"/>
            <w:i/>
            <w:iCs/>
            <w:lang w:val="sr-Cyrl-RS"/>
          </w:rPr>
          <w:t>https://data.stat.gov.rs/</w:t>
        </w:r>
      </w:hyperlink>
    </w:p>
    <w:p w14:paraId="3A16B880" w14:textId="1FC324ED" w:rsidR="00B12ECC" w:rsidRPr="002C13D3" w:rsidRDefault="00B12ECC" w:rsidP="002C13D3">
      <w:pPr>
        <w:pStyle w:val="Osnovnitekst"/>
        <w:rPr>
          <w:i/>
          <w:iCs/>
          <w:lang w:val="sr-Cyrl-RS"/>
        </w:rPr>
        <w:sectPr w:rsidR="00B12ECC" w:rsidRPr="002C13D3" w:rsidSect="0022627E">
          <w:type w:val="continuous"/>
          <w:pgSz w:w="11907" w:h="16840" w:code="9"/>
          <w:pgMar w:top="1440" w:right="1440" w:bottom="1440" w:left="1440" w:header="862" w:footer="1440" w:gutter="0"/>
          <w:cols w:space="720"/>
          <w:docGrid w:linePitch="360"/>
        </w:sectPr>
      </w:pPr>
      <w:r w:rsidRPr="002E0939">
        <w:rPr>
          <w:lang w:val="sr-Cyrl-RS"/>
        </w:rPr>
        <w:t>[4]</w:t>
      </w:r>
      <w:r w:rsidR="002E0939" w:rsidRPr="002E0939">
        <w:rPr>
          <w:lang w:val="sr-Cyrl-RS"/>
        </w:rPr>
        <w:t xml:space="preserve"> Републички завод за статистику</w:t>
      </w:r>
      <w:r w:rsidRPr="002E0939">
        <w:rPr>
          <w:lang w:val="sr-Cyrl-RS"/>
        </w:rPr>
        <w:t xml:space="preserve">, </w:t>
      </w:r>
      <w:r w:rsidR="002E0939" w:rsidRPr="002E0939">
        <w:rPr>
          <w:i/>
          <w:iCs/>
          <w:lang w:val="sr-Cyrl-RS"/>
        </w:rPr>
        <w:t>„Методолошки материјали“</w:t>
      </w:r>
      <w:r w:rsidR="002E0939" w:rsidRPr="002E0939">
        <w:rPr>
          <w:lang w:val="sr-Cyrl-RS"/>
        </w:rPr>
        <w:t>,</w:t>
      </w:r>
      <w:r w:rsidRPr="002E0939">
        <w:rPr>
          <w:lang w:val="sr-Cyrl-RS"/>
        </w:rPr>
        <w:t xml:space="preserve"> </w:t>
      </w:r>
      <w:hyperlink r:id="rId44" w:history="1">
        <w:r w:rsidR="002E0939" w:rsidRPr="002E0939">
          <w:rPr>
            <w:rStyle w:val="Hyperlink"/>
            <w:i/>
            <w:iCs/>
            <w:lang w:val="sr-Cyrl-RS"/>
          </w:rPr>
          <w:t>https://popis2022.stat.gov.rs/sr-cyrl/4-metodoloskimaterijali</w:t>
        </w:r>
      </w:hyperlink>
    </w:p>
    <w:p w14:paraId="7A399266" w14:textId="77777777" w:rsidR="00B12ECC" w:rsidRPr="002E0939" w:rsidRDefault="00B12ECC" w:rsidP="002C13D3">
      <w:pPr>
        <w:ind w:firstLine="0"/>
        <w:rPr>
          <w:lang w:val="sr-Cyrl-RS"/>
        </w:rPr>
        <w:sectPr w:rsidR="00B12ECC" w:rsidRPr="002E0939" w:rsidSect="0022627E">
          <w:headerReference w:type="default" r:id="rId45"/>
          <w:type w:val="continuous"/>
          <w:pgSz w:w="11907" w:h="16840" w:code="9"/>
          <w:pgMar w:top="1440" w:right="1440" w:bottom="1440" w:left="1440" w:header="862" w:footer="1440" w:gutter="0"/>
          <w:cols w:num="2" w:space="720"/>
          <w:docGrid w:linePitch="360"/>
        </w:sectPr>
      </w:pPr>
    </w:p>
    <w:p w14:paraId="0DB24FE3" w14:textId="14C54A0E" w:rsidR="00B12ECC" w:rsidRPr="002E0939" w:rsidRDefault="00B12ECC" w:rsidP="0046357C">
      <w:pPr>
        <w:pStyle w:val="Heading1"/>
        <w:rPr>
          <w:lang w:val="sr-Cyrl-RS"/>
        </w:rPr>
      </w:pPr>
      <w:r w:rsidRPr="002E0939">
        <w:rPr>
          <w:lang w:val="sr-Cyrl-RS"/>
        </w:rPr>
        <w:lastRenderedPageBreak/>
        <w:t xml:space="preserve"> </w:t>
      </w:r>
      <w:bookmarkStart w:id="89" w:name="_Toc154932917"/>
      <w:r w:rsidR="009A07D6">
        <w:rPr>
          <w:lang w:val="sr-Cyrl-RS"/>
        </w:rPr>
        <w:t>Изјава о академској честитости</w:t>
      </w:r>
      <w:bookmarkEnd w:id="89"/>
    </w:p>
    <w:p w14:paraId="0CAF829F" w14:textId="77777777" w:rsidR="00B12ECC" w:rsidRPr="002E0939" w:rsidRDefault="00B12ECC" w:rsidP="00380A8F">
      <w:pPr>
        <w:spacing w:before="47"/>
        <w:jc w:val="center"/>
        <w:rPr>
          <w:b/>
          <w:spacing w:val="30"/>
          <w:szCs w:val="24"/>
          <w:lang w:val="sr-Cyrl-RS"/>
        </w:rPr>
      </w:pPr>
    </w:p>
    <w:p w14:paraId="4432C85B" w14:textId="77777777" w:rsidR="00B12ECC" w:rsidRPr="002E0939" w:rsidRDefault="00B12ECC" w:rsidP="00AA37F3">
      <w:pPr>
        <w:spacing w:before="47"/>
        <w:ind w:firstLine="0"/>
        <w:jc w:val="center"/>
        <w:rPr>
          <w:b/>
          <w:sz w:val="28"/>
          <w:szCs w:val="28"/>
          <w:lang w:val="sr-Cyrl-RS"/>
        </w:rPr>
      </w:pPr>
      <w:r w:rsidRPr="002E0939">
        <w:rPr>
          <w:b/>
          <w:spacing w:val="30"/>
          <w:sz w:val="28"/>
          <w:szCs w:val="28"/>
          <w:lang w:val="sr-Cyrl-RS"/>
        </w:rPr>
        <w:t>ИЗ</w:t>
      </w:r>
      <w:r w:rsidRPr="002E0939">
        <w:rPr>
          <w:b/>
          <w:spacing w:val="34"/>
          <w:sz w:val="28"/>
          <w:szCs w:val="28"/>
          <w:lang w:val="sr-Cyrl-RS"/>
        </w:rPr>
        <w:t>Ј</w:t>
      </w:r>
      <w:r w:rsidRPr="002E0939">
        <w:rPr>
          <w:b/>
          <w:spacing w:val="30"/>
          <w:sz w:val="28"/>
          <w:szCs w:val="28"/>
          <w:lang w:val="sr-Cyrl-RS"/>
        </w:rPr>
        <w:t>А</w:t>
      </w:r>
      <w:r w:rsidRPr="002E0939">
        <w:rPr>
          <w:b/>
          <w:spacing w:val="32"/>
          <w:sz w:val="28"/>
          <w:szCs w:val="28"/>
          <w:lang w:val="sr-Cyrl-RS"/>
        </w:rPr>
        <w:t>В</w:t>
      </w:r>
      <w:r w:rsidRPr="002E0939">
        <w:rPr>
          <w:b/>
          <w:sz w:val="28"/>
          <w:szCs w:val="28"/>
          <w:lang w:val="sr-Cyrl-RS"/>
        </w:rPr>
        <w:t>А</w:t>
      </w:r>
      <w:r w:rsidRPr="002E0939">
        <w:rPr>
          <w:b/>
          <w:spacing w:val="62"/>
          <w:sz w:val="28"/>
          <w:szCs w:val="28"/>
          <w:lang w:val="sr-Cyrl-RS"/>
        </w:rPr>
        <w:t xml:space="preserve"> </w:t>
      </w:r>
      <w:r w:rsidRPr="002E0939">
        <w:rPr>
          <w:b/>
          <w:sz w:val="28"/>
          <w:szCs w:val="28"/>
          <w:lang w:val="sr-Cyrl-RS"/>
        </w:rPr>
        <w:t>О</w:t>
      </w:r>
      <w:r w:rsidRPr="002E0939">
        <w:rPr>
          <w:b/>
          <w:spacing w:val="64"/>
          <w:sz w:val="28"/>
          <w:szCs w:val="28"/>
          <w:lang w:val="sr-Cyrl-RS"/>
        </w:rPr>
        <w:t xml:space="preserve"> </w:t>
      </w:r>
      <w:r w:rsidRPr="002E0939">
        <w:rPr>
          <w:b/>
          <w:spacing w:val="32"/>
          <w:sz w:val="28"/>
          <w:szCs w:val="28"/>
          <w:lang w:val="sr-Cyrl-RS"/>
        </w:rPr>
        <w:t>А</w:t>
      </w:r>
      <w:r w:rsidRPr="002E0939">
        <w:rPr>
          <w:b/>
          <w:spacing w:val="33"/>
          <w:sz w:val="28"/>
          <w:szCs w:val="28"/>
          <w:lang w:val="sr-Cyrl-RS"/>
        </w:rPr>
        <w:t>К</w:t>
      </w:r>
      <w:r w:rsidRPr="002E0939">
        <w:rPr>
          <w:b/>
          <w:spacing w:val="30"/>
          <w:sz w:val="28"/>
          <w:szCs w:val="28"/>
          <w:lang w:val="sr-Cyrl-RS"/>
        </w:rPr>
        <w:t>А</w:t>
      </w:r>
      <w:r w:rsidRPr="002E0939">
        <w:rPr>
          <w:b/>
          <w:spacing w:val="31"/>
          <w:sz w:val="28"/>
          <w:szCs w:val="28"/>
          <w:lang w:val="sr-Cyrl-RS"/>
        </w:rPr>
        <w:t>ДЕМ</w:t>
      </w:r>
      <w:r w:rsidRPr="002E0939">
        <w:rPr>
          <w:b/>
          <w:spacing w:val="30"/>
          <w:sz w:val="28"/>
          <w:szCs w:val="28"/>
          <w:lang w:val="sr-Cyrl-RS"/>
        </w:rPr>
        <w:t>С</w:t>
      </w:r>
      <w:r w:rsidRPr="002E0939">
        <w:rPr>
          <w:b/>
          <w:spacing w:val="31"/>
          <w:sz w:val="28"/>
          <w:szCs w:val="28"/>
          <w:lang w:val="sr-Cyrl-RS"/>
        </w:rPr>
        <w:t>КО</w:t>
      </w:r>
      <w:r w:rsidRPr="002E0939">
        <w:rPr>
          <w:b/>
          <w:sz w:val="28"/>
          <w:szCs w:val="28"/>
          <w:lang w:val="sr-Cyrl-RS"/>
        </w:rPr>
        <w:t>Ј</w:t>
      </w:r>
      <w:r w:rsidRPr="002E0939">
        <w:rPr>
          <w:b/>
          <w:spacing w:val="63"/>
          <w:sz w:val="28"/>
          <w:szCs w:val="28"/>
          <w:lang w:val="sr-Cyrl-RS"/>
        </w:rPr>
        <w:t xml:space="preserve"> </w:t>
      </w:r>
      <w:r w:rsidRPr="002E0939">
        <w:rPr>
          <w:b/>
          <w:spacing w:val="34"/>
          <w:sz w:val="28"/>
          <w:szCs w:val="28"/>
          <w:lang w:val="sr-Cyrl-RS"/>
        </w:rPr>
        <w:t>Ч</w:t>
      </w:r>
      <w:r w:rsidRPr="002E0939">
        <w:rPr>
          <w:b/>
          <w:spacing w:val="31"/>
          <w:sz w:val="28"/>
          <w:szCs w:val="28"/>
          <w:lang w:val="sr-Cyrl-RS"/>
        </w:rPr>
        <w:t>Е</w:t>
      </w:r>
      <w:r w:rsidRPr="002E0939">
        <w:rPr>
          <w:b/>
          <w:spacing w:val="30"/>
          <w:sz w:val="28"/>
          <w:szCs w:val="28"/>
          <w:lang w:val="sr-Cyrl-RS"/>
        </w:rPr>
        <w:t>С</w:t>
      </w:r>
      <w:r w:rsidRPr="002E0939">
        <w:rPr>
          <w:b/>
          <w:spacing w:val="31"/>
          <w:sz w:val="28"/>
          <w:szCs w:val="28"/>
          <w:lang w:val="sr-Cyrl-RS"/>
        </w:rPr>
        <w:t>Т</w:t>
      </w:r>
      <w:r w:rsidRPr="002E0939">
        <w:rPr>
          <w:b/>
          <w:spacing w:val="30"/>
          <w:sz w:val="28"/>
          <w:szCs w:val="28"/>
          <w:lang w:val="sr-Cyrl-RS"/>
        </w:rPr>
        <w:t>И</w:t>
      </w:r>
      <w:r w:rsidRPr="002E0939">
        <w:rPr>
          <w:b/>
          <w:spacing w:val="31"/>
          <w:sz w:val="28"/>
          <w:szCs w:val="28"/>
          <w:lang w:val="sr-Cyrl-RS"/>
        </w:rPr>
        <w:t>Т</w:t>
      </w:r>
      <w:r w:rsidRPr="002E0939">
        <w:rPr>
          <w:b/>
          <w:spacing w:val="33"/>
          <w:sz w:val="28"/>
          <w:szCs w:val="28"/>
          <w:lang w:val="sr-Cyrl-RS"/>
        </w:rPr>
        <w:t>О</w:t>
      </w:r>
      <w:r w:rsidRPr="002E0939">
        <w:rPr>
          <w:b/>
          <w:spacing w:val="30"/>
          <w:sz w:val="28"/>
          <w:szCs w:val="28"/>
          <w:lang w:val="sr-Cyrl-RS"/>
        </w:rPr>
        <w:t>С</w:t>
      </w:r>
      <w:r w:rsidRPr="002E0939">
        <w:rPr>
          <w:b/>
          <w:spacing w:val="33"/>
          <w:sz w:val="28"/>
          <w:szCs w:val="28"/>
          <w:lang w:val="sr-Cyrl-RS"/>
        </w:rPr>
        <w:t>Т</w:t>
      </w:r>
      <w:r w:rsidRPr="002E0939">
        <w:rPr>
          <w:b/>
          <w:sz w:val="28"/>
          <w:szCs w:val="28"/>
          <w:lang w:val="sr-Cyrl-RS"/>
        </w:rPr>
        <w:t>И</w:t>
      </w:r>
    </w:p>
    <w:p w14:paraId="6B3D268B" w14:textId="77777777" w:rsidR="00B12ECC" w:rsidRPr="002E0939"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2E0939" w14:paraId="2D53888E" w14:textId="77777777" w:rsidTr="00380A8F">
        <w:trPr>
          <w:trHeight w:val="720"/>
        </w:trPr>
        <w:tc>
          <w:tcPr>
            <w:tcW w:w="3468" w:type="dxa"/>
            <w:vAlign w:val="center"/>
          </w:tcPr>
          <w:p w14:paraId="23FC9A62" w14:textId="77777777" w:rsidR="00B12ECC" w:rsidRPr="002E0939" w:rsidRDefault="00B12ECC" w:rsidP="00DF03DC">
            <w:pPr>
              <w:jc w:val="right"/>
              <w:rPr>
                <w:b/>
                <w:szCs w:val="24"/>
                <w:lang w:val="sr-Cyrl-RS"/>
              </w:rPr>
            </w:pPr>
            <w:r w:rsidRPr="002E0939">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2E0939" w:rsidRDefault="00B12ECC" w:rsidP="00DF03DC">
            <w:pPr>
              <w:jc w:val="center"/>
              <w:rPr>
                <w:b/>
                <w:szCs w:val="24"/>
                <w:lang w:val="sr-Cyrl-RS"/>
              </w:rPr>
            </w:pPr>
          </w:p>
        </w:tc>
      </w:tr>
      <w:tr w:rsidR="00B12ECC" w:rsidRPr="002E0939" w14:paraId="5A0D061A" w14:textId="77777777" w:rsidTr="00DF03DC">
        <w:trPr>
          <w:trHeight w:val="478"/>
        </w:trPr>
        <w:tc>
          <w:tcPr>
            <w:tcW w:w="3468" w:type="dxa"/>
            <w:vAlign w:val="center"/>
          </w:tcPr>
          <w:p w14:paraId="78AA7A96" w14:textId="77777777" w:rsidR="00B12ECC" w:rsidRPr="002E0939" w:rsidRDefault="00B12ECC" w:rsidP="00DF03DC">
            <w:pPr>
              <w:jc w:val="right"/>
              <w:rPr>
                <w:b/>
                <w:szCs w:val="24"/>
                <w:lang w:val="sr-Cyrl-RS"/>
              </w:rPr>
            </w:pPr>
            <w:r w:rsidRPr="002E0939">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2E0939" w:rsidRDefault="00B12ECC" w:rsidP="00DF03DC">
            <w:pPr>
              <w:jc w:val="center"/>
              <w:rPr>
                <w:b/>
                <w:szCs w:val="24"/>
                <w:lang w:val="sr-Cyrl-RS"/>
              </w:rPr>
            </w:pPr>
          </w:p>
        </w:tc>
      </w:tr>
    </w:tbl>
    <w:p w14:paraId="40B00A95" w14:textId="77777777" w:rsidR="00B12ECC" w:rsidRPr="002E0939" w:rsidRDefault="00B12ECC" w:rsidP="00380A8F">
      <w:pPr>
        <w:pStyle w:val="BodyText"/>
        <w:spacing w:before="66"/>
        <w:ind w:left="0" w:firstLine="0"/>
        <w:jc w:val="both"/>
        <w:rPr>
          <w:rFonts w:ascii="Times New Roman" w:hAnsi="Times New Roman"/>
          <w:lang w:val="sr-Cyrl-RS"/>
        </w:rPr>
      </w:pPr>
      <w:r w:rsidRPr="002E0939">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2E0939">
        <w:rPr>
          <w:rFonts w:ascii="Times New Roman" w:hAnsi="Times New Roman"/>
          <w:spacing w:val="-1"/>
          <w:lang w:val="sr-Cyrl-RS"/>
        </w:rPr>
        <w:t>завршни рад</w:t>
      </w:r>
      <w:r w:rsidRPr="002E0939">
        <w:rPr>
          <w:rFonts w:ascii="Times New Roman" w:hAnsi="Times New Roman"/>
          <w:lang w:val="sr-Cyrl-RS"/>
        </w:rPr>
        <w:t>,</w:t>
      </w:r>
      <w:r w:rsidRPr="002E0939">
        <w:rPr>
          <w:rFonts w:ascii="Times New Roman" w:hAnsi="Times New Roman"/>
          <w:spacing w:val="-1"/>
          <w:lang w:val="sr-Cyrl-RS"/>
        </w:rPr>
        <w:t xml:space="preserve"> под насловом:</w:t>
      </w:r>
    </w:p>
    <w:p w14:paraId="3C92C8A0" w14:textId="77777777" w:rsidR="00B12ECC" w:rsidRPr="002E0939" w:rsidRDefault="00B12ECC" w:rsidP="00380A8F">
      <w:pPr>
        <w:spacing w:line="20" w:lineRule="atLeast"/>
        <w:ind w:firstLine="0"/>
        <w:rPr>
          <w:szCs w:val="24"/>
          <w:lang w:val="sr-Cyrl-RS"/>
        </w:rPr>
      </w:pPr>
    </w:p>
    <w:p w14:paraId="66277B70" w14:textId="77777777" w:rsidR="00B12ECC" w:rsidRPr="002E0939" w:rsidRDefault="007834D9" w:rsidP="00380A8F">
      <w:pPr>
        <w:spacing w:line="20" w:lineRule="atLeast"/>
        <w:ind w:firstLine="0"/>
        <w:rPr>
          <w:szCs w:val="24"/>
          <w:lang w:val="sr-Cyrl-RS"/>
        </w:rPr>
      </w:pPr>
      <w:r w:rsidRPr="002E0939">
        <w:rPr>
          <w:noProof/>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2E0939" w:rsidRDefault="007834D9" w:rsidP="00380A8F">
      <w:pPr>
        <w:spacing w:line="20" w:lineRule="atLeast"/>
        <w:ind w:firstLine="0"/>
        <w:rPr>
          <w:szCs w:val="24"/>
          <w:lang w:val="sr-Cyrl-RS"/>
        </w:rPr>
      </w:pPr>
      <w:r w:rsidRPr="002E0939">
        <w:rPr>
          <w:noProof/>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резултат сопственог истраживачког рада;</w:t>
      </w:r>
    </w:p>
    <w:p w14:paraId="574A6E01"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последица уколико се докаже да је овај рад плагијат.</w:t>
      </w:r>
    </w:p>
    <w:p w14:paraId="5527F933" w14:textId="77777777" w:rsidR="00B12ECC" w:rsidRPr="002E0939" w:rsidRDefault="00B12ECC" w:rsidP="00380A8F">
      <w:pPr>
        <w:widowControl w:val="0"/>
        <w:spacing w:before="0" w:after="0"/>
        <w:ind w:left="-120" w:firstLine="0"/>
        <w:rPr>
          <w:szCs w:val="24"/>
          <w:lang w:val="sr-Cyrl-RS"/>
        </w:rPr>
      </w:pPr>
    </w:p>
    <w:p w14:paraId="799001E6"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r w:rsidRPr="002E0939">
        <w:rPr>
          <w:rFonts w:ascii="Times New Roman" w:hAnsi="Times New Roman"/>
          <w:spacing w:val="-1"/>
          <w:lang w:val="sr-Cyrl-RS"/>
        </w:rPr>
        <w:t>У Београду,</w:t>
      </w:r>
      <w:r w:rsidRPr="002E0939">
        <w:rPr>
          <w:rFonts w:ascii="Times New Roman" w:hAnsi="Times New Roman"/>
          <w:lang w:val="sr-Cyrl-RS"/>
        </w:rPr>
        <w:t xml:space="preserve"> __</w:t>
      </w:r>
      <w:r w:rsidRPr="002E0939">
        <w:rPr>
          <w:rFonts w:ascii="Times New Roman" w:hAnsi="Times New Roman"/>
          <w:spacing w:val="1"/>
          <w:lang w:val="sr-Cyrl-RS"/>
        </w:rPr>
        <w:t>.</w:t>
      </w:r>
      <w:r w:rsidRPr="002E0939">
        <w:rPr>
          <w:rFonts w:ascii="Times New Roman" w:hAnsi="Times New Roman"/>
          <w:lang w:val="sr-Cyrl-RS"/>
        </w:rPr>
        <w:t xml:space="preserve"> __</w:t>
      </w:r>
      <w:r w:rsidRPr="002E0939">
        <w:rPr>
          <w:rFonts w:ascii="Times New Roman" w:hAnsi="Times New Roman"/>
          <w:spacing w:val="-1"/>
          <w:lang w:val="sr-Cyrl-RS"/>
        </w:rPr>
        <w:t>. 201_.</w:t>
      </w:r>
      <w:r w:rsidRPr="002E0939">
        <w:rPr>
          <w:rFonts w:ascii="Times New Roman" w:hAnsi="Times New Roman"/>
          <w:spacing w:val="1"/>
          <w:lang w:val="sr-Cyrl-RS"/>
        </w:rPr>
        <w:t xml:space="preserve"> </w:t>
      </w:r>
      <w:r w:rsidRPr="002E0939">
        <w:rPr>
          <w:rFonts w:ascii="Times New Roman" w:hAnsi="Times New Roman"/>
          <w:spacing w:val="-1"/>
          <w:lang w:val="sr-Cyrl-RS"/>
        </w:rPr>
        <w:t>године</w:t>
      </w:r>
      <w:r w:rsidRPr="002E0939">
        <w:rPr>
          <w:rFonts w:ascii="Times New Roman" w:hAnsi="Times New Roman"/>
          <w:spacing w:val="-1"/>
          <w:lang w:val="sr-Cyrl-RS"/>
        </w:rPr>
        <w:tab/>
      </w:r>
    </w:p>
    <w:p w14:paraId="24A5D5BC"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r w:rsidRPr="002E0939">
        <w:rPr>
          <w:rFonts w:ascii="Times New Roman" w:hAnsi="Times New Roman"/>
          <w:spacing w:val="-1"/>
          <w:lang w:val="sr-Cyrl-RS"/>
        </w:rPr>
        <w:t>Својеручни потпис студента</w:t>
      </w:r>
    </w:p>
    <w:p w14:paraId="2A6D33C6"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2E0939" w:rsidRDefault="00B12ECC" w:rsidP="00380A8F">
      <w:pPr>
        <w:pStyle w:val="BodyText"/>
        <w:tabs>
          <w:tab w:val="left" w:pos="3943"/>
        </w:tabs>
        <w:spacing w:before="0"/>
        <w:ind w:left="1063" w:firstLine="0"/>
        <w:jc w:val="right"/>
        <w:rPr>
          <w:rFonts w:ascii="Times New Roman" w:hAnsi="Times New Roman"/>
          <w:lang w:val="sr-Cyrl-RS"/>
        </w:rPr>
      </w:pPr>
      <w:r w:rsidRPr="002E0939">
        <w:rPr>
          <w:rFonts w:ascii="Times New Roman" w:hAnsi="Times New Roman"/>
          <w:spacing w:val="-1"/>
          <w:lang w:val="sr-Cyrl-RS"/>
        </w:rPr>
        <w:t>________________________</w:t>
      </w:r>
      <w:r w:rsidRPr="002E0939">
        <w:rPr>
          <w:rFonts w:ascii="Times New Roman" w:hAnsi="Times New Roman"/>
          <w:u w:val="single" w:color="000000"/>
          <w:lang w:val="sr-Cyrl-RS"/>
        </w:rPr>
        <w:t xml:space="preserve"> </w:t>
      </w:r>
    </w:p>
    <w:sectPr w:rsidR="00B12ECC" w:rsidRPr="002E0939" w:rsidSect="0022627E">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0E078" w14:textId="77777777" w:rsidR="0022627E" w:rsidRDefault="0022627E" w:rsidP="00EF7704">
      <w:pPr>
        <w:spacing w:after="0"/>
      </w:pPr>
      <w:r>
        <w:separator/>
      </w:r>
    </w:p>
    <w:p w14:paraId="75203834" w14:textId="77777777" w:rsidR="0022627E" w:rsidRDefault="0022627E"/>
    <w:p w14:paraId="70191035" w14:textId="77777777" w:rsidR="0022627E" w:rsidRDefault="0022627E" w:rsidP="0040180F"/>
  </w:endnote>
  <w:endnote w:type="continuationSeparator" w:id="0">
    <w:p w14:paraId="02147638" w14:textId="77777777" w:rsidR="0022627E" w:rsidRDefault="0022627E" w:rsidP="00EF7704">
      <w:pPr>
        <w:spacing w:after="0"/>
      </w:pPr>
      <w:r>
        <w:continuationSeparator/>
      </w:r>
    </w:p>
    <w:p w14:paraId="660801BB" w14:textId="77777777" w:rsidR="0022627E" w:rsidRDefault="0022627E"/>
    <w:p w14:paraId="5C375666" w14:textId="77777777" w:rsidR="0022627E" w:rsidRDefault="0022627E"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pPr>
      <w:pStyle w:val="Footer"/>
      <w:jc w:val="center"/>
    </w:pPr>
    <w:r>
      <w:fldChar w:fldCharType="begin"/>
    </w:r>
    <w:r>
      <w:instrText>PAGE   \* MERGEFORMAT</w:instrText>
    </w:r>
    <w:r>
      <w:fldChar w:fldCharType="separate"/>
    </w:r>
    <w:r w:rsidR="00B103F8" w:rsidRPr="00B103F8">
      <w:rPr>
        <w:noProof/>
        <w:lang w:val="sr-Latn-CS"/>
      </w:rPr>
      <w:t>I</w:t>
    </w:r>
    <w:r>
      <w:rPr>
        <w:noProof/>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fldChar w:fldCharType="begin"/>
    </w:r>
    <w:r>
      <w:instrText>PAGE   \* MERGEFORMAT</w:instrText>
    </w:r>
    <w:r>
      <w:fldChar w:fldCharType="separate"/>
    </w:r>
    <w:r w:rsidRPr="00B103F8">
      <w:rPr>
        <w:noProof/>
        <w:lang w:val="sr-Latn-CS"/>
      </w:rPr>
      <w:t>9</w:t>
    </w:r>
    <w:r>
      <w:rPr>
        <w:noProof/>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fldChar w:fldCharType="begin"/>
    </w:r>
    <w:r>
      <w:instrText>PAGE   \* MERGEFORMAT</w:instrText>
    </w:r>
    <w:r>
      <w:fldChar w:fldCharType="separate"/>
    </w:r>
    <w:r w:rsidR="00B103F8" w:rsidRPr="00B103F8">
      <w:rPr>
        <w:noProof/>
        <w:lang w:val="sr-Latn-CS"/>
      </w:rPr>
      <w:t>9</w:t>
    </w:r>
    <w:r>
      <w:rPr>
        <w:noProof/>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A3C5E" w14:textId="77777777" w:rsidR="0022627E" w:rsidRDefault="0022627E" w:rsidP="00EF7704">
      <w:pPr>
        <w:spacing w:after="0"/>
      </w:pPr>
      <w:r>
        <w:separator/>
      </w:r>
    </w:p>
    <w:p w14:paraId="21AAC08F" w14:textId="77777777" w:rsidR="0022627E" w:rsidRDefault="0022627E"/>
    <w:p w14:paraId="2EAA02B2" w14:textId="77777777" w:rsidR="0022627E" w:rsidRDefault="0022627E" w:rsidP="0040180F"/>
  </w:footnote>
  <w:footnote w:type="continuationSeparator" w:id="0">
    <w:p w14:paraId="7816ABE8" w14:textId="77777777" w:rsidR="0022627E" w:rsidRDefault="0022627E" w:rsidP="00EF7704">
      <w:pPr>
        <w:spacing w:after="0"/>
      </w:pPr>
      <w:r>
        <w:continuationSeparator/>
      </w:r>
    </w:p>
    <w:p w14:paraId="18CDE4C3" w14:textId="77777777" w:rsidR="0022627E" w:rsidRDefault="0022627E"/>
    <w:p w14:paraId="2DCDBB86" w14:textId="77777777" w:rsidR="0022627E" w:rsidRDefault="0022627E"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7777777" w:rsidR="003A5C35" w:rsidRPr="00B967DB" w:rsidRDefault="003A5C35" w:rsidP="00490E84">
          <w:pPr>
            <w:pStyle w:val="Header"/>
            <w:jc w:val="right"/>
            <w:rPr>
              <w:bCs/>
              <w:i/>
              <w:noProof/>
              <w:color w:val="76923C"/>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noProof/>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0" w:type="pct"/>
      <w:tblInd w:w="115" w:type="dxa"/>
      <w:tblCellMar>
        <w:top w:w="72" w:type="dxa"/>
        <w:left w:w="115" w:type="dxa"/>
        <w:bottom w:w="72" w:type="dxa"/>
        <w:right w:w="115" w:type="dxa"/>
      </w:tblCellMar>
      <w:tblLook w:val="00A0" w:firstRow="1" w:lastRow="0" w:firstColumn="1" w:lastColumn="0" w:noHBand="0" w:noVBand="0"/>
    </w:tblPr>
    <w:tblGrid>
      <w:gridCol w:w="8810"/>
      <w:gridCol w:w="8811"/>
    </w:tblGrid>
    <w:tr w:rsidR="002E0939" w:rsidRPr="0060566E" w14:paraId="4FBD2DA9" w14:textId="77777777" w:rsidTr="003027AD">
      <w:tc>
        <w:tcPr>
          <w:tcW w:w="2500" w:type="pct"/>
          <w:tcBorders>
            <w:bottom w:val="single" w:sz="4" w:space="0" w:color="auto"/>
          </w:tcBorders>
          <w:vAlign w:val="bottom"/>
        </w:tcPr>
        <w:p w14:paraId="667D6C2C" w14:textId="444CB070" w:rsidR="002E0939" w:rsidRPr="0060566E" w:rsidRDefault="002E0939" w:rsidP="002E0939">
          <w:pPr>
            <w:pStyle w:val="Header"/>
            <w:jc w:val="right"/>
            <w:rPr>
              <w:i/>
              <w:sz w:val="20"/>
              <w:szCs w:val="20"/>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c>
        <w:tcPr>
          <w:tcW w:w="2500" w:type="pct"/>
          <w:tcBorders>
            <w:bottom w:val="single" w:sz="4" w:space="0" w:color="auto"/>
          </w:tcBorders>
          <w:vAlign w:val="bottom"/>
        </w:tcPr>
        <w:p w14:paraId="6ABF80CD" w14:textId="731778AD" w:rsidR="002E0939" w:rsidRPr="0060566E" w:rsidRDefault="002E0939" w:rsidP="002E0939">
          <w:pPr>
            <w:pStyle w:val="Header"/>
            <w:jc w:val="right"/>
            <w:rPr>
              <w:bCs/>
              <w:noProof/>
              <w:color w:val="76923C"/>
              <w:szCs w:val="24"/>
              <w:lang w:val="sr-Cyrl-CS"/>
            </w:rPr>
          </w:pPr>
          <w:proofErr w:type="spellStart"/>
          <w:r w:rsidRPr="0060566E">
            <w:rPr>
              <w:i/>
              <w:sz w:val="20"/>
              <w:szCs w:val="20"/>
            </w:rPr>
            <w:t>Име</w:t>
          </w:r>
          <w:proofErr w:type="spellEnd"/>
          <w:r w:rsidRPr="0060566E">
            <w:rPr>
              <w:i/>
              <w:sz w:val="20"/>
              <w:szCs w:val="20"/>
            </w:rPr>
            <w:t xml:space="preserve"> и </w:t>
          </w:r>
          <w:proofErr w:type="spellStart"/>
          <w:r w:rsidRPr="0060566E">
            <w:rPr>
              <w:i/>
              <w:sz w:val="20"/>
              <w:szCs w:val="20"/>
            </w:rPr>
            <w:t>презиме</w:t>
          </w:r>
          <w:proofErr w:type="spellEnd"/>
          <w:r w:rsidRPr="0060566E">
            <w:rPr>
              <w:i/>
              <w:sz w:val="20"/>
              <w:szCs w:val="20"/>
            </w:rPr>
            <w:t>, Н</w:t>
          </w:r>
          <w:r w:rsidRPr="0060566E">
            <w:rPr>
              <w:i/>
              <w:sz w:val="20"/>
              <w:szCs w:val="20"/>
              <w:lang w:val="sr-Cyrl-CS"/>
            </w:rPr>
            <w:t>аслов рада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70066"/>
    <w:multiLevelType w:val="hybridMultilevel"/>
    <w:tmpl w:val="FE3E17C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4"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9"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2"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3"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5"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6"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8" w15:restartNumberingAfterBreak="0">
    <w:nsid w:val="39E66FC5"/>
    <w:multiLevelType w:val="multilevel"/>
    <w:tmpl w:val="DA9C13EA"/>
    <w:numStyleLink w:val="Stil1"/>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30"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1"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3" w15:restartNumberingAfterBreak="0">
    <w:nsid w:val="432B1208"/>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6" w15:restartNumberingAfterBreak="0">
    <w:nsid w:val="4AA0304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7"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8"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9" w15:restartNumberingAfterBreak="0">
    <w:nsid w:val="518110EE"/>
    <w:multiLevelType w:val="hybridMultilevel"/>
    <w:tmpl w:val="AA563DC8"/>
    <w:lvl w:ilvl="0" w:tplc="281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67477B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1"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43"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4" w15:restartNumberingAfterBreak="0">
    <w:nsid w:val="60F60680"/>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61C21B72"/>
    <w:multiLevelType w:val="hybridMultilevel"/>
    <w:tmpl w:val="1CF67316"/>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46"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A0D41A2"/>
    <w:multiLevelType w:val="multilevel"/>
    <w:tmpl w:val="E0F0E160"/>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decimal"/>
      <w:lvlText w:val="%3."/>
      <w:lvlJc w:val="left"/>
      <w:pPr>
        <w:ind w:left="1080" w:hanging="360"/>
      </w:p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8"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49" w15:restartNumberingAfterBreak="0">
    <w:nsid w:val="71A63EA9"/>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0"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52" w15:restartNumberingAfterBreak="0">
    <w:nsid w:val="766666E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3"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4" w15:restartNumberingAfterBreak="0">
    <w:nsid w:val="7B4259A8"/>
    <w:multiLevelType w:val="multilevel"/>
    <w:tmpl w:val="1AB6322A"/>
    <w:numStyleLink w:val="Stil2"/>
  </w:abstractNum>
  <w:abstractNum w:abstractNumId="55" w15:restartNumberingAfterBreak="0">
    <w:nsid w:val="7E5C6A3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05484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0809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140595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138718">
    <w:abstractNumId w:val="19"/>
  </w:num>
  <w:num w:numId="5" w16cid:durableId="1844081387">
    <w:abstractNumId w:val="20"/>
  </w:num>
  <w:num w:numId="6" w16cid:durableId="133005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8215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383872">
    <w:abstractNumId w:val="29"/>
  </w:num>
  <w:num w:numId="9" w16cid:durableId="1958753191">
    <w:abstractNumId w:val="51"/>
  </w:num>
  <w:num w:numId="10" w16cid:durableId="1101756079">
    <w:abstractNumId w:val="15"/>
  </w:num>
  <w:num w:numId="11" w16cid:durableId="1734546601">
    <w:abstractNumId w:val="8"/>
  </w:num>
  <w:num w:numId="12" w16cid:durableId="1745685205">
    <w:abstractNumId w:val="3"/>
  </w:num>
  <w:num w:numId="13" w16cid:durableId="586305600">
    <w:abstractNumId w:val="2"/>
  </w:num>
  <w:num w:numId="14" w16cid:durableId="1497964029">
    <w:abstractNumId w:val="1"/>
  </w:num>
  <w:num w:numId="15" w16cid:durableId="2020622198">
    <w:abstractNumId w:val="0"/>
  </w:num>
  <w:num w:numId="16" w16cid:durableId="481196181">
    <w:abstractNumId w:val="7"/>
  </w:num>
  <w:num w:numId="17" w16cid:durableId="1287854712">
    <w:abstractNumId w:val="6"/>
  </w:num>
  <w:num w:numId="18" w16cid:durableId="803425939">
    <w:abstractNumId w:val="5"/>
  </w:num>
  <w:num w:numId="19" w16cid:durableId="1008752255">
    <w:abstractNumId w:val="4"/>
  </w:num>
  <w:num w:numId="20" w16cid:durableId="2130392075">
    <w:abstractNumId w:val="9"/>
  </w:num>
  <w:num w:numId="21" w16cid:durableId="346568675">
    <w:abstractNumId w:val="26"/>
  </w:num>
  <w:num w:numId="22" w16cid:durableId="27148628">
    <w:abstractNumId w:val="48"/>
  </w:num>
  <w:num w:numId="23" w16cid:durableId="1976177893">
    <w:abstractNumId w:val="37"/>
  </w:num>
  <w:num w:numId="24" w16cid:durableId="2009364141">
    <w:abstractNumId w:val="27"/>
  </w:num>
  <w:num w:numId="25" w16cid:durableId="1629239266">
    <w:abstractNumId w:val="53"/>
  </w:num>
  <w:num w:numId="26" w16cid:durableId="290402275">
    <w:abstractNumId w:val="17"/>
  </w:num>
  <w:num w:numId="27" w16cid:durableId="1198280694">
    <w:abstractNumId w:val="25"/>
  </w:num>
  <w:num w:numId="28" w16cid:durableId="1729112950">
    <w:abstractNumId w:val="28"/>
  </w:num>
  <w:num w:numId="29" w16cid:durableId="318308992">
    <w:abstractNumId w:val="42"/>
  </w:num>
  <w:num w:numId="30" w16cid:durableId="921790844">
    <w:abstractNumId w:val="50"/>
  </w:num>
  <w:num w:numId="31" w16cid:durableId="594675154">
    <w:abstractNumId w:val="12"/>
  </w:num>
  <w:num w:numId="32" w16cid:durableId="1436556218">
    <w:abstractNumId w:val="54"/>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16cid:durableId="2019653947">
    <w:abstractNumId w:val="16"/>
  </w:num>
  <w:num w:numId="34" w16cid:durableId="1232427350">
    <w:abstractNumId w:val="56"/>
  </w:num>
  <w:num w:numId="35" w16cid:durableId="74981600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094200">
    <w:abstractNumId w:val="31"/>
  </w:num>
  <w:num w:numId="37" w16cid:durableId="990207574">
    <w:abstractNumId w:val="34"/>
  </w:num>
  <w:num w:numId="38" w16cid:durableId="1435176569">
    <w:abstractNumId w:val="46"/>
  </w:num>
  <w:num w:numId="39" w16cid:durableId="1135755799">
    <w:abstractNumId w:val="24"/>
  </w:num>
  <w:num w:numId="40" w16cid:durableId="306590990">
    <w:abstractNumId w:val="49"/>
  </w:num>
  <w:num w:numId="41" w16cid:durableId="774642858">
    <w:abstractNumId w:val="45"/>
  </w:num>
  <w:num w:numId="42" w16cid:durableId="768620839">
    <w:abstractNumId w:val="39"/>
  </w:num>
  <w:num w:numId="43" w16cid:durableId="2003315821">
    <w:abstractNumId w:val="10"/>
  </w:num>
  <w:num w:numId="44" w16cid:durableId="2055428098">
    <w:abstractNumId w:val="44"/>
  </w:num>
  <w:num w:numId="45" w16cid:durableId="696077669">
    <w:abstractNumId w:val="47"/>
  </w:num>
  <w:num w:numId="46" w16cid:durableId="280889336">
    <w:abstractNumId w:val="52"/>
  </w:num>
  <w:num w:numId="47" w16cid:durableId="984897083">
    <w:abstractNumId w:val="40"/>
  </w:num>
  <w:num w:numId="48" w16cid:durableId="253709955">
    <w:abstractNumId w:val="36"/>
  </w:num>
  <w:num w:numId="49" w16cid:durableId="1024675420">
    <w:abstractNumId w:val="56"/>
  </w:num>
  <w:num w:numId="50" w16cid:durableId="1649162925">
    <w:abstractNumId w:val="33"/>
  </w:num>
  <w:num w:numId="51" w16cid:durableId="114522645">
    <w:abstractNumId w:val="56"/>
  </w:num>
  <w:num w:numId="52" w16cid:durableId="1591039244">
    <w:abstractNumId w:val="55"/>
  </w:num>
  <w:num w:numId="53" w16cid:durableId="865601575">
    <w:abstractNumId w:val="56"/>
  </w:num>
  <w:num w:numId="54" w16cid:durableId="1753550516">
    <w:abstractNumId w:val="32"/>
  </w:num>
  <w:num w:numId="55" w16cid:durableId="1007557083">
    <w:abstractNumId w:val="21"/>
  </w:num>
  <w:num w:numId="56" w16cid:durableId="976497964">
    <w:abstractNumId w:val="30"/>
  </w:num>
  <w:num w:numId="57" w16cid:durableId="506403848">
    <w:abstractNumId w:val="22"/>
  </w:num>
  <w:num w:numId="58" w16cid:durableId="1064067740">
    <w:abstractNumId w:val="38"/>
  </w:num>
  <w:num w:numId="59" w16cid:durableId="1281260781">
    <w:abstractNumId w:val="41"/>
  </w:num>
  <w:num w:numId="60" w16cid:durableId="2062288017">
    <w:abstractNumId w:val="43"/>
  </w:num>
  <w:num w:numId="61" w16cid:durableId="415251986">
    <w:abstractNumId w:val="14"/>
  </w:num>
  <w:num w:numId="62" w16cid:durableId="1654525395">
    <w:abstractNumId w:val="18"/>
  </w:num>
  <w:num w:numId="63" w16cid:durableId="112674713">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20FB"/>
    <w:rsid w:val="00064C3F"/>
    <w:rsid w:val="00064F54"/>
    <w:rsid w:val="00067601"/>
    <w:rsid w:val="000679AF"/>
    <w:rsid w:val="0007096F"/>
    <w:rsid w:val="00073AFB"/>
    <w:rsid w:val="00073B69"/>
    <w:rsid w:val="0007485C"/>
    <w:rsid w:val="00074F7F"/>
    <w:rsid w:val="00075F40"/>
    <w:rsid w:val="00077FB7"/>
    <w:rsid w:val="00082075"/>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271C8"/>
    <w:rsid w:val="001308A2"/>
    <w:rsid w:val="001316BF"/>
    <w:rsid w:val="00131A0A"/>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72F"/>
    <w:rsid w:val="00221928"/>
    <w:rsid w:val="0022195F"/>
    <w:rsid w:val="002238FC"/>
    <w:rsid w:val="00223AD9"/>
    <w:rsid w:val="00225FF7"/>
    <w:rsid w:val="00226083"/>
    <w:rsid w:val="0022627E"/>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64FB"/>
    <w:rsid w:val="002715CE"/>
    <w:rsid w:val="0027375D"/>
    <w:rsid w:val="002802EF"/>
    <w:rsid w:val="00282A57"/>
    <w:rsid w:val="002832C2"/>
    <w:rsid w:val="00285552"/>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A5A"/>
    <w:rsid w:val="0039523E"/>
    <w:rsid w:val="00397B88"/>
    <w:rsid w:val="003A3C99"/>
    <w:rsid w:val="003A45D1"/>
    <w:rsid w:val="003A5750"/>
    <w:rsid w:val="003A5C35"/>
    <w:rsid w:val="003A5FF7"/>
    <w:rsid w:val="003A607E"/>
    <w:rsid w:val="003A6C40"/>
    <w:rsid w:val="003A7734"/>
    <w:rsid w:val="003B1F11"/>
    <w:rsid w:val="003B23FF"/>
    <w:rsid w:val="003B33C8"/>
    <w:rsid w:val="003B37B3"/>
    <w:rsid w:val="003B482A"/>
    <w:rsid w:val="003B7A05"/>
    <w:rsid w:val="003B7BC9"/>
    <w:rsid w:val="003C2938"/>
    <w:rsid w:val="003C2BC0"/>
    <w:rsid w:val="003C4B70"/>
    <w:rsid w:val="003C75A3"/>
    <w:rsid w:val="003D0D3B"/>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0454"/>
    <w:rsid w:val="005216C3"/>
    <w:rsid w:val="00526AAF"/>
    <w:rsid w:val="00527A85"/>
    <w:rsid w:val="0053027B"/>
    <w:rsid w:val="00530364"/>
    <w:rsid w:val="005324EC"/>
    <w:rsid w:val="0053488B"/>
    <w:rsid w:val="0053525E"/>
    <w:rsid w:val="005369F9"/>
    <w:rsid w:val="0053736A"/>
    <w:rsid w:val="00537486"/>
    <w:rsid w:val="00537571"/>
    <w:rsid w:val="00537E72"/>
    <w:rsid w:val="00540A7E"/>
    <w:rsid w:val="0054295C"/>
    <w:rsid w:val="005451F5"/>
    <w:rsid w:val="00546F99"/>
    <w:rsid w:val="0055470D"/>
    <w:rsid w:val="005626BC"/>
    <w:rsid w:val="005633C4"/>
    <w:rsid w:val="00563BF7"/>
    <w:rsid w:val="00572614"/>
    <w:rsid w:val="00574035"/>
    <w:rsid w:val="005749C7"/>
    <w:rsid w:val="00575EDC"/>
    <w:rsid w:val="005778FC"/>
    <w:rsid w:val="00577E11"/>
    <w:rsid w:val="00577E8A"/>
    <w:rsid w:val="00580A3F"/>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D10"/>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42D2"/>
    <w:rsid w:val="00764C71"/>
    <w:rsid w:val="00767856"/>
    <w:rsid w:val="0077135B"/>
    <w:rsid w:val="00772828"/>
    <w:rsid w:val="00773C01"/>
    <w:rsid w:val="0077510A"/>
    <w:rsid w:val="0077661D"/>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0C27"/>
    <w:rsid w:val="00915FC2"/>
    <w:rsid w:val="00916E3E"/>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7239"/>
    <w:rsid w:val="00962D2D"/>
    <w:rsid w:val="00964791"/>
    <w:rsid w:val="00965A00"/>
    <w:rsid w:val="00965E29"/>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B7E06"/>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6096"/>
    <w:rsid w:val="00A02BBB"/>
    <w:rsid w:val="00A045D4"/>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0B9D"/>
    <w:rsid w:val="00AB29DC"/>
    <w:rsid w:val="00AB47F3"/>
    <w:rsid w:val="00AB4F0B"/>
    <w:rsid w:val="00AB7BCA"/>
    <w:rsid w:val="00AC021E"/>
    <w:rsid w:val="00AC2A4E"/>
    <w:rsid w:val="00AC332E"/>
    <w:rsid w:val="00AC5AB3"/>
    <w:rsid w:val="00AC5D77"/>
    <w:rsid w:val="00AC7F29"/>
    <w:rsid w:val="00AD23B3"/>
    <w:rsid w:val="00AD3FA3"/>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0A9"/>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D2C"/>
    <w:rsid w:val="00C32744"/>
    <w:rsid w:val="00C338A3"/>
    <w:rsid w:val="00C36B0A"/>
    <w:rsid w:val="00C3721B"/>
    <w:rsid w:val="00C377A9"/>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7AFD"/>
    <w:rsid w:val="00CD2E55"/>
    <w:rsid w:val="00CD4550"/>
    <w:rsid w:val="00CD51CC"/>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43AC"/>
    <w:rsid w:val="00CF59F3"/>
    <w:rsid w:val="00D02124"/>
    <w:rsid w:val="00D029F2"/>
    <w:rsid w:val="00D03D37"/>
    <w:rsid w:val="00D0515D"/>
    <w:rsid w:val="00D05583"/>
    <w:rsid w:val="00D05CB6"/>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56AA"/>
    <w:rsid w:val="00D77917"/>
    <w:rsid w:val="00D808FB"/>
    <w:rsid w:val="00D82D81"/>
    <w:rsid w:val="00D82EBD"/>
    <w:rsid w:val="00D82FDA"/>
    <w:rsid w:val="00D83F4D"/>
    <w:rsid w:val="00D84236"/>
    <w:rsid w:val="00D84A33"/>
    <w:rsid w:val="00D853E2"/>
    <w:rsid w:val="00D85535"/>
    <w:rsid w:val="00D85553"/>
    <w:rsid w:val="00D86652"/>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6F9A"/>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51A1"/>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7689"/>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A3F"/>
    <w:pPr>
      <w:spacing w:before="120" w:after="20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odeproject.com/Articles/18399/Localizing-System-MessageBo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tackoverflow.com/questions/11743160/how-do-i-encode-and-decode-a-base64-st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3.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opis2022.stat.gov.rs/sr-cyrl/4-metodoloskimaterijal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ata.stat.gov.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1588</TotalTime>
  <Pages>44</Pages>
  <Words>8464</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56596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11</cp:revision>
  <dcterms:created xsi:type="dcterms:W3CDTF">2023-12-17T18:28:00Z</dcterms:created>
  <dcterms:modified xsi:type="dcterms:W3CDTF">2024-01-11T20:50:00Z</dcterms:modified>
</cp:coreProperties>
</file>