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F2D87" w14:textId="02065564" w:rsidR="00A3310D" w:rsidRDefault="00A3310D" w:rsidP="00A331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10D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48068950" w14:textId="1156ACF7" w:rsidR="00A3310D" w:rsidRPr="00A3310D" w:rsidRDefault="00A3310D" w:rsidP="00A331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can conclude that given the data we have on Kickstarter campaigns, the most successful campaign category/subcategory is theater/play while the least successful campaigns animation and video games. We can also confirm that the most successful month for kickstarter is </w:t>
      </w:r>
      <w:r w:rsidR="00AE1253">
        <w:rPr>
          <w:rFonts w:ascii="Times New Roman" w:eastAsia="Times New Roman" w:hAnsi="Times New Roman" w:cs="Times New Roman"/>
          <w:sz w:val="24"/>
          <w:szCs w:val="24"/>
        </w:rPr>
        <w:t>March. Finally, we can see that the US was the country with the most campaigns created.</w:t>
      </w:r>
    </w:p>
    <w:p w14:paraId="5BB286D5" w14:textId="46E36582" w:rsidR="00A3310D" w:rsidRDefault="00A3310D" w:rsidP="00A331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10D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1CB9FECD" w14:textId="6F5ADC3D" w:rsidR="00AE1253" w:rsidRPr="00A3310D" w:rsidRDefault="00AE1253" w:rsidP="00AE12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 limitations we have with this dataset are that the dataset only goes to March of 2017</w:t>
      </w:r>
      <w:r w:rsidR="008D0661">
        <w:rPr>
          <w:rFonts w:ascii="Times New Roman" w:eastAsia="Times New Roman" w:hAnsi="Times New Roman" w:cs="Times New Roman"/>
          <w:sz w:val="24"/>
          <w:szCs w:val="24"/>
        </w:rPr>
        <w:t>, we don’t know if there are any Kickstarter campaigns that were not recorded in this data set during the time period we have and finally there is the possibility that a campaign was successful yet yielded no product..</w:t>
      </w:r>
    </w:p>
    <w:p w14:paraId="6AEB7DB5" w14:textId="0BC00F9E" w:rsidR="00A3310D" w:rsidRDefault="00A3310D" w:rsidP="00A331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10D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6223D2D3" w14:textId="3C43D17B" w:rsidR="008D0661" w:rsidRPr="00A3310D" w:rsidRDefault="008D0661" w:rsidP="008D06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 additional tables and graphs we could create could be</w:t>
      </w:r>
      <w:r w:rsidR="001E022B">
        <w:rPr>
          <w:rFonts w:ascii="Times New Roman" w:eastAsia="Times New Roman" w:hAnsi="Times New Roman" w:cs="Times New Roman"/>
          <w:sz w:val="24"/>
          <w:szCs w:val="24"/>
        </w:rPr>
        <w:t xml:space="preserve"> how much money was raised over all by each country, the amount of money each category/subcategory raised, or if staff picks yielded more success than failures.</w:t>
      </w:r>
      <w:bookmarkStart w:id="0" w:name="_GoBack"/>
      <w:bookmarkEnd w:id="0"/>
      <w:r w:rsidR="001E0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426AE8" w14:textId="77777777" w:rsidR="00A3310D" w:rsidRDefault="00A3310D"/>
    <w:sectPr w:rsidR="00A33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93A59"/>
    <w:multiLevelType w:val="multilevel"/>
    <w:tmpl w:val="43BCF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0D"/>
    <w:rsid w:val="001E022B"/>
    <w:rsid w:val="008D0661"/>
    <w:rsid w:val="00A3310D"/>
    <w:rsid w:val="00AE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A073"/>
  <w15:chartTrackingRefBased/>
  <w15:docId w15:val="{B47E4964-C7FC-4072-9015-9F7BA08A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Daniel</dc:creator>
  <cp:keywords/>
  <dc:description/>
  <cp:lastModifiedBy>Ron Daniel</cp:lastModifiedBy>
  <cp:revision>3</cp:revision>
  <dcterms:created xsi:type="dcterms:W3CDTF">2019-12-18T23:14:00Z</dcterms:created>
  <dcterms:modified xsi:type="dcterms:W3CDTF">2019-12-18T23:18:00Z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925961242</vt:i4>
  </property>
</Properties>
</file>