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7219c914f382c51791069fc4590ce8dc734cb32"/>
    <w:p>
      <w:pPr>
        <w:pStyle w:val="Heading1"/>
      </w:pPr>
      <w:r>
        <w:t xml:space="preserve">📊 How to Create the LGIS PowerPoint Presentation</w:t>
      </w:r>
    </w:p>
    <w:p>
      <w:pPr>
        <w:pStyle w:val="FirstParagraph"/>
      </w:pPr>
      <w:r>
        <w:rPr>
          <w:b/>
          <w:bCs/>
        </w:rPr>
        <w:t xml:space="preserve">Quick Guide for Creating Executive Presentation</w:t>
      </w:r>
    </w:p>
    <w:p>
      <w:r>
        <w:pict>
          <v:rect style="width:0;height:1.5pt" o:hralign="center" o:hrstd="t" o:hr="t"/>
        </w:pict>
      </w:r>
    </w:p>
    <w:bookmarkStart w:id="9" w:name="what-you-have"/>
    <w:p>
      <w:pPr>
        <w:pStyle w:val="Heading2"/>
      </w:pPr>
      <w:r>
        <w:t xml:space="preserve">✅ What You Have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PRESENTATION_SCRIPT.md</w:t>
      </w:r>
      <w:r>
        <w:t xml:space="preserve"> </w:t>
      </w:r>
      <w:r>
        <w:t xml:space="preserve">- Complete slide content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PRESENTATION_SCRIPT.docx</w:t>
      </w:r>
      <w:r>
        <w:t xml:space="preserve"> </w:t>
      </w:r>
      <w:r>
        <w:t xml:space="preserve">- Word version for easy copying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EXECUTIVE_BRIEF.docx</w:t>
      </w:r>
      <w:r>
        <w:t xml:space="preserve"> </w:t>
      </w:r>
      <w:r>
        <w:t xml:space="preserve">- Supporting document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Infographic images</w:t>
      </w:r>
      <w:r>
        <w:t xml:space="preserve"> </w:t>
      </w:r>
      <w:r>
        <w:t xml:space="preserve">- Visual assets created earlier</w:t>
      </w:r>
    </w:p>
    <w:p>
      <w:r>
        <w:pict>
          <v:rect style="width:0;height:1.5pt" o:hralign="center" o:hrstd="t" o:hr="t"/>
        </w:pict>
      </w:r>
    </w:p>
    <w:bookmarkEnd w:id="9"/>
    <w:bookmarkStart w:id="11" w:name="quick-creation-method-15-minutes"/>
    <w:p>
      <w:pPr>
        <w:pStyle w:val="Heading2"/>
      </w:pPr>
      <w:r>
        <w:t xml:space="preserve">🎯 Quick Creation Method (15 Minutes)</w:t>
      </w:r>
    </w:p>
    <w:bookmarkStart w:id="10" w:name="Xacbadae3ea1dc083b01e775d53fe2aa5781cd63"/>
    <w:p>
      <w:pPr>
        <w:pStyle w:val="Heading3"/>
      </w:pPr>
      <w:r>
        <w:t xml:space="preserve">Option 1: Use PowerPoint Designer (Recommended)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PowerPoint</w:t>
      </w:r>
    </w:p>
    <w:p>
      <w:pPr>
        <w:pStyle w:val="Compact"/>
        <w:numPr>
          <w:ilvl w:val="1"/>
          <w:numId w:val="1003"/>
        </w:numPr>
      </w:pPr>
      <w:r>
        <w:t xml:space="preserve">Create new presentation</w:t>
      </w:r>
    </w:p>
    <w:p>
      <w:pPr>
        <w:pStyle w:val="Compact"/>
        <w:numPr>
          <w:ilvl w:val="1"/>
          <w:numId w:val="1003"/>
        </w:numPr>
      </w:pPr>
      <w:r>
        <w:t xml:space="preserve">Choose</w:t>
      </w:r>
      <w:r>
        <w:t xml:space="preserve"> </w:t>
      </w:r>
      <w:r>
        <w:t xml:space="preserve">“Blank Presentation”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 Theme Colors</w:t>
      </w:r>
    </w:p>
    <w:p>
      <w:pPr>
        <w:pStyle w:val="Compact"/>
        <w:numPr>
          <w:ilvl w:val="1"/>
          <w:numId w:val="1004"/>
        </w:numPr>
      </w:pPr>
      <w:r>
        <w:t xml:space="preserve">Design → Colors → Customize Colors</w:t>
      </w:r>
    </w:p>
    <w:p>
      <w:pPr>
        <w:pStyle w:val="Compact"/>
        <w:numPr>
          <w:ilvl w:val="1"/>
          <w:numId w:val="1004"/>
        </w:numPr>
      </w:pPr>
      <w:r>
        <w:t xml:space="preserve">Primary: #FFCC00 (NCDC Yellow)</w:t>
      </w:r>
    </w:p>
    <w:p>
      <w:pPr>
        <w:pStyle w:val="Compact"/>
        <w:numPr>
          <w:ilvl w:val="1"/>
          <w:numId w:val="1004"/>
        </w:numPr>
      </w:pPr>
      <w:r>
        <w:t xml:space="preserve">Secondary: #07080A (NCDC Black)</w:t>
      </w:r>
    </w:p>
    <w:p>
      <w:pPr>
        <w:pStyle w:val="Compact"/>
        <w:numPr>
          <w:ilvl w:val="1"/>
          <w:numId w:val="1004"/>
        </w:numPr>
      </w:pPr>
      <w:r>
        <w:t xml:space="preserve">Save as</w:t>
      </w:r>
      <w:r>
        <w:t xml:space="preserve"> </w:t>
      </w:r>
      <w:r>
        <w:t xml:space="preserve">“NCDC Theme”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Title Slide</w:t>
      </w:r>
      <w:r>
        <w:t xml:space="preserve"> </w:t>
      </w:r>
      <w:r>
        <w:t xml:space="preserve">(Slide 1)</w:t>
      </w:r>
    </w:p>
    <w:p>
      <w:pPr>
        <w:pStyle w:val="Compact"/>
        <w:numPr>
          <w:ilvl w:val="1"/>
          <w:numId w:val="1005"/>
        </w:numPr>
      </w:pPr>
      <w:r>
        <w:t xml:space="preserve">Title:</w:t>
      </w:r>
      <w:r>
        <w:t xml:space="preserve"> </w:t>
      </w:r>
      <w:r>
        <w:t xml:space="preserve">“LGIS: Transform Licensing in 30 Days”</w:t>
      </w:r>
    </w:p>
    <w:p>
      <w:pPr>
        <w:pStyle w:val="Compact"/>
        <w:numPr>
          <w:ilvl w:val="1"/>
          <w:numId w:val="1005"/>
        </w:numPr>
      </w:pPr>
      <w:r>
        <w:t xml:space="preserve">Subtitle:</w:t>
      </w:r>
      <w:r>
        <w:t xml:space="preserve"> </w:t>
      </w:r>
      <w:r>
        <w:t xml:space="preserve">“Complete | Tested | Ready to Deploy”</w:t>
      </w:r>
    </w:p>
    <w:p>
      <w:pPr>
        <w:pStyle w:val="Compact"/>
        <w:numPr>
          <w:ilvl w:val="1"/>
          <w:numId w:val="1005"/>
        </w:numPr>
      </w:pPr>
      <w:r>
        <w:t xml:space="preserve">Add NCDC logo if available</w:t>
      </w:r>
    </w:p>
    <w:p>
      <w:pPr>
        <w:pStyle w:val="Compact"/>
        <w:numPr>
          <w:ilvl w:val="1"/>
          <w:numId w:val="1005"/>
        </w:numPr>
      </w:pPr>
      <w:r>
        <w:t xml:space="preserve">Use yellow background, black 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 Each Remaining Slide</w:t>
      </w:r>
      <w:r>
        <w:t xml:space="preserve"> </w:t>
      </w:r>
      <w:r>
        <w:t xml:space="preserve">(Slides 2-18)</w:t>
      </w:r>
    </w:p>
    <w:p>
      <w:pPr>
        <w:pStyle w:val="Compact"/>
        <w:numPr>
          <w:ilvl w:val="1"/>
          <w:numId w:val="1006"/>
        </w:numPr>
      </w:pPr>
      <w:r>
        <w:t xml:space="preserve">Insert → New Slide</w:t>
      </w:r>
    </w:p>
    <w:p>
      <w:pPr>
        <w:pStyle w:val="Compact"/>
        <w:numPr>
          <w:ilvl w:val="1"/>
          <w:numId w:val="1006"/>
        </w:numPr>
      </w:pPr>
      <w:r>
        <w:t xml:space="preserve">Copy content from PRESENTATION_SCRIPT.docx</w:t>
      </w:r>
    </w:p>
    <w:p>
      <w:pPr>
        <w:pStyle w:val="Compact"/>
        <w:numPr>
          <w:ilvl w:val="1"/>
          <w:numId w:val="1006"/>
        </w:numPr>
      </w:pPr>
      <w:r>
        <w:t xml:space="preserve">Use PowerPoint Designer suggestions</w:t>
      </w:r>
    </w:p>
    <w:p>
      <w:pPr>
        <w:pStyle w:val="Compact"/>
        <w:numPr>
          <w:ilvl w:val="1"/>
          <w:numId w:val="1006"/>
        </w:numPr>
      </w:pPr>
      <w:r>
        <w:t xml:space="preserve">Add icons from Insert → Icons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Visual Elements</w:t>
      </w:r>
    </w:p>
    <w:p>
      <w:pPr>
        <w:pStyle w:val="Compact"/>
        <w:numPr>
          <w:ilvl w:val="1"/>
          <w:numId w:val="1007"/>
        </w:numPr>
      </w:pPr>
      <w:r>
        <w:t xml:space="preserve">Slide 3: Insert screenshot of LGIS dashboard</w:t>
      </w:r>
    </w:p>
    <w:p>
      <w:pPr>
        <w:pStyle w:val="Compact"/>
        <w:numPr>
          <w:ilvl w:val="1"/>
          <w:numId w:val="1007"/>
        </w:numPr>
      </w:pPr>
      <w:r>
        <w:t xml:space="preserve">Slide 5: Use 2x2 layout for 4 features</w:t>
      </w:r>
    </w:p>
    <w:p>
      <w:pPr>
        <w:pStyle w:val="Compact"/>
        <w:numPr>
          <w:ilvl w:val="1"/>
          <w:numId w:val="1007"/>
        </w:numPr>
      </w:pPr>
      <w:r>
        <w:t xml:space="preserve">Slide 6: Create table for metrics</w:t>
      </w:r>
    </w:p>
    <w:p>
      <w:pPr>
        <w:pStyle w:val="Compact"/>
        <w:numPr>
          <w:ilvl w:val="1"/>
          <w:numId w:val="1007"/>
        </w:numPr>
      </w:pPr>
      <w:r>
        <w:t xml:space="preserve">Slide 8: Create large</w:t>
      </w:r>
      <w:r>
        <w:t xml:space="preserve"> </w:t>
      </w:r>
      <w:r>
        <w:t xml:space="preserve">“3-MONTH ROI”</w:t>
      </w:r>
      <w:r>
        <w:t xml:space="preserve"> </w:t>
      </w:r>
      <w:r>
        <w:t xml:space="preserve">text box</w:t>
      </w:r>
    </w:p>
    <w:p>
      <w:pPr>
        <w:pStyle w:val="Compact"/>
        <w:numPr>
          <w:ilvl w:val="1"/>
          <w:numId w:val="1007"/>
        </w:numPr>
      </w:pPr>
      <w:r>
        <w:t xml:space="preserve">Slide 9: Create comparison table</w:t>
      </w:r>
    </w:p>
    <w:p>
      <w:pPr>
        <w:pStyle w:val="Compact"/>
        <w:numPr>
          <w:ilvl w:val="1"/>
          <w:numId w:val="1007"/>
        </w:numPr>
      </w:pPr>
      <w:r>
        <w:t xml:space="preserve">Slide 10: Insert timeline Smart Art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Polish</w:t>
      </w:r>
    </w:p>
    <w:p>
      <w:pPr>
        <w:pStyle w:val="Compact"/>
        <w:numPr>
          <w:ilvl w:val="1"/>
          <w:numId w:val="1008"/>
        </w:numPr>
      </w:pPr>
      <w:r>
        <w:t xml:space="preserve">Transitions: Simple fade (0.5s)</w:t>
      </w:r>
    </w:p>
    <w:p>
      <w:pPr>
        <w:pStyle w:val="Compact"/>
        <w:numPr>
          <w:ilvl w:val="1"/>
          <w:numId w:val="1008"/>
        </w:numPr>
      </w:pPr>
      <w:r>
        <w:t xml:space="preserve">Fonts: Calibri or Arial (professional)</w:t>
      </w:r>
    </w:p>
    <w:p>
      <w:pPr>
        <w:pStyle w:val="Compact"/>
        <w:numPr>
          <w:ilvl w:val="1"/>
          <w:numId w:val="1008"/>
        </w:numPr>
      </w:pPr>
      <w:r>
        <w:t xml:space="preserve">Ensure consistency across all slides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design-guidelines"/>
    <w:p>
      <w:pPr>
        <w:pStyle w:val="Heading2"/>
      </w:pPr>
      <w:r>
        <w:t xml:space="preserve">🎨 Design Guidelines</w:t>
      </w:r>
    </w:p>
    <w:bookmarkStart w:id="12" w:name="color-scheme"/>
    <w:p>
      <w:pPr>
        <w:pStyle w:val="Heading3"/>
      </w:pPr>
      <w:r>
        <w:t xml:space="preserve">Color Scheme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Primary Background</w:t>
      </w:r>
      <w:r>
        <w:t xml:space="preserve">: White or light gray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Accent Color</w:t>
      </w:r>
      <w:r>
        <w:t xml:space="preserve">: #FFCC00 (NCDC Yellow)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Text</w:t>
      </w:r>
      <w:r>
        <w:t xml:space="preserve">: #07080A (NCDC Black)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Success/Positive</w:t>
      </w:r>
      <w:r>
        <w:t xml:space="preserve">: Green (#10B981)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Warning/Urgent</w:t>
      </w:r>
      <w:r>
        <w:t xml:space="preserve">: Orange (#F59E0B)</w:t>
      </w:r>
    </w:p>
    <w:bookmarkEnd w:id="12"/>
    <w:bookmarkStart w:id="13" w:name="typography"/>
    <w:p>
      <w:pPr>
        <w:pStyle w:val="Heading3"/>
      </w:pPr>
      <w:r>
        <w:t xml:space="preserve">Typography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Title</w:t>
      </w:r>
      <w:r>
        <w:t xml:space="preserve">: 44pt, Bold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Heading</w:t>
      </w:r>
      <w:r>
        <w:t xml:space="preserve">: 32pt, Bold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Body Text</w:t>
      </w:r>
      <w:r>
        <w:t xml:space="preserve">: 18-20pt, Regular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Footer</w:t>
      </w:r>
      <w:r>
        <w:t xml:space="preserve">: 12pt, Regular</w:t>
      </w:r>
    </w:p>
    <w:bookmarkEnd w:id="13"/>
    <w:bookmarkStart w:id="14" w:name="layout"/>
    <w:p>
      <w:pPr>
        <w:pStyle w:val="Heading3"/>
      </w:pPr>
      <w:r>
        <w:t xml:space="preserve">Layout</w:t>
      </w:r>
    </w:p>
    <w:p>
      <w:pPr>
        <w:pStyle w:val="Compact"/>
        <w:numPr>
          <w:ilvl w:val="0"/>
          <w:numId w:val="1011"/>
        </w:numPr>
      </w:pPr>
      <w:r>
        <w:t xml:space="preserve">Keep slides clean and uncluttered</w:t>
      </w:r>
    </w:p>
    <w:p>
      <w:pPr>
        <w:pStyle w:val="Compact"/>
        <w:numPr>
          <w:ilvl w:val="0"/>
          <w:numId w:val="1011"/>
        </w:numPr>
      </w:pPr>
      <w:r>
        <w:t xml:space="preserve">Maximum 5-6 bullet points per slide</w:t>
      </w:r>
    </w:p>
    <w:p>
      <w:pPr>
        <w:pStyle w:val="Compact"/>
        <w:numPr>
          <w:ilvl w:val="0"/>
          <w:numId w:val="1011"/>
        </w:numPr>
      </w:pPr>
      <w:r>
        <w:t xml:space="preserve">Use white space effectively</w:t>
      </w:r>
    </w:p>
    <w:p>
      <w:pPr>
        <w:pStyle w:val="Compact"/>
        <w:numPr>
          <w:ilvl w:val="0"/>
          <w:numId w:val="1011"/>
        </w:numPr>
      </w:pPr>
      <w:r>
        <w:t xml:space="preserve">Consistent margins (1 inch all sides)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4" w:name="slide-by-slide-quick-guide"/>
    <w:p>
      <w:pPr>
        <w:pStyle w:val="Heading2"/>
      </w:pPr>
      <w:r>
        <w:t xml:space="preserve">📋 Slide-by-Slide Quick Guide</w:t>
      </w:r>
    </w:p>
    <w:bookmarkStart w:id="16" w:name="slide-1-title"/>
    <w:p>
      <w:pPr>
        <w:pStyle w:val="Heading3"/>
      </w:pPr>
      <w:r>
        <w:t xml:space="preserve">Slide 1: Title</w:t>
      </w:r>
    </w:p>
    <w:p>
      <w:pPr>
        <w:pStyle w:val="Compact"/>
        <w:numPr>
          <w:ilvl w:val="0"/>
          <w:numId w:val="1012"/>
        </w:numPr>
      </w:pPr>
      <w:r>
        <w:t xml:space="preserve">Yellow background</w:t>
      </w:r>
    </w:p>
    <w:p>
      <w:pPr>
        <w:pStyle w:val="Compact"/>
        <w:numPr>
          <w:ilvl w:val="0"/>
          <w:numId w:val="1012"/>
        </w:numPr>
      </w:pPr>
      <w:r>
        <w:t xml:space="preserve">Black text for title</w:t>
      </w:r>
    </w:p>
    <w:p>
      <w:pPr>
        <w:pStyle w:val="Compact"/>
        <w:numPr>
          <w:ilvl w:val="0"/>
          <w:numId w:val="1012"/>
        </w:numPr>
      </w:pPr>
      <w:r>
        <w:t xml:space="preserve">NCDC logo (top or bottom)</w:t>
      </w:r>
    </w:p>
    <w:p>
      <w:pPr>
        <w:pStyle w:val="Compact"/>
        <w:numPr>
          <w:ilvl w:val="0"/>
          <w:numId w:val="1012"/>
        </w:numPr>
      </w:pPr>
      <w:r>
        <w:t xml:space="preserve">Simple, impactful</w:t>
      </w:r>
    </w:p>
    <w:bookmarkEnd w:id="16"/>
    <w:bookmarkStart w:id="17" w:name="slide-2-the-challenge"/>
    <w:p>
      <w:pPr>
        <w:pStyle w:val="Heading3"/>
      </w:pPr>
      <w:r>
        <w:t xml:space="preserve">Slide 2: The Challenge</w:t>
      </w:r>
    </w:p>
    <w:p>
      <w:pPr>
        <w:pStyle w:val="Compact"/>
        <w:numPr>
          <w:ilvl w:val="0"/>
          <w:numId w:val="1013"/>
        </w:numPr>
      </w:pPr>
      <w:r>
        <w:t xml:space="preserve">List current problems with icons</w:t>
      </w:r>
    </w:p>
    <w:p>
      <w:pPr>
        <w:pStyle w:val="Compact"/>
        <w:numPr>
          <w:ilvl w:val="0"/>
          <w:numId w:val="1013"/>
        </w:numPr>
      </w:pPr>
      <w:r>
        <w:t xml:space="preserve">Red/orange colors for problems</w:t>
      </w:r>
    </w:p>
    <w:p>
      <w:pPr>
        <w:pStyle w:val="Compact"/>
        <w:numPr>
          <w:ilvl w:val="0"/>
          <w:numId w:val="1013"/>
        </w:numPr>
      </w:pPr>
      <w:r>
        <w:t xml:space="preserve">Keep it brief (5 points max)</w:t>
      </w:r>
    </w:p>
    <w:bookmarkEnd w:id="17"/>
    <w:bookmarkStart w:id="18" w:name="slide-3-the-solution"/>
    <w:p>
      <w:pPr>
        <w:pStyle w:val="Heading3"/>
      </w:pPr>
      <w:r>
        <w:t xml:space="preserve">Slide 3: The Solution</w:t>
      </w:r>
    </w:p>
    <w:p>
      <w:pPr>
        <w:pStyle w:val="Compact"/>
        <w:numPr>
          <w:ilvl w:val="0"/>
          <w:numId w:val="1014"/>
        </w:numPr>
      </w:pPr>
      <w:r>
        <w:t xml:space="preserve">Show LGIS interface or architecture</w:t>
      </w:r>
    </w:p>
    <w:p>
      <w:pPr>
        <w:pStyle w:val="Compact"/>
        <w:numPr>
          <w:ilvl w:val="0"/>
          <w:numId w:val="1014"/>
        </w:numPr>
      </w:pPr>
      <w:r>
        <w:t xml:space="preserve">Use screenshot or diagram created earlier</w:t>
      </w:r>
    </w:p>
    <w:p>
      <w:pPr>
        <w:pStyle w:val="Compact"/>
        <w:numPr>
          <w:ilvl w:val="0"/>
          <w:numId w:val="1014"/>
        </w:numPr>
      </w:pPr>
      <w:r>
        <w:t xml:space="preserve">Blue/green positive colors</w:t>
      </w:r>
    </w:p>
    <w:bookmarkEnd w:id="18"/>
    <w:bookmarkStart w:id="19" w:name="slide-4-why-lgis-wins"/>
    <w:p>
      <w:pPr>
        <w:pStyle w:val="Heading3"/>
      </w:pPr>
      <w:r>
        <w:t xml:space="preserve">Slide 4: Why LGIS Wins</w:t>
      </w:r>
    </w:p>
    <w:p>
      <w:pPr>
        <w:pStyle w:val="Compact"/>
        <w:numPr>
          <w:ilvl w:val="0"/>
          <w:numId w:val="1015"/>
        </w:numPr>
      </w:pPr>
      <w:r>
        <w:t xml:space="preserve">5 numbered points</w:t>
      </w:r>
    </w:p>
    <w:p>
      <w:pPr>
        <w:pStyle w:val="Compact"/>
        <w:numPr>
          <w:ilvl w:val="0"/>
          <w:numId w:val="1015"/>
        </w:numPr>
      </w:pPr>
      <w:r>
        <w:t xml:space="preserve">Icons for each point</w:t>
      </w:r>
    </w:p>
    <w:p>
      <w:pPr>
        <w:pStyle w:val="Compact"/>
        <w:numPr>
          <w:ilvl w:val="0"/>
          <w:numId w:val="1015"/>
        </w:numPr>
      </w:pPr>
      <w:r>
        <w:t xml:space="preserve">Keep each point to 2-3 words + short description</w:t>
      </w:r>
    </w:p>
    <w:bookmarkEnd w:id="19"/>
    <w:bookmarkStart w:id="20" w:name="slide-5-features-2x2-grid"/>
    <w:p>
      <w:pPr>
        <w:pStyle w:val="Heading3"/>
      </w:pPr>
      <w:r>
        <w:t xml:space="preserve">Slide 5: Features (2x2 Grid)</w:t>
      </w:r>
    </w:p>
    <w:p>
      <w:pPr>
        <w:pStyle w:val="Compact"/>
        <w:numPr>
          <w:ilvl w:val="0"/>
          <w:numId w:val="1016"/>
        </w:numPr>
      </w:pPr>
      <w:r>
        <w:t xml:space="preserve">Document Review (top left)</w:t>
      </w:r>
    </w:p>
    <w:p>
      <w:pPr>
        <w:pStyle w:val="Compact"/>
        <w:numPr>
          <w:ilvl w:val="0"/>
          <w:numId w:val="1016"/>
        </w:numPr>
      </w:pPr>
      <w:r>
        <w:t xml:space="preserve">Revenue Dashboard (top right)</w:t>
      </w:r>
    </w:p>
    <w:p>
      <w:pPr>
        <w:pStyle w:val="Compact"/>
        <w:numPr>
          <w:ilvl w:val="0"/>
          <w:numId w:val="1016"/>
        </w:numPr>
      </w:pPr>
      <w:r>
        <w:t xml:space="preserve">Security (bottom left)</w:t>
      </w:r>
    </w:p>
    <w:p>
      <w:pPr>
        <w:pStyle w:val="Compact"/>
        <w:numPr>
          <w:ilvl w:val="0"/>
          <w:numId w:val="1016"/>
        </w:numPr>
      </w:pPr>
      <w:r>
        <w:t xml:space="preserve">Notifications (bottom right)</w:t>
      </w:r>
    </w:p>
    <w:p>
      <w:pPr>
        <w:pStyle w:val="Compact"/>
        <w:numPr>
          <w:ilvl w:val="0"/>
          <w:numId w:val="1016"/>
        </w:numPr>
      </w:pPr>
      <w:r>
        <w:t xml:space="preserve">Icons for each</w:t>
      </w:r>
    </w:p>
    <w:bookmarkEnd w:id="20"/>
    <w:bookmarkStart w:id="21" w:name="slide-6-business-impact"/>
    <w:p>
      <w:pPr>
        <w:pStyle w:val="Heading3"/>
      </w:pPr>
      <w:r>
        <w:t xml:space="preserve">Slide 6: Business Impact</w:t>
      </w:r>
    </w:p>
    <w:p>
      <w:pPr>
        <w:pStyle w:val="Compact"/>
        <w:numPr>
          <w:ilvl w:val="0"/>
          <w:numId w:val="1017"/>
        </w:numPr>
      </w:pPr>
      <w:r>
        <w:t xml:space="preserve">Table showing before/after</w:t>
      </w:r>
    </w:p>
    <w:p>
      <w:pPr>
        <w:pStyle w:val="Compact"/>
        <w:numPr>
          <w:ilvl w:val="0"/>
          <w:numId w:val="1017"/>
        </w:numPr>
      </w:pPr>
      <w:r>
        <w:t xml:space="preserve">Use charts/graphs if possible</w:t>
      </w:r>
    </w:p>
    <w:p>
      <w:pPr>
        <w:pStyle w:val="Compact"/>
        <w:numPr>
          <w:ilvl w:val="0"/>
          <w:numId w:val="1017"/>
        </w:numPr>
      </w:pPr>
      <w:r>
        <w:t xml:space="preserve">Emphasize percentages (50%, 3x, etc.)</w:t>
      </w:r>
    </w:p>
    <w:bookmarkEnd w:id="21"/>
    <w:bookmarkStart w:id="22" w:name="slide-7-whats-included"/>
    <w:p>
      <w:pPr>
        <w:pStyle w:val="Heading3"/>
      </w:pPr>
      <w:r>
        <w:t xml:space="preserve">Slide 7: What’s Included</w:t>
      </w:r>
    </w:p>
    <w:p>
      <w:pPr>
        <w:pStyle w:val="Compact"/>
        <w:numPr>
          <w:ilvl w:val="0"/>
          <w:numId w:val="1018"/>
        </w:numPr>
      </w:pPr>
      <w:r>
        <w:t xml:space="preserve">Checklist format with checkmarks</w:t>
      </w:r>
    </w:p>
    <w:p>
      <w:pPr>
        <w:pStyle w:val="Compact"/>
        <w:numPr>
          <w:ilvl w:val="0"/>
          <w:numId w:val="1018"/>
        </w:numPr>
      </w:pPr>
      <w:r>
        <w:t xml:space="preserve">Icons for each item</w:t>
      </w:r>
    </w:p>
    <w:p>
      <w:pPr>
        <w:pStyle w:val="Compact"/>
        <w:numPr>
          <w:ilvl w:val="0"/>
          <w:numId w:val="1018"/>
        </w:numPr>
      </w:pPr>
      <w:r>
        <w:t xml:space="preserve">Group related items</w:t>
      </w:r>
    </w:p>
    <w:bookmarkEnd w:id="22"/>
    <w:bookmarkStart w:id="23" w:name="slide-8-roi"/>
    <w:p>
      <w:pPr>
        <w:pStyle w:val="Heading3"/>
      </w:pPr>
      <w:r>
        <w:t xml:space="preserve">Slide 8: ROI</w:t>
      </w:r>
    </w:p>
    <w:p>
      <w:pPr>
        <w:pStyle w:val="Compact"/>
        <w:numPr>
          <w:ilvl w:val="0"/>
          <w:numId w:val="1019"/>
        </w:numPr>
      </w:pPr>
      <w:r>
        <w:t xml:space="preserve">LARGE</w:t>
      </w:r>
      <w:r>
        <w:t xml:space="preserve"> </w:t>
      </w:r>
      <w:r>
        <w:t xml:space="preserve">“3-MONTH PAYBACK”</w:t>
      </w:r>
      <w:r>
        <w:t xml:space="preserve"> </w:t>
      </w:r>
      <w:r>
        <w:t xml:space="preserve">callout</w:t>
      </w:r>
    </w:p>
    <w:p>
      <w:pPr>
        <w:pStyle w:val="Compact"/>
        <w:numPr>
          <w:ilvl w:val="0"/>
          <w:numId w:val="1019"/>
        </w:numPr>
      </w:pPr>
      <w:r>
        <w:t xml:space="preserve">Simple calculation showing math</w:t>
      </w:r>
    </w:p>
    <w:p>
      <w:pPr>
        <w:pStyle w:val="Compact"/>
        <w:numPr>
          <w:ilvl w:val="0"/>
          <w:numId w:val="1019"/>
        </w:numPr>
      </w:pPr>
      <w:r>
        <w:t xml:space="preserve">Green for savings, yellow for costs</w:t>
      </w:r>
    </w:p>
    <w:bookmarkEnd w:id="23"/>
    <w:bookmarkStart w:id="24" w:name="slide-9-comparison-table"/>
    <w:p>
      <w:pPr>
        <w:pStyle w:val="Heading3"/>
      </w:pPr>
      <w:r>
        <w:t xml:space="preserve">Slide 9: Comparison Table</w:t>
      </w:r>
    </w:p>
    <w:p>
      <w:pPr>
        <w:pStyle w:val="Compact"/>
        <w:numPr>
          <w:ilvl w:val="0"/>
          <w:numId w:val="1020"/>
        </w:numPr>
      </w:pPr>
      <w:r>
        <w:t xml:space="preserve">3 columns (LGIS, Custom, Off-shelf)</w:t>
      </w:r>
    </w:p>
    <w:p>
      <w:pPr>
        <w:pStyle w:val="Compact"/>
        <w:numPr>
          <w:ilvl w:val="0"/>
          <w:numId w:val="1020"/>
        </w:numPr>
      </w:pPr>
      <w:r>
        <w:t xml:space="preserve">Use ✅❌⚠️ symbols</w:t>
      </w:r>
    </w:p>
    <w:p>
      <w:pPr>
        <w:pStyle w:val="Compact"/>
        <w:numPr>
          <w:ilvl w:val="0"/>
          <w:numId w:val="1020"/>
        </w:numPr>
      </w:pPr>
      <w:r>
        <w:t xml:space="preserve">Highlight LGIS column</w:t>
      </w:r>
    </w:p>
    <w:bookmarkEnd w:id="24"/>
    <w:bookmarkStart w:id="25" w:name="slide-10-timeline"/>
    <w:p>
      <w:pPr>
        <w:pStyle w:val="Heading3"/>
      </w:pPr>
      <w:r>
        <w:t xml:space="preserve">Slide 10: Timeline</w:t>
      </w:r>
    </w:p>
    <w:p>
      <w:pPr>
        <w:pStyle w:val="Compact"/>
        <w:numPr>
          <w:ilvl w:val="0"/>
          <w:numId w:val="1021"/>
        </w:numPr>
      </w:pPr>
      <w:r>
        <w:t xml:space="preserve">Horizontal timeline or 4-box layout</w:t>
      </w:r>
    </w:p>
    <w:p>
      <w:pPr>
        <w:pStyle w:val="Compact"/>
        <w:numPr>
          <w:ilvl w:val="0"/>
          <w:numId w:val="1021"/>
        </w:numPr>
      </w:pPr>
      <w:r>
        <w:t xml:space="preserve">Week 1 → Week 2 → Week 3 → Week 4</w:t>
      </w:r>
    </w:p>
    <w:p>
      <w:pPr>
        <w:pStyle w:val="Compact"/>
        <w:numPr>
          <w:ilvl w:val="0"/>
          <w:numId w:val="1021"/>
        </w:numPr>
      </w:pPr>
      <w:r>
        <w:t xml:space="preserve">Icons for each phase</w:t>
      </w:r>
    </w:p>
    <w:bookmarkEnd w:id="25"/>
    <w:bookmarkStart w:id="26" w:name="slide-11-success-metrics"/>
    <w:p>
      <w:pPr>
        <w:pStyle w:val="Heading3"/>
      </w:pPr>
      <w:r>
        <w:t xml:space="preserve">Slide 11: Success Metrics</w:t>
      </w:r>
    </w:p>
    <w:p>
      <w:pPr>
        <w:pStyle w:val="Compact"/>
        <w:numPr>
          <w:ilvl w:val="0"/>
          <w:numId w:val="1022"/>
        </w:numPr>
      </w:pPr>
      <w:r>
        <w:t xml:space="preserve">3 sections (Month 1, 3, 6)</w:t>
      </w:r>
    </w:p>
    <w:p>
      <w:pPr>
        <w:pStyle w:val="Compact"/>
        <w:numPr>
          <w:ilvl w:val="0"/>
          <w:numId w:val="1022"/>
        </w:numPr>
      </w:pPr>
      <w:r>
        <w:t xml:space="preserve">Progress indicators or dashboard mockup</w:t>
      </w:r>
    </w:p>
    <w:p>
      <w:pPr>
        <w:pStyle w:val="Compact"/>
        <w:numPr>
          <w:ilvl w:val="0"/>
          <w:numId w:val="1022"/>
        </w:numPr>
      </w:pPr>
      <w:r>
        <w:t xml:space="preserve">Green checkmarks</w:t>
      </w:r>
    </w:p>
    <w:bookmarkEnd w:id="26"/>
    <w:bookmarkStart w:id="27" w:name="slide-12-risk-mitigation"/>
    <w:p>
      <w:pPr>
        <w:pStyle w:val="Heading3"/>
      </w:pPr>
      <w:r>
        <w:t xml:space="preserve">Slide 12: Risk Mitigation</w:t>
      </w:r>
    </w:p>
    <w:p>
      <w:pPr>
        <w:pStyle w:val="Compact"/>
        <w:numPr>
          <w:ilvl w:val="0"/>
          <w:numId w:val="1023"/>
        </w:numPr>
      </w:pPr>
      <w:r>
        <w:t xml:space="preserve">Table format</w:t>
      </w:r>
    </w:p>
    <w:p>
      <w:pPr>
        <w:pStyle w:val="Compact"/>
        <w:numPr>
          <w:ilvl w:val="0"/>
          <w:numId w:val="1023"/>
        </w:numPr>
      </w:pPr>
      <w:r>
        <w:t xml:space="preserve">Shield icon</w:t>
      </w:r>
    </w:p>
    <w:p>
      <w:pPr>
        <w:pStyle w:val="Compact"/>
        <w:numPr>
          <w:ilvl w:val="0"/>
          <w:numId w:val="1023"/>
        </w:numPr>
      </w:pPr>
      <w:r>
        <w:t xml:space="preserve">All green statuses</w:t>
      </w:r>
    </w:p>
    <w:bookmarkEnd w:id="27"/>
    <w:bookmarkStart w:id="28" w:name="slide-13-testimonials"/>
    <w:p>
      <w:pPr>
        <w:pStyle w:val="Heading3"/>
      </w:pPr>
      <w:r>
        <w:t xml:space="preserve">Slide 13: Testimonials</w:t>
      </w:r>
    </w:p>
    <w:p>
      <w:pPr>
        <w:pStyle w:val="Compact"/>
        <w:numPr>
          <w:ilvl w:val="0"/>
          <w:numId w:val="1024"/>
        </w:numPr>
      </w:pPr>
      <w:r>
        <w:t xml:space="preserve">Quote boxes</w:t>
      </w:r>
    </w:p>
    <w:p>
      <w:pPr>
        <w:pStyle w:val="Compact"/>
        <w:numPr>
          <w:ilvl w:val="0"/>
          <w:numId w:val="1024"/>
        </w:numPr>
      </w:pPr>
      <w:r>
        <w:t xml:space="preserve">Generic industry stats</w:t>
      </w:r>
    </w:p>
    <w:p>
      <w:pPr>
        <w:pStyle w:val="Compact"/>
        <w:numPr>
          <w:ilvl w:val="0"/>
          <w:numId w:val="1024"/>
        </w:numPr>
      </w:pPr>
      <w:r>
        <w:t xml:space="preserve">Graphs showing trends</w:t>
      </w:r>
    </w:p>
    <w:bookmarkEnd w:id="28"/>
    <w:bookmarkStart w:id="29" w:name="slide-14-why-now"/>
    <w:p>
      <w:pPr>
        <w:pStyle w:val="Heading3"/>
      </w:pPr>
      <w:r>
        <w:t xml:space="preserve">Slide 14: Why Now</w:t>
      </w:r>
    </w:p>
    <w:p>
      <w:pPr>
        <w:pStyle w:val="Compact"/>
        <w:numPr>
          <w:ilvl w:val="0"/>
          <w:numId w:val="1025"/>
        </w:numPr>
      </w:pPr>
      <w:r>
        <w:t xml:space="preserve">Urgency indicators (clock/calendar)</w:t>
      </w:r>
    </w:p>
    <w:p>
      <w:pPr>
        <w:pStyle w:val="Compact"/>
        <w:numPr>
          <w:ilvl w:val="0"/>
          <w:numId w:val="1025"/>
        </w:numPr>
      </w:pPr>
      <w:r>
        <w:t xml:space="preserve">Numbered list (1-5)</w:t>
      </w:r>
    </w:p>
    <w:p>
      <w:pPr>
        <w:pStyle w:val="Compact"/>
        <w:numPr>
          <w:ilvl w:val="0"/>
          <w:numId w:val="1025"/>
        </w:numPr>
      </w:pPr>
      <w:r>
        <w:t xml:space="preserve">Red/orange for urgency</w:t>
      </w:r>
    </w:p>
    <w:bookmarkEnd w:id="29"/>
    <w:bookmarkStart w:id="30" w:name="slide-15-next-steps"/>
    <w:p>
      <w:pPr>
        <w:pStyle w:val="Heading3"/>
      </w:pPr>
      <w:r>
        <w:t xml:space="preserve">Slide 15: Next Steps</w:t>
      </w:r>
    </w:p>
    <w:p>
      <w:pPr>
        <w:pStyle w:val="Compact"/>
        <w:numPr>
          <w:ilvl w:val="0"/>
          <w:numId w:val="1026"/>
        </w:numPr>
      </w:pPr>
      <w:r>
        <w:t xml:space="preserve">Pathway or checklist</w:t>
      </w:r>
    </w:p>
    <w:p>
      <w:pPr>
        <w:pStyle w:val="Compact"/>
        <w:numPr>
          <w:ilvl w:val="0"/>
          <w:numId w:val="1026"/>
        </w:numPr>
      </w:pPr>
      <w:r>
        <w:t xml:space="preserve">Clear, numbered steps</w:t>
      </w:r>
    </w:p>
    <w:p>
      <w:pPr>
        <w:pStyle w:val="Compact"/>
        <w:numPr>
          <w:ilvl w:val="0"/>
          <w:numId w:val="1026"/>
        </w:numPr>
      </w:pPr>
      <w:r>
        <w:t xml:space="preserve">Highlight</w:t>
      </w:r>
      <w:r>
        <w:t xml:space="preserve"> </w:t>
      </w:r>
      <w:r>
        <w:t xml:space="preserve">“this week”</w:t>
      </w:r>
      <w:r>
        <w:t xml:space="preserve"> </w:t>
      </w:r>
      <w:r>
        <w:t xml:space="preserve">vs</w:t>
      </w:r>
      <w:r>
        <w:t xml:space="preserve"> </w:t>
      </w:r>
      <w:r>
        <w:t xml:space="preserve">“next week”</w:t>
      </w:r>
    </w:p>
    <w:bookmarkEnd w:id="30"/>
    <w:bookmarkStart w:id="31" w:name="slide-16-call-to-action"/>
    <w:p>
      <w:pPr>
        <w:pStyle w:val="Heading3"/>
      </w:pPr>
      <w:r>
        <w:t xml:space="preserve">Slide 16: Call to Action</w:t>
      </w:r>
    </w:p>
    <w:p>
      <w:pPr>
        <w:pStyle w:val="Compact"/>
        <w:numPr>
          <w:ilvl w:val="0"/>
          <w:numId w:val="1027"/>
        </w:numPr>
      </w:pPr>
      <w:r>
        <w:t xml:space="preserve">Large button graphic</w:t>
      </w:r>
      <w:r>
        <w:t xml:space="preserve"> </w:t>
      </w:r>
      <w:r>
        <w:t xml:space="preserve">“APPROVE”</w:t>
      </w:r>
    </w:p>
    <w:p>
      <w:pPr>
        <w:pStyle w:val="Compact"/>
        <w:numPr>
          <w:ilvl w:val="0"/>
          <w:numId w:val="1027"/>
        </w:numPr>
      </w:pPr>
      <w:r>
        <w:t xml:space="preserve">Simple yes/no choice</w:t>
      </w:r>
    </w:p>
    <w:p>
      <w:pPr>
        <w:pStyle w:val="Compact"/>
        <w:numPr>
          <w:ilvl w:val="0"/>
          <w:numId w:val="1027"/>
        </w:numPr>
      </w:pPr>
      <w:r>
        <w:t xml:space="preserve">Deadline emphasized</w:t>
      </w:r>
    </w:p>
    <w:bookmarkEnd w:id="31"/>
    <w:bookmarkStart w:id="32" w:name="slide-17-contact"/>
    <w:p>
      <w:pPr>
        <w:pStyle w:val="Heading3"/>
      </w:pPr>
      <w:r>
        <w:t xml:space="preserve">Slide 17: Contact</w:t>
      </w:r>
    </w:p>
    <w:p>
      <w:pPr>
        <w:pStyle w:val="Compact"/>
        <w:numPr>
          <w:ilvl w:val="0"/>
          <w:numId w:val="1028"/>
        </w:numPr>
      </w:pPr>
      <w:r>
        <w:t xml:space="preserve">Contact details with icons</w:t>
      </w:r>
    </w:p>
    <w:p>
      <w:pPr>
        <w:pStyle w:val="Compact"/>
        <w:numPr>
          <w:ilvl w:val="0"/>
          <w:numId w:val="1028"/>
        </w:numPr>
      </w:pPr>
      <w:r>
        <w:t xml:space="preserve">Simple layout</w:t>
      </w:r>
    </w:p>
    <w:p>
      <w:pPr>
        <w:pStyle w:val="Compact"/>
        <w:numPr>
          <w:ilvl w:val="0"/>
          <w:numId w:val="1028"/>
        </w:numPr>
      </w:pPr>
      <w:r>
        <w:t xml:space="preserve">Inviting tone</w:t>
      </w:r>
    </w:p>
    <w:bookmarkEnd w:id="32"/>
    <w:bookmarkStart w:id="33" w:name="slide-18-thank-you"/>
    <w:p>
      <w:pPr>
        <w:pStyle w:val="Heading3"/>
      </w:pPr>
      <w:r>
        <w:t xml:space="preserve">Slide 18: Thank You</w:t>
      </w:r>
    </w:p>
    <w:p>
      <w:pPr>
        <w:pStyle w:val="Compact"/>
        <w:numPr>
          <w:ilvl w:val="0"/>
          <w:numId w:val="1029"/>
        </w:numPr>
      </w:pPr>
      <w:r>
        <w:t xml:space="preserve">NCDC logo</w:t>
      </w:r>
    </w:p>
    <w:p>
      <w:pPr>
        <w:pStyle w:val="Compact"/>
        <w:numPr>
          <w:ilvl w:val="0"/>
          <w:numId w:val="1029"/>
        </w:numPr>
      </w:pPr>
      <w:r>
        <w:t xml:space="preserve">“Questions?”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29"/>
        </w:numPr>
      </w:pPr>
      <w:r>
        <w:t xml:space="preserve">Clean, simple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where-to-get-icons-images"/>
    <w:p>
      <w:pPr>
        <w:pStyle w:val="Heading2"/>
      </w:pPr>
      <w:r>
        <w:t xml:space="preserve">🖼️ Where to Get Icons &amp; Images</w:t>
      </w:r>
    </w:p>
    <w:bookmarkStart w:id="35" w:name="icons-free"/>
    <w:p>
      <w:pPr>
        <w:pStyle w:val="Heading3"/>
      </w:pPr>
      <w:r>
        <w:t xml:space="preserve">Icons (Free)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PowerPoint built-in</w:t>
      </w:r>
      <w:r>
        <w:t xml:space="preserve">: Insert → Icons → Search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Flaticon</w:t>
      </w:r>
      <w:r>
        <w:t xml:space="preserve">: www.flaticon.com (free with attribution)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Icons8</w:t>
      </w:r>
      <w:r>
        <w:t xml:space="preserve">: icons8.com (free tier available)</w:t>
      </w:r>
    </w:p>
    <w:bookmarkEnd w:id="35"/>
    <w:bookmarkStart w:id="36" w:name="stock-photos-if-needed"/>
    <w:p>
      <w:pPr>
        <w:pStyle w:val="Heading3"/>
      </w:pPr>
      <w:r>
        <w:t xml:space="preserve">Stock Photos (if needed)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Unsplash</w:t>
      </w:r>
      <w:r>
        <w:t xml:space="preserve">: unsplash.com (free)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Pexels</w:t>
      </w:r>
      <w:r>
        <w:t xml:space="preserve">: pexels.com (free)</w:t>
      </w:r>
    </w:p>
    <w:bookmarkEnd w:id="36"/>
    <w:bookmarkStart w:id="37" w:name="charts-diagrams"/>
    <w:p>
      <w:pPr>
        <w:pStyle w:val="Heading3"/>
      </w:pPr>
      <w:r>
        <w:t xml:space="preserve">Charts &amp; Diagrams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PowerPoint SmartArt</w:t>
      </w:r>
      <w:r>
        <w:t xml:space="preserve">: Insert → SmartArt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Chart types</w:t>
      </w:r>
      <w:r>
        <w:t xml:space="preserve">: Insert → Chart (for Slide 6, 8, 13)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quick-tips"/>
    <w:p>
      <w:pPr>
        <w:pStyle w:val="Heading2"/>
      </w:pPr>
      <w:r>
        <w:t xml:space="preserve">⚡ Quick Tips</w:t>
      </w:r>
    </w:p>
    <w:bookmarkStart w:id="39" w:name="dos"/>
    <w:p>
      <w:pPr>
        <w:pStyle w:val="Heading3"/>
      </w:pPr>
      <w:r>
        <w:t xml:space="preserve">Do’s ✅</w:t>
      </w:r>
    </w:p>
    <w:p>
      <w:pPr>
        <w:pStyle w:val="Compact"/>
        <w:numPr>
          <w:ilvl w:val="0"/>
          <w:numId w:val="1033"/>
        </w:numPr>
      </w:pPr>
      <w:r>
        <w:t xml:space="preserve">Keep text minimal</w:t>
      </w:r>
    </w:p>
    <w:p>
      <w:pPr>
        <w:pStyle w:val="Compact"/>
        <w:numPr>
          <w:ilvl w:val="0"/>
          <w:numId w:val="1033"/>
        </w:numPr>
      </w:pPr>
      <w:r>
        <w:t xml:space="preserve">Use visuals heavily</w:t>
      </w:r>
    </w:p>
    <w:p>
      <w:pPr>
        <w:pStyle w:val="Compact"/>
        <w:numPr>
          <w:ilvl w:val="0"/>
          <w:numId w:val="1033"/>
        </w:numPr>
      </w:pPr>
      <w:r>
        <w:t xml:space="preserve">Make numbers BIG</w:t>
      </w:r>
    </w:p>
    <w:p>
      <w:pPr>
        <w:pStyle w:val="Compact"/>
        <w:numPr>
          <w:ilvl w:val="0"/>
          <w:numId w:val="1033"/>
        </w:numPr>
      </w:pPr>
      <w:r>
        <w:t xml:space="preserve">Use consistent colors</w:t>
      </w:r>
    </w:p>
    <w:p>
      <w:pPr>
        <w:pStyle w:val="Compact"/>
        <w:numPr>
          <w:ilvl w:val="0"/>
          <w:numId w:val="1033"/>
        </w:numPr>
      </w:pPr>
      <w:r>
        <w:t xml:space="preserve">Test on projector if possible</w:t>
      </w:r>
    </w:p>
    <w:p>
      <w:pPr>
        <w:pStyle w:val="Compact"/>
        <w:numPr>
          <w:ilvl w:val="0"/>
          <w:numId w:val="1033"/>
        </w:numPr>
      </w:pPr>
      <w:r>
        <w:t xml:space="preserve">Include speaker notes</w:t>
      </w:r>
    </w:p>
    <w:bookmarkEnd w:id="39"/>
    <w:bookmarkStart w:id="40" w:name="donts"/>
    <w:p>
      <w:pPr>
        <w:pStyle w:val="Heading3"/>
      </w:pPr>
      <w:r>
        <w:t xml:space="preserve">Don’ts ❌</w:t>
      </w:r>
    </w:p>
    <w:p>
      <w:pPr>
        <w:pStyle w:val="Compact"/>
        <w:numPr>
          <w:ilvl w:val="0"/>
          <w:numId w:val="1034"/>
        </w:numPr>
      </w:pPr>
      <w:r>
        <w:t xml:space="preserve">Don’t overload slides with text</w:t>
      </w:r>
    </w:p>
    <w:p>
      <w:pPr>
        <w:pStyle w:val="Compact"/>
        <w:numPr>
          <w:ilvl w:val="0"/>
          <w:numId w:val="1034"/>
        </w:numPr>
      </w:pPr>
      <w:r>
        <w:t xml:space="preserve">Don’t use too many fonts</w:t>
      </w:r>
    </w:p>
    <w:p>
      <w:pPr>
        <w:pStyle w:val="Compact"/>
        <w:numPr>
          <w:ilvl w:val="0"/>
          <w:numId w:val="1034"/>
        </w:numPr>
      </w:pPr>
      <w:r>
        <w:t xml:space="preserve">Don’t use distracting animations</w:t>
      </w:r>
    </w:p>
    <w:p>
      <w:pPr>
        <w:pStyle w:val="Compact"/>
        <w:numPr>
          <w:ilvl w:val="0"/>
          <w:numId w:val="1034"/>
        </w:numPr>
      </w:pPr>
      <w:r>
        <w:t xml:space="preserve">Don’t skip the branding</w:t>
      </w:r>
    </w:p>
    <w:p>
      <w:pPr>
        <w:pStyle w:val="Compact"/>
        <w:numPr>
          <w:ilvl w:val="0"/>
          <w:numId w:val="1034"/>
        </w:numPr>
      </w:pPr>
      <w:r>
        <w:t xml:space="preserve">Don’t forget contact info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export-share"/>
    <w:p>
      <w:pPr>
        <w:pStyle w:val="Heading2"/>
      </w:pPr>
      <w:r>
        <w:t xml:space="preserve">📤 Export &amp; Share</w:t>
      </w:r>
    </w:p>
    <w:bookmarkStart w:id="42" w:name="for-presenting"/>
    <w:p>
      <w:pPr>
        <w:pStyle w:val="Heading3"/>
      </w:pPr>
      <w:r>
        <w:t xml:space="preserve">For Presenting</w:t>
      </w:r>
    </w:p>
    <w:p>
      <w:pPr>
        <w:pStyle w:val="Compact"/>
        <w:numPr>
          <w:ilvl w:val="0"/>
          <w:numId w:val="1035"/>
        </w:numPr>
      </w:pPr>
      <w:r>
        <w:t xml:space="preserve">File → Save As → PowerPoint Presentation (.pptx)</w:t>
      </w:r>
    </w:p>
    <w:p>
      <w:pPr>
        <w:pStyle w:val="Compact"/>
        <w:numPr>
          <w:ilvl w:val="0"/>
          <w:numId w:val="1035"/>
        </w:numPr>
      </w:pPr>
      <w:r>
        <w:t xml:space="preserve">Test in Presenter View (Alt+F5)</w:t>
      </w:r>
    </w:p>
    <w:p>
      <w:pPr>
        <w:pStyle w:val="Compact"/>
        <w:numPr>
          <w:ilvl w:val="0"/>
          <w:numId w:val="1035"/>
        </w:numPr>
      </w:pPr>
      <w:r>
        <w:t xml:space="preserve">Create handouts (3 slides per page)</w:t>
      </w:r>
    </w:p>
    <w:bookmarkEnd w:id="42"/>
    <w:bookmarkStart w:id="43" w:name="for-distribution"/>
    <w:p>
      <w:pPr>
        <w:pStyle w:val="Heading3"/>
      </w:pPr>
      <w:r>
        <w:t xml:space="preserve">For Distribution</w:t>
      </w:r>
    </w:p>
    <w:p>
      <w:pPr>
        <w:pStyle w:val="Compact"/>
        <w:numPr>
          <w:ilvl w:val="0"/>
          <w:numId w:val="1036"/>
        </w:numPr>
      </w:pPr>
      <w:r>
        <w:t xml:space="preserve">File → Export → PDF</w:t>
      </w:r>
    </w:p>
    <w:p>
      <w:pPr>
        <w:pStyle w:val="Compact"/>
        <w:numPr>
          <w:ilvl w:val="0"/>
          <w:numId w:val="1036"/>
        </w:numPr>
      </w:pPr>
      <w:r>
        <w:t xml:space="preserve">Share PDF for review</w:t>
      </w:r>
    </w:p>
    <w:p>
      <w:pPr>
        <w:pStyle w:val="Compact"/>
        <w:numPr>
          <w:ilvl w:val="0"/>
          <w:numId w:val="1036"/>
        </w:numPr>
      </w:pPr>
      <w:r>
        <w:t xml:space="preserve">PPTX for editing</w:t>
      </w:r>
    </w:p>
    <w:bookmarkEnd w:id="43"/>
    <w:bookmarkStart w:id="44" w:name="for-email"/>
    <w:p>
      <w:pPr>
        <w:pStyle w:val="Heading3"/>
      </w:pPr>
      <w:r>
        <w:t xml:space="preserve">For Email</w:t>
      </w:r>
    </w:p>
    <w:p>
      <w:pPr>
        <w:pStyle w:val="Compact"/>
        <w:numPr>
          <w:ilvl w:val="0"/>
          <w:numId w:val="1037"/>
        </w:numPr>
      </w:pPr>
      <w:r>
        <w:t xml:space="preserve">Keep file size under 10MB</w:t>
      </w:r>
    </w:p>
    <w:p>
      <w:pPr>
        <w:pStyle w:val="Compact"/>
        <w:numPr>
          <w:ilvl w:val="0"/>
          <w:numId w:val="1037"/>
        </w:numPr>
      </w:pPr>
      <w:r>
        <w:t xml:space="preserve">Compress images if needed</w:t>
      </w:r>
    </w:p>
    <w:p>
      <w:pPr>
        <w:pStyle w:val="Compact"/>
        <w:numPr>
          <w:ilvl w:val="0"/>
          <w:numId w:val="1037"/>
        </w:numPr>
      </w:pPr>
      <w:r>
        <w:t xml:space="preserve">Test on different devices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stimated-time"/>
    <w:p>
      <w:pPr>
        <w:pStyle w:val="Heading2"/>
      </w:pPr>
      <w:r>
        <w:t xml:space="preserve">🎯 Estimated Time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Basic version</w:t>
      </w:r>
      <w:r>
        <w:t xml:space="preserve"> </w:t>
      </w:r>
      <w:r>
        <w:t xml:space="preserve">(no fancy graphics): 15-20 minutes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Polished version</w:t>
      </w:r>
      <w:r>
        <w:t xml:space="preserve"> </w:t>
      </w:r>
      <w:r>
        <w:t xml:space="preserve">(with icons, charts): 1-2 hours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Professional version</w:t>
      </w:r>
      <w:r>
        <w:t xml:space="preserve"> </w:t>
      </w:r>
      <w:r>
        <w:t xml:space="preserve">(custom graphics): 3-4 hours</w:t>
      </w:r>
    </w:p>
    <w:p>
      <w:r>
        <w:pict>
          <v:rect style="width:0;height:1.5pt" o:hralign="center" o:hrstd="t" o:hr="t"/>
        </w:pict>
      </w:r>
    </w:p>
    <w:bookmarkEnd w:id="46"/>
    <w:bookmarkStart w:id="47" w:name="final-checklist"/>
    <w:p>
      <w:pPr>
        <w:pStyle w:val="Heading2"/>
      </w:pPr>
      <w:r>
        <w:t xml:space="preserve">✅ Final Checklist</w:t>
      </w:r>
    </w:p>
    <w:p>
      <w:pPr>
        <w:pStyle w:val="FirstParagraph"/>
      </w:pPr>
      <w:r>
        <w:t xml:space="preserve">Before presenting:</w:t>
      </w:r>
      <w:r>
        <w:t xml:space="preserve"> </w:t>
      </w:r>
      <w:r>
        <w:t xml:space="preserve">- [ ] All 18 slides created</w:t>
      </w:r>
      <w:r>
        <w:t xml:space="preserve"> </w:t>
      </w:r>
      <w:r>
        <w:t xml:space="preserve">- [ ] NCDC colors applied throughout</w:t>
      </w:r>
      <w:r>
        <w:t xml:space="preserve"> </w:t>
      </w:r>
      <w:r>
        <w:t xml:space="preserve">- [ ] Icons/images inserted where noted</w:t>
      </w:r>
      <w:r>
        <w:t xml:space="preserve"> </w:t>
      </w:r>
      <w:r>
        <w:t xml:space="preserve">- [ ] Tables and charts formatted</w:t>
      </w:r>
      <w:r>
        <w:t xml:space="preserve"> </w:t>
      </w:r>
      <w:r>
        <w:t xml:space="preserve">- [ ] Text is readable from distance</w:t>
      </w:r>
      <w:r>
        <w:t xml:space="preserve"> </w:t>
      </w:r>
      <w:r>
        <w:t xml:space="preserve">- [ ] No typos (spell check!)</w:t>
      </w:r>
      <w:r>
        <w:t xml:space="preserve"> </w:t>
      </w:r>
      <w:r>
        <w:t xml:space="preserve">- [ ] Speaker notes added</w:t>
      </w:r>
      <w:r>
        <w:t xml:space="preserve"> </w:t>
      </w:r>
      <w:r>
        <w:t xml:space="preserve">- [ ] Tested in presentation mode</w:t>
      </w:r>
      <w:r>
        <w:t xml:space="preserve"> </w:t>
      </w:r>
      <w:r>
        <w:t xml:space="preserve">- [ ] PDF backup created</w:t>
      </w:r>
      <w:r>
        <w:t xml:space="preserve"> </w:t>
      </w:r>
      <w:r>
        <w:t xml:space="preserve">- [ ] Handouts printed (if needed)</w:t>
      </w:r>
    </w:p>
    <w:p>
      <w:r>
        <w:pict>
          <v:rect style="width:0;height:1.5pt" o:hralign="center" o:hrstd="t" o:hr="t"/>
        </w:pict>
      </w:r>
    </w:p>
    <w:bookmarkEnd w:id="47"/>
    <w:bookmarkStart w:id="51" w:name="presentation-day-tips"/>
    <w:p>
      <w:pPr>
        <w:pStyle w:val="Heading2"/>
      </w:pPr>
      <w:r>
        <w:t xml:space="preserve">🎬 Presentation Day Tips</w:t>
      </w:r>
    </w:p>
    <w:bookmarkStart w:id="48" w:name="setup-15-min-before"/>
    <w:p>
      <w:pPr>
        <w:pStyle w:val="Heading3"/>
      </w:pPr>
      <w:r>
        <w:t xml:space="preserve">Setup (15 min before)</w:t>
      </w:r>
    </w:p>
    <w:p>
      <w:pPr>
        <w:pStyle w:val="Compact"/>
        <w:numPr>
          <w:ilvl w:val="0"/>
          <w:numId w:val="1039"/>
        </w:numPr>
      </w:pPr>
      <w:r>
        <w:t xml:space="preserve">Test laptop/projector connection</w:t>
      </w:r>
    </w:p>
    <w:p>
      <w:pPr>
        <w:pStyle w:val="Compact"/>
        <w:numPr>
          <w:ilvl w:val="0"/>
          <w:numId w:val="1039"/>
        </w:numPr>
      </w:pPr>
      <w:r>
        <w:t xml:space="preserve">Start PowerPoint, go to Slide 1</w:t>
      </w:r>
    </w:p>
    <w:p>
      <w:pPr>
        <w:pStyle w:val="Compact"/>
        <w:numPr>
          <w:ilvl w:val="0"/>
          <w:numId w:val="1039"/>
        </w:numPr>
      </w:pPr>
      <w:r>
        <w:t xml:space="preserve">Have water ready</w:t>
      </w:r>
    </w:p>
    <w:p>
      <w:pPr>
        <w:pStyle w:val="Compact"/>
        <w:numPr>
          <w:ilvl w:val="0"/>
          <w:numId w:val="1039"/>
        </w:numPr>
      </w:pPr>
      <w:r>
        <w:t xml:space="preserve">Silence phone</w:t>
      </w:r>
    </w:p>
    <w:bookmarkEnd w:id="48"/>
    <w:bookmarkStart w:id="49" w:name="during-presentation"/>
    <w:p>
      <w:pPr>
        <w:pStyle w:val="Heading3"/>
      </w:pPr>
      <w:r>
        <w:t xml:space="preserve">During Presentation</w:t>
      </w:r>
    </w:p>
    <w:p>
      <w:pPr>
        <w:pStyle w:val="Compact"/>
        <w:numPr>
          <w:ilvl w:val="0"/>
          <w:numId w:val="1040"/>
        </w:numPr>
      </w:pPr>
      <w:r>
        <w:t xml:space="preserve">Use Presenter View (see notes)</w:t>
      </w:r>
    </w:p>
    <w:p>
      <w:pPr>
        <w:pStyle w:val="Compact"/>
        <w:numPr>
          <w:ilvl w:val="0"/>
          <w:numId w:val="1040"/>
        </w:numPr>
      </w:pPr>
      <w:r>
        <w:t xml:space="preserve">Maintain eye contact</w:t>
      </w:r>
    </w:p>
    <w:p>
      <w:pPr>
        <w:pStyle w:val="Compact"/>
        <w:numPr>
          <w:ilvl w:val="0"/>
          <w:numId w:val="1040"/>
        </w:numPr>
      </w:pPr>
      <w:r>
        <w:t xml:space="preserve">Pause for questions at key points</w:t>
      </w:r>
    </w:p>
    <w:p>
      <w:pPr>
        <w:pStyle w:val="Compact"/>
        <w:numPr>
          <w:ilvl w:val="0"/>
          <w:numId w:val="1040"/>
        </w:numPr>
      </w:pPr>
      <w:r>
        <w:t xml:space="preserve">Show confidence (it’s a great system!)</w:t>
      </w:r>
    </w:p>
    <w:bookmarkEnd w:id="49"/>
    <w:bookmarkStart w:id="50" w:name="handling-questions"/>
    <w:p>
      <w:pPr>
        <w:pStyle w:val="Heading3"/>
      </w:pPr>
      <w:r>
        <w:t xml:space="preserve">Handling Questions</w:t>
      </w:r>
    </w:p>
    <w:p>
      <w:pPr>
        <w:pStyle w:val="Compact"/>
        <w:numPr>
          <w:ilvl w:val="0"/>
          <w:numId w:val="1041"/>
        </w:numPr>
      </w:pPr>
      <w:r>
        <w:t xml:space="preserve">Refer to specific slides</w:t>
      </w:r>
    </w:p>
    <w:p>
      <w:pPr>
        <w:pStyle w:val="Compact"/>
        <w:numPr>
          <w:ilvl w:val="0"/>
          <w:numId w:val="1041"/>
        </w:numPr>
      </w:pPr>
      <w:r>
        <w:t xml:space="preserve">Use Executive Brief for details</w:t>
      </w:r>
    </w:p>
    <w:p>
      <w:pPr>
        <w:pStyle w:val="Compact"/>
        <w:numPr>
          <w:ilvl w:val="0"/>
          <w:numId w:val="1041"/>
        </w:numPr>
      </w:pPr>
      <w:r>
        <w:t xml:space="preserve">Demo system if requested</w:t>
      </w:r>
    </w:p>
    <w:p>
      <w:pPr>
        <w:pStyle w:val="Compact"/>
        <w:numPr>
          <w:ilvl w:val="0"/>
          <w:numId w:val="1041"/>
        </w:numPr>
      </w:pPr>
      <w:r>
        <w:t xml:space="preserve">Be honest about timeline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need-help"/>
    <w:p>
      <w:pPr>
        <w:pStyle w:val="Heading2"/>
      </w:pPr>
      <w:r>
        <w:t xml:space="preserve">📞 Need Help?</w:t>
      </w:r>
    </w:p>
    <w:p>
      <w:pPr>
        <w:pStyle w:val="FirstParagraph"/>
      </w:pPr>
      <w:r>
        <w:t xml:space="preserve">If you need professional design help:</w:t>
      </w:r>
      <w:r>
        <w:t xml:space="preserve"> </w:t>
      </w:r>
      <w:r>
        <w:t xml:space="preserve">- Hire freelance designer (Fiverr, Upwork)</w:t>
      </w:r>
      <w:r>
        <w:t xml:space="preserve"> </w:t>
      </w:r>
      <w:r>
        <w:t xml:space="preserve">- Use PowerPoint templates ($20-50)</w:t>
      </w:r>
      <w:r>
        <w:t xml:space="preserve"> </w:t>
      </w:r>
      <w:r>
        <w:t xml:space="preserve">- Contact NCDC Communications Team</w:t>
      </w:r>
    </w:p>
    <w:p>
      <w:pPr>
        <w:pStyle w:val="BodyText"/>
      </w:pPr>
      <w:r>
        <w:t xml:space="preserve">But honestly,</w:t>
      </w:r>
      <w:r>
        <w:t xml:space="preserve"> </w:t>
      </w:r>
      <w:r>
        <w:rPr>
          <w:b/>
          <w:bCs/>
        </w:rPr>
        <w:t xml:space="preserve">following this guide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PowerPoint Designer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Professional result</w:t>
      </w:r>
      <w:r>
        <w:t xml:space="preserve">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 now have everything to create a compelling presentation!</w:t>
      </w:r>
    </w:p>
    <w:p>
      <w:pPr>
        <w:pStyle w:val="BodyText"/>
      </w:pPr>
      <w:r>
        <w:rPr>
          <w:b/>
          <w:bCs/>
        </w:rPr>
        <w:t xml:space="preserve">Estimated total time</w:t>
      </w:r>
      <w:r>
        <w:t xml:space="preserve">: 30-60 minutes for great results</w:t>
      </w:r>
    </w:p>
    <w:p>
      <w:pPr>
        <w:pStyle w:val="BodyText"/>
      </w:pPr>
      <w:r>
        <w:rPr>
          <w:b/>
          <w:bCs/>
        </w:rPr>
        <w:t xml:space="preserve">Files you need</w:t>
      </w:r>
      <w:r>
        <w:t xml:space="preserve">:</w:t>
      </w:r>
      <w:r>
        <w:t xml:space="preserve"> </w:t>
      </w:r>
      <w:r>
        <w:t xml:space="preserve">- ✅ PRESENTATION_SCRIPT.docx (for content)</w:t>
      </w:r>
      <w:r>
        <w:t xml:space="preserve"> </w:t>
      </w:r>
      <w:r>
        <w:t xml:space="preserve">- ✅ NCDC logo (if available)</w:t>
      </w:r>
      <w:r>
        <w:t xml:space="preserve"> </w:t>
      </w:r>
      <w:r>
        <w:t xml:space="preserve">- ✅ Screenshots of LGIS (optional but nice)</w:t>
      </w:r>
      <w:r>
        <w:t xml:space="preserve"> </w:t>
      </w:r>
      <w:r>
        <w:t xml:space="preserve">- ✅ This guide</w:t>
      </w:r>
    </w:p>
    <w:p>
      <w:pPr>
        <w:pStyle w:val="BodyText"/>
      </w:pPr>
      <w:r>
        <w:rPr>
          <w:b/>
          <w:bCs/>
        </w:rPr>
        <w:t xml:space="preserve">Good luck - you’ve got this!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National Capital District Commission</w:t>
      </w:r>
      <w:r>
        <w:br/>
      </w:r>
      <w:r>
        <w:rPr>
          <w:i/>
          <w:iCs/>
        </w:rPr>
        <w:t xml:space="preserve">PowerPoint Creation Guide - LGIS v1.0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2026-01-21T04:40:41Z</dcterms:created>
  <dcterms:modified xsi:type="dcterms:W3CDTF">2026-01-21T04:40:41Z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