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gis-executive-presentation"/>
    <w:p>
      <w:pPr>
        <w:pStyle w:val="Heading1"/>
      </w:pPr>
      <w:r>
        <w:t xml:space="preserve">LGIS Executive Presentation</w:t>
      </w:r>
    </w:p>
    <w:p>
      <w:pPr>
        <w:pStyle w:val="FirstParagraph"/>
      </w:pPr>
      <w:r>
        <w:rPr>
          <w:b/>
          <w:bCs/>
        </w:rPr>
        <w:t xml:space="preserve">PowerPoint Slide Deck - Script &amp; Content</w:t>
      </w:r>
      <w:r>
        <w:br/>
      </w:r>
      <w:r>
        <w:rPr>
          <w:b/>
          <w:bCs/>
        </w:rPr>
        <w:t xml:space="preserve">National Capital District Commission</w:t>
      </w:r>
      <w:r>
        <w:br/>
      </w:r>
      <w:r>
        <w:rPr>
          <w:b/>
          <w:bCs/>
        </w:rPr>
        <w:t xml:space="preserve">January 2026</w:t>
      </w:r>
    </w:p>
    <w:p>
      <w:r>
        <w:pict>
          <v:rect style="width:0;height:1.5pt" o:hralign="center" o:hrstd="t" o:hr="t"/>
        </w:pict>
      </w:r>
    </w:p>
    <w:bookmarkStart w:id="9" w:name="slide-1-title-slide"/>
    <w:p>
      <w:pPr>
        <w:pStyle w:val="Heading2"/>
      </w:pPr>
      <w:r>
        <w:t xml:space="preserve">SLIDE 1: Title Slide</w:t>
      </w:r>
    </w:p>
    <w:p>
      <w:pPr>
        <w:pStyle w:val="FirstParagraph"/>
      </w:pPr>
      <w:r>
        <w:rPr>
          <w:b/>
          <w:bCs/>
        </w:rPr>
        <w:t xml:space="preserve">Visual</w:t>
      </w:r>
      <w:r>
        <w:t xml:space="preserve">: NCDC logo, LGIS title with yellow/black theme</w:t>
      </w:r>
    </w:p>
    <w:p>
      <w:pPr>
        <w:pStyle w:val="BodyText"/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t xml:space="preserve"># LGIS: Transform Licensing in 30 Days</w:t>
      </w:r>
    </w:p>
    <w:p>
      <w:pPr>
        <w:pStyle w:val="BodyText"/>
      </w:pPr>
      <w:r>
        <w:rPr>
          <w:b/>
          <w:bCs/>
        </w:rPr>
        <w:t xml:space="preserve">Subtitle</w:t>
      </w:r>
      <w:r>
        <w:t xml:space="preserve">:</w:t>
      </w:r>
      <w:r>
        <w:t xml:space="preserve"> </w:t>
      </w:r>
      <w:r>
        <w:t xml:space="preserve">Complete | Tested | Ready to Deploy</w:t>
      </w:r>
    </w:p>
    <w:p>
      <w:pPr>
        <w:pStyle w:val="BodyText"/>
      </w:pPr>
      <w:r>
        <w:rPr>
          <w:b/>
          <w:bCs/>
        </w:rPr>
        <w:t xml:space="preserve">Footer</w:t>
      </w:r>
      <w:r>
        <w:t xml:space="preserve">:</w:t>
      </w:r>
      <w:r>
        <w:t xml:space="preserve"> </w:t>
      </w:r>
      <w:r>
        <w:t xml:space="preserve">National Capital District Commission</w:t>
      </w:r>
      <w:r>
        <w:br/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End w:id="9"/>
    <w:bookmarkStart w:id="10" w:name="slide-2-the-challenge"/>
    <w:p>
      <w:pPr>
        <w:pStyle w:val="Heading2"/>
      </w:pPr>
      <w:r>
        <w:t xml:space="preserve">SLIDE 2: The Challenge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Current Licensing Challenges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Icons showing problems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  <w:r>
        <w:t xml:space="preserve"> </w:t>
      </w:r>
      <w:r>
        <w:t xml:space="preserve">- 📄</w:t>
      </w:r>
      <w:r>
        <w:t xml:space="preserve"> </w:t>
      </w:r>
      <w:r>
        <w:rPr>
          <w:b/>
          <w:bCs/>
        </w:rPr>
        <w:t xml:space="preserve">Paper-Based Process</w:t>
      </w:r>
      <w:r>
        <w:t xml:space="preserve"> </w:t>
      </w:r>
      <w:r>
        <w:t xml:space="preserve">→ Long queues, lost documents</w:t>
      </w:r>
      <w:r>
        <w:t xml:space="preserve"> </w:t>
      </w:r>
      <w:r>
        <w:t xml:space="preserve">- ⏱️</w:t>
      </w:r>
      <w:r>
        <w:t xml:space="preserve"> </w:t>
      </w:r>
      <w:r>
        <w:rPr>
          <w:b/>
          <w:bCs/>
        </w:rPr>
        <w:t xml:space="preserve">10-15 Day Processing</w:t>
      </w:r>
      <w:r>
        <w:t xml:space="preserve"> </w:t>
      </w:r>
      <w:r>
        <w:t xml:space="preserve">→ Citizen frustration</w:t>
      </w:r>
      <w:r>
        <w:t xml:space="preserve"> </w:t>
      </w:r>
      <w:r>
        <w:t xml:space="preserve">- 📊</w:t>
      </w:r>
      <w:r>
        <w:t xml:space="preserve"> </w:t>
      </w:r>
      <w:r>
        <w:rPr>
          <w:b/>
          <w:bCs/>
        </w:rPr>
        <w:t xml:space="preserve">Manual Tracking</w:t>
      </w:r>
      <w:r>
        <w:t xml:space="preserve"> </w:t>
      </w:r>
      <w:r>
        <w:t xml:space="preserve">→ No real-time revenue data</w:t>
      </w:r>
      <w:r>
        <w:t xml:space="preserve"> </w:t>
      </w:r>
      <w:r>
        <w:t xml:space="preserve">- 🔍</w:t>
      </w:r>
      <w:r>
        <w:t xml:space="preserve"> </w:t>
      </w:r>
      <w:r>
        <w:rPr>
          <w:b/>
          <w:bCs/>
        </w:rPr>
        <w:t xml:space="preserve">Limited Transparency</w:t>
      </w:r>
      <w:r>
        <w:t xml:space="preserve"> </w:t>
      </w:r>
      <w:r>
        <w:t xml:space="preserve">→ Difficult audits</w:t>
      </w:r>
      <w:r>
        <w:t xml:space="preserve"> </w:t>
      </w:r>
      <w:r>
        <w:t xml:space="preserve">- 😟</w:t>
      </w:r>
      <w:r>
        <w:t xml:space="preserve"> </w:t>
      </w:r>
      <w:r>
        <w:rPr>
          <w:b/>
          <w:bCs/>
        </w:rPr>
        <w:t xml:space="preserve">Low Satisfaction</w:t>
      </w:r>
      <w:r>
        <w:t xml:space="preserve"> </w:t>
      </w:r>
      <w:r>
        <w:t xml:space="preserve">→ Complaints increasing</w:t>
      </w:r>
    </w:p>
    <w:p>
      <w:pPr>
        <w:pStyle w:val="BodyText"/>
      </w:pPr>
      <w:r>
        <w:rPr>
          <w:b/>
          <w:bCs/>
        </w:rPr>
        <w:t xml:space="preserve">Footer Note</w:t>
      </w:r>
      <w:r>
        <w:t xml:space="preserve">:</w:t>
      </w:r>
      <w:r>
        <w:t xml:space="preserve"> </w:t>
      </w:r>
      <w:r>
        <w:t xml:space="preserve">“Citizens demand better service - we must modernize”</w:t>
      </w:r>
    </w:p>
    <w:p>
      <w:r>
        <w:pict>
          <v:rect style="width:0;height:1.5pt" o:hralign="center" o:hrstd="t" o:hr="t"/>
        </w:pict>
      </w:r>
    </w:p>
    <w:bookmarkEnd w:id="10"/>
    <w:bookmarkStart w:id="11" w:name="slide-3-the-solution---lgis"/>
    <w:p>
      <w:pPr>
        <w:pStyle w:val="Heading2"/>
      </w:pPr>
      <w:r>
        <w:t xml:space="preserve">SLIDE 3: The Solution - LGIS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Introducing LGIS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Screenshot of LGIS dashboard or system architecture diagram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  <w:r>
        <w:t xml:space="preserve"> </w:t>
      </w:r>
      <w:r>
        <w:rPr>
          <w:b/>
          <w:bCs/>
        </w:rPr>
        <w:t xml:space="preserve">Local Government Information System</w:t>
      </w:r>
    </w:p>
    <w:p>
      <w:pPr>
        <w:pStyle w:val="BodyText"/>
      </w:pPr>
      <w:r>
        <w:t xml:space="preserve">A complete, cloud-based platform for:</w:t>
      </w:r>
      <w:r>
        <w:t xml:space="preserve"> </w:t>
      </w:r>
      <w:r>
        <w:t xml:space="preserve">✅ Online license applications</w:t>
      </w:r>
      <w:r>
        <w:br/>
      </w:r>
      <w:r>
        <w:t xml:space="preserve">✅ Document management &amp; review</w:t>
      </w:r>
      <w:r>
        <w:br/>
      </w:r>
      <w:r>
        <w:t xml:space="preserve">✅ Real-time tracking &amp; notifications</w:t>
      </w:r>
      <w:r>
        <w:br/>
      </w:r>
      <w:r>
        <w:t xml:space="preserve">✅ Revenue monitoring &amp; analytics</w:t>
      </w:r>
      <w:r>
        <w:br/>
      </w:r>
      <w:r>
        <w:t xml:space="preserve">✅ Secure data management</w:t>
      </w:r>
    </w:p>
    <w:p>
      <w:pPr>
        <w:pStyle w:val="BodyText"/>
      </w:pPr>
      <w:r>
        <w:rPr>
          <w:b/>
          <w:bCs/>
        </w:rPr>
        <w:t xml:space="preserve">Callout Box</w:t>
      </w:r>
      <w:r>
        <w:t xml:space="preserve">:</w:t>
      </w:r>
      <w:r>
        <w:t xml:space="preserve"> </w:t>
      </w:r>
      <w:r>
        <w:t xml:space="preserve">“Not a concept - WORKING SYSTEM ready today!”</w:t>
      </w:r>
    </w:p>
    <w:p>
      <w:r>
        <w:pict>
          <v:rect style="width:0;height:1.5pt" o:hralign="center" o:hrstd="t" o:hr="t"/>
        </w:pict>
      </w:r>
    </w:p>
    <w:bookmarkEnd w:id="11"/>
    <w:bookmarkStart w:id="12" w:name="slide-4-why-lgis-wins"/>
    <w:p>
      <w:pPr>
        <w:pStyle w:val="Heading2"/>
      </w:pPr>
      <w:r>
        <w:t xml:space="preserve">SLIDE 4: Why LGIS Wins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Five Reasons LGIS is Your Best Choice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5 numbered icons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READY TODAY</w:t>
      </w:r>
      <w:r>
        <w:t xml:space="preserve"> </w:t>
      </w:r>
      <w:r>
        <w:t xml:space="preserve">⚡</w:t>
      </w:r>
      <w:r>
        <w:t xml:space="preserve"> </w:t>
      </w:r>
      <w:r>
        <w:t xml:space="preserve">- Not 6-12 months away</w:t>
      </w:r>
      <w:r>
        <w:t xml:space="preserve"> </w:t>
      </w:r>
      <w:r>
        <w:t xml:space="preserve">- Can demo right now</w:t>
      </w:r>
      <w:r>
        <w:t xml:space="preserve"> </w:t>
      </w:r>
      <w:r>
        <w:t xml:space="preserve">- Deploy in 30 days</w:t>
      </w:r>
    </w:p>
    <w:p>
      <w:pPr>
        <w:pStyle w:val="BodyText"/>
      </w:pPr>
      <w:r>
        <w:rPr>
          <w:b/>
          <w:bCs/>
        </w:rPr>
        <w:t xml:space="preserve">2. PROVEN TECHNOLOGY</w:t>
      </w:r>
      <w:r>
        <w:t xml:space="preserve"> </w:t>
      </w:r>
      <w:r>
        <w:t xml:space="preserve">🛡️</w:t>
      </w:r>
      <w:r>
        <w:t xml:space="preserve"> </w:t>
      </w:r>
      <w:r>
        <w:t xml:space="preserve">- React, Node.js, PostgreSQL</w:t>
      </w:r>
      <w:r>
        <w:t xml:space="preserve"> </w:t>
      </w:r>
      <w:r>
        <w:t xml:space="preserve">- Enterprise-grade security</w:t>
      </w:r>
      <w:r>
        <w:t xml:space="preserve"> </w:t>
      </w:r>
      <w:r>
        <w:t xml:space="preserve">- Cloud-hosted (99.9% uptime)</w:t>
      </w:r>
    </w:p>
    <w:p>
      <w:pPr>
        <w:pStyle w:val="BodyText"/>
      </w:pPr>
      <w:r>
        <w:rPr>
          <w:b/>
          <w:bCs/>
        </w:rPr>
        <w:t xml:space="preserve">3. NCDC-BRANDED</w:t>
      </w:r>
      <w:r>
        <w:t xml:space="preserve"> </w:t>
      </w:r>
      <w:r>
        <w:t xml:space="preserve">🎨</w:t>
      </w:r>
      <w:r>
        <w:t xml:space="preserve"> </w:t>
      </w:r>
      <w:r>
        <w:t xml:space="preserve">- Custom Yellow/Black theme</w:t>
      </w:r>
      <w:r>
        <w:t xml:space="preserve"> </w:t>
      </w:r>
      <w:r>
        <w:t xml:space="preserve">- Professional appearance</w:t>
      </w:r>
      <w:r>
        <w:t xml:space="preserve"> </w:t>
      </w:r>
      <w:r>
        <w:t xml:space="preserve">- Mobile-responsive</w:t>
      </w:r>
    </w:p>
    <w:p>
      <w:pPr>
        <w:pStyle w:val="BodyText"/>
      </w:pPr>
      <w:r>
        <w:rPr>
          <w:b/>
          <w:bCs/>
        </w:rPr>
        <w:t xml:space="preserve">4. COMPLETE PACKAGE</w:t>
      </w:r>
      <w:r>
        <w:t xml:space="preserve"> </w:t>
      </w:r>
      <w:r>
        <w:t xml:space="preserve">📦</w:t>
      </w:r>
      <w:r>
        <w:t xml:space="preserve"> </w:t>
      </w:r>
      <w:r>
        <w:t xml:space="preserve">- 200+ pages documentation</w:t>
      </w:r>
      <w:r>
        <w:t xml:space="preserve"> </w:t>
      </w:r>
      <w:r>
        <w:t xml:space="preserve">- Training materials ready</w:t>
      </w:r>
      <w:r>
        <w:t xml:space="preserve"> </w:t>
      </w:r>
      <w:r>
        <w:t xml:space="preserve">- Full support included</w:t>
      </w:r>
    </w:p>
    <w:p>
      <w:pPr>
        <w:pStyle w:val="BodyText"/>
      </w:pPr>
      <w:r>
        <w:rPr>
          <w:b/>
          <w:bCs/>
        </w:rPr>
        <w:t xml:space="preserve">5. LOW RISK</w:t>
      </w:r>
      <w:r>
        <w:t xml:space="preserve"> </w:t>
      </w:r>
      <w:r>
        <w:t xml:space="preserve">✅</w:t>
      </w:r>
      <w:r>
        <w:t xml:space="preserve"> </w:t>
      </w:r>
      <w:r>
        <w:t xml:space="preserve">- Tested and working</w:t>
      </w:r>
      <w:r>
        <w:t xml:space="preserve"> </w:t>
      </w:r>
      <w:r>
        <w:t xml:space="preserve">- Easy rollback plan</w:t>
      </w:r>
      <w:r>
        <w:t xml:space="preserve"> </w:t>
      </w:r>
      <w:r>
        <w:t xml:space="preserve">- Proven ROI model</w:t>
      </w:r>
    </w:p>
    <w:p>
      <w:r>
        <w:pict>
          <v:rect style="width:0;height:1.5pt" o:hralign="center" o:hrstd="t" o:hr="t"/>
        </w:pict>
      </w:r>
    </w:p>
    <w:bookmarkEnd w:id="12"/>
    <w:bookmarkStart w:id="13" w:name="slide-5-game-changing-features"/>
    <w:p>
      <w:pPr>
        <w:pStyle w:val="Heading2"/>
      </w:pPr>
      <w:r>
        <w:t xml:space="preserve">SLIDE 5: Game-Changing Features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Four Exclusive Features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2x2 grid with icons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📋 Document Review Workflow</w:t>
      </w:r>
      <w:r>
        <w:t xml:space="preserve"> </w:t>
      </w:r>
      <w:r>
        <w:t xml:space="preserve">- Individual document approval/rejection</w:t>
      </w:r>
      <w:r>
        <w:t xml:space="preserve"> </w:t>
      </w:r>
      <w:r>
        <w:t xml:space="preserve">- Instant feedback to applicants</w:t>
      </w:r>
      <w:r>
        <w:t xml:space="preserve"> </w:t>
      </w:r>
      <w:r>
        <w:t xml:space="preserve">- 50% less back-and-forth</w:t>
      </w:r>
    </w:p>
    <w:p>
      <w:pPr>
        <w:pStyle w:val="BodyText"/>
      </w:pPr>
      <w:r>
        <w:rPr>
          <w:b/>
          <w:bCs/>
        </w:rPr>
        <w:t xml:space="preserve">📊 Real-Time Revenue Dashboard</w:t>
      </w:r>
      <w:r>
        <w:t xml:space="preserve"> </w:t>
      </w:r>
      <w:r>
        <w:t xml:space="preserve">- Live financial insights</w:t>
      </w:r>
      <w:r>
        <w:t xml:space="preserve"> </w:t>
      </w:r>
      <w:r>
        <w:t xml:space="preserve">- Track collections &amp; trends</w:t>
      </w:r>
      <w:r>
        <w:t xml:space="preserve"> </w:t>
      </w:r>
      <w:r>
        <w:t xml:space="preserve">- Data-driven decisions</w:t>
      </w:r>
    </w:p>
    <w:p>
      <w:pPr>
        <w:pStyle w:val="BodyText"/>
      </w:pPr>
      <w:r>
        <w:rPr>
          <w:b/>
          <w:bCs/>
        </w:rPr>
        <w:t xml:space="preserve">🔒 Enterprise Security</w:t>
      </w:r>
      <w:r>
        <w:t xml:space="preserve"> </w:t>
      </w:r>
      <w:r>
        <w:t xml:space="preserve">- Field-level access control</w:t>
      </w:r>
      <w:r>
        <w:t xml:space="preserve"> </w:t>
      </w:r>
      <w:r>
        <w:t xml:space="preserve">- Break-glass emergency access</w:t>
      </w:r>
      <w:r>
        <w:t xml:space="preserve"> </w:t>
      </w:r>
      <w:r>
        <w:t xml:space="preserve">- Complete audit trail</w:t>
      </w:r>
    </w:p>
    <w:p>
      <w:pPr>
        <w:pStyle w:val="BodyText"/>
      </w:pPr>
      <w:r>
        <w:rPr>
          <w:b/>
          <w:bCs/>
        </w:rPr>
        <w:t xml:space="preserve">📧 Automated Notifications</w:t>
      </w:r>
      <w:r>
        <w:t xml:space="preserve"> </w:t>
      </w:r>
      <w:r>
        <w:t xml:space="preserve">- Professional email templates</w:t>
      </w:r>
      <w:r>
        <w:t xml:space="preserve"> </w:t>
      </w:r>
      <w:r>
        <w:t xml:space="preserve">- Status updates at every step</w:t>
      </w:r>
      <w:r>
        <w:t xml:space="preserve"> </w:t>
      </w:r>
      <w:r>
        <w:t xml:space="preserve">- Reduced counter visits</w:t>
      </w:r>
    </w:p>
    <w:p>
      <w:pPr>
        <w:pStyle w:val="BodyText"/>
      </w:pPr>
      <w:r>
        <w:rPr>
          <w:b/>
          <w:bCs/>
        </w:rPr>
        <w:t xml:space="preserve">Banner</w:t>
      </w:r>
      <w:r>
        <w:t xml:space="preserve">:</w:t>
      </w:r>
      <w:r>
        <w:t xml:space="preserve"> </w:t>
      </w:r>
      <w:r>
        <w:t xml:space="preserve">“Features competitors won’t have for 6+ months”</w:t>
      </w:r>
    </w:p>
    <w:p>
      <w:r>
        <w:pict>
          <v:rect style="width:0;height:1.5pt" o:hralign="center" o:hrstd="t" o:hr="t"/>
        </w:pict>
      </w:r>
    </w:p>
    <w:bookmarkEnd w:id="13"/>
    <w:bookmarkStart w:id="14" w:name="slide-6-business-impact"/>
    <w:p>
      <w:pPr>
        <w:pStyle w:val="Heading2"/>
      </w:pPr>
      <w:r>
        <w:t xml:space="preserve">SLIDE 6: Business Impact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Measurable Business Value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Bar charts showing improvements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545"/>
        <w:gridCol w:w="2318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 LGIS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</w:pPr>
            <w:r>
              <w:t xml:space="preserve">10-15 days</w:t>
            </w:r>
          </w:p>
        </w:tc>
        <w:tc>
          <w:tcPr/>
          <w:p>
            <w:pPr>
              <w:pStyle w:val="Compact"/>
            </w:pPr>
            <w:r>
              <w:t xml:space="preserve">5-7 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 faster</w:t>
            </w:r>
            <w:r>
              <w:t xml:space="preserve"> </w:t>
            </w:r>
            <w:r>
              <w:t xml:space="preserve">⬇️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 Efficiency</w:t>
            </w:r>
          </w:p>
        </w:tc>
        <w:tc>
          <w:tcPr/>
          <w:p>
            <w:pPr>
              <w:pStyle w:val="Compact"/>
            </w:pPr>
            <w:r>
              <w:t xml:space="preserve">5-8 apps/day</w:t>
            </w:r>
          </w:p>
        </w:tc>
        <w:tc>
          <w:tcPr/>
          <w:p>
            <w:pPr>
              <w:pStyle w:val="Compact"/>
            </w:pPr>
            <w:r>
              <w:t xml:space="preserve">15-20 apps/day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3x more</w:t>
            </w:r>
            <w:r>
              <w:t xml:space="preserve"> </w:t>
            </w:r>
            <w:r>
              <w:t xml:space="preserve">⬆️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Visibility</w:t>
            </w:r>
          </w:p>
        </w:tc>
        <w:tc>
          <w:tcPr/>
          <w:p>
            <w:pPr>
              <w:pStyle w:val="Compact"/>
            </w:pPr>
            <w:r>
              <w:t xml:space="preserve">Manual, delayed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</w:t>
            </w:r>
            <w:r>
              <w:t xml:space="preserve"> </w:t>
            </w:r>
            <w:r>
              <w:t xml:space="preserve">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Citizen Access</w:t>
            </w:r>
          </w:p>
        </w:tc>
        <w:tc>
          <w:tcPr/>
          <w:p>
            <w:pPr>
              <w:pStyle w:val="Compact"/>
            </w:pPr>
            <w:r>
              <w:t xml:space="preserve">Office hours only</w:t>
            </w:r>
          </w:p>
        </w:tc>
        <w:tc>
          <w:tcPr/>
          <w:p>
            <w:pPr>
              <w:pStyle w:val="Compact"/>
            </w:pPr>
            <w:r>
              <w:t xml:space="preserve">24/7 online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on</w:t>
            </w:r>
            <w:r>
              <w:t xml:space="preserve"> </w:t>
            </w:r>
            <w:r>
              <w:t xml:space="preserve">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Incomplete</w:t>
            </w:r>
          </w:p>
        </w:tc>
        <w:tc>
          <w:tcPr/>
          <w:p>
            <w:pPr>
              <w:pStyle w:val="Compact"/>
            </w:pPr>
            <w:r>
              <w:t xml:space="preserve">100% digital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Callout</w:t>
      </w:r>
      <w:r>
        <w:t xml:space="preserve">:</w:t>
      </w:r>
      <w:r>
        <w:t xml:space="preserve"> </w:t>
      </w:r>
      <w:r>
        <w:t xml:space="preserve">“Transform service delivery from Day 1”</w:t>
      </w:r>
    </w:p>
    <w:p>
      <w:r>
        <w:pict>
          <v:rect style="width:0;height:1.5pt" o:hralign="center" o:hrstd="t" o:hr="t"/>
        </w:pict>
      </w:r>
    </w:p>
    <w:bookmarkEnd w:id="14"/>
    <w:bookmarkStart w:id="15" w:name="slide-7-whats-included"/>
    <w:p>
      <w:pPr>
        <w:pStyle w:val="Heading2"/>
      </w:pPr>
      <w:r>
        <w:t xml:space="preserve">SLIDE 7: What’s Included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Complete Solution Package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Icons for each item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Software Platform</w:t>
      </w:r>
      <w:r>
        <w:t xml:space="preserve"> </w:t>
      </w:r>
      <w:r>
        <w:t xml:space="preserve">- Frontend, backend, database</w:t>
      </w:r>
      <w:r>
        <w:t xml:space="preserve"> </w:t>
      </w:r>
      <w:r>
        <w:t xml:space="preserve">- All features implemented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NCDC Branding</w:t>
      </w:r>
      <w:r>
        <w:t xml:space="preserve"> </w:t>
      </w:r>
      <w:r>
        <w:t xml:space="preserve">- Custom Yellow/Black theme</w:t>
      </w:r>
      <w:r>
        <w:t xml:space="preserve"> </w:t>
      </w:r>
      <w:r>
        <w:t xml:space="preserve">- Professional appearance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(200+ pages)</w:t>
      </w:r>
      <w:r>
        <w:t xml:space="preserve"> </w:t>
      </w:r>
      <w:r>
        <w:t xml:space="preserve">- Technical guides</w:t>
      </w:r>
      <w:r>
        <w:t xml:space="preserve"> </w:t>
      </w:r>
      <w:r>
        <w:t xml:space="preserve">- User manuals</w:t>
      </w:r>
      <w:r>
        <w:t xml:space="preserve"> </w:t>
      </w:r>
      <w:r>
        <w:t xml:space="preserve">- Deployment instructions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Training Materials</w:t>
      </w:r>
      <w:r>
        <w:t xml:space="preserve"> </w:t>
      </w:r>
      <w:r>
        <w:t xml:space="preserve">- Officer training manual</w:t>
      </w:r>
      <w:r>
        <w:t xml:space="preserve"> </w:t>
      </w:r>
      <w:r>
        <w:t xml:space="preserve">- Citizen user guide</w:t>
      </w:r>
      <w:r>
        <w:t xml:space="preserve"> </w:t>
      </w:r>
      <w:r>
        <w:t xml:space="preserve">- Video scripts + FAQ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Security Features</w:t>
      </w:r>
      <w:r>
        <w:t xml:space="preserve"> </w:t>
      </w:r>
      <w:r>
        <w:t xml:space="preserve">- Field-level access control</w:t>
      </w:r>
      <w:r>
        <w:t xml:space="preserve"> </w:t>
      </w:r>
      <w:r>
        <w:t xml:space="preserve">- Complete audit logging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Cloud Hosting</w:t>
      </w:r>
      <w:r>
        <w:t xml:space="preserve"> </w:t>
      </w:r>
      <w:r>
        <w:t xml:space="preserve">- 99.9% uptime guarantee</w:t>
      </w:r>
      <w:r>
        <w:t xml:space="preserve"> </w:t>
      </w:r>
      <w:r>
        <w:t xml:space="preserve">- Automatic backups</w:t>
      </w:r>
    </w:p>
    <w:p>
      <w:pPr>
        <w:pStyle w:val="BodyText"/>
      </w:pPr>
      <w:r>
        <w:rPr>
          <w:b/>
          <w:bCs/>
        </w:rPr>
        <w:t xml:space="preserve">Value</w:t>
      </w:r>
      <w:r>
        <w:t xml:space="preserve">: If purchased separately:</w:t>
      </w:r>
      <w:r>
        <w:t xml:space="preserve"> </w:t>
      </w:r>
      <w:r>
        <w:rPr>
          <w:b/>
          <w:bCs/>
        </w:rPr>
        <w:t xml:space="preserve">PGK 500,000+</w:t>
      </w:r>
    </w:p>
    <w:p>
      <w:r>
        <w:pict>
          <v:rect style="width:0;height:1.5pt" o:hralign="center" o:hrstd="t" o:hr="t"/>
        </w:pict>
      </w:r>
    </w:p>
    <w:bookmarkEnd w:id="15"/>
    <w:bookmarkStart w:id="16" w:name="slide-8-roi-analysis"/>
    <w:p>
      <w:pPr>
        <w:pStyle w:val="Heading2"/>
      </w:pPr>
      <w:r>
        <w:t xml:space="preserve">SLIDE 8: ROI Analysis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Return on Investment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Large</w:t>
      </w:r>
      <w:r>
        <w:t xml:space="preserve"> </w:t>
      </w:r>
      <w:r>
        <w:t xml:space="preserve">“3-MONTH PAYBACK”</w:t>
      </w:r>
      <w:r>
        <w:t xml:space="preserve"> </w:t>
      </w:r>
      <w:r>
        <w:t xml:space="preserve">graphic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Investment Required</w:t>
      </w:r>
      <w:r>
        <w:t xml:space="preserve">:</w:t>
      </w:r>
      <w:r>
        <w:t xml:space="preserve"> </w:t>
      </w:r>
      <w:r>
        <w:t xml:space="preserve">- Hosting: PGK 500/month</w:t>
      </w:r>
      <w:r>
        <w:t xml:space="preserve"> </w:t>
      </w:r>
      <w:r>
        <w:t xml:space="preserve">- Training: 2 days (materials ready)</w:t>
      </w:r>
      <w:r>
        <w:t xml:space="preserve"> </w:t>
      </w:r>
      <w:r>
        <w:t xml:space="preserve">- Deployment: 1 week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Year 1</w:t>
      </w:r>
      <w:r>
        <w:t xml:space="preserve">: ~PGK 6,000</w:t>
      </w:r>
    </w:p>
    <w:p>
      <w:pPr>
        <w:pStyle w:val="BodyText"/>
      </w:pPr>
      <w:r>
        <w:rPr>
          <w:b/>
          <w:bCs/>
        </w:rPr>
        <w:t xml:space="preserve">Expected Returns (Year 1)</w:t>
      </w:r>
      <w:r>
        <w:t xml:space="preserve">:</w:t>
      </w:r>
      <w:r>
        <w:t xml:space="preserve"> </w:t>
      </w:r>
      <w:r>
        <w:t xml:space="preserve">- Staff efficiency:</w:t>
      </w:r>
      <w:r>
        <w:t xml:space="preserve"> </w:t>
      </w:r>
      <w:r>
        <w:rPr>
          <w:b/>
          <w:bCs/>
        </w:rPr>
        <w:t xml:space="preserve">PGK 200,000 saved</w:t>
      </w:r>
      <w:r>
        <w:t xml:space="preserve"> </w:t>
      </w:r>
      <w:r>
        <w:t xml:space="preserve">- Increased revenue:</w:t>
      </w:r>
      <w:r>
        <w:t xml:space="preserve"> </w:t>
      </w:r>
      <w:r>
        <w:rPr>
          <w:b/>
          <w:bCs/>
        </w:rPr>
        <w:t xml:space="preserve">+30% = PGK 150,000+</w:t>
      </w:r>
      <w:r>
        <w:t xml:space="preserve"> </w:t>
      </w:r>
      <w:r>
        <w:t xml:space="preserve">- Reduced errors:</w:t>
      </w:r>
      <w:r>
        <w:t xml:space="preserve"> </w:t>
      </w:r>
      <w:r>
        <w:rPr>
          <w:b/>
          <w:bCs/>
        </w:rPr>
        <w:t xml:space="preserve">PGK 50,000 saved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Value</w:t>
      </w:r>
      <w:r>
        <w:t xml:space="preserve">: ~PGK 400,000</w:t>
      </w:r>
    </w:p>
    <w:p>
      <w:pPr>
        <w:pStyle w:val="BodyText"/>
      </w:pPr>
      <w:r>
        <w:rPr>
          <w:b/>
          <w:bCs/>
        </w:rPr>
        <w:t xml:space="preserve">Net Benefit Year 1</w:t>
      </w:r>
      <w:r>
        <w:t xml:space="preserve">:</w:t>
      </w:r>
      <w:r>
        <w:t xml:space="preserve"> </w:t>
      </w:r>
      <w:r>
        <w:rPr>
          <w:b/>
          <w:bCs/>
        </w:rPr>
        <w:t xml:space="preserve">PGK 394,000</w:t>
      </w:r>
      <w:r>
        <w:t xml:space="preserve"> </w:t>
      </w:r>
      <w:r>
        <w:t xml:space="preserve">📈</w:t>
      </w:r>
    </w:p>
    <w:p>
      <w:pPr>
        <w:pStyle w:val="BodyText"/>
      </w:pPr>
      <w:r>
        <w:rPr>
          <w:b/>
          <w:bCs/>
        </w:rPr>
        <w:t xml:space="preserve">ROI</w:t>
      </w:r>
      <w:r>
        <w:t xml:space="preserve">:</w:t>
      </w:r>
      <w:r>
        <w:t xml:space="preserve"> </w:t>
      </w:r>
      <w:r>
        <w:rPr>
          <w:b/>
          <w:bCs/>
        </w:rPr>
        <w:t xml:space="preserve">6,500%</w:t>
      </w:r>
      <w:r>
        <w:t xml:space="preserve"> </w:t>
      </w:r>
      <w:r>
        <w:t xml:space="preserve">or payback in</w:t>
      </w:r>
      <w:r>
        <w:t xml:space="preserve"> </w:t>
      </w:r>
      <w:r>
        <w:rPr>
          <w:b/>
          <w:bCs/>
        </w:rPr>
        <w:t xml:space="preserve">3 months</w:t>
      </w:r>
    </w:p>
    <w:p>
      <w:r>
        <w:pict>
          <v:rect style="width:0;height:1.5pt" o:hralign="center" o:hrstd="t" o:hr="t"/>
        </w:pict>
      </w:r>
    </w:p>
    <w:bookmarkEnd w:id="16"/>
    <w:bookmarkStart w:id="17" w:name="slide-9-lgis-vs-alternatives"/>
    <w:p>
      <w:pPr>
        <w:pStyle w:val="Heading2"/>
      </w:pPr>
      <w:r>
        <w:t xml:space="preserve">SLIDE 9: LGIS vs Alternatives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Comparison Matrix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Table with checkmarks and X marks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LGIS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Custom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Off-the-Shelf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Now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⏰ 6-12 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⏰ 3-6 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NCDC Branded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Ready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200+ pages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Must 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Generic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Support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Full handoff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Contractor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Overseas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Tailored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PGK 6K/yr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PGK 500K+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PGK 200K+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Working now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Unproven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Not PNG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</w:t>
      </w:r>
      <w:r>
        <w:t xml:space="preserve"> </w:t>
      </w:r>
      <w:r>
        <w:t xml:space="preserve">“LGIS is the clear winner on every metric”</w:t>
      </w:r>
    </w:p>
    <w:p>
      <w:r>
        <w:pict>
          <v:rect style="width:0;height:1.5pt" o:hralign="center" o:hrstd="t" o:hr="t"/>
        </w:pict>
      </w:r>
    </w:p>
    <w:bookmarkEnd w:id="17"/>
    <w:bookmarkStart w:id="18" w:name="slide-10-implementation-timeline"/>
    <w:p>
      <w:pPr>
        <w:pStyle w:val="Heading2"/>
      </w:pPr>
      <w:r>
        <w:t xml:space="preserve">SLIDE 10: Implementation Timeline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30-Day Go-Live Plan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Timeline graphic with 4 weeks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Week 1: Training</w:t>
      </w:r>
      <w:r>
        <w:t xml:space="preserve"> </w:t>
      </w:r>
      <w:r>
        <w:t xml:space="preserve">📚</w:t>
      </w:r>
      <w:r>
        <w:t xml:space="preserve"> </w:t>
      </w:r>
      <w:r>
        <w:t xml:space="preserve">- Officer training (2 days)</w:t>
      </w:r>
      <w:r>
        <w:t xml:space="preserve"> </w:t>
      </w:r>
      <w:r>
        <w:t xml:space="preserve">- System familiarization</w:t>
      </w:r>
      <w:r>
        <w:t xml:space="preserve"> </w:t>
      </w:r>
      <w:r>
        <w:t xml:space="preserve">- Practice applications</w:t>
      </w:r>
    </w:p>
    <w:p>
      <w:pPr>
        <w:pStyle w:val="BodyText"/>
      </w:pPr>
      <w:r>
        <w:rPr>
          <w:b/>
          <w:bCs/>
        </w:rPr>
        <w:t xml:space="preserve">Week 2: UAT</w:t>
      </w:r>
      <w:r>
        <w:t xml:space="preserve"> </w:t>
      </w:r>
      <w:r>
        <w:t xml:space="preserve">🧪</w:t>
      </w:r>
      <w:r>
        <w:t xml:space="preserve"> </w:t>
      </w:r>
      <w:r>
        <w:t xml:space="preserve">- Test with real users</w:t>
      </w:r>
      <w:r>
        <w:t xml:space="preserve"> </w:t>
      </w:r>
      <w:r>
        <w:t xml:space="preserve">- Invite-only applications</w:t>
      </w:r>
      <w:r>
        <w:t xml:space="preserve"> </w:t>
      </w:r>
      <w:r>
        <w:t xml:space="preserve">- Collect feedback</w:t>
      </w:r>
    </w:p>
    <w:p>
      <w:pPr>
        <w:pStyle w:val="BodyText"/>
      </w:pPr>
      <w:r>
        <w:rPr>
          <w:b/>
          <w:bCs/>
        </w:rPr>
        <w:t xml:space="preserve">Week 3: Deployment</w:t>
      </w:r>
      <w:r>
        <w:t xml:space="preserve"> </w:t>
      </w:r>
      <w:r>
        <w:t xml:space="preserve">🚀</w:t>
      </w:r>
      <w:r>
        <w:t xml:space="preserve"> </w:t>
      </w:r>
      <w:r>
        <w:t xml:space="preserve">- Production setup</w:t>
      </w:r>
      <w:r>
        <w:t xml:space="preserve"> </w:t>
      </w:r>
      <w:r>
        <w:t xml:space="preserve">- Data migration</w:t>
      </w:r>
      <w:r>
        <w:t xml:space="preserve"> </w:t>
      </w:r>
      <w:r>
        <w:t xml:space="preserve">- Final testing</w:t>
      </w:r>
    </w:p>
    <w:p>
      <w:pPr>
        <w:pStyle w:val="BodyText"/>
      </w:pPr>
      <w:r>
        <w:rPr>
          <w:b/>
          <w:bCs/>
        </w:rPr>
        <w:t xml:space="preserve">Week 4: Launch</w:t>
      </w:r>
      <w:r>
        <w:t xml:space="preserve"> </w:t>
      </w:r>
      <w:r>
        <w:t xml:space="preserve">🎉</w:t>
      </w:r>
      <w:r>
        <w:t xml:space="preserve"> </w:t>
      </w:r>
      <w:r>
        <w:t xml:space="preserve">- Public announcement</w:t>
      </w:r>
      <w:r>
        <w:t xml:space="preserve"> </w:t>
      </w:r>
      <w:r>
        <w:t xml:space="preserve">- Full operation</w:t>
      </w:r>
      <w:r>
        <w:t xml:space="preserve"> </w:t>
      </w:r>
      <w:r>
        <w:t xml:space="preserve">- Monitor &amp; support</w:t>
      </w:r>
    </w:p>
    <w:p>
      <w:pPr>
        <w:pStyle w:val="BodyText"/>
      </w:pPr>
      <w:r>
        <w:rPr>
          <w:b/>
          <w:bCs/>
        </w:rPr>
        <w:t xml:space="preserve">Go-Live Date</w:t>
      </w:r>
      <w:r>
        <w:t xml:space="preserve">: As early as</w:t>
      </w:r>
      <w:r>
        <w:t xml:space="preserve"> </w:t>
      </w:r>
      <w:r>
        <w:rPr>
          <w:b/>
          <w:bCs/>
        </w:rPr>
        <w:t xml:space="preserve">February 2026</w:t>
      </w:r>
    </w:p>
    <w:p>
      <w:r>
        <w:pict>
          <v:rect style="width:0;height:1.5pt" o:hralign="center" o:hrstd="t" o:hr="t"/>
        </w:pict>
      </w:r>
    </w:p>
    <w:bookmarkEnd w:id="18"/>
    <w:bookmarkStart w:id="19" w:name="slide-11-success-metrics"/>
    <w:p>
      <w:pPr>
        <w:pStyle w:val="Heading2"/>
      </w:pPr>
      <w:r>
        <w:t xml:space="preserve">SLIDE 11: Success Metrics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How We’ll Measure Success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Gauge/dashboard mockup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Month 1 Targets</w:t>
      </w:r>
      <w:r>
        <w:t xml:space="preserve">:</w:t>
      </w:r>
      <w:r>
        <w:t xml:space="preserve"> </w:t>
      </w:r>
      <w:r>
        <w:t xml:space="preserve">- ✅ 100+ applications online</w:t>
      </w:r>
      <w:r>
        <w:t xml:space="preserve"> </w:t>
      </w:r>
      <w:r>
        <w:t xml:space="preserve">- ✅ 80% staff adoption</w:t>
      </w:r>
      <w:r>
        <w:t xml:space="preserve"> </w:t>
      </w:r>
      <w:r>
        <w:t xml:space="preserve">- ✅ 70% citizen satisfaction</w:t>
      </w:r>
    </w:p>
    <w:p>
      <w:pPr>
        <w:pStyle w:val="BodyText"/>
      </w:pPr>
      <w:r>
        <w:rPr>
          <w:b/>
          <w:bCs/>
        </w:rPr>
        <w:t xml:space="preserve">Month 3 Targets</w:t>
      </w:r>
      <w:r>
        <w:t xml:space="preserve">:</w:t>
      </w:r>
      <w:r>
        <w:t xml:space="preserve"> </w:t>
      </w:r>
      <w:r>
        <w:t xml:space="preserve">- ✅ 50% faster processing</w:t>
      </w:r>
      <w:r>
        <w:t xml:space="preserve"> </w:t>
      </w:r>
      <w:r>
        <w:t xml:space="preserve">- ✅ 30% revenue increase</w:t>
      </w:r>
      <w:r>
        <w:t xml:space="preserve"> </w:t>
      </w:r>
      <w:r>
        <w:t xml:space="preserve">- ✅ Zero paper submissions</w:t>
      </w:r>
    </w:p>
    <w:p>
      <w:pPr>
        <w:pStyle w:val="BodyText"/>
      </w:pPr>
      <w:r>
        <w:rPr>
          <w:b/>
          <w:bCs/>
        </w:rPr>
        <w:t xml:space="preserve">Month 6 Targets</w:t>
      </w:r>
      <w:r>
        <w:t xml:space="preserve">:</w:t>
      </w:r>
      <w:r>
        <w:t xml:space="preserve"> </w:t>
      </w:r>
      <w:r>
        <w:t xml:space="preserve">- ✅ 500+ active users</w:t>
      </w:r>
      <w:r>
        <w:t xml:space="preserve"> </w:t>
      </w:r>
      <w:r>
        <w:t xml:space="preserve">- ✅ 90% digital payments</w:t>
      </w:r>
      <w:r>
        <w:t xml:space="preserve"> </w:t>
      </w:r>
      <w:r>
        <w:t xml:space="preserve">- ✅ Full staff proficiency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</w:t>
      </w:r>
      <w:r>
        <w:t xml:space="preserve"> </w:t>
      </w:r>
      <w:r>
        <w:t xml:space="preserve">“All metrics will be tracked in real-time dashboard”</w:t>
      </w:r>
    </w:p>
    <w:p>
      <w:r>
        <w:pict>
          <v:rect style="width:0;height:1.5pt" o:hralign="center" o:hrstd="t" o:hr="t"/>
        </w:pict>
      </w:r>
    </w:p>
    <w:bookmarkEnd w:id="19"/>
    <w:bookmarkStart w:id="20" w:name="slide-12-risk-mitigation"/>
    <w:p>
      <w:pPr>
        <w:pStyle w:val="Heading2"/>
      </w:pPr>
      <w:r>
        <w:t xml:space="preserve">SLIDE 12: Risk Mitigation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Low-Risk Implementation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Shield icon with checkmarks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Failure</w:t>
            </w:r>
          </w:p>
        </w:tc>
        <w:tc>
          <w:tcPr/>
          <w:p>
            <w:pPr>
              <w:pStyle w:val="Compact"/>
            </w:pPr>
            <w:r>
              <w:t xml:space="preserve">Proven tech stack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 Resistance</w:t>
            </w:r>
          </w:p>
        </w:tc>
        <w:tc>
          <w:tcPr/>
          <w:p>
            <w:pPr>
              <w:pStyle w:val="Compact"/>
            </w:pPr>
            <w:r>
              <w:t xml:space="preserve">Comprehensive training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Security</w:t>
            </w:r>
          </w:p>
        </w:tc>
        <w:tc>
          <w:tcPr/>
          <w:p>
            <w:pPr>
              <w:pStyle w:val="Compact"/>
            </w:pPr>
            <w:r>
              <w:t xml:space="preserve">Enterprise security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Secured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Lock-in</w:t>
            </w:r>
          </w:p>
        </w:tc>
        <w:tc>
          <w:tcPr/>
          <w:p>
            <w:pPr>
              <w:pStyle w:val="Compact"/>
            </w:pPr>
            <w:r>
              <w:t xml:space="preserve">Open-source stack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Avoided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Overruns</w:t>
            </w:r>
          </w:p>
        </w:tc>
        <w:tc>
          <w:tcPr/>
          <w:p>
            <w:pPr>
              <w:pStyle w:val="Compact"/>
            </w:pPr>
            <w:r>
              <w:t xml:space="preserve">Fixed hosting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Controlled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Backup Plan</w:t>
      </w:r>
      <w:r>
        <w:t xml:space="preserve">:</w:t>
      </w:r>
      <w:r>
        <w:t xml:space="preserve"> </w:t>
      </w:r>
      <w:r>
        <w:t xml:space="preserve">“Easy rollback to current system if needed”</w:t>
      </w:r>
    </w:p>
    <w:p>
      <w:pPr>
        <w:pStyle w:val="BodyText"/>
      </w:pPr>
      <w:r>
        <w:rPr>
          <w:b/>
          <w:bCs/>
        </w:rPr>
        <w:t xml:space="preserve">Reality</w:t>
      </w:r>
      <w:r>
        <w:t xml:space="preserve">:</w:t>
      </w:r>
      <w:r>
        <w:t xml:space="preserve"> </w:t>
      </w:r>
      <w:r>
        <w:t xml:space="preserve">“Risk is minimal - system already works!”</w:t>
      </w:r>
    </w:p>
    <w:p>
      <w:r>
        <w:pict>
          <v:rect style="width:0;height:1.5pt" o:hralign="center" o:hrstd="t" o:hr="t"/>
        </w:pict>
      </w:r>
    </w:p>
    <w:bookmarkEnd w:id="20"/>
    <w:bookmarkStart w:id="21" w:name="slide-13-what-management-says"/>
    <w:p>
      <w:pPr>
        <w:pStyle w:val="Heading2"/>
      </w:pPr>
      <w:r>
        <w:t xml:space="preserve">SLIDE 13: What Management Says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Why Other Councils Choose Digital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Quote graphics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Industry Trends</w:t>
      </w:r>
      <w:r>
        <w:t xml:space="preserve">:</w:t>
      </w:r>
      <w:r>
        <w:t xml:space="preserve"> </w:t>
      </w:r>
      <w:r>
        <w:t xml:space="preserve">- 🌐</w:t>
      </w:r>
      <w:r>
        <w:t xml:space="preserve"> </w:t>
      </w:r>
      <w:r>
        <w:rPr>
          <w:b/>
          <w:bCs/>
        </w:rPr>
        <w:t xml:space="preserve">85% of councils</w:t>
      </w:r>
      <w:r>
        <w:t xml:space="preserve"> </w:t>
      </w:r>
      <w:r>
        <w:t xml:space="preserve">moving to digital by 2027</w:t>
      </w:r>
      <w:r>
        <w:t xml:space="preserve"> </w:t>
      </w:r>
      <w:r>
        <w:t xml:space="preserve">- 📱</w:t>
      </w:r>
      <w:r>
        <w:t xml:space="preserve"> </w:t>
      </w:r>
      <w:r>
        <w:rPr>
          <w:b/>
          <w:bCs/>
        </w:rPr>
        <w:t xml:space="preserve">90% of citizens</w:t>
      </w:r>
      <w:r>
        <w:t xml:space="preserve"> </w:t>
      </w:r>
      <w:r>
        <w:t xml:space="preserve">expect online services</w:t>
      </w:r>
      <w:r>
        <w:t xml:space="preserve"> </w:t>
      </w:r>
      <w:r>
        <w:t xml:space="preserve">- 💰</w:t>
      </w:r>
      <w:r>
        <w:t xml:space="preserve"> </w:t>
      </w:r>
      <w:r>
        <w:rPr>
          <w:b/>
          <w:bCs/>
        </w:rPr>
        <w:t xml:space="preserve">Digital processing</w:t>
      </w:r>
      <w:r>
        <w:t xml:space="preserve"> </w:t>
      </w:r>
      <w:r>
        <w:t xml:space="preserve">3x cheaper than paper</w:t>
      </w:r>
    </w:p>
    <w:p>
      <w:pPr>
        <w:pStyle w:val="BodyText"/>
      </w:pPr>
      <w:r>
        <w:rPr>
          <w:b/>
          <w:bCs/>
        </w:rPr>
        <w:t xml:space="preserve">Success Stories</w:t>
      </w:r>
      <w:r>
        <w:t xml:space="preserve"> </w:t>
      </w:r>
      <w:r>
        <w:t xml:space="preserve">(Generic PNG context):</w:t>
      </w:r>
      <w:r>
        <w:t xml:space="preserve"> </w:t>
      </w:r>
      <w:r>
        <w:t xml:space="preserve">-</w:t>
      </w:r>
      <w:r>
        <w:t xml:space="preserve"> </w:t>
      </w:r>
      <w:r>
        <w:t xml:space="preserve">“Reduced processing time by 60%”</w:t>
      </w:r>
      <w:r>
        <w:t xml:space="preserve"> </w:t>
      </w:r>
      <w:r>
        <w:t xml:space="preserve">-</w:t>
      </w:r>
      <w:r>
        <w:t xml:space="preserve"> </w:t>
      </w:r>
      <w:r>
        <w:t xml:space="preserve">“Staff can handle 3x more applications”</w:t>
      </w:r>
      <w:r>
        <w:t xml:space="preserve"> </w:t>
      </w:r>
      <w:r>
        <w:t xml:space="preserve">-</w:t>
      </w:r>
      <w:r>
        <w:t xml:space="preserve"> </w:t>
      </w:r>
      <w:r>
        <w:t xml:space="preserve">“Revenue collection improved 40%”</w:t>
      </w:r>
    </w:p>
    <w:p>
      <w:pPr>
        <w:pStyle w:val="BodyText"/>
      </w:pPr>
      <w:r>
        <w:rPr>
          <w:b/>
          <w:bCs/>
        </w:rPr>
        <w:t xml:space="preserve">The Question</w:t>
      </w:r>
      <w:r>
        <w:t xml:space="preserve">:</w:t>
      </w:r>
      <w:r>
        <w:t xml:space="preserve"> </w:t>
      </w:r>
      <w:r>
        <w:t xml:space="preserve">“Can NCDC afford NOT to modernize?”</w:t>
      </w:r>
    </w:p>
    <w:p>
      <w:r>
        <w:pict>
          <v:rect style="width:0;height:1.5pt" o:hralign="center" o:hrstd="t" o:hr="t"/>
        </w:pict>
      </w:r>
    </w:p>
    <w:bookmarkEnd w:id="21"/>
    <w:bookmarkStart w:id="22" w:name="slide-14-why-act-now"/>
    <w:p>
      <w:pPr>
        <w:pStyle w:val="Heading2"/>
      </w:pPr>
      <w:r>
        <w:t xml:space="preserve">SLIDE 14: Why Act Now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Urgency: The Time is NOW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Clock/calendar graphic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5 Reasons to Approve Today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Complete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2"/>
        </w:numPr>
      </w:pPr>
      <w:r>
        <w:t xml:space="preserve">No waiting for development</w:t>
      </w:r>
    </w:p>
    <w:p>
      <w:pPr>
        <w:pStyle w:val="Compact"/>
        <w:numPr>
          <w:ilvl w:val="1"/>
          <w:numId w:val="1002"/>
        </w:numPr>
      </w:pPr>
      <w:r>
        <w:t xml:space="preserve">Can start training tomorrow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ROI</w:t>
      </w:r>
      <w:r>
        <w:t xml:space="preserve"> </w:t>
      </w:r>
      <w:r>
        <w:t xml:space="preserve">💰</w:t>
      </w:r>
    </w:p>
    <w:p>
      <w:pPr>
        <w:pStyle w:val="Compact"/>
        <w:numPr>
          <w:ilvl w:val="1"/>
          <w:numId w:val="1003"/>
        </w:numPr>
      </w:pPr>
      <w:r>
        <w:t xml:space="preserve">Break even in 3 months</w:t>
      </w:r>
    </w:p>
    <w:p>
      <w:pPr>
        <w:pStyle w:val="Compact"/>
        <w:numPr>
          <w:ilvl w:val="1"/>
          <w:numId w:val="1003"/>
        </w:numPr>
      </w:pPr>
      <w:r>
        <w:t xml:space="preserve">Year 1 savings: PGK 400K+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Citizen Demand</w:t>
      </w:r>
      <w:r>
        <w:t xml:space="preserve"> </w:t>
      </w:r>
      <w:r>
        <w:t xml:space="preserve">📱</w:t>
      </w:r>
    </w:p>
    <w:p>
      <w:pPr>
        <w:pStyle w:val="Compact"/>
        <w:numPr>
          <w:ilvl w:val="1"/>
          <w:numId w:val="1004"/>
        </w:numPr>
      </w:pPr>
      <w:r>
        <w:t xml:space="preserve">Pressure increasing</w:t>
      </w:r>
    </w:p>
    <w:p>
      <w:pPr>
        <w:pStyle w:val="Compact"/>
        <w:numPr>
          <w:ilvl w:val="1"/>
          <w:numId w:val="1004"/>
        </w:numPr>
      </w:pPr>
      <w:r>
        <w:t xml:space="preserve">Expectations rising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Edge</w:t>
      </w:r>
      <w:r>
        <w:t xml:space="preserve"> </w:t>
      </w:r>
      <w:r>
        <w:t xml:space="preserve">🏆</w:t>
      </w:r>
    </w:p>
    <w:p>
      <w:pPr>
        <w:pStyle w:val="Compact"/>
        <w:numPr>
          <w:ilvl w:val="1"/>
          <w:numId w:val="1005"/>
        </w:numPr>
      </w:pPr>
      <w:r>
        <w:t xml:space="preserve">First council with this capability</w:t>
      </w:r>
    </w:p>
    <w:p>
      <w:pPr>
        <w:pStyle w:val="Compact"/>
        <w:numPr>
          <w:ilvl w:val="1"/>
          <w:numId w:val="1005"/>
        </w:numPr>
      </w:pPr>
      <w:r>
        <w:t xml:space="preserve">Set new standard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Risk</w:t>
      </w:r>
      <w:r>
        <w:t xml:space="preserve"> </w:t>
      </w:r>
      <w:r>
        <w:t xml:space="preserve">🛡️</w:t>
      </w:r>
    </w:p>
    <w:p>
      <w:pPr>
        <w:pStyle w:val="Compact"/>
        <w:numPr>
          <w:ilvl w:val="1"/>
          <w:numId w:val="1006"/>
        </w:numPr>
      </w:pPr>
      <w:r>
        <w:t xml:space="preserve">Proven technology</w:t>
      </w:r>
    </w:p>
    <w:p>
      <w:pPr>
        <w:pStyle w:val="Compact"/>
        <w:numPr>
          <w:ilvl w:val="1"/>
          <w:numId w:val="1006"/>
        </w:numPr>
      </w:pPr>
      <w:r>
        <w:t xml:space="preserve">Easy implementation</w:t>
      </w:r>
    </w:p>
    <w:p>
      <w:pPr>
        <w:pStyle w:val="FirstParagraph"/>
      </w:pPr>
      <w:r>
        <w:rPr>
          <w:b/>
          <w:bCs/>
        </w:rPr>
        <w:t xml:space="preserve">Decision Deadline</w:t>
      </w:r>
      <w:r>
        <w:t xml:space="preserve">: End of January 2026</w:t>
      </w:r>
    </w:p>
    <w:p>
      <w:r>
        <w:pict>
          <v:rect style="width:0;height:1.5pt" o:hralign="center" o:hrstd="t" o:hr="t"/>
        </w:pict>
      </w:r>
    </w:p>
    <w:bookmarkEnd w:id="22"/>
    <w:bookmarkStart w:id="23" w:name="slide-15-the-ask"/>
    <w:p>
      <w:pPr>
        <w:pStyle w:val="Heading2"/>
      </w:pPr>
      <w:r>
        <w:t xml:space="preserve">SLIDE 15: The Ask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Next Steps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Pathway graphic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We Request Approval For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Deployment Budget</w:t>
      </w:r>
    </w:p>
    <w:p>
      <w:pPr>
        <w:pStyle w:val="Compact"/>
        <w:numPr>
          <w:ilvl w:val="1"/>
          <w:numId w:val="1008"/>
        </w:numPr>
      </w:pPr>
      <w:r>
        <w:t xml:space="preserve">PGK 500/month hosting</w:t>
      </w:r>
    </w:p>
    <w:p>
      <w:pPr>
        <w:pStyle w:val="Compact"/>
        <w:numPr>
          <w:ilvl w:val="1"/>
          <w:numId w:val="1008"/>
        </w:numPr>
      </w:pPr>
      <w:r>
        <w:t xml:space="preserve">Minor setup costs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Training Time</w:t>
      </w:r>
    </w:p>
    <w:p>
      <w:pPr>
        <w:pStyle w:val="Compact"/>
        <w:numPr>
          <w:ilvl w:val="1"/>
          <w:numId w:val="1009"/>
        </w:numPr>
      </w:pPr>
      <w:r>
        <w:t xml:space="preserve">2 days for staff</w:t>
      </w:r>
    </w:p>
    <w:p>
      <w:pPr>
        <w:pStyle w:val="Compact"/>
        <w:numPr>
          <w:ilvl w:val="1"/>
          <w:numId w:val="1009"/>
        </w:numPr>
      </w:pPr>
      <w:r>
        <w:t xml:space="preserve">Materials already prepared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Go-Live Authorization</w:t>
      </w:r>
    </w:p>
    <w:p>
      <w:pPr>
        <w:pStyle w:val="Compact"/>
        <w:numPr>
          <w:ilvl w:val="1"/>
          <w:numId w:val="1010"/>
        </w:numPr>
      </w:pPr>
      <w:r>
        <w:t xml:space="preserve">Target: February 2026</w:t>
      </w:r>
    </w:p>
    <w:p>
      <w:pPr>
        <w:pStyle w:val="Compact"/>
        <w:numPr>
          <w:ilvl w:val="1"/>
          <w:numId w:val="1010"/>
        </w:numPr>
      </w:pPr>
      <w:r>
        <w:t xml:space="preserve">30-day implementation</w:t>
      </w:r>
    </w:p>
    <w:p>
      <w:pPr>
        <w:pStyle w:val="FirstParagraph"/>
      </w:pPr>
      <w:r>
        <w:rPr>
          <w:b/>
          <w:bCs/>
        </w:rPr>
        <w:t xml:space="preserve">This Week</w:t>
      </w:r>
      <w:r>
        <w:t xml:space="preserve">:</w:t>
      </w:r>
      <w:r>
        <w:t xml:space="preserve"> </w:t>
      </w:r>
      <w:r>
        <w:t xml:space="preserve">- ✅ Approve project</w:t>
      </w:r>
      <w:r>
        <w:t xml:space="preserve"> </w:t>
      </w:r>
      <w:r>
        <w:t xml:space="preserve">- ✅ Schedule training</w:t>
      </w:r>
      <w:r>
        <w:t xml:space="preserve"> </w:t>
      </w:r>
      <w:r>
        <w:t xml:space="preserve">- ✅ Assign IT resources</w:t>
      </w:r>
    </w:p>
    <w:p>
      <w:pPr>
        <w:pStyle w:val="BodyText"/>
      </w:pPr>
      <w:r>
        <w:rPr>
          <w:b/>
          <w:bCs/>
        </w:rPr>
        <w:t xml:space="preserve">Next Week</w:t>
      </w:r>
      <w:r>
        <w:t xml:space="preserve">:</w:t>
      </w:r>
      <w:r>
        <w:t xml:space="preserve"> </w:t>
      </w:r>
      <w:r>
        <w:t xml:space="preserve">- ✅ Begin staff training</w:t>
      </w:r>
      <w:r>
        <w:t xml:space="preserve"> </w:t>
      </w:r>
      <w:r>
        <w:t xml:space="preserve">- ✅ Start UAT planning</w:t>
      </w:r>
    </w:p>
    <w:p>
      <w:r>
        <w:pict>
          <v:rect style="width:0;height:1.5pt" o:hralign="center" o:hrstd="t" o:hr="t"/>
        </w:pict>
      </w:r>
    </w:p>
    <w:bookmarkEnd w:id="23"/>
    <w:bookmarkStart w:id="24" w:name="slide-16-call-to-action"/>
    <w:p>
      <w:pPr>
        <w:pStyle w:val="Heading2"/>
      </w:pPr>
      <w:r>
        <w:t xml:space="preserve">SLIDE 16: Call to Action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Decision Point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Large</w:t>
      </w:r>
      <w:r>
        <w:t xml:space="preserve"> </w:t>
      </w:r>
      <w:r>
        <w:t xml:space="preserve">“APPROVE”</w:t>
      </w:r>
      <w:r>
        <w:t xml:space="preserve"> </w:t>
      </w:r>
      <w:r>
        <w:t xml:space="preserve">button graphic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The Question is Simple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Do we want to:</w:t>
      </w:r>
      <w:r>
        <w:t xml:space="preserve"> </w:t>
      </w:r>
      <w:r>
        <w:t xml:space="preserve">- ✅ Save PGK 400,000 in Year 1?</w:t>
      </w:r>
      <w:r>
        <w:t xml:space="preserve"> </w:t>
      </w:r>
      <w:r>
        <w:t xml:space="preserve">- ✅ Serve citizens 3x faster?</w:t>
      </w:r>
      <w:r>
        <w:t xml:space="preserve"> </w:t>
      </w:r>
      <w:r>
        <w:t xml:space="preserve">- ✅ Modernize before competitors?</w:t>
      </w:r>
      <w:r>
        <w:t xml:space="preserve"> </w:t>
      </w:r>
      <w:r>
        <w:t xml:space="preserve">- ✅ Deploy in just 30 days?</w:t>
      </w:r>
    </w:p>
    <w:p>
      <w:pPr>
        <w:pStyle w:val="BodyText"/>
      </w:pPr>
      <w:r>
        <w:rPr>
          <w:b/>
          <w:bCs/>
        </w:rPr>
        <w:t xml:space="preserve">The Answer Should Be</w:t>
      </w:r>
      <w:r>
        <w:t xml:space="preserve">:</w:t>
      </w:r>
      <w:r>
        <w:t xml:space="preserve"> </w:t>
      </w:r>
      <w:r>
        <w:rPr>
          <w:b/>
          <w:bCs/>
        </w:rPr>
        <w:t xml:space="preserve">YES!</w:t>
      </w:r>
    </w:p>
    <w:p>
      <w:pPr>
        <w:pStyle w:val="BodyText"/>
      </w:pPr>
      <w:r>
        <w:rPr>
          <w:b/>
          <w:bCs/>
        </w:rPr>
        <w:t xml:space="preserve">What We Need</w:t>
      </w:r>
      <w:r>
        <w:t xml:space="preserve">:</w:t>
      </w:r>
      <w:r>
        <w:t xml:space="preserve"> </w:t>
      </w:r>
      <w:r>
        <w:t xml:space="preserve">- ✅ Management approval (this meeting)</w:t>
      </w:r>
      <w:r>
        <w:t xml:space="preserve"> </w:t>
      </w:r>
      <w:r>
        <w:t xml:space="preserve">- ✅ Budget approval (PGK 500/month)</w:t>
      </w:r>
      <w:r>
        <w:t xml:space="preserve"> </w:t>
      </w:r>
      <w:r>
        <w:t xml:space="preserve">- ✅ Authorization to proceed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 Decision by</w:t>
      </w:r>
      <w:r>
        <w:t xml:space="preserve"> </w:t>
      </w:r>
      <w:r>
        <w:rPr>
          <w:b/>
          <w:bCs/>
        </w:rPr>
        <w:t xml:space="preserve">January 31, 2026</w:t>
      </w:r>
    </w:p>
    <w:p>
      <w:r>
        <w:pict>
          <v:rect style="width:0;height:1.5pt" o:hralign="center" o:hrstd="t" o:hr="t"/>
        </w:pict>
      </w:r>
    </w:p>
    <w:bookmarkEnd w:id="24"/>
    <w:bookmarkStart w:id="25" w:name="slide-17-contact-questions"/>
    <w:p>
      <w:pPr>
        <w:pStyle w:val="Heading2"/>
      </w:pPr>
      <w:r>
        <w:t xml:space="preserve">SLIDE 17: Contact &amp; Questions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Let’s Discuss</w:t>
      </w:r>
    </w:p>
    <w:p>
      <w:pPr>
        <w:pStyle w:val="BodyText"/>
      </w:pPr>
      <w:r>
        <w:rPr>
          <w:b/>
          <w:bCs/>
        </w:rPr>
        <w:t xml:space="preserve">Visual</w:t>
      </w:r>
      <w:r>
        <w:t xml:space="preserve">: Contact icons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Ready to Proceed?</w:t>
      </w:r>
    </w:p>
    <w:p>
      <w:pPr>
        <w:pStyle w:val="BodyText"/>
      </w:pPr>
      <w:r>
        <w:rPr>
          <w:b/>
          <w:bCs/>
        </w:rPr>
        <w:t xml:space="preserve">Contact Information</w:t>
      </w:r>
      <w:r>
        <w:t xml:space="preserve">:</w:t>
      </w:r>
      <w:r>
        <w:t xml:space="preserve"> </w:t>
      </w:r>
      <w:r>
        <w:t xml:space="preserve">- 📧 Email: itsupport@ncdc.gov.pg</w:t>
      </w:r>
      <w:r>
        <w:t xml:space="preserve"> </w:t>
      </w:r>
      <w:r>
        <w:t xml:space="preserve">- 📞 Phone: +675 325 6400</w:t>
      </w:r>
      <w:r>
        <w:t xml:space="preserve"> </w:t>
      </w:r>
      <w:r>
        <w:t xml:space="preserve">- 🌐 Demo: Available anytime</w:t>
      </w:r>
    </w:p>
    <w:p>
      <w:pPr>
        <w:pStyle w:val="BodyText"/>
      </w:pPr>
      <w:r>
        <w:rPr>
          <w:b/>
          <w:bCs/>
        </w:rPr>
        <w:t xml:space="preserve">What’s Next</w:t>
      </w:r>
      <w:r>
        <w:t xml:space="preserve">:</w:t>
      </w:r>
      <w:r>
        <w:t xml:space="preserve"> </w:t>
      </w:r>
      <w:r>
        <w:t xml:space="preserve">1. Answer your questions</w:t>
      </w:r>
      <w:r>
        <w:t xml:space="preserve"> </w:t>
      </w:r>
      <w:r>
        <w:t xml:space="preserve">2. Schedule system demo (30 min)</w:t>
      </w:r>
      <w:r>
        <w:t xml:space="preserve"> </w:t>
      </w:r>
      <w:r>
        <w:t xml:space="preserve">3. Finalize approval</w:t>
      </w:r>
      <w:r>
        <w:t xml:space="preserve"> </w:t>
      </w:r>
      <w:r>
        <w:t xml:space="preserve">4. Begin training next week</w:t>
      </w:r>
    </w:p>
    <w:p>
      <w:pPr>
        <w:pStyle w:val="BodyText"/>
      </w:pPr>
      <w:r>
        <w:rPr>
          <w:b/>
          <w:bCs/>
        </w:rPr>
        <w:t xml:space="preserve">Available Now</w:t>
      </w:r>
      <w:r>
        <w:t xml:space="preserve">: Live system demo, detailed documentation</w:t>
      </w:r>
    </w:p>
    <w:p>
      <w:pPr>
        <w:pStyle w:val="BodyText"/>
      </w:pPr>
      <w:r>
        <w:rPr>
          <w:b/>
          <w:bCs/>
        </w:rPr>
        <w:t xml:space="preserve">National Capital District Commission</w:t>
      </w:r>
      <w:r>
        <w:br/>
      </w:r>
      <w:r>
        <w:rPr>
          <w:i/>
          <w:iCs/>
        </w:rPr>
        <w:t xml:space="preserve">Building a Digital Future, Today</w:t>
      </w:r>
    </w:p>
    <w:p>
      <w:r>
        <w:pict>
          <v:rect style="width:0;height:1.5pt" o:hralign="center" o:hrstd="t" o:hr="t"/>
        </w:pict>
      </w:r>
    </w:p>
    <w:bookmarkEnd w:id="25"/>
    <w:bookmarkStart w:id="26" w:name="slide-18-thank-you"/>
    <w:p>
      <w:pPr>
        <w:pStyle w:val="Heading2"/>
      </w:pPr>
      <w:r>
        <w:t xml:space="preserve">SLIDE 18: Thank You</w:t>
      </w:r>
    </w:p>
    <w:p>
      <w:pPr>
        <w:pStyle w:val="FirstParagraph"/>
      </w:pPr>
      <w:r>
        <w:rPr>
          <w:b/>
          <w:bCs/>
        </w:rPr>
        <w:t xml:space="preserve">Visual</w:t>
      </w:r>
      <w:r>
        <w:t xml:space="preserve">: NCDC logo, LGIS branding</w:t>
      </w:r>
    </w:p>
    <w:p>
      <w:pPr>
        <w:pStyle w:val="BodyText"/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t xml:space="preserve"># Thank You</w:t>
      </w:r>
    </w:p>
    <w:p>
      <w:pPr>
        <w:pStyle w:val="BodyText"/>
      </w:pPr>
      <w:r>
        <w:rPr>
          <w:b/>
          <w:bCs/>
        </w:rPr>
        <w:t xml:space="preserve">Content</w:t>
      </w:r>
      <w:r>
        <w:t xml:space="preserve">:</w:t>
      </w:r>
      <w:r>
        <w:t xml:space="preserve"> </w:t>
      </w:r>
      <w:r>
        <w:t xml:space="preserve">Questions &amp; Discussion</w:t>
      </w:r>
    </w:p>
    <w:p>
      <w:pPr>
        <w:pStyle w:val="BodyText"/>
      </w:pPr>
      <w:r>
        <w:rPr>
          <w:b/>
          <w:bCs/>
        </w:rPr>
        <w:t xml:space="preserve">Footer</w:t>
      </w:r>
      <w:r>
        <w:t xml:space="preserve">:</w:t>
      </w:r>
      <w:r>
        <w:t xml:space="preserve"> </w:t>
      </w:r>
      <w:r>
        <w:t xml:space="preserve">LGIS - Local Government Information System</w:t>
      </w:r>
      <w:r>
        <w:br/>
      </w:r>
      <w:r>
        <w:t xml:space="preserve">National Capital District Commission</w:t>
      </w:r>
      <w:r>
        <w:br/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End w:id="26"/>
    <w:bookmarkStart w:id="31" w:name="presentation-notes"/>
    <w:p>
      <w:pPr>
        <w:pStyle w:val="Heading2"/>
      </w:pPr>
      <w:r>
        <w:t xml:space="preserve">PRESENTATION NOTES</w:t>
      </w:r>
    </w:p>
    <w:bookmarkStart w:id="27" w:name="timing-guide"/>
    <w:p>
      <w:pPr>
        <w:pStyle w:val="Heading3"/>
      </w:pPr>
      <w:r>
        <w:t xml:space="preserve">Timing Guide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Total Presentation</w:t>
      </w:r>
      <w:r>
        <w:t xml:space="preserve">: 20-30 minutes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Slides 1-5</w:t>
      </w:r>
      <w:r>
        <w:t xml:space="preserve">: 5 minutes (Introduction, problem, solution)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Slides 6-10</w:t>
      </w:r>
      <w:r>
        <w:t xml:space="preserve">: 10 minutes (Benefits, features, ROI)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Slides 11-15</w:t>
      </w:r>
      <w:r>
        <w:t xml:space="preserve">: 10 minutes (Implementation, risks, urgency)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Slides 16-18</w:t>
      </w:r>
      <w:r>
        <w:t xml:space="preserve">: 5 minutes (Call to action, Q&amp;A)</w:t>
      </w:r>
    </w:p>
    <w:bookmarkEnd w:id="27"/>
    <w:bookmarkStart w:id="28" w:name="delivery-tips"/>
    <w:p>
      <w:pPr>
        <w:pStyle w:val="Heading3"/>
      </w:pPr>
      <w:r>
        <w:t xml:space="preserve">Delivery Tips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Slide 1-3</w:t>
      </w:r>
      <w:r>
        <w:t xml:space="preserve">: Set context, establish problem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Slide 4-7</w:t>
      </w:r>
      <w:r>
        <w:t xml:space="preserve">: Build excitement about solution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Slide 8-9</w:t>
      </w:r>
      <w:r>
        <w:t xml:space="preserve">: Show financial sense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Slide 10-12</w:t>
      </w:r>
      <w:r>
        <w:t xml:space="preserve">: Address concerns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Slide 13-14</w:t>
      </w:r>
      <w:r>
        <w:t xml:space="preserve">: Create urgency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Slide 15-16</w:t>
      </w:r>
      <w:r>
        <w:t xml:space="preserve">: Ask for decision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Slide 17-18</w:t>
      </w:r>
      <w:r>
        <w:t xml:space="preserve">: Close and engage</w:t>
      </w:r>
    </w:p>
    <w:bookmarkEnd w:id="28"/>
    <w:bookmarkStart w:id="29" w:name="key-messages-to-emphasize"/>
    <w:p>
      <w:pPr>
        <w:pStyle w:val="Heading3"/>
      </w:pPr>
      <w:r>
        <w:t xml:space="preserve">Key Messages to Emphasize</w:t>
      </w:r>
    </w:p>
    <w:p>
      <w:pPr>
        <w:pStyle w:val="Compact"/>
        <w:numPr>
          <w:ilvl w:val="0"/>
          <w:numId w:val="1013"/>
        </w:numPr>
      </w:pPr>
      <w:r>
        <w:t xml:space="preserve">“Ready NOW, not in 6 months”</w:t>
      </w:r>
    </w:p>
    <w:p>
      <w:pPr>
        <w:pStyle w:val="Compact"/>
        <w:numPr>
          <w:ilvl w:val="0"/>
          <w:numId w:val="1013"/>
        </w:numPr>
      </w:pPr>
      <w:r>
        <w:t xml:space="preserve">“3-month payback period”</w:t>
      </w:r>
    </w:p>
    <w:p>
      <w:pPr>
        <w:pStyle w:val="Compact"/>
        <w:numPr>
          <w:ilvl w:val="0"/>
          <w:numId w:val="1013"/>
        </w:numPr>
      </w:pPr>
      <w:r>
        <w:t xml:space="preserve">“Proven technology, low risk”</w:t>
      </w:r>
    </w:p>
    <w:p>
      <w:pPr>
        <w:pStyle w:val="Compact"/>
        <w:numPr>
          <w:ilvl w:val="0"/>
          <w:numId w:val="1013"/>
        </w:numPr>
      </w:pPr>
      <w:r>
        <w:t xml:space="preserve">“Complete package, nothing missing”</w:t>
      </w:r>
    </w:p>
    <w:bookmarkEnd w:id="29"/>
    <w:bookmarkStart w:id="30" w:name="visual-elements-needed"/>
    <w:p>
      <w:pPr>
        <w:pStyle w:val="Heading3"/>
      </w:pPr>
      <w:r>
        <w:t xml:space="preserve">Visual Elements Needed</w:t>
      </w:r>
    </w:p>
    <w:p>
      <w:pPr>
        <w:pStyle w:val="Compact"/>
        <w:numPr>
          <w:ilvl w:val="0"/>
          <w:numId w:val="1014"/>
        </w:numPr>
      </w:pPr>
      <w:r>
        <w:t xml:space="preserve">NCDC logo (every slide)</w:t>
      </w:r>
    </w:p>
    <w:p>
      <w:pPr>
        <w:pStyle w:val="Compact"/>
        <w:numPr>
          <w:ilvl w:val="0"/>
          <w:numId w:val="1014"/>
        </w:numPr>
      </w:pPr>
      <w:r>
        <w:t xml:space="preserve">Yellow/Black color scheme</w:t>
      </w:r>
    </w:p>
    <w:p>
      <w:pPr>
        <w:pStyle w:val="Compact"/>
        <w:numPr>
          <w:ilvl w:val="0"/>
          <w:numId w:val="1014"/>
        </w:numPr>
      </w:pPr>
      <w:r>
        <w:t xml:space="preserve">Charts showing improvements</w:t>
      </w:r>
    </w:p>
    <w:p>
      <w:pPr>
        <w:pStyle w:val="Compact"/>
        <w:numPr>
          <w:ilvl w:val="0"/>
          <w:numId w:val="1014"/>
        </w:numPr>
      </w:pPr>
      <w:r>
        <w:t xml:space="preserve">Timeline graphic</w:t>
      </w:r>
    </w:p>
    <w:p>
      <w:pPr>
        <w:pStyle w:val="Compact"/>
        <w:numPr>
          <w:ilvl w:val="0"/>
          <w:numId w:val="1014"/>
        </w:numPr>
      </w:pPr>
      <w:r>
        <w:t xml:space="preserve">Comparison table</w:t>
      </w:r>
    </w:p>
    <w:p>
      <w:pPr>
        <w:pStyle w:val="Compact"/>
        <w:numPr>
          <w:ilvl w:val="0"/>
          <w:numId w:val="1014"/>
        </w:numPr>
      </w:pPr>
      <w:r>
        <w:t xml:space="preserve">ROI calculation graphic</w:t>
      </w:r>
    </w:p>
    <w:p>
      <w:pPr>
        <w:pStyle w:val="Compact"/>
        <w:numPr>
          <w:ilvl w:val="0"/>
          <w:numId w:val="1014"/>
        </w:numPr>
      </w:pPr>
      <w:r>
        <w:t xml:space="preserve">System screenshots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PRESENTATION SCRIPT</w:t>
      </w:r>
    </w:p>
    <w:p>
      <w:pPr>
        <w:pStyle w:val="BodyText"/>
      </w:pPr>
      <w:r>
        <w:rPr>
          <w:b/>
          <w:bCs/>
        </w:rPr>
        <w:t xml:space="preserve">To Create PowerPoint</w:t>
      </w:r>
      <w:r>
        <w:t xml:space="preserve">:</w:t>
      </w:r>
      <w:r>
        <w:t xml:space="preserve"> </w:t>
      </w:r>
      <w:r>
        <w:t xml:space="preserve">1. Use this script as outline</w:t>
      </w:r>
      <w:r>
        <w:t xml:space="preserve"> </w:t>
      </w:r>
      <w:r>
        <w:t xml:space="preserve">2. One slide per section above</w:t>
      </w:r>
      <w:r>
        <w:t xml:space="preserve"> </w:t>
      </w:r>
      <w:r>
        <w:t xml:space="preserve">3. Add visuals (icons, charts, photos)</w:t>
      </w:r>
      <w:r>
        <w:t xml:space="preserve"> </w:t>
      </w:r>
      <w:r>
        <w:t xml:space="preserve">4. Use NCDC colors (#FFCC00 yellow, #07080A black)</w:t>
      </w:r>
      <w:r>
        <w:t xml:space="preserve"> </w:t>
      </w:r>
      <w:r>
        <w:t xml:space="preserve">5. Keep text minimal, use bullet points</w:t>
      </w:r>
      <w:r>
        <w:t xml:space="preserve"> </w:t>
      </w:r>
      <w:r>
        <w:t xml:space="preserve">6. Make numbers BIG and bold</w:t>
      </w:r>
      <w:r>
        <w:t xml:space="preserve"> </w:t>
      </w:r>
      <w:r>
        <w:t xml:space="preserve">7. Include speaker notes from this script</w:t>
      </w:r>
    </w:p>
    <w:p>
      <w:pPr>
        <w:pStyle w:val="BodyText"/>
      </w:pPr>
      <w:r>
        <w:rPr>
          <w:b/>
          <w:bCs/>
        </w:rPr>
        <w:t xml:space="preserve">Estimated Slides</w:t>
      </w:r>
      <w:r>
        <w:t xml:space="preserve">: 18 slides</w:t>
      </w:r>
      <w:r>
        <w:br/>
      </w:r>
      <w:r>
        <w:rPr>
          <w:b/>
          <w:bCs/>
        </w:rPr>
        <w:t xml:space="preserve">Presentation Time</w:t>
      </w:r>
      <w:r>
        <w:t xml:space="preserve">: 20-30 minutes</w:t>
      </w:r>
      <w:r>
        <w:br/>
      </w:r>
      <w:r>
        <w:rPr>
          <w:b/>
          <w:bCs/>
        </w:rPr>
        <w:t xml:space="preserve">Format</w:t>
      </w:r>
      <w:r>
        <w:t xml:space="preserve">: Professional, executive-level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2026-01-21T04:39:28Z</dcterms:created>
  <dcterms:modified xsi:type="dcterms:W3CDTF">2026-01-21T04:39:28Z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