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9" w:name="Xcf92150734a56246cb04b9458a44039b1b85d85"/>
    <w:p>
      <w:pPr>
        <w:pStyle w:val="Heading1"/>
      </w:pPr>
      <w:r>
        <w:t xml:space="preserve">🎉 LGIS Production Readiness - Complete Implementation Report</w:t>
      </w:r>
    </w:p>
    <w:p>
      <w:pPr>
        <w:pStyle w:val="FirstParagraph"/>
      </w:pPr>
      <w:r>
        <w:rPr>
          <w:b/>
          <w:bCs/>
        </w:rPr>
        <w:t xml:space="preserve">System</w:t>
      </w:r>
      <w:r>
        <w:t xml:space="preserve">: Local Government Information System (LGIS)</w:t>
      </w:r>
      <w:r>
        <w:br/>
      </w:r>
      <w:r>
        <w:rPr>
          <w:b/>
          <w:bCs/>
        </w:rPr>
        <w:t xml:space="preserve">Client</w:t>
      </w:r>
      <w:r>
        <w:t xml:space="preserve">: National Capital District Commission (NCDC)</w:t>
      </w:r>
      <w:r>
        <w:br/>
      </w:r>
      <w:r>
        <w:rPr>
          <w:b/>
          <w:bCs/>
        </w:rPr>
        <w:t xml:space="preserve">Completion Date</w:t>
      </w:r>
      <w:r>
        <w:t xml:space="preserve">: 2026-01-21</w:t>
      </w:r>
      <w:r>
        <w:br/>
      </w:r>
      <w:r>
        <w:rPr>
          <w:b/>
          <w:bCs/>
        </w:rPr>
        <w:t xml:space="preserve">Status</w:t>
      </w:r>
      <w:r>
        <w:t xml:space="preserve">: ✅</w:t>
      </w:r>
      <w:r>
        <w:t xml:space="preserve"> </w:t>
      </w:r>
      <w:r>
        <w:rPr>
          <w:b/>
          <w:bCs/>
        </w:rPr>
        <w:t xml:space="preserve">PRODUCTION READY</w:t>
      </w:r>
    </w:p>
    <w:p>
      <w:r>
        <w:pict>
          <v:rect style="width:0;height:1.5pt" o:hralign="center" o:hrstd="t" o:hr="t"/>
        </w:pict>
      </w:r>
    </w:p>
    <w:bookmarkStart w:id="10" w:name="executive-summary"/>
    <w:p>
      <w:pPr>
        <w:pStyle w:val="Heading2"/>
      </w:pPr>
      <w:r>
        <w:t xml:space="preserve">📊 Executive Summary</w:t>
      </w:r>
    </w:p>
    <w:p>
      <w:pPr>
        <w:pStyle w:val="FirstParagraph"/>
      </w:pPr>
      <w:r>
        <w:t xml:space="preserve">All priority features have been successfully implemented and tested. The LGIS application is now ready for User Acceptance Testing (UAT) and production deployment to Hostinger cloud hosting.</w:t>
      </w:r>
    </w:p>
    <w:bookmarkStart w:id="9" w:name="key-achievements"/>
    <w:p>
      <w:pPr>
        <w:pStyle w:val="Heading3"/>
      </w:pPr>
      <w:r>
        <w:t xml:space="preserve">Key Achievements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Document Review Workflow</w:t>
      </w:r>
      <w:r>
        <w:t xml:space="preserve">: Complete with email notifications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Revenue Dashboard</w:t>
      </w:r>
      <w:r>
        <w:t xml:space="preserve">: Real-time payment analytics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Email System</w:t>
      </w:r>
      <w:r>
        <w:t xml:space="preserve">: Professional NCDC-branded templates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Security Features</w:t>
      </w:r>
      <w:r>
        <w:t xml:space="preserve">: Enterprise-grade break-glass controls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Deployment Ready</w:t>
      </w:r>
      <w:r>
        <w:t xml:space="preserve">: Complete Hostinger deployment guide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30" w:name="features-implemented-session-summary"/>
    <w:p>
      <w:pPr>
        <w:pStyle w:val="Heading2"/>
      </w:pPr>
      <w:r>
        <w:t xml:space="preserve">🚀 Features Implemented (Session Summary)</w:t>
      </w:r>
    </w:p>
    <w:bookmarkStart w:id="15" w:name="document-review-workflow"/>
    <w:p>
      <w:pPr>
        <w:pStyle w:val="Heading3"/>
      </w:pPr>
      <w:r>
        <w:t xml:space="preserve">1. Document Review Workflow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✅</w:t>
      </w:r>
      <w:r>
        <w:t xml:space="preserve"> </w:t>
      </w:r>
      <w:r>
        <w:rPr>
          <w:b/>
          <w:bCs/>
        </w:rPr>
        <w:t xml:space="preserve">Production Ready</w:t>
      </w:r>
    </w:p>
    <w:bookmarkStart w:id="11" w:name="what-was-built"/>
    <w:p>
      <w:pPr>
        <w:pStyle w:val="Heading4"/>
      </w:pPr>
      <w:r>
        <w:t xml:space="preserve">What Was Built</w:t>
      </w:r>
    </w:p>
    <w:p>
      <w:pPr>
        <w:pStyle w:val="Compact"/>
        <w:numPr>
          <w:ilvl w:val="0"/>
          <w:numId w:val="1002"/>
        </w:numPr>
      </w:pPr>
      <w:r>
        <w:t xml:space="preserve">Individual document approval/rejection system</w:t>
      </w:r>
    </w:p>
    <w:p>
      <w:pPr>
        <w:pStyle w:val="Compact"/>
        <w:numPr>
          <w:ilvl w:val="0"/>
          <w:numId w:val="1002"/>
        </w:numPr>
      </w:pPr>
      <w:r>
        <w:t xml:space="preserve">Mandatory rejection reason capture</w:t>
      </w:r>
    </w:p>
    <w:p>
      <w:pPr>
        <w:pStyle w:val="Compact"/>
        <w:numPr>
          <w:ilvl w:val="0"/>
          <w:numId w:val="1002"/>
        </w:numPr>
      </w:pPr>
      <w:r>
        <w:t xml:space="preserve">Automated email + in-app notifications</w:t>
      </w:r>
    </w:p>
    <w:p>
      <w:pPr>
        <w:pStyle w:val="Compact"/>
        <w:numPr>
          <w:ilvl w:val="0"/>
          <w:numId w:val="1002"/>
        </w:numPr>
      </w:pPr>
      <w:r>
        <w:t xml:space="preserve">Complete audit trail</w:t>
      </w:r>
    </w:p>
    <w:p>
      <w:pPr>
        <w:pStyle w:val="Compact"/>
        <w:numPr>
          <w:ilvl w:val="0"/>
          <w:numId w:val="1002"/>
        </w:numPr>
      </w:pPr>
      <w:r>
        <w:t xml:space="preserve">Real-time status updates</w:t>
      </w:r>
    </w:p>
    <w:bookmarkEnd w:id="11"/>
    <w:bookmarkStart w:id="12" w:name="technical-details"/>
    <w:p>
      <w:pPr>
        <w:pStyle w:val="Heading4"/>
      </w:pPr>
      <w:r>
        <w:t xml:space="preserve">Technical Details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Frontend</w:t>
      </w:r>
      <w:r>
        <w:t xml:space="preserve">:</w:t>
      </w:r>
      <w:r>
        <w:t xml:space="preserve"> </w:t>
      </w:r>
      <w:r>
        <w:rPr>
          <w:rStyle w:val="VerbatimChar"/>
        </w:rPr>
        <w:t xml:space="preserve">DocumentReviewModal.tsx</w:t>
      </w:r>
      <w:r>
        <w:t xml:space="preserve"> </w:t>
      </w:r>
      <w:r>
        <w:t xml:space="preserve">- Beautiful review interface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Backend</w:t>
      </w:r>
      <w:r>
        <w:t xml:space="preserve">: Enhanced</w:t>
      </w:r>
      <w:r>
        <w:t xml:space="preserve"> </w:t>
      </w:r>
      <w:r>
        <w:rPr>
          <w:rStyle w:val="VerbatimChar"/>
        </w:rPr>
        <w:t xml:space="preserve">/api/v1/documents/:id/review</w:t>
      </w:r>
      <w:r>
        <w:t xml:space="preserve"> </w:t>
      </w:r>
      <w:r>
        <w:t xml:space="preserve">endpoint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Notifications</w:t>
      </w:r>
      <w:r>
        <w:t xml:space="preserve">: Smart recipient identification (business/citizen)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Email</w:t>
      </w:r>
      <w:r>
        <w:t xml:space="preserve">: Professional HTML templates with NCDC branding</w:t>
      </w:r>
    </w:p>
    <w:bookmarkEnd w:id="12"/>
    <w:bookmarkStart w:id="13" w:name="user-flow"/>
    <w:p>
      <w:pPr>
        <w:pStyle w:val="Heading4"/>
      </w:pPr>
      <w:r>
        <w:t xml:space="preserve">User Flow</w:t>
      </w:r>
    </w:p>
    <w:p>
      <w:pPr>
        <w:pStyle w:val="Compact"/>
        <w:numPr>
          <w:ilvl w:val="0"/>
          <w:numId w:val="1004"/>
        </w:numPr>
      </w:pPr>
      <w:r>
        <w:t xml:space="preserve">Officer opens application → Documents tab</w:t>
      </w:r>
    </w:p>
    <w:p>
      <w:pPr>
        <w:pStyle w:val="Compact"/>
        <w:numPr>
          <w:ilvl w:val="0"/>
          <w:numId w:val="1004"/>
        </w:numPr>
      </w:pPr>
      <w:r>
        <w:t xml:space="preserve">Clicks document → Review modal appears</w:t>
      </w:r>
    </w:p>
    <w:p>
      <w:pPr>
        <w:pStyle w:val="Compact"/>
        <w:numPr>
          <w:ilvl w:val="0"/>
          <w:numId w:val="1004"/>
        </w:numPr>
      </w:pPr>
      <w:r>
        <w:t xml:space="preserve">Approves ✅ or Rejects ❌ with mandatory reason</w:t>
      </w:r>
    </w:p>
    <w:p>
      <w:pPr>
        <w:pStyle w:val="Compact"/>
        <w:numPr>
          <w:ilvl w:val="0"/>
          <w:numId w:val="1004"/>
        </w:numPr>
      </w:pPr>
      <w:r>
        <w:t xml:space="preserve">Applicant receives instant notification (in-app + email)</w:t>
      </w:r>
    </w:p>
    <w:p>
      <w:pPr>
        <w:pStyle w:val="Compact"/>
        <w:numPr>
          <w:ilvl w:val="0"/>
          <w:numId w:val="1004"/>
        </w:numPr>
      </w:pPr>
      <w:r>
        <w:t xml:space="preserve">Status updates across all views in real-time</w:t>
      </w:r>
    </w:p>
    <w:bookmarkEnd w:id="13"/>
    <w:bookmarkStart w:id="14" w:name="files-modified"/>
    <w:p>
      <w:pPr>
        <w:pStyle w:val="Heading4"/>
      </w:pPr>
      <w:r>
        <w:t xml:space="preserve">Files Modified</w:t>
      </w:r>
    </w:p>
    <w:p>
      <w:pPr>
        <w:pStyle w:val="SourceCode"/>
      </w:pPr>
      <w:r>
        <w:rPr>
          <w:rStyle w:val="VerbatimChar"/>
        </w:rPr>
        <w:t xml:space="preserve">server/routes.ts          - Review endpoint + notifications (lines 119-210)</w:t>
      </w:r>
      <w:r>
        <w:br/>
      </w:r>
      <w:r>
        <w:rPr>
          <w:rStyle w:val="VerbatimChar"/>
        </w:rPr>
        <w:t xml:space="preserve">server/email.ts           - Email template functions</w:t>
      </w:r>
      <w:r>
        <w:br/>
      </w:r>
      <w:r>
        <w:rPr>
          <w:rStyle w:val="VerbatimChar"/>
        </w:rPr>
        <w:t xml:space="preserve">server/storage.ts         - Document status updates</w:t>
      </w:r>
      <w:r>
        <w:br/>
      </w:r>
      <w:r>
        <w:rPr>
          <w:rStyle w:val="VerbatimChar"/>
        </w:rPr>
        <w:t xml:space="preserve">client/src/components/DocumentReviewModal.tsx</w:t>
      </w:r>
      <w:r>
        <w:br/>
      </w:r>
      <w:r>
        <w:rPr>
          <w:rStyle w:val="VerbatimChar"/>
        </w:rPr>
        <w:t xml:space="preserve">client/src/pages/licensing/request-details.tsx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email-notification-system"/>
    <w:p>
      <w:pPr>
        <w:pStyle w:val="Heading3"/>
      </w:pPr>
      <w:r>
        <w:t xml:space="preserve">2. Email Notification System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✅</w:t>
      </w:r>
      <w:r>
        <w:t xml:space="preserve"> </w:t>
      </w:r>
      <w:r>
        <w:rPr>
          <w:b/>
          <w:bCs/>
        </w:rPr>
        <w:t xml:space="preserve">Production Ready</w:t>
      </w:r>
    </w:p>
    <w:bookmarkStart w:id="16" w:name="what-was-built-1"/>
    <w:p>
      <w:pPr>
        <w:pStyle w:val="Heading4"/>
      </w:pPr>
      <w:r>
        <w:t xml:space="preserve">What Was Built</w:t>
      </w:r>
    </w:p>
    <w:p>
      <w:pPr>
        <w:pStyle w:val="Compact"/>
        <w:numPr>
          <w:ilvl w:val="0"/>
          <w:numId w:val="1005"/>
        </w:numPr>
      </w:pPr>
      <w:r>
        <w:t xml:space="preserve">Professional email templates</w:t>
      </w:r>
    </w:p>
    <w:p>
      <w:pPr>
        <w:pStyle w:val="Compact"/>
        <w:numPr>
          <w:ilvl w:val="0"/>
          <w:numId w:val="1005"/>
        </w:numPr>
      </w:pPr>
      <w:r>
        <w:t xml:space="preserve">NCDC Yellow/Black branding</w:t>
      </w:r>
    </w:p>
    <w:p>
      <w:pPr>
        <w:pStyle w:val="Compact"/>
        <w:numPr>
          <w:ilvl w:val="0"/>
          <w:numId w:val="1005"/>
        </w:numPr>
      </w:pPr>
      <w:r>
        <w:t xml:space="preserve">Responsive HTML design</w:t>
      </w:r>
    </w:p>
    <w:p>
      <w:pPr>
        <w:pStyle w:val="Compact"/>
        <w:numPr>
          <w:ilvl w:val="0"/>
          <w:numId w:val="1005"/>
        </w:numPr>
      </w:pPr>
      <w:r>
        <w:t xml:space="preserve">Approval/rejection templates</w:t>
      </w:r>
    </w:p>
    <w:p>
      <w:pPr>
        <w:pStyle w:val="Compact"/>
        <w:numPr>
          <w:ilvl w:val="0"/>
          <w:numId w:val="1005"/>
        </w:numPr>
      </w:pPr>
      <w:r>
        <w:t xml:space="preserve">Error-resilient delivery</w:t>
      </w:r>
    </w:p>
    <w:bookmarkEnd w:id="16"/>
    <w:bookmarkStart w:id="17" w:name="template-features"/>
    <w:p>
      <w:pPr>
        <w:pStyle w:val="Heading4"/>
      </w:pPr>
      <w:r>
        <w:t xml:space="preserve">Template Features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Approval Emails</w:t>
      </w:r>
      <w:r>
        <w:t xml:space="preserve">: Green success banner, progress confirmation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Rejection Emails</w:t>
      </w:r>
      <w:r>
        <w:t xml:space="preserve">: Red warning banner, detailed reason, re-upload CTA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Responsive Design</w:t>
      </w:r>
      <w:r>
        <w:t xml:space="preserve">: Works on desktop, mobile, all email clients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Accessibility</w:t>
      </w:r>
      <w:r>
        <w:t xml:space="preserve">: Proper semantic HTML, alt text, ARIA labels</w:t>
      </w:r>
    </w:p>
    <w:bookmarkEnd w:id="17"/>
    <w:bookmarkStart w:id="18" w:name="configuration"/>
    <w:p>
      <w:pPr>
        <w:pStyle w:val="Heading4"/>
      </w:pPr>
      <w:r>
        <w:t xml:space="preserve">Configuration</w:t>
      </w:r>
    </w:p>
    <w:p>
      <w:pPr>
        <w:pStyle w:val="SourceCode"/>
      </w:pPr>
      <w:r>
        <w:rPr>
          <w:rStyle w:val="VerbatimChar"/>
        </w:rPr>
        <w:t xml:space="preserve">EMAIL_USER=your-email@gmail.com</w:t>
      </w:r>
      <w:r>
        <w:br/>
      </w:r>
      <w:r>
        <w:rPr>
          <w:rStyle w:val="VerbatimChar"/>
        </w:rPr>
        <w:t xml:space="preserve">EMAIL_PASS=your-app-password  # Gmail app-specific password</w:t>
      </w:r>
    </w:p>
    <w:bookmarkEnd w:id="18"/>
    <w:bookmarkStart w:id="19" w:name="integration-points"/>
    <w:p>
      <w:pPr>
        <w:pStyle w:val="Heading4"/>
      </w:pPr>
      <w:r>
        <w:t xml:space="preserve">Integration Points</w:t>
      </w:r>
    </w:p>
    <w:p>
      <w:pPr>
        <w:pStyle w:val="Compact"/>
        <w:numPr>
          <w:ilvl w:val="0"/>
          <w:numId w:val="1007"/>
        </w:numPr>
      </w:pPr>
      <w:r>
        <w:t xml:space="preserve">Document review (approve/reject)</w:t>
      </w:r>
    </w:p>
    <w:p>
      <w:pPr>
        <w:pStyle w:val="Compact"/>
        <w:numPr>
          <w:ilvl w:val="0"/>
          <w:numId w:val="1007"/>
        </w:numPr>
      </w:pPr>
      <w:r>
        <w:t xml:space="preserve">Application status changes (ready to expand)</w:t>
      </w:r>
    </w:p>
    <w:p>
      <w:pPr>
        <w:pStyle w:val="Compact"/>
        <w:numPr>
          <w:ilvl w:val="0"/>
          <w:numId w:val="1007"/>
        </w:numPr>
      </w:pPr>
      <w:r>
        <w:t xml:space="preserve">Break-glass approvals (ready to expand)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revenue-dashboard---real-time-analytics"/>
    <w:p>
      <w:pPr>
        <w:pStyle w:val="Heading3"/>
      </w:pPr>
      <w:r>
        <w:t xml:space="preserve">3. Revenue Dashboard - Real-Time Analytics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✅</w:t>
      </w:r>
      <w:r>
        <w:t xml:space="preserve"> </w:t>
      </w:r>
      <w:r>
        <w:rPr>
          <w:b/>
          <w:bCs/>
        </w:rPr>
        <w:t xml:space="preserve">Production Ready</w:t>
      </w:r>
    </w:p>
    <w:bookmarkStart w:id="21" w:name="what-was-built-2"/>
    <w:p>
      <w:pPr>
        <w:pStyle w:val="Heading4"/>
      </w:pPr>
      <w:r>
        <w:t xml:space="preserve">What Was Built</w:t>
      </w:r>
    </w:p>
    <w:p>
      <w:pPr>
        <w:pStyle w:val="Compact"/>
        <w:numPr>
          <w:ilvl w:val="0"/>
          <w:numId w:val="1008"/>
        </w:numPr>
      </w:pPr>
      <w:r>
        <w:t xml:space="preserve">Live payment data queries</w:t>
      </w:r>
    </w:p>
    <w:p>
      <w:pPr>
        <w:pStyle w:val="Compact"/>
        <w:numPr>
          <w:ilvl w:val="0"/>
          <w:numId w:val="1008"/>
        </w:numPr>
      </w:pPr>
      <w:r>
        <w:t xml:space="preserve">Automated metric calculations</w:t>
      </w:r>
    </w:p>
    <w:p>
      <w:pPr>
        <w:pStyle w:val="Compact"/>
        <w:numPr>
          <w:ilvl w:val="0"/>
          <w:numId w:val="1008"/>
        </w:numPr>
      </w:pPr>
      <w:r>
        <w:t xml:space="preserve">Monthly revenue trends (last 6 months)</w:t>
      </w:r>
    </w:p>
    <w:p>
      <w:pPr>
        <w:pStyle w:val="Compact"/>
        <w:numPr>
          <w:ilvl w:val="0"/>
          <w:numId w:val="1008"/>
        </w:numPr>
      </w:pPr>
      <w:r>
        <w:t xml:space="preserve">Revenue source breakdown</w:t>
      </w:r>
    </w:p>
    <w:p>
      <w:pPr>
        <w:pStyle w:val="Compact"/>
        <w:numPr>
          <w:ilvl w:val="0"/>
          <w:numId w:val="1008"/>
        </w:numPr>
      </w:pPr>
      <w:r>
        <w:t xml:space="preserve">Digital payment adoption tracking</w:t>
      </w:r>
    </w:p>
    <w:bookmarkEnd w:id="21"/>
    <w:bookmarkStart w:id="22" w:name="metrics-calculated"/>
    <w:p>
      <w:pPr>
        <w:pStyle w:val="Heading4"/>
      </w:pPr>
      <w:r>
        <w:t xml:space="preserve">Metrics Calculated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84"/>
        <w:gridCol w:w="2184"/>
        <w:gridCol w:w="35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Calculation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Collected</w:t>
            </w:r>
          </w:p>
        </w:tc>
        <w:tc>
          <w:tcPr/>
          <w:p>
            <w:pPr>
              <w:pStyle w:val="Compact"/>
            </w:pPr>
            <w:r>
              <w:t xml:space="preserve">payments table</w:t>
            </w:r>
          </w:p>
        </w:tc>
        <w:tc>
          <w:tcPr/>
          <w:p>
            <w:pPr>
              <w:pStyle w:val="Compact"/>
            </w:pPr>
            <w:r>
              <w:t xml:space="preserve">Sum of all completed payments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Outstanding</w:t>
            </w:r>
          </w:p>
        </w:tc>
        <w:tc>
          <w:tcPr/>
          <w:p>
            <w:pPr>
              <w:pStyle w:val="Compact"/>
            </w:pPr>
            <w:r>
              <w:t xml:space="preserve">estimated</w:t>
            </w:r>
          </w:p>
        </w:tc>
        <w:tc>
          <w:tcPr/>
          <w:p>
            <w:pPr>
              <w:pStyle w:val="Compact"/>
            </w:pPr>
            <w:r>
              <w:t xml:space="preserve">30% of total (future: from invoices)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Daily Average</w:t>
            </w:r>
          </w:p>
        </w:tc>
        <w:tc>
          <w:tcPr/>
          <w:p>
            <w:pPr>
              <w:pStyle w:val="Compact"/>
            </w:pPr>
            <w:r>
              <w:t xml:space="preserve">payments table</w:t>
            </w:r>
          </w:p>
        </w:tc>
        <w:tc>
          <w:tcPr/>
          <w:p>
            <w:pPr>
              <w:pStyle w:val="Compact"/>
            </w:pPr>
            <w:r>
              <w:t xml:space="preserve">30-day rolling average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Digital Rate</w:t>
            </w:r>
          </w:p>
        </w:tc>
        <w:tc>
          <w:tcPr/>
          <w:p>
            <w:pPr>
              <w:pStyle w:val="Compact"/>
            </w:pPr>
            <w:r>
              <w:t xml:space="preserve">payments table</w:t>
            </w:r>
          </w:p>
        </w:tc>
        <w:tc>
          <w:tcPr/>
          <w:p>
            <w:pPr>
              <w:pStyle w:val="Compact"/>
            </w:pPr>
            <w:r>
              <w:t xml:space="preserve">% bank_transfer/eftpos/mobile_money</w:t>
            </w:r>
          </w:p>
        </w:tc>
      </w:tr>
    </w:tbl>
    <w:bookmarkEnd w:id="22"/>
    <w:bookmarkStart w:id="23" w:name="charts-updated"/>
    <w:p>
      <w:pPr>
        <w:pStyle w:val="Heading4"/>
      </w:pPr>
      <w:r>
        <w:t xml:space="preserve">Charts Updated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Bar Chart</w:t>
      </w:r>
      <w:r>
        <w:t xml:space="preserve">: Monthly revenue (real data, not mock)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Pie Chart</w:t>
      </w:r>
      <w:r>
        <w:t xml:space="preserve">: Revenue by source (categorized)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Transactions List</w:t>
      </w:r>
      <w:r>
        <w:t xml:space="preserve">: Latest 10 real payments</w:t>
      </w:r>
    </w:p>
    <w:bookmarkEnd w:id="23"/>
    <w:bookmarkStart w:id="24" w:name="technical-implementation"/>
    <w:p>
      <w:pPr>
        <w:pStyle w:val="Heading4"/>
      </w:pPr>
      <w:r>
        <w:t xml:space="preserve">Technical Implementation</w:t>
      </w:r>
    </w:p>
    <w:p>
      <w:pPr>
        <w:pStyle w:val="SourceCode"/>
      </w:pPr>
      <w:r>
        <w:rPr>
          <w:rStyle w:val="CommentTok"/>
        </w:rPr>
        <w:t xml:space="preserve">// Real-time data fetching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payments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"/api/v1/payments"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queryFn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apiRequest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`/api/v1/payments?councilId=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councilId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Analytics memoized for performance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analytics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useMemo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Calculate totals, averages, rates...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[payments])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X51859588e1fea9784138b960afb3fd5e56a273b"/>
    <w:p>
      <w:pPr>
        <w:pStyle w:val="Heading3"/>
      </w:pPr>
      <w:r>
        <w:t xml:space="preserve">4. Security Features (Existing, Now Documented)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✅</w:t>
      </w:r>
      <w:r>
        <w:t xml:space="preserve"> </w:t>
      </w:r>
      <w:r>
        <w:rPr>
          <w:b/>
          <w:bCs/>
        </w:rPr>
        <w:t xml:space="preserve">Ready for Testing</w:t>
      </w:r>
    </w:p>
    <w:bookmarkStart w:id="26" w:name="field-level-access-control"/>
    <w:p>
      <w:pPr>
        <w:pStyle w:val="Heading4"/>
      </w:pPr>
      <w:r>
        <w:t xml:space="preserve">Field-Level Access Control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Granular Permissions</w:t>
      </w:r>
      <w:r>
        <w:t xml:space="preserve">: Different roles see different data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PII Protection</w:t>
      </w:r>
      <w:r>
        <w:t xml:space="preserve">: National ID, DOB, Bank Details masked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Access Levels</w:t>
      </w:r>
      <w:r>
        <w:t xml:space="preserve">: Full, Masked, Partial, None</w:t>
      </w:r>
    </w:p>
    <w:bookmarkEnd w:id="26"/>
    <w:bookmarkStart w:id="27" w:name="break-glass-emergency-access"/>
    <w:p>
      <w:pPr>
        <w:pStyle w:val="Heading4"/>
      </w:pPr>
      <w:r>
        <w:t xml:space="preserve">Break-Glass Emergency Access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Request-Based</w:t>
      </w:r>
      <w:r>
        <w:t xml:space="preserve">: Officers must justify need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Time-Limited</w:t>
      </w:r>
      <w:r>
        <w:t xml:space="preserve">: 1-8 hour access windows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Approval Required</w:t>
      </w:r>
      <w:r>
        <w:t xml:space="preserve">: Manager/Admin must approve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Complete Audit</w:t>
      </w:r>
      <w:r>
        <w:t xml:space="preserve">: Every action logged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Revocable</w:t>
      </w:r>
      <w:r>
        <w:t xml:space="preserve">: Can be terminated mid-session</w:t>
      </w:r>
    </w:p>
    <w:bookmarkEnd w:id="27"/>
    <w:bookmarkStart w:id="28" w:name="access-matrix-citizen-entity"/>
    <w:p>
      <w:pPr>
        <w:pStyle w:val="Heading4"/>
      </w:pPr>
      <w:r>
        <w:t xml:space="preserve">Access Matrix (Citizen Entity)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Officer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Break-Glass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National ID</w:t>
            </w:r>
          </w:p>
        </w:tc>
        <w:tc>
          <w:tcPr/>
          <w:p>
            <w:pPr>
              <w:pStyle w:val="Compact"/>
            </w:pPr>
            <w:r>
              <w:t xml:space="preserve">❌ None</w:t>
            </w:r>
          </w:p>
        </w:tc>
        <w:tc>
          <w:tcPr/>
          <w:p>
            <w:pPr>
              <w:pStyle w:val="Compact"/>
            </w:pPr>
            <w:r>
              <w:t xml:space="preserve">🔒 Masked</w:t>
            </w:r>
          </w:p>
        </w:tc>
        <w:tc>
          <w:tcPr/>
          <w:p>
            <w:pPr>
              <w:pStyle w:val="Compact"/>
            </w:pPr>
            <w:r>
              <w:t xml:space="preserve">✅ Full</w:t>
            </w:r>
          </w:p>
        </w:tc>
        <w:tc>
          <w:tcPr/>
          <w:p>
            <w:pPr>
              <w:pStyle w:val="Compact"/>
            </w:pPr>
            <w:r>
              <w:t xml:space="preserve">✅ Full</w:t>
            </w:r>
          </w:p>
        </w:tc>
        <w:tc>
          <w:tcPr/>
          <w:p>
            <w:pPr>
              <w:pStyle w:val="Compact"/>
            </w:pPr>
            <w:r>
              <w:t xml:space="preserve">✅ Full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DOB</w:t>
            </w:r>
          </w:p>
        </w:tc>
        <w:tc>
          <w:tcPr/>
          <w:p>
            <w:pPr>
              <w:pStyle w:val="Compact"/>
            </w:pPr>
            <w:r>
              <w:t xml:space="preserve">❌ None</w:t>
            </w:r>
          </w:p>
        </w:tc>
        <w:tc>
          <w:tcPr/>
          <w:p>
            <w:pPr>
              <w:pStyle w:val="Compact"/>
            </w:pPr>
            <w:r>
              <w:t xml:space="preserve">❌ None</w:t>
            </w:r>
          </w:p>
        </w:tc>
        <w:tc>
          <w:tcPr/>
          <w:p>
            <w:pPr>
              <w:pStyle w:val="Compact"/>
            </w:pPr>
            <w:r>
              <w:t xml:space="preserve">✅ Full</w:t>
            </w:r>
          </w:p>
        </w:tc>
        <w:tc>
          <w:tcPr/>
          <w:p>
            <w:pPr>
              <w:pStyle w:val="Compact"/>
            </w:pPr>
            <w:r>
              <w:t xml:space="preserve">✅ Full</w:t>
            </w:r>
          </w:p>
        </w:tc>
        <w:tc>
          <w:tcPr/>
          <w:p>
            <w:pPr>
              <w:pStyle w:val="Compact"/>
            </w:pPr>
            <w:r>
              <w:t xml:space="preserve">✅ Full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Bank Details</w:t>
            </w:r>
          </w:p>
        </w:tc>
        <w:tc>
          <w:tcPr/>
          <w:p>
            <w:pPr>
              <w:pStyle w:val="Compact"/>
            </w:pPr>
            <w:r>
              <w:t xml:space="preserve">❌ None</w:t>
            </w:r>
          </w:p>
        </w:tc>
        <w:tc>
          <w:tcPr/>
          <w:p>
            <w:pPr>
              <w:pStyle w:val="Compact"/>
            </w:pPr>
            <w:r>
              <w:t xml:space="preserve">❌ None</w:t>
            </w:r>
          </w:p>
        </w:tc>
        <w:tc>
          <w:tcPr/>
          <w:p>
            <w:pPr>
              <w:pStyle w:val="Compact"/>
            </w:pPr>
            <w:r>
              <w:t xml:space="preserve">❌ None</w:t>
            </w:r>
          </w:p>
        </w:tc>
        <w:tc>
          <w:tcPr/>
          <w:p>
            <w:pPr>
              <w:pStyle w:val="Compact"/>
            </w:pPr>
            <w:r>
              <w:t xml:space="preserve">🔒 Masked</w:t>
            </w:r>
          </w:p>
        </w:tc>
        <w:tc>
          <w:tcPr/>
          <w:p>
            <w:pPr>
              <w:pStyle w:val="Compact"/>
            </w:pPr>
            <w:r>
              <w:t xml:space="preserve">✅ Full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6" w:name="documentation-delivered"/>
    <w:p>
      <w:pPr>
        <w:pStyle w:val="Heading2"/>
      </w:pPr>
      <w:r>
        <w:t xml:space="preserve">📁 Documentation Delivered</w:t>
      </w:r>
    </w:p>
    <w:bookmarkStart w:id="31" w:name="agentworkflowsdocument-review.md"/>
    <w:p>
      <w:pPr>
        <w:pStyle w:val="Heading3"/>
      </w:pPr>
      <w:r>
        <w:t xml:space="preserve">1.</w:t>
      </w:r>
      <w:r>
        <w:t xml:space="preserve"> </w:t>
      </w:r>
      <w:r>
        <w:rPr>
          <w:rStyle w:val="VerbatimChar"/>
        </w:rPr>
        <w:t xml:space="preserve">.agent/workflows/document-review.md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Complete document review workflow guide</w:t>
      </w:r>
      <w:r>
        <w:br/>
      </w:r>
      <w:r>
        <w:rPr>
          <w:b/>
          <w:bCs/>
        </w:rPr>
        <w:t xml:space="preserve">Contents</w:t>
      </w:r>
      <w:r>
        <w:t xml:space="preserve">:</w:t>
      </w:r>
      <w:r>
        <w:t xml:space="preserve"> </w:t>
      </w:r>
      <w:r>
        <w:t xml:space="preserve">- Architecture overview</w:t>
      </w:r>
      <w:r>
        <w:t xml:space="preserve"> </w:t>
      </w:r>
      <w:r>
        <w:t xml:space="preserve">- API specifications</w:t>
      </w:r>
      <w:r>
        <w:t xml:space="preserve"> </w:t>
      </w:r>
      <w:r>
        <w:t xml:space="preserve">- Usage instructions</w:t>
      </w:r>
      <w:r>
        <w:t xml:space="preserve"> </w:t>
      </w:r>
      <w:r>
        <w:t xml:space="preserve">- Testing checklist</w:t>
      </w:r>
      <w:r>
        <w:t xml:space="preserve"> </w:t>
      </w:r>
      <w:r>
        <w:t xml:space="preserve">- Troubleshooting guide</w:t>
      </w:r>
    </w:p>
    <w:bookmarkEnd w:id="31"/>
    <w:bookmarkStart w:id="32" w:name="agentimplementation_summary.md"/>
    <w:p>
      <w:pPr>
        <w:pStyle w:val="Heading3"/>
      </w:pPr>
      <w:r>
        <w:t xml:space="preserve">2.</w:t>
      </w:r>
      <w:r>
        <w:t xml:space="preserve"> </w:t>
      </w:r>
      <w:r>
        <w:rPr>
          <w:rStyle w:val="VerbatimChar"/>
        </w:rPr>
        <w:t xml:space="preserve">.agent/IMPLEMENTATION_SUMMARY.md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Technical implementation details</w:t>
      </w:r>
      <w:r>
        <w:br/>
      </w:r>
      <w:r>
        <w:rPr>
          <w:b/>
          <w:bCs/>
        </w:rPr>
        <w:t xml:space="preserve">Contents</w:t>
      </w:r>
      <w:r>
        <w:t xml:space="preserve">:</w:t>
      </w:r>
      <w:r>
        <w:t xml:space="preserve"> </w:t>
      </w:r>
      <w:r>
        <w:t xml:space="preserve">- Feature descriptions</w:t>
      </w:r>
      <w:r>
        <w:t xml:space="preserve"> </w:t>
      </w:r>
      <w:r>
        <w:t xml:space="preserve">- Code changes</w:t>
      </w:r>
      <w:r>
        <w:t xml:space="preserve"> </w:t>
      </w:r>
      <w:r>
        <w:t xml:space="preserve">- Integration points</w:t>
      </w:r>
      <w:r>
        <w:t xml:space="preserve"> </w:t>
      </w:r>
      <w:r>
        <w:t xml:space="preserve">- System metrics</w:t>
      </w:r>
    </w:p>
    <w:bookmarkEnd w:id="32"/>
    <w:bookmarkStart w:id="33" w:name="agentsecurity_testing_guide.md"/>
    <w:p>
      <w:pPr>
        <w:pStyle w:val="Heading3"/>
      </w:pPr>
      <w:r>
        <w:t xml:space="preserve">3.</w:t>
      </w:r>
      <w:r>
        <w:t xml:space="preserve"> </w:t>
      </w:r>
      <w:r>
        <w:rPr>
          <w:rStyle w:val="VerbatimChar"/>
        </w:rPr>
        <w:t xml:space="preserve">.agent/SECURITY_TESTING_GUIDE.md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Security feature testing procedures</w:t>
      </w:r>
      <w:r>
        <w:br/>
      </w:r>
      <w:r>
        <w:rPr>
          <w:b/>
          <w:bCs/>
        </w:rPr>
        <w:t xml:space="preserve">Contents</w:t>
      </w:r>
      <w:r>
        <w:t xml:space="preserve">:</w:t>
      </w:r>
      <w:r>
        <w:t xml:space="preserve"> </w:t>
      </w:r>
      <w:r>
        <w:t xml:space="preserve">- Field redaction tests</w:t>
      </w:r>
      <w:r>
        <w:t xml:space="preserve"> </w:t>
      </w:r>
      <w:r>
        <w:t xml:space="preserve">- Break-glass workflow tests</w:t>
      </w:r>
      <w:r>
        <w:t xml:space="preserve"> </w:t>
      </w:r>
      <w:r>
        <w:t xml:space="preserve">- Security vulnerability tests</w:t>
      </w:r>
      <w:r>
        <w:t xml:space="preserve"> </w:t>
      </w:r>
      <w:r>
        <w:t xml:space="preserve">- Audit log verification</w:t>
      </w:r>
    </w:p>
    <w:bookmarkEnd w:id="33"/>
    <w:bookmarkStart w:id="34" w:name="agentdeployment_guide.md"/>
    <w:p>
      <w:pPr>
        <w:pStyle w:val="Heading3"/>
      </w:pPr>
      <w:r>
        <w:t xml:space="preserve">4.</w:t>
      </w:r>
      <w:r>
        <w:t xml:space="preserve"> </w:t>
      </w:r>
      <w:r>
        <w:rPr>
          <w:rStyle w:val="VerbatimChar"/>
        </w:rPr>
        <w:t xml:space="preserve">.agent/DEPLOYMENT_GUIDE.md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Hostinger deployment instructions</w:t>
      </w:r>
      <w:r>
        <w:br/>
      </w:r>
      <w:r>
        <w:rPr>
          <w:b/>
          <w:bCs/>
        </w:rPr>
        <w:t xml:space="preserve">Contents</w:t>
      </w:r>
      <w:r>
        <w:t xml:space="preserve">:</w:t>
      </w:r>
      <w:r>
        <w:t xml:space="preserve"> </w:t>
      </w:r>
      <w:r>
        <w:t xml:space="preserve">- Step-by-step deployment</w:t>
      </w:r>
      <w:r>
        <w:t xml:space="preserve"> </w:t>
      </w:r>
      <w:r>
        <w:t xml:space="preserve">- Database setup</w:t>
      </w:r>
      <w:r>
        <w:t xml:space="preserve"> </w:t>
      </w:r>
      <w:r>
        <w:t xml:space="preserve">- SSL configuration</w:t>
      </w:r>
      <w:r>
        <w:t xml:space="preserve"> </w:t>
      </w:r>
      <w:r>
        <w:t xml:space="preserve">- Monitoring setup</w:t>
      </w:r>
      <w:r>
        <w:t xml:space="preserve"> </w:t>
      </w:r>
      <w:r>
        <w:t xml:space="preserve">- Troubleshooting</w:t>
      </w:r>
    </w:p>
    <w:bookmarkEnd w:id="34"/>
    <w:bookmarkStart w:id="35" w:name="agentproduction_readiness.md-this-file"/>
    <w:p>
      <w:pPr>
        <w:pStyle w:val="Heading3"/>
      </w:pPr>
      <w:r>
        <w:t xml:space="preserve">5.</w:t>
      </w:r>
      <w:r>
        <w:t xml:space="preserve"> </w:t>
      </w:r>
      <w:r>
        <w:rPr>
          <w:rStyle w:val="VerbatimChar"/>
        </w:rPr>
        <w:t xml:space="preserve">.agent/PRODUCTION_READINESS.md</w:t>
      </w:r>
      <w:r>
        <w:t xml:space="preserve"> </w:t>
      </w:r>
      <w:r>
        <w:t xml:space="preserve">(This File)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Master summary of all work</w:t>
      </w:r>
      <w:r>
        <w:br/>
      </w:r>
      <w:r>
        <w:rPr>
          <w:b/>
          <w:bCs/>
        </w:rPr>
        <w:t xml:space="preserve">Contents</w:t>
      </w:r>
      <w:r>
        <w:t xml:space="preserve">:</w:t>
      </w:r>
      <w:r>
        <w:t xml:space="preserve"> </w:t>
      </w:r>
      <w:r>
        <w:t xml:space="preserve">- Executive summary</w:t>
      </w:r>
      <w:r>
        <w:t xml:space="preserve"> </w:t>
      </w:r>
      <w:r>
        <w:t xml:space="preserve">- Feature catalog</w:t>
      </w:r>
      <w:r>
        <w:t xml:space="preserve"> </w:t>
      </w:r>
      <w:r>
        <w:t xml:space="preserve">- Testing status</w:t>
      </w:r>
      <w:r>
        <w:t xml:space="preserve"> </w:t>
      </w:r>
      <w:r>
        <w:t xml:space="preserve">- Deployment checklist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testing-status"/>
    <w:p>
      <w:pPr>
        <w:pStyle w:val="Heading2"/>
      </w:pPr>
      <w:r>
        <w:t xml:space="preserve">🧪 Testing Status</w:t>
      </w:r>
    </w:p>
    <w:bookmarkStart w:id="37" w:name="automated-tests"/>
    <w:p>
      <w:pPr>
        <w:pStyle w:val="Heading3"/>
      </w:pPr>
      <w:r>
        <w:t xml:space="preserve">Automated Tests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TypeScript Compilation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Endpoints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Core routes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Schema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All tables</w:t>
            </w:r>
          </w:p>
        </w:tc>
      </w:tr>
    </w:tbl>
    <w:bookmarkEnd w:id="37"/>
    <w:bookmarkStart w:id="38" w:name="manual-testing-required"/>
    <w:p>
      <w:pPr>
        <w:pStyle w:val="Heading3"/>
      </w:pPr>
      <w:r>
        <w:t xml:space="preserve">Manual Testing Required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Review Workflow</w:t>
            </w:r>
          </w:p>
        </w:tc>
        <w:tc>
          <w:tcPr/>
          <w:p>
            <w:pPr>
              <w:pStyle w:val="Compac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Delivery</w:t>
            </w:r>
          </w:p>
        </w:tc>
        <w:tc>
          <w:tcPr/>
          <w:p>
            <w:pPr>
              <w:pStyle w:val="Compac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 Dashboard Data</w:t>
            </w:r>
          </w:p>
        </w:tc>
        <w:tc>
          <w:tcPr/>
          <w:p>
            <w:pPr>
              <w:pStyle w:val="Compac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Break-Glass Security</w:t>
            </w:r>
          </w:p>
        </w:tc>
        <w:tc>
          <w:tcPr/>
          <w:p>
            <w:pPr>
              <w:pStyle w:val="Compac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 Redaction</w:t>
            </w:r>
          </w:p>
        </w:tc>
        <w:tc>
          <w:tcPr/>
          <w:p>
            <w:pPr>
              <w:pStyle w:val="Compac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bookmarkEnd w:id="38"/>
    <w:bookmarkStart w:id="39" w:name="security-tests"/>
    <w:p>
      <w:pPr>
        <w:pStyle w:val="Heading3"/>
      </w:pPr>
      <w:r>
        <w:t xml:space="preserve">Security Tests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Injection</w:t>
            </w:r>
          </w:p>
        </w:tc>
        <w:tc>
          <w:tcPr/>
          <w:p>
            <w:pPr>
              <w:pStyle w:val="Compac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XSS Attack</w:t>
            </w:r>
          </w:p>
        </w:tc>
        <w:tc>
          <w:tcPr/>
          <w:p>
            <w:pPr>
              <w:pStyle w:val="Compac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CSRF Protection</w:t>
            </w:r>
          </w:p>
        </w:tc>
        <w:tc>
          <w:tcPr/>
          <w:p>
            <w:pPr>
              <w:pStyle w:val="Compac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Hijacking</w:t>
            </w:r>
          </w:p>
        </w:tc>
        <w:tc>
          <w:tcPr/>
          <w:p>
            <w:pPr>
              <w:pStyle w:val="Compac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4" w:name="technical-stack"/>
    <w:p>
      <w:pPr>
        <w:pStyle w:val="Heading2"/>
      </w:pPr>
      <w:r>
        <w:t xml:space="preserve">💻 Technical Stack</w:t>
      </w:r>
    </w:p>
    <w:bookmarkStart w:id="41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Runtime</w:t>
      </w:r>
      <w:r>
        <w:t xml:space="preserve">: Node.js 20+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Framework</w:t>
      </w:r>
      <w:r>
        <w:t xml:space="preserve">: Express.js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Database</w:t>
      </w:r>
      <w:r>
        <w:t xml:space="preserve">: PostgreSQL 14+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ORM</w:t>
      </w:r>
      <w:r>
        <w:t xml:space="preserve">: Drizzle ORM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Auth</w:t>
      </w:r>
      <w:r>
        <w:t xml:space="preserve">: Passport.js (Local Strategy)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Email</w:t>
      </w:r>
      <w:r>
        <w:t xml:space="preserve">: Nodemailer (Gmail SMTP)</w:t>
      </w:r>
    </w:p>
    <w:bookmarkEnd w:id="41"/>
    <w:bookmarkStart w:id="42" w:name="frontend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Framework</w:t>
      </w:r>
      <w:r>
        <w:t xml:space="preserve">: React 19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Build</w:t>
      </w:r>
      <w:r>
        <w:t xml:space="preserve">: Vite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Styling</w:t>
      </w:r>
      <w:r>
        <w:t xml:space="preserve">: Tailwind CSS 4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State</w:t>
      </w:r>
      <w:r>
        <w:t xml:space="preserve">: TanStack Query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UI</w:t>
      </w:r>
      <w:r>
        <w:t xml:space="preserve">: Radix UI Components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Charts</w:t>
      </w:r>
      <w:r>
        <w:t xml:space="preserve">: Recharts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Maps</w:t>
      </w:r>
      <w:r>
        <w:t xml:space="preserve">: React Leaflet</w:t>
      </w:r>
    </w:p>
    <w:bookmarkEnd w:id="42"/>
    <w:bookmarkStart w:id="43" w:name="security"/>
    <w:p>
      <w:pPr>
        <w:pStyle w:val="Heading3"/>
      </w:pPr>
      <w:r>
        <w:t xml:space="preserve">Security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Field-Level</w:t>
      </w:r>
      <w:r>
        <w:t xml:space="preserve">: Custom access control matrix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Sessions</w:t>
      </w:r>
      <w:r>
        <w:t xml:space="preserve">: Express Session (PostgreSQL store)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Encryption</w:t>
      </w:r>
      <w:r>
        <w:t xml:space="preserve">: bcrypt for passwords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Audit</w:t>
      </w:r>
      <w:r>
        <w:t xml:space="preserve">: Complete action logging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database-schema"/>
    <w:p>
      <w:pPr>
        <w:pStyle w:val="Heading2"/>
      </w:pPr>
      <w:r>
        <w:t xml:space="preserve">🗂️ Database Schema</w:t>
      </w:r>
    </w:p>
    <w:bookmarkStart w:id="45" w:name="core-tables"/>
    <w:p>
      <w:pPr>
        <w:pStyle w:val="Heading3"/>
      </w:pPr>
      <w:r>
        <w:t xml:space="preserve">Core Tables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citizens</w:t>
      </w:r>
      <w:r>
        <w:t xml:space="preserve">: 8 records (test data)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businesses</w:t>
      </w:r>
      <w:r>
        <w:t xml:space="preserve">: 10 records (test data)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service_requests</w:t>
      </w:r>
      <w:r>
        <w:t xml:space="preserve">: 11 applications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documents</w:t>
      </w:r>
      <w:r>
        <w:t xml:space="preserve">: Uploaded files with review status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payments</w:t>
      </w:r>
      <w:r>
        <w:t xml:space="preserve">: Transaction records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licenses</w:t>
      </w:r>
      <w:r>
        <w:t xml:space="preserve">: Issued licenses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notifications</w:t>
      </w:r>
      <w:r>
        <w:t xml:space="preserve">: In-app alerts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audit_logs</w:t>
      </w:r>
      <w:r>
        <w:t xml:space="preserve">: Complete audit trail</w:t>
      </w:r>
    </w:p>
    <w:bookmarkEnd w:id="45"/>
    <w:bookmarkStart w:id="46" w:name="security-tables"/>
    <w:p>
      <w:pPr>
        <w:pStyle w:val="Heading3"/>
      </w:pPr>
      <w:r>
        <w:t xml:space="preserve">Security Tables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break_glass_requests</w:t>
      </w:r>
      <w:r>
        <w:t xml:space="preserve">: Emergency access requests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field_access_policies</w:t>
      </w:r>
      <w:r>
        <w:t xml:space="preserve">: Permission matrix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sessions</w:t>
      </w:r>
      <w:r>
        <w:t xml:space="preserve">: User sessions</w:t>
      </w:r>
    </w:p>
    <w:bookmarkEnd w:id="46"/>
    <w:bookmarkStart w:id="47" w:name="configuration-1"/>
    <w:p>
      <w:pPr>
        <w:pStyle w:val="Heading3"/>
      </w:pPr>
      <w:r>
        <w:t xml:space="preserve">Configuration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tenant_config</w:t>
      </w:r>
      <w:r>
        <w:t xml:space="preserve">: NCDC branding and settings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license_types</w:t>
      </w:r>
      <w:r>
        <w:t xml:space="preserve">: License categories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checklist_requirements</w:t>
      </w:r>
      <w:r>
        <w:t xml:space="preserve">: Required documents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ncdc-branding"/>
    <w:p>
      <w:pPr>
        <w:pStyle w:val="Heading2"/>
      </w:pPr>
      <w:r>
        <w:t xml:space="preserve">🎨 NCDC Branding</w:t>
      </w:r>
    </w:p>
    <w:bookmarkStart w:id="49" w:name="theme-colors"/>
    <w:p>
      <w:pPr>
        <w:pStyle w:val="Heading3"/>
      </w:pPr>
      <w:r>
        <w:t xml:space="preserve">Theme Colors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Primary</w:t>
      </w:r>
      <w:r>
        <w:t xml:space="preserve">:</w:t>
      </w:r>
      <w:r>
        <w:t xml:space="preserve"> </w:t>
      </w:r>
      <w:r>
        <w:rPr>
          <w:rStyle w:val="VerbatimChar"/>
        </w:rPr>
        <w:t xml:space="preserve">#07080A</w:t>
      </w:r>
      <w:r>
        <w:t xml:space="preserve"> </w:t>
      </w:r>
      <w:r>
        <w:t xml:space="preserve">(Black)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Primary Foreground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#FFCC00</w:t>
      </w:r>
      <w:r>
        <w:t xml:space="preserve"> </w:t>
      </w:r>
      <w:r>
        <w:t xml:space="preserve">(Yellow)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Accent</w:t>
      </w:r>
      <w:r>
        <w:t xml:space="preserve">:</w:t>
      </w:r>
      <w:r>
        <w:t xml:space="preserve"> </w:t>
      </w:r>
      <w:r>
        <w:rPr>
          <w:rStyle w:val="VerbatimChar"/>
        </w:rPr>
        <w:t xml:space="preserve">#10B981</w:t>
      </w:r>
      <w:r>
        <w:t xml:space="preserve"> </w:t>
      </w:r>
      <w:r>
        <w:t xml:space="preserve">(Teal)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Warning</w:t>
      </w:r>
      <w:r>
        <w:t xml:space="preserve">:</w:t>
      </w:r>
      <w:r>
        <w:t xml:space="preserve"> </w:t>
      </w:r>
      <w:r>
        <w:rPr>
          <w:rStyle w:val="VerbatimChar"/>
        </w:rPr>
        <w:t xml:space="preserve">#F59E0B</w:t>
      </w:r>
      <w:r>
        <w:t xml:space="preserve"> </w:t>
      </w:r>
      <w:r>
        <w:t xml:space="preserve">(Orange)</w:t>
      </w:r>
    </w:p>
    <w:bookmarkEnd w:id="49"/>
    <w:bookmarkStart w:id="50" w:name="design-system"/>
    <w:p>
      <w:pPr>
        <w:pStyle w:val="Heading3"/>
      </w:pPr>
      <w:r>
        <w:t xml:space="preserve">Design System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Typography</w:t>
      </w:r>
      <w:r>
        <w:t xml:space="preserve">: Inter font family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Border Radius</w:t>
      </w:r>
      <w:r>
        <w:t xml:space="preserve">: 4px (buttons), 8px (cards)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Spacing</w:t>
      </w:r>
      <w:r>
        <w:t xml:space="preserve">: Consistent token system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Components</w:t>
      </w:r>
      <w:r>
        <w:t xml:space="preserve">: All themed with NCDC colors</w:t>
      </w:r>
    </w:p>
    <w:bookmarkEnd w:id="50"/>
    <w:bookmarkStart w:id="51" w:name="persistence-status"/>
    <w:p>
      <w:pPr>
        <w:pStyle w:val="Heading3"/>
      </w:pPr>
      <w:r>
        <w:t xml:space="preserve">Persistence Status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Fixed</w:t>
      </w:r>
      <w:r>
        <w:t xml:space="preserve">: Theme now persists correctly across sessions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Verified</w:t>
      </w:r>
      <w:r>
        <w:t xml:space="preserve">: Yellow/Black branding stable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Email Templates</w:t>
      </w:r>
      <w:r>
        <w:t xml:space="preserve">: NCDC gradient headers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deployment-readiness"/>
    <w:p>
      <w:pPr>
        <w:pStyle w:val="Heading2"/>
      </w:pPr>
      <w:r>
        <w:t xml:space="preserve">🚀 Deployment Readiness</w:t>
      </w:r>
    </w:p>
    <w:bookmarkStart w:id="53" w:name="pre-deployment-checklist"/>
    <w:p>
      <w:pPr>
        <w:pStyle w:val="Heading3"/>
      </w:pPr>
      <w:r>
        <w:t xml:space="preserve">Pre-Deployment Checklist</w:t>
      </w:r>
    </w:p>
    <w:p>
      <w:pPr>
        <w:pStyle w:val="Compact"/>
        <w:numPr>
          <w:ilvl w:val="0"/>
          <w:numId w:val="1020"/>
        </w:numPr>
      </w:pPr>
      <w:r>
        <w:t xml:space="preserve">Code compiled and tested</w:t>
      </w:r>
    </w:p>
    <w:p>
      <w:pPr>
        <w:pStyle w:val="Compact"/>
        <w:numPr>
          <w:ilvl w:val="0"/>
          <w:numId w:val="1021"/>
        </w:numPr>
      </w:pPr>
      <w:r>
        <w:t xml:space="preserve">Database schema finalized</w:t>
      </w:r>
    </w:p>
    <w:p>
      <w:pPr>
        <w:pStyle w:val="Compact"/>
        <w:numPr>
          <w:ilvl w:val="0"/>
          <w:numId w:val="1022"/>
        </w:numPr>
      </w:pPr>
      <w:r>
        <w:t xml:space="preserve">Environment variables documented</w:t>
      </w:r>
    </w:p>
    <w:p>
      <w:pPr>
        <w:pStyle w:val="Compact"/>
        <w:numPr>
          <w:ilvl w:val="0"/>
          <w:numId w:val="1023"/>
        </w:numPr>
      </w:pPr>
      <w:r>
        <w:t xml:space="preserve">SSL strategy defined</w:t>
      </w:r>
    </w:p>
    <w:p>
      <w:pPr>
        <w:pStyle w:val="Compact"/>
        <w:numPr>
          <w:ilvl w:val="0"/>
          <w:numId w:val="1024"/>
        </w:numPr>
      </w:pPr>
      <w:r>
        <w:t xml:space="preserve">Backup procedures documented</w:t>
      </w:r>
    </w:p>
    <w:p>
      <w:pPr>
        <w:pStyle w:val="Compact"/>
        <w:numPr>
          <w:ilvl w:val="0"/>
          <w:numId w:val="1025"/>
        </w:numPr>
      </w:pPr>
      <w:r>
        <w:t xml:space="preserve">Monitoring plan created</w:t>
      </w:r>
    </w:p>
    <w:p>
      <w:pPr>
        <w:pStyle w:val="Compact"/>
        <w:numPr>
          <w:ilvl w:val="0"/>
          <w:numId w:val="1026"/>
        </w:numPr>
      </w:pPr>
      <w:r>
        <w:t xml:space="preserve">Security hardening guidelines provided</w:t>
      </w:r>
    </w:p>
    <w:bookmarkEnd w:id="53"/>
    <w:bookmarkStart w:id="54" w:name="hostinger-requirements"/>
    <w:p>
      <w:pPr>
        <w:pStyle w:val="Heading3"/>
      </w:pPr>
      <w:r>
        <w:t xml:space="preserve">Hostinger Requirements</w:t>
      </w:r>
    </w:p>
    <w:p>
      <w:pPr>
        <w:pStyle w:val="Compact"/>
        <w:numPr>
          <w:ilvl w:val="0"/>
          <w:numId w:val="1027"/>
        </w:numPr>
      </w:pPr>
      <w:r>
        <w:t xml:space="preserve">Node.js 20+ support confirmed</w:t>
      </w:r>
    </w:p>
    <w:p>
      <w:pPr>
        <w:pStyle w:val="Compact"/>
        <w:numPr>
          <w:ilvl w:val="0"/>
          <w:numId w:val="1028"/>
        </w:numPr>
      </w:pPr>
      <w:r>
        <w:t xml:space="preserve">PostgreSQL 14+ available</w:t>
      </w:r>
    </w:p>
    <w:p>
      <w:pPr>
        <w:pStyle w:val="Compact"/>
        <w:numPr>
          <w:ilvl w:val="0"/>
          <w:numId w:val="1029"/>
        </w:numPr>
      </w:pPr>
      <w:r>
        <w:t xml:space="preserve">SSL certificate (Let’s Encrypt)</w:t>
      </w:r>
    </w:p>
    <w:p>
      <w:pPr>
        <w:pStyle w:val="Compact"/>
        <w:numPr>
          <w:ilvl w:val="0"/>
          <w:numId w:val="1030"/>
        </w:numPr>
      </w:pPr>
      <w:r>
        <w:t xml:space="preserve">Domain configured: lgis.ncdc.gov.pg</w:t>
      </w:r>
    </w:p>
    <w:p>
      <w:pPr>
        <w:pStyle w:val="Compact"/>
        <w:numPr>
          <w:ilvl w:val="0"/>
          <w:numId w:val="1031"/>
        </w:numPr>
      </w:pPr>
      <w:r>
        <w:t xml:space="preserve">File upload directory writable</w:t>
      </w:r>
    </w:p>
    <w:bookmarkEnd w:id="54"/>
    <w:bookmarkStart w:id="55" w:name="post-deployment-tasks"/>
    <w:p>
      <w:pPr>
        <w:pStyle w:val="Heading3"/>
      </w:pPr>
      <w:r>
        <w:t xml:space="preserve">Post-Deployment Tasks</w:t>
      </w:r>
    </w:p>
    <w:p>
      <w:pPr>
        <w:pStyle w:val="Compact"/>
        <w:numPr>
          <w:ilvl w:val="0"/>
          <w:numId w:val="1032"/>
        </w:numPr>
      </w:pPr>
      <w:r>
        <w:t xml:space="preserve">Run initial backup</w:t>
      </w:r>
    </w:p>
    <w:p>
      <w:pPr>
        <w:pStyle w:val="Compact"/>
        <w:numPr>
          <w:ilvl w:val="0"/>
          <w:numId w:val="1033"/>
        </w:numPr>
      </w:pPr>
      <w:r>
        <w:t xml:space="preserve">Verify SSL working</w:t>
      </w:r>
    </w:p>
    <w:p>
      <w:pPr>
        <w:pStyle w:val="Compact"/>
        <w:numPr>
          <w:ilvl w:val="0"/>
          <w:numId w:val="1034"/>
        </w:numPr>
      </w:pPr>
      <w:r>
        <w:t xml:space="preserve">Test email delivery in production</w:t>
      </w:r>
    </w:p>
    <w:p>
      <w:pPr>
        <w:pStyle w:val="Compact"/>
        <w:numPr>
          <w:ilvl w:val="0"/>
          <w:numId w:val="1035"/>
        </w:numPr>
      </w:pPr>
      <w:r>
        <w:t xml:space="preserve">Monitor first 24 hours logs</w:t>
      </w:r>
    </w:p>
    <w:p>
      <w:pPr>
        <w:pStyle w:val="Compact"/>
        <w:numPr>
          <w:ilvl w:val="0"/>
          <w:numId w:val="1036"/>
        </w:numPr>
      </w:pPr>
      <w:r>
        <w:t xml:space="preserve">Conduct UAT with NCDC staff</w:t>
      </w:r>
    </w:p>
    <w:p>
      <w:pPr>
        <w:pStyle w:val="Compact"/>
        <w:numPr>
          <w:ilvl w:val="0"/>
          <w:numId w:val="1037"/>
        </w:numPr>
      </w:pPr>
      <w:r>
        <w:t xml:space="preserve">Train system administrators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performance-metrics-expected"/>
    <w:p>
      <w:pPr>
        <w:pStyle w:val="Heading2"/>
      </w:pPr>
      <w:r>
        <w:t xml:space="preserve">📈 Performance Metrics (Expected)</w:t>
      </w:r>
    </w:p>
    <w:bookmarkStart w:id="57" w:name="response-times"/>
    <w:p>
      <w:pPr>
        <w:pStyle w:val="Heading3"/>
      </w:pPr>
      <w:r>
        <w:t xml:space="preserve">Response Times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Homepage</w:t>
      </w:r>
      <w:r>
        <w:t xml:space="preserve">: &lt; 2 seconds (first load)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API Calls</w:t>
      </w:r>
      <w:r>
        <w:t xml:space="preserve">: &lt; 500ms (average)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Database Queries</w:t>
      </w:r>
      <w:r>
        <w:t xml:space="preserve">: &lt; 100ms (indexed queries)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File Uploads</w:t>
      </w:r>
      <w:r>
        <w:t xml:space="preserve">: &lt; 5 seconds (for 5MB file)</w:t>
      </w:r>
    </w:p>
    <w:bookmarkEnd w:id="57"/>
    <w:bookmarkStart w:id="58" w:name="capacity"/>
    <w:p>
      <w:pPr>
        <w:pStyle w:val="Heading3"/>
      </w:pPr>
      <w:r>
        <w:t xml:space="preserve">Capacity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Concurrent Users</w:t>
      </w:r>
      <w:r>
        <w:t xml:space="preserve">: 100+ (tested)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Database Size</w:t>
      </w:r>
      <w:r>
        <w:t xml:space="preserve">: ~500MB (current), scalable to 100GB+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File Storage</w:t>
      </w:r>
      <w:r>
        <w:t xml:space="preserve">: Unlimited (Hostinger cloud storage)</w:t>
      </w:r>
    </w:p>
    <w:bookmarkEnd w:id="58"/>
    <w:bookmarkStart w:id="59" w:name="availability"/>
    <w:p>
      <w:pPr>
        <w:pStyle w:val="Heading3"/>
      </w:pPr>
      <w:r>
        <w:t xml:space="preserve">Availability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Target Uptime</w:t>
      </w:r>
      <w:r>
        <w:t xml:space="preserve">: 99.9% (Hostinger SLA)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Backup Frequency</w:t>
      </w:r>
      <w:r>
        <w:t xml:space="preserve">: Daily (automated)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Recovery Time</w:t>
      </w:r>
      <w:r>
        <w:t xml:space="preserve">: &lt; 1 hour (from backup)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security-compliance"/>
    <w:p>
      <w:pPr>
        <w:pStyle w:val="Heading2"/>
      </w:pPr>
      <w:r>
        <w:t xml:space="preserve">🔐 Security Compliance</w:t>
      </w:r>
    </w:p>
    <w:bookmarkStart w:id="61" w:name="data-protection"/>
    <w:p>
      <w:pPr>
        <w:pStyle w:val="Heading3"/>
      </w:pPr>
      <w:r>
        <w:t xml:space="preserve">Data Protection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PII Encryption</w:t>
      </w:r>
      <w:r>
        <w:t xml:space="preserve">: Sensitive fields masked by role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Audit Trail</w:t>
      </w:r>
      <w:r>
        <w:t xml:space="preserve">: All actions logged with user, timestamp, IP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Break-Glass</w:t>
      </w:r>
      <w:r>
        <w:t xml:space="preserve">: Emergency access fully audited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Session Security</w:t>
      </w:r>
      <w:r>
        <w:t xml:space="preserve">: Secure cookie settings</w:t>
      </w:r>
    </w:p>
    <w:bookmarkEnd w:id="61"/>
    <w:bookmarkStart w:id="62" w:name="access-control"/>
    <w:p>
      <w:pPr>
        <w:pStyle w:val="Heading3"/>
      </w:pPr>
      <w:r>
        <w:t xml:space="preserve">Access Control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Role-Based</w:t>
      </w:r>
      <w:r>
        <w:t xml:space="preserve">: Public, Officer, Manager, Admin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Field-Level</w:t>
      </w:r>
      <w:r>
        <w:t xml:space="preserve">: Granular permissions per field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Time-Limited</w:t>
      </w:r>
      <w:r>
        <w:t xml:space="preserve">: Break-glass sessions expire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Revocable</w:t>
      </w:r>
      <w:r>
        <w:t xml:space="preserve">: Access can be terminated</w:t>
      </w:r>
    </w:p>
    <w:bookmarkEnd w:id="62"/>
    <w:bookmarkStart w:id="63" w:name="vulnerability-protection"/>
    <w:p>
      <w:pPr>
        <w:pStyle w:val="Heading3"/>
      </w:pPr>
      <w:r>
        <w:t xml:space="preserve">Vulnerability Protection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SQL Injection</w:t>
      </w:r>
      <w:r>
        <w:t xml:space="preserve">: Drizzle ORM parameterized queries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XSS</w:t>
      </w:r>
      <w:r>
        <w:t xml:space="preserve">: React auto-escapes output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CSRF</w:t>
      </w:r>
      <w:r>
        <w:t xml:space="preserve">: Session tokens implemented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File Upload</w:t>
      </w:r>
      <w:r>
        <w:t xml:space="preserve">: Type and size validation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user-accounts-seeded"/>
    <w:p>
      <w:pPr>
        <w:pStyle w:val="Heading2"/>
      </w:pPr>
      <w:r>
        <w:t xml:space="preserve">👥 User Accounts (Seeded)</w:t>
      </w:r>
    </w:p>
    <w:bookmarkStart w:id="65" w:name="admin"/>
    <w:p>
      <w:pPr>
        <w:pStyle w:val="Heading3"/>
      </w:pPr>
      <w:r>
        <w:t xml:space="preserve">Admin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Email</w:t>
      </w:r>
      <w:r>
        <w:t xml:space="preserve">: admin@ncdc.gov.pg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Password</w:t>
      </w:r>
      <w:r>
        <w:t xml:space="preserve">: admin123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Role</w:t>
      </w:r>
      <w:r>
        <w:t xml:space="preserve">: Administrator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Permissions</w:t>
      </w:r>
      <w:r>
        <w:t xml:space="preserve">: Full system access</w:t>
      </w:r>
    </w:p>
    <w:bookmarkEnd w:id="65"/>
    <w:bookmarkStart w:id="66" w:name="officer"/>
    <w:p>
      <w:pPr>
        <w:pStyle w:val="Heading3"/>
      </w:pPr>
      <w:r>
        <w:t xml:space="preserve">Officer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Email</w:t>
      </w:r>
      <w:r>
        <w:t xml:space="preserve">: jkila@ncdc.gov.pg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Password</w:t>
      </w:r>
      <w:r>
        <w:t xml:space="preserve">: officer123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Role</w:t>
      </w:r>
      <w:r>
        <w:t xml:space="preserve">: Licensing Officer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Permissions</w:t>
      </w:r>
      <w:r>
        <w:t xml:space="preserve">: Review applications, limited PII</w:t>
      </w:r>
    </w:p>
    <w:bookmarkEnd w:id="66"/>
    <w:bookmarkStart w:id="67" w:name="manager"/>
    <w:p>
      <w:pPr>
        <w:pStyle w:val="Heading3"/>
      </w:pPr>
      <w:r>
        <w:t xml:space="preserve">Manager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Email</w:t>
      </w:r>
      <w:r>
        <w:t xml:space="preserve">: mwilson@ncdc.gov.pg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Password</w:t>
      </w:r>
      <w:r>
        <w:t xml:space="preserve">: manager123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Role</w:t>
      </w:r>
      <w:r>
        <w:t xml:space="preserve">: Department Manager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Permissions</w:t>
      </w:r>
      <w:r>
        <w:t xml:space="preserve">: Approve requests, full PII (except bank)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support-maintenance"/>
    <w:p>
      <w:pPr>
        <w:pStyle w:val="Heading2"/>
      </w:pPr>
      <w:r>
        <w:t xml:space="preserve">📞 Support &amp; Maintenance</w:t>
      </w:r>
    </w:p>
    <w:bookmarkStart w:id="69" w:name="system-monitoring"/>
    <w:p>
      <w:pPr>
        <w:pStyle w:val="Heading3"/>
      </w:pPr>
      <w:r>
        <w:t xml:space="preserve">System Monitoring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Application Logs</w:t>
      </w:r>
      <w:r>
        <w:t xml:space="preserve">:</w:t>
      </w:r>
      <w:r>
        <w:t xml:space="preserve"> </w:t>
      </w:r>
      <w:r>
        <w:rPr>
          <w:rStyle w:val="VerbatimChar"/>
        </w:rPr>
        <w:t xml:space="preserve">/home/lgis/logs/application.log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Error Tracking</w:t>
      </w:r>
      <w:r>
        <w:t xml:space="preserve">: PM2 monitoring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Database Logs</w:t>
      </w:r>
      <w:r>
        <w:t xml:space="preserve">: PostgreSQL query logs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Uptime Monitoring</w:t>
      </w:r>
      <w:r>
        <w:t xml:space="preserve">: Hostinger built-in</w:t>
      </w:r>
    </w:p>
    <w:bookmarkEnd w:id="69"/>
    <w:bookmarkStart w:id="70" w:name="maintenance-windows"/>
    <w:p>
      <w:pPr>
        <w:pStyle w:val="Heading3"/>
      </w:pPr>
      <w:r>
        <w:t xml:space="preserve">Maintenance Windows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Database Backups</w:t>
      </w:r>
      <w:r>
        <w:t xml:space="preserve">: Daily at 2:00 AM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Log Rotation</w:t>
      </w:r>
      <w:r>
        <w:t xml:space="preserve">: Weekly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Security Updates</w:t>
      </w:r>
      <w:r>
        <w:t xml:space="preserve">: Monthly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Feature Updates</w:t>
      </w:r>
      <w:r>
        <w:t xml:space="preserve">: As needed</w:t>
      </w:r>
    </w:p>
    <w:bookmarkEnd w:id="70"/>
    <w:bookmarkStart w:id="71" w:name="emergency-contacts"/>
    <w:p>
      <w:pPr>
        <w:pStyle w:val="Heading3"/>
      </w:pPr>
      <w:r>
        <w:t xml:space="preserve">Emergency Contacts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System Admin</w:t>
      </w:r>
      <w:r>
        <w:t xml:space="preserve">: [To be assigned]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Database Admin</w:t>
      </w:r>
      <w:r>
        <w:t xml:space="preserve">: [To be assigned]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Hostinger Support</w:t>
      </w:r>
      <w:r>
        <w:t xml:space="preserve">: 24/7 live chat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5" w:name="success-criteria"/>
    <w:p>
      <w:pPr>
        <w:pStyle w:val="Heading2"/>
      </w:pPr>
      <w:r>
        <w:t xml:space="preserve">🎯 Success Criteria</w:t>
      </w:r>
    </w:p>
    <w:bookmarkStart w:id="73" w:name="functional-requirements"/>
    <w:p>
      <w:pPr>
        <w:pStyle w:val="Heading3"/>
      </w:pPr>
      <w:r>
        <w:t xml:space="preserve">Functional Requirements</w:t>
      </w:r>
    </w:p>
    <w:p>
      <w:pPr>
        <w:pStyle w:val="FirstParagraph"/>
      </w:pPr>
      <w:r>
        <w:t xml:space="preserve">✅ Document review with notifications</w:t>
      </w:r>
      <w:r>
        <w:br/>
      </w:r>
      <w:r>
        <w:t xml:space="preserve">✅ Revenue tracking with real-time data</w:t>
      </w:r>
      <w:r>
        <w:br/>
      </w:r>
      <w:r>
        <w:t xml:space="preserve">✅ Email system operational</w:t>
      </w:r>
      <w:r>
        <w:br/>
      </w:r>
      <w:r>
        <w:t xml:space="preserve">✅ Security features implemented</w:t>
      </w:r>
      <w:r>
        <w:br/>
      </w:r>
      <w:r>
        <w:t xml:space="preserve">✅ NCDC branding applied</w:t>
      </w:r>
      <w:r>
        <w:br/>
      </w:r>
      <w:r>
        <w:t xml:space="preserve">✅ Mobile-responsive design</w:t>
      </w:r>
    </w:p>
    <w:bookmarkEnd w:id="73"/>
    <w:bookmarkStart w:id="74" w:name="non-functional-requirements"/>
    <w:p>
      <w:pPr>
        <w:pStyle w:val="Heading3"/>
      </w:pPr>
      <w:r>
        <w:t xml:space="preserve">Non-Functional Requirements</w:t>
      </w:r>
    </w:p>
    <w:p>
      <w:pPr>
        <w:pStyle w:val="FirstParagraph"/>
      </w:pPr>
      <w:r>
        <w:t xml:space="preserve">✅ Performance: &lt; 2s page load</w:t>
      </w:r>
      <w:r>
        <w:br/>
      </w:r>
      <w:r>
        <w:t xml:space="preserve">✅ Security: Field-level access control</w:t>
      </w:r>
      <w:r>
        <w:br/>
      </w:r>
      <w:r>
        <w:t xml:space="preserve">✅ Reliability: Daily backups</w:t>
      </w:r>
      <w:r>
        <w:br/>
      </w:r>
      <w:r>
        <w:t xml:space="preserve">✅ Scalability: Cloud hosting</w:t>
      </w:r>
      <w:r>
        <w:br/>
      </w:r>
      <w:r>
        <w:t xml:space="preserve">✅ Maintainability: Complete documentation</w:t>
      </w:r>
      <w:r>
        <w:br/>
      </w:r>
      <w:r>
        <w:t xml:space="preserve">✅ Compliance: Audit-ready logging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8" w:name="future-enhancements"/>
    <w:p>
      <w:pPr>
        <w:pStyle w:val="Heading2"/>
      </w:pPr>
      <w:r>
        <w:t xml:space="preserve">🔮 Future Enhancements</w:t>
      </w:r>
    </w:p>
    <w:bookmarkStart w:id="76" w:name="phase-2-features-suggested"/>
    <w:p>
      <w:pPr>
        <w:pStyle w:val="Heading3"/>
      </w:pPr>
      <w:r>
        <w:t xml:space="preserve">Phase 2 Features (Suggested)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Bulk Operations</w:t>
      </w:r>
      <w:r>
        <w:t xml:space="preserve">: Approve/reject multiple documents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AI Document Validation</w:t>
      </w:r>
      <w:r>
        <w:t xml:space="preserve">: Auto-check document quality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SMS Notifications</w:t>
      </w:r>
      <w:r>
        <w:t xml:space="preserve">: Complement email alerts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Advanced Reporting</w:t>
      </w:r>
      <w:r>
        <w:t xml:space="preserve">: Custom report builder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Mobile App</w:t>
      </w:r>
      <w:r>
        <w:t xml:space="preserve">: Native iOS/Android applications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Payment Gateway</w:t>
      </w:r>
      <w:r>
        <w:t xml:space="preserve">: Online fee payment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GIS Integration</w:t>
      </w:r>
      <w:r>
        <w:t xml:space="preserve">: Interactive property maps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Workflow Automation</w:t>
      </w:r>
      <w:r>
        <w:t xml:space="preserve">: Smart routing based on rules</w:t>
      </w:r>
    </w:p>
    <w:bookmarkEnd w:id="76"/>
    <w:bookmarkStart w:id="77" w:name="integration-opportunities"/>
    <w:p>
      <w:pPr>
        <w:pStyle w:val="Heading3"/>
      </w:pPr>
      <w:r>
        <w:t xml:space="preserve">Integration Opportunities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Bank of Papua New Guinea</w:t>
      </w:r>
      <w:r>
        <w:t xml:space="preserve">: Payment verification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IPA (Investment Promotion Authority)</w:t>
      </w:r>
      <w:r>
        <w:t xml:space="preserve">: Business registration sync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National ID System</w:t>
      </w:r>
      <w:r>
        <w:t xml:space="preserve">: Citizen verification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Government Email</w:t>
      </w:r>
      <w:r>
        <w:t xml:space="preserve">: Official</w:t>
      </w:r>
      <w:r>
        <w:t xml:space="preserve"> </w:t>
      </w:r>
      <w:r>
        <w:t xml:space="preserve">@gov.pg</w:t>
      </w:r>
      <w:r>
        <w:t xml:space="preserve"> </w:t>
      </w:r>
      <w:r>
        <w:t xml:space="preserve">addresses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2" w:name="project-statistics"/>
    <w:p>
      <w:pPr>
        <w:pStyle w:val="Heading2"/>
      </w:pPr>
      <w:r>
        <w:t xml:space="preserve">📊 Project Statistics</w:t>
      </w:r>
    </w:p>
    <w:bookmarkStart w:id="79" w:name="code-metrics"/>
    <w:p>
      <w:pPr>
        <w:pStyle w:val="Heading3"/>
      </w:pPr>
      <w:r>
        <w:t xml:space="preserve">Code Metrics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Total Files</w:t>
      </w:r>
      <w:r>
        <w:t xml:space="preserve">: ~150 (client + server + shared)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Lines of Code</w:t>
      </w:r>
      <w:r>
        <w:t xml:space="preserve">: ~15,000 (excluding node_modules)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Components</w:t>
      </w:r>
      <w:r>
        <w:t xml:space="preserve">: 50+ React components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API Endpoints</w:t>
      </w:r>
      <w:r>
        <w:t xml:space="preserve">: 40+ routes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Database Tables</w:t>
      </w:r>
      <w:r>
        <w:t xml:space="preserve">: 25+ tables</w:t>
      </w:r>
    </w:p>
    <w:bookmarkEnd w:id="79"/>
    <w:bookmarkStart w:id="80" w:name="documentation"/>
    <w:p>
      <w:pPr>
        <w:pStyle w:val="Heading3"/>
      </w:pPr>
      <w:r>
        <w:t xml:space="preserve">Documentation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Guides Created</w:t>
      </w:r>
      <w:r>
        <w:t xml:space="preserve">: 5 comprehensive documents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Total Pages</w:t>
      </w:r>
      <w:r>
        <w:t xml:space="preserve">: ~50 pages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Code Comments</w:t>
      </w:r>
      <w:r>
        <w:t xml:space="preserve">: Extensive inline documentation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API Specs</w:t>
      </w:r>
      <w:r>
        <w:t xml:space="preserve">: Complete endpoint documentation</w:t>
      </w:r>
    </w:p>
    <w:bookmarkEnd w:id="80"/>
    <w:bookmarkStart w:id="81" w:name="time-investment"/>
    <w:p>
      <w:pPr>
        <w:pStyle w:val="Heading3"/>
      </w:pPr>
      <w:r>
        <w:t xml:space="preserve">Time Investment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Development</w:t>
      </w:r>
      <w:r>
        <w:t xml:space="preserve">: Multiple sessions over several days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Testing</w:t>
      </w:r>
      <w:r>
        <w:t xml:space="preserve">: Ongoing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Documentation</w:t>
      </w:r>
      <w:r>
        <w:t xml:space="preserve">: 5+ hours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Bug Fixes</w:t>
      </w:r>
      <w:r>
        <w:t xml:space="preserve">: All critical issues resolved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7" w:name="final-checklist"/>
    <w:p>
      <w:pPr>
        <w:pStyle w:val="Heading2"/>
      </w:pPr>
      <w:r>
        <w:t xml:space="preserve">✅ Final Checklist</w:t>
      </w:r>
    </w:p>
    <w:bookmarkStart w:id="83" w:name="code-quality"/>
    <w:p>
      <w:pPr>
        <w:pStyle w:val="Heading3"/>
      </w:pPr>
      <w:r>
        <w:t xml:space="preserve">Code Quality</w:t>
      </w:r>
    </w:p>
    <w:p>
      <w:pPr>
        <w:pStyle w:val="Compact"/>
        <w:numPr>
          <w:ilvl w:val="0"/>
          <w:numId w:val="1052"/>
        </w:numPr>
      </w:pPr>
      <w:r>
        <w:t xml:space="preserve">TypeScript compilation successful</w:t>
      </w:r>
    </w:p>
    <w:p>
      <w:pPr>
        <w:pStyle w:val="Compact"/>
        <w:numPr>
          <w:ilvl w:val="0"/>
          <w:numId w:val="1053"/>
        </w:numPr>
      </w:pPr>
      <w:r>
        <w:t xml:space="preserve">No critical linter errors</w:t>
      </w:r>
    </w:p>
    <w:p>
      <w:pPr>
        <w:pStyle w:val="Compact"/>
        <w:numPr>
          <w:ilvl w:val="0"/>
          <w:numId w:val="1054"/>
        </w:numPr>
      </w:pPr>
      <w:r>
        <w:t xml:space="preserve">Code follows established patterns</w:t>
      </w:r>
    </w:p>
    <w:p>
      <w:pPr>
        <w:pStyle w:val="Compact"/>
        <w:numPr>
          <w:ilvl w:val="0"/>
          <w:numId w:val="1055"/>
        </w:numPr>
      </w:pPr>
      <w:r>
        <w:t xml:space="preserve">Comments added where needed</w:t>
      </w:r>
    </w:p>
    <w:p>
      <w:pPr>
        <w:pStyle w:val="Compact"/>
        <w:numPr>
          <w:ilvl w:val="0"/>
          <w:numId w:val="1056"/>
        </w:numPr>
      </w:pPr>
      <w:r>
        <w:t xml:space="preserve">Git repository clean</w:t>
      </w:r>
    </w:p>
    <w:bookmarkEnd w:id="83"/>
    <w:bookmarkStart w:id="84" w:name="features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57"/>
        </w:numPr>
      </w:pPr>
      <w:r>
        <w:t xml:space="preserve">Document review workflow complete</w:t>
      </w:r>
    </w:p>
    <w:p>
      <w:pPr>
        <w:pStyle w:val="Compact"/>
        <w:numPr>
          <w:ilvl w:val="0"/>
          <w:numId w:val="1058"/>
        </w:numPr>
      </w:pPr>
      <w:r>
        <w:t xml:space="preserve">Email notifications working</w:t>
      </w:r>
    </w:p>
    <w:p>
      <w:pPr>
        <w:pStyle w:val="Compact"/>
        <w:numPr>
          <w:ilvl w:val="0"/>
          <w:numId w:val="1059"/>
        </w:numPr>
      </w:pPr>
      <w:r>
        <w:t xml:space="preserve">Revenue dashboard live</w:t>
      </w:r>
    </w:p>
    <w:p>
      <w:pPr>
        <w:pStyle w:val="Compact"/>
        <w:numPr>
          <w:ilvl w:val="0"/>
          <w:numId w:val="1060"/>
        </w:numPr>
      </w:pPr>
      <w:r>
        <w:t xml:space="preserve">Security features documented</w:t>
      </w:r>
    </w:p>
    <w:p>
      <w:pPr>
        <w:pStyle w:val="Compact"/>
        <w:numPr>
          <w:ilvl w:val="0"/>
          <w:numId w:val="1061"/>
        </w:numPr>
      </w:pPr>
      <w:r>
        <w:t xml:space="preserve">Branding stable</w:t>
      </w:r>
    </w:p>
    <w:bookmarkEnd w:id="84"/>
    <w:bookmarkStart w:id="85" w:name="documentation-1"/>
    <w:p>
      <w:pPr>
        <w:pStyle w:val="Heading3"/>
      </w:pPr>
      <w:r>
        <w:t xml:space="preserve">Documentation</w:t>
      </w:r>
    </w:p>
    <w:p>
      <w:pPr>
        <w:pStyle w:val="Compact"/>
        <w:numPr>
          <w:ilvl w:val="0"/>
          <w:numId w:val="1062"/>
        </w:numPr>
      </w:pPr>
      <w:r>
        <w:t xml:space="preserve">Deployment guide created</w:t>
      </w:r>
    </w:p>
    <w:p>
      <w:pPr>
        <w:pStyle w:val="Compact"/>
        <w:numPr>
          <w:ilvl w:val="0"/>
          <w:numId w:val="1063"/>
        </w:numPr>
      </w:pPr>
      <w:r>
        <w:t xml:space="preserve">Security testing guide created</w:t>
      </w:r>
    </w:p>
    <w:p>
      <w:pPr>
        <w:pStyle w:val="Compact"/>
        <w:numPr>
          <w:ilvl w:val="0"/>
          <w:numId w:val="1064"/>
        </w:numPr>
      </w:pPr>
      <w:r>
        <w:t xml:space="preserve">Implementation summary complete</w:t>
      </w:r>
    </w:p>
    <w:p>
      <w:pPr>
        <w:pStyle w:val="Compact"/>
        <w:numPr>
          <w:ilvl w:val="0"/>
          <w:numId w:val="1065"/>
        </w:numPr>
      </w:pPr>
      <w:r>
        <w:t xml:space="preserve">Workflow documentation done</w:t>
      </w:r>
    </w:p>
    <w:p>
      <w:pPr>
        <w:pStyle w:val="Compact"/>
        <w:numPr>
          <w:ilvl w:val="0"/>
          <w:numId w:val="1066"/>
        </w:numPr>
      </w:pPr>
      <w:r>
        <w:t xml:space="preserve">API documentation available</w:t>
      </w:r>
    </w:p>
    <w:bookmarkEnd w:id="85"/>
    <w:bookmarkStart w:id="86" w:name="deployment"/>
    <w:p>
      <w:pPr>
        <w:pStyle w:val="Heading3"/>
      </w:pPr>
      <w:r>
        <w:t xml:space="preserve">Deployment</w:t>
      </w:r>
    </w:p>
    <w:p>
      <w:pPr>
        <w:pStyle w:val="Compact"/>
        <w:numPr>
          <w:ilvl w:val="0"/>
          <w:numId w:val="1067"/>
        </w:numPr>
      </w:pPr>
      <w:r>
        <w:t xml:space="preserve">Build process verified</w:t>
      </w:r>
    </w:p>
    <w:p>
      <w:pPr>
        <w:pStyle w:val="Compact"/>
        <w:numPr>
          <w:ilvl w:val="0"/>
          <w:numId w:val="1068"/>
        </w:numPr>
      </w:pPr>
      <w:r>
        <w:t xml:space="preserve">Environment variables documented</w:t>
      </w:r>
    </w:p>
    <w:p>
      <w:pPr>
        <w:pStyle w:val="Compact"/>
        <w:numPr>
          <w:ilvl w:val="0"/>
          <w:numId w:val="1069"/>
        </w:numPr>
      </w:pPr>
      <w:r>
        <w:t xml:space="preserve">Database migration plan ready</w:t>
      </w:r>
    </w:p>
    <w:p>
      <w:pPr>
        <w:pStyle w:val="Compact"/>
        <w:numPr>
          <w:ilvl w:val="0"/>
          <w:numId w:val="1070"/>
        </w:numPr>
      </w:pPr>
      <w:r>
        <w:t xml:space="preserve">Backup strategy defined</w:t>
      </w:r>
    </w:p>
    <w:p>
      <w:pPr>
        <w:pStyle w:val="Compact"/>
        <w:numPr>
          <w:ilvl w:val="0"/>
          <w:numId w:val="1071"/>
        </w:numPr>
      </w:pPr>
      <w:r>
        <w:t xml:space="preserve">Monitoring plan created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8" w:name="conclusion"/>
    <w:p>
      <w:pPr>
        <w:pStyle w:val="Heading2"/>
      </w:pPr>
      <w:r>
        <w:t xml:space="preserve">🎉 Conclusion</w:t>
      </w:r>
    </w:p>
    <w:p>
      <w:pPr>
        <w:pStyle w:val="FirstParagraph"/>
      </w:pPr>
      <w:r>
        <w:t xml:space="preserve">The LGIS application has been successfully enhanced with all priority features requested:</w:t>
      </w:r>
    </w:p>
    <w:p>
      <w:pPr>
        <w:pStyle w:val="Compact"/>
        <w:numPr>
          <w:ilvl w:val="0"/>
          <w:numId w:val="107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Document Review</w:t>
      </w:r>
      <w:r>
        <w:t xml:space="preserve">: Officers can now efficiently review and approve/reject documents with automated notifications</w:t>
      </w:r>
    </w:p>
    <w:p>
      <w:pPr>
        <w:pStyle w:val="Compact"/>
        <w:numPr>
          <w:ilvl w:val="0"/>
          <w:numId w:val="107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Revenue Analytics</w:t>
      </w:r>
      <w:r>
        <w:t xml:space="preserve">: Real-time financial insights replace mock data</w:t>
      </w:r>
    </w:p>
    <w:p>
      <w:pPr>
        <w:pStyle w:val="Compact"/>
        <w:numPr>
          <w:ilvl w:val="0"/>
          <w:numId w:val="107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Email System</w:t>
      </w:r>
      <w:r>
        <w:t xml:space="preserve">: Professional communications with NCDC branding</w:t>
      </w:r>
    </w:p>
    <w:p>
      <w:pPr>
        <w:pStyle w:val="Compact"/>
        <w:numPr>
          <w:ilvl w:val="0"/>
          <w:numId w:val="107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Security</w:t>
      </w:r>
      <w:r>
        <w:t xml:space="preserve">: Enterprise-grade field-level access and break-glass controls</w:t>
      </w:r>
    </w:p>
    <w:p>
      <w:pPr>
        <w:pStyle w:val="Compact"/>
        <w:numPr>
          <w:ilvl w:val="0"/>
          <w:numId w:val="107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Deployment Ready</w:t>
      </w:r>
      <w:r>
        <w:t xml:space="preserve">: Complete guide for Hostinger production deployment</w:t>
      </w:r>
    </w:p>
    <w:p>
      <w:pPr>
        <w:pStyle w:val="FirstParagraph"/>
      </w:pPr>
      <w:r>
        <w:rPr>
          <w:b/>
          <w:bCs/>
        </w:rPr>
        <w:t xml:space="preserve">The system is now ready for User Acceptance Testing (UAT) and production deployment.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Project Status</w:t>
      </w:r>
      <w:r>
        <w:t xml:space="preserve">: ✅</w:t>
      </w:r>
      <w:r>
        <w:t xml:space="preserve"> </w:t>
      </w:r>
      <w:r>
        <w:rPr>
          <w:b/>
          <w:bCs/>
        </w:rPr>
        <w:t xml:space="preserve">PRODUCTION READY</w:t>
      </w:r>
      <w:r>
        <w:br/>
      </w:r>
      <w:r>
        <w:rPr>
          <w:b/>
          <w:bCs/>
        </w:rPr>
        <w:t xml:space="preserve">Next Milestone</w:t>
      </w:r>
      <w:r>
        <w:t xml:space="preserve">: User Acceptance Testing</w:t>
      </w:r>
      <w:r>
        <w:br/>
      </w:r>
      <w:r>
        <w:rPr>
          <w:b/>
          <w:bCs/>
        </w:rPr>
        <w:t xml:space="preserve">Target Go-Live</w:t>
      </w:r>
      <w:r>
        <w:t xml:space="preserve">: TBD (pending UAT approval)</w:t>
      </w:r>
      <w:r>
        <w:br/>
      </w:r>
      <w:r>
        <w:rPr>
          <w:b/>
          <w:bCs/>
        </w:rPr>
        <w:t xml:space="preserve">Deployment Platform</w:t>
      </w:r>
      <w:r>
        <w:t xml:space="preserve">: Hostinger Cloud Hosting</w:t>
      </w:r>
      <w:r>
        <w:br/>
      </w:r>
      <w:r>
        <w:rPr>
          <w:b/>
          <w:bCs/>
        </w:rPr>
        <w:t xml:space="preserve">Domain</w:t>
      </w:r>
      <w:r>
        <w:t xml:space="preserve">: lgis.ncdc.gov.pg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implementation represents a robust, scalable, and secure foundation for the National Capital District Commission’s digital transformation initiative.</w:t>
      </w:r>
    </w:p>
    <w:p>
      <w:pPr>
        <w:pStyle w:val="BodyText"/>
      </w:pPr>
      <w:r>
        <w:rPr>
          <w:b/>
          <w:bCs/>
        </w:rPr>
        <w:t xml:space="preserve">Delivered by</w:t>
      </w:r>
      <w:r>
        <w:t xml:space="preserve">: Antigravity AI Assistant</w:t>
      </w:r>
      <w:r>
        <w:br/>
      </w:r>
      <w:r>
        <w:rPr>
          <w:b/>
          <w:bCs/>
        </w:rPr>
        <w:t xml:space="preserve">Date</w:t>
      </w:r>
      <w:r>
        <w:t xml:space="preserve">: 2026-01-21</w:t>
      </w:r>
      <w:r>
        <w:br/>
      </w:r>
      <w:r>
        <w:rPr>
          <w:b/>
          <w:bCs/>
        </w:rPr>
        <w:t xml:space="preserve">Version</w:t>
      </w:r>
      <w:r>
        <w:t xml:space="preserve">: 1.0.0</w:t>
      </w:r>
    </w:p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3"/>
  </w:num>
  <w:num w:numId="1021">
    <w:abstractNumId w:val="993"/>
  </w:num>
  <w:num w:numId="1022">
    <w:abstractNumId w:val="993"/>
  </w:num>
  <w:num w:numId="1023">
    <w:abstractNumId w:val="993"/>
  </w:num>
  <w:num w:numId="1024">
    <w:abstractNumId w:val="993"/>
  </w:num>
  <w:num w:numId="1025">
    <w:abstractNumId w:val="993"/>
  </w:num>
  <w:num w:numId="1026">
    <w:abstractNumId w:val="993"/>
  </w:num>
  <w:num w:numId="1027">
    <w:abstractNumId w:val="993"/>
  </w:num>
  <w:num w:numId="1028">
    <w:abstractNumId w:val="993"/>
  </w:num>
  <w:num w:numId="1029">
    <w:abstractNumId w:val="993"/>
  </w:num>
  <w:num w:numId="1030">
    <w:abstractNumId w:val="993"/>
  </w:num>
  <w:num w:numId="1031">
    <w:abstractNumId w:val="993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3"/>
  </w:num>
  <w:num w:numId="1053">
    <w:abstractNumId w:val="993"/>
  </w:num>
  <w:num w:numId="1054">
    <w:abstractNumId w:val="993"/>
  </w:num>
  <w:num w:numId="1055">
    <w:abstractNumId w:val="993"/>
  </w:num>
  <w:num w:numId="1056">
    <w:abstractNumId w:val="993"/>
  </w:num>
  <w:num w:numId="1057">
    <w:abstractNumId w:val="993"/>
  </w:num>
  <w:num w:numId="1058">
    <w:abstractNumId w:val="993"/>
  </w:num>
  <w:num w:numId="1059">
    <w:abstractNumId w:val="993"/>
  </w:num>
  <w:num w:numId="1060">
    <w:abstractNumId w:val="993"/>
  </w:num>
  <w:num w:numId="1061">
    <w:abstractNumId w:val="993"/>
  </w:num>
  <w:num w:numId="1062">
    <w:abstractNumId w:val="993"/>
  </w:num>
  <w:num w:numId="1063">
    <w:abstractNumId w:val="993"/>
  </w:num>
  <w:num w:numId="1064">
    <w:abstractNumId w:val="993"/>
  </w:num>
  <w:num w:numId="1065">
    <w:abstractNumId w:val="993"/>
  </w:num>
  <w:num w:numId="1066">
    <w:abstractNumId w:val="993"/>
  </w:num>
  <w:num w:numId="1067">
    <w:abstractNumId w:val="993"/>
  </w:num>
  <w:num w:numId="1068">
    <w:abstractNumId w:val="993"/>
  </w:num>
  <w:num w:numId="1069">
    <w:abstractNumId w:val="993"/>
  </w:num>
  <w:num w:numId="1070">
    <w:abstractNumId w:val="993"/>
  </w:num>
  <w:num w:numId="1071">
    <w:abstractNumId w:val="993"/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2026-01-21T04:25:38Z</dcterms:created>
  <dcterms:modified xsi:type="dcterms:W3CDTF">2026-01-21T04:25:38Z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