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395AB" w14:textId="77777777" w:rsidR="003558D8" w:rsidRPr="003558D8" w:rsidRDefault="003558D8" w:rsidP="003558D8">
      <w:pPr>
        <w:rPr>
          <w:rFonts w:eastAsia="Times New Roman"/>
        </w:rPr>
      </w:pPr>
      <w:r w:rsidRPr="003558D8">
        <w:rPr>
          <w:rFonts w:ascii="Arial" w:eastAsia="Times New Roman" w:hAnsi="Arial" w:cs="Arial"/>
          <w:b/>
          <w:bCs/>
          <w:bdr w:val="none" w:sz="0" w:space="0" w:color="auto" w:frame="1"/>
          <w:shd w:val="clear" w:color="auto" w:fill="FFFFFF"/>
        </w:rPr>
        <w:t xml:space="preserve">Bài </w:t>
      </w:r>
      <w:r>
        <w:rPr>
          <w:rFonts w:ascii="Arial" w:eastAsia="Times New Roman" w:hAnsi="Arial" w:cs="Arial"/>
          <w:b/>
          <w:bCs/>
          <w:bdr w:val="none" w:sz="0" w:space="0" w:color="auto" w:frame="1"/>
          <w:shd w:val="clear" w:color="auto" w:fill="FFFFFF"/>
        </w:rPr>
        <w:t>1</w:t>
      </w:r>
      <w:r w:rsidRPr="003558D8">
        <w:rPr>
          <w:rFonts w:ascii="Arial" w:eastAsia="Times New Roman" w:hAnsi="Arial" w:cs="Arial"/>
          <w:b/>
          <w:bCs/>
          <w:bdr w:val="none" w:sz="0" w:space="0" w:color="auto" w:frame="1"/>
          <w:shd w:val="clear" w:color="auto" w:fill="FFFFFF"/>
        </w:rPr>
        <w:t>.</w:t>
      </w:r>
      <w:r w:rsidRPr="003558D8">
        <w:rPr>
          <w:rFonts w:ascii="Arial" w:eastAsia="Times New Roman" w:hAnsi="Arial" w:cs="Arial"/>
          <w:shd w:val="clear" w:color="auto" w:fill="FFFFFF"/>
        </w:rPr>
        <w:t>Viết chương trình thực hiện nhập một xâu họ tên theo cấu trúc: </w:t>
      </w:r>
      <w:r w:rsidRPr="003558D8">
        <w:rPr>
          <w:rFonts w:ascii="Arial" w:eastAsia="Times New Roman" w:hAnsi="Arial" w:cs="Arial"/>
          <w:i/>
          <w:iCs/>
          <w:bdr w:val="none" w:sz="0" w:space="0" w:color="auto" w:frame="1"/>
          <w:shd w:val="clear" w:color="auto" w:fill="FFFFFF"/>
        </w:rPr>
        <w:t>họ...đệm...tên; </w:t>
      </w:r>
      <w:r w:rsidRPr="003558D8">
        <w:rPr>
          <w:rFonts w:ascii="Arial" w:eastAsia="Times New Roman" w:hAnsi="Arial" w:cs="Arial"/>
          <w:shd w:val="clear" w:color="auto" w:fill="FFFFFF"/>
        </w:rPr>
        <w:t>chuyển xâu đó sang biểu diễn theo cấu trúc </w:t>
      </w:r>
      <w:r w:rsidRPr="003558D8">
        <w:rPr>
          <w:rFonts w:ascii="Arial" w:eastAsia="Times New Roman" w:hAnsi="Arial" w:cs="Arial"/>
          <w:i/>
          <w:iCs/>
          <w:bdr w:val="none" w:sz="0" w:space="0" w:color="auto" w:frame="1"/>
          <w:shd w:val="clear" w:color="auto" w:fill="FFFFFF"/>
        </w:rPr>
        <w:t>tên…họ…đệm</w:t>
      </w:r>
    </w:p>
    <w:p w14:paraId="50819CAF" w14:textId="77777777" w:rsidR="00784914" w:rsidRDefault="00784914"/>
    <w:p w14:paraId="1764BE11" w14:textId="77777777" w:rsidR="003558D8" w:rsidRPr="003558D8" w:rsidRDefault="003558D8" w:rsidP="003558D8">
      <w:pPr>
        <w:rPr>
          <w:rFonts w:eastAsia="Times New Roman"/>
        </w:rPr>
      </w:pPr>
      <w:r>
        <w:rPr>
          <w:rFonts w:ascii="Arial" w:eastAsia="Times New Roman" w:hAnsi="Arial" w:cs="Arial"/>
          <w:b/>
          <w:bCs/>
          <w:bdr w:val="none" w:sz="0" w:space="0" w:color="auto" w:frame="1"/>
          <w:shd w:val="clear" w:color="auto" w:fill="FFFFFF"/>
        </w:rPr>
        <w:t xml:space="preserve">Bài </w:t>
      </w:r>
      <w:r w:rsidRPr="003558D8">
        <w:rPr>
          <w:rFonts w:ascii="Arial" w:eastAsia="Times New Roman" w:hAnsi="Arial" w:cs="Arial"/>
          <w:b/>
          <w:bCs/>
          <w:bdr w:val="none" w:sz="0" w:space="0" w:color="auto" w:frame="1"/>
          <w:shd w:val="clear" w:color="auto" w:fill="FFFFFF"/>
        </w:rPr>
        <w:t>2. </w:t>
      </w:r>
      <w:r w:rsidRPr="003558D8">
        <w:rPr>
          <w:rFonts w:ascii="Arial" w:eastAsia="Times New Roman" w:hAnsi="Arial" w:cs="Arial"/>
          <w:shd w:val="clear" w:color="auto" w:fill="FFFFFF"/>
        </w:rPr>
        <w:t>Viết chương trình thực hiện nhập một xâu ký tự và tìm từ dài nhất trong xâu đó. Từ đó xuất hiện ở vị trí nào? (Chú ý. nếu có nhiều từ có độ dài giống nhau thì chọn từ đầu tiên tìm thấy).</w:t>
      </w:r>
    </w:p>
    <w:p w14:paraId="0EDC5983" w14:textId="77777777" w:rsidR="003558D8" w:rsidRDefault="003558D8"/>
    <w:p w14:paraId="3662A712" w14:textId="77777777" w:rsidR="003558D8" w:rsidRPr="003558D8" w:rsidRDefault="003558D8" w:rsidP="003558D8">
      <w:pPr>
        <w:rPr>
          <w:rFonts w:eastAsia="Times New Roman"/>
        </w:rPr>
      </w:pPr>
      <w:r w:rsidRPr="003558D8">
        <w:rPr>
          <w:rFonts w:ascii="Arial" w:eastAsia="Times New Roman" w:hAnsi="Arial" w:cs="Arial"/>
          <w:b/>
          <w:bCs/>
          <w:bdr w:val="none" w:sz="0" w:space="0" w:color="auto" w:frame="1"/>
          <w:shd w:val="clear" w:color="auto" w:fill="FFFFFF"/>
        </w:rPr>
        <w:t>Bài 3. </w:t>
      </w:r>
      <w:r w:rsidRPr="003558D8">
        <w:rPr>
          <w:rFonts w:ascii="Arial" w:eastAsia="Times New Roman" w:hAnsi="Arial" w:cs="Arial"/>
          <w:shd w:val="clear" w:color="auto" w:fill="FFFFFF"/>
        </w:rPr>
        <w:t>Viết chương trình thực hiện chuẩn hoá một xâu ký tự nhập từ bàn phím (loại bỏ các dấu cách thừa, chuyển ký tự đầu mỗi từ thành chữ hoa, các ký tự khác thành chữ thường)</w:t>
      </w:r>
    </w:p>
    <w:p w14:paraId="01B02506" w14:textId="77777777" w:rsidR="003558D8" w:rsidRDefault="003558D8"/>
    <w:p w14:paraId="5D891598" w14:textId="77777777" w:rsidR="00785248" w:rsidRPr="00785248" w:rsidRDefault="00785248" w:rsidP="00785248">
      <w:pPr>
        <w:rPr>
          <w:rFonts w:eastAsia="Times New Roman"/>
        </w:rPr>
      </w:pPr>
      <w:r>
        <w:rPr>
          <w:rFonts w:ascii="Arial" w:eastAsia="Times New Roman" w:hAnsi="Arial" w:cs="Arial"/>
          <w:b/>
          <w:bCs/>
          <w:bdr w:val="none" w:sz="0" w:space="0" w:color="auto" w:frame="1"/>
          <w:shd w:val="clear" w:color="auto" w:fill="FFFFFF"/>
        </w:rPr>
        <w:t xml:space="preserve">Bài </w:t>
      </w:r>
      <w:r w:rsidRPr="00785248">
        <w:rPr>
          <w:rFonts w:ascii="Arial" w:eastAsia="Times New Roman" w:hAnsi="Arial" w:cs="Arial"/>
          <w:b/>
          <w:bCs/>
          <w:bdr w:val="none" w:sz="0" w:space="0" w:color="auto" w:frame="1"/>
          <w:shd w:val="clear" w:color="auto" w:fill="FFFFFF"/>
        </w:rPr>
        <w:t>4. </w:t>
      </w:r>
      <w:r w:rsidRPr="00785248">
        <w:rPr>
          <w:rFonts w:ascii="Arial" w:eastAsia="Times New Roman" w:hAnsi="Arial" w:cs="Arial"/>
          <w:shd w:val="clear" w:color="auto" w:fill="FFFFFF"/>
        </w:rPr>
        <w:t>Nhập số liệu cho dãy số thực a</w:t>
      </w:r>
      <w:r w:rsidRPr="00785248">
        <w:rPr>
          <w:rFonts w:ascii="Arial" w:eastAsia="Times New Roman" w:hAnsi="Arial" w:cs="Arial"/>
          <w:bdr w:val="none" w:sz="0" w:space="0" w:color="auto" w:frame="1"/>
          <w:shd w:val="clear" w:color="auto" w:fill="FFFFFF"/>
          <w:vertAlign w:val="subscript"/>
        </w:rPr>
        <w:t>0</w:t>
      </w:r>
      <w:r w:rsidRPr="00785248">
        <w:rPr>
          <w:rFonts w:ascii="Arial" w:eastAsia="Times New Roman" w:hAnsi="Arial" w:cs="Arial"/>
          <w:shd w:val="clear" w:color="auto" w:fill="FFFFFF"/>
        </w:rPr>
        <w:t>, a</w:t>
      </w:r>
      <w:r w:rsidRPr="00785248">
        <w:rPr>
          <w:rFonts w:ascii="Arial" w:eastAsia="Times New Roman" w:hAnsi="Arial" w:cs="Arial"/>
          <w:bdr w:val="none" w:sz="0" w:space="0" w:color="auto" w:frame="1"/>
          <w:shd w:val="clear" w:color="auto" w:fill="FFFFFF"/>
          <w:vertAlign w:val="subscript"/>
        </w:rPr>
        <w:t>1</w:t>
      </w:r>
      <w:r w:rsidRPr="00785248">
        <w:rPr>
          <w:rFonts w:ascii="Arial" w:eastAsia="Times New Roman" w:hAnsi="Arial" w:cs="Arial"/>
          <w:shd w:val="clear" w:color="auto" w:fill="FFFFFF"/>
        </w:rPr>
        <w:t>,..., a</w:t>
      </w:r>
      <w:r w:rsidRPr="00785248">
        <w:rPr>
          <w:rFonts w:ascii="Arial" w:eastAsia="Times New Roman" w:hAnsi="Arial" w:cs="Arial"/>
          <w:bdr w:val="none" w:sz="0" w:space="0" w:color="auto" w:frame="1"/>
          <w:shd w:val="clear" w:color="auto" w:fill="FFFFFF"/>
          <w:vertAlign w:val="subscript"/>
        </w:rPr>
        <w:t>n-1</w:t>
      </w:r>
      <w:r w:rsidRPr="00785248">
        <w:rPr>
          <w:rFonts w:ascii="Arial" w:eastAsia="Times New Roman" w:hAnsi="Arial" w:cs="Arial"/>
          <w:shd w:val="clear" w:color="auto" w:fill="FFFFFF"/>
        </w:rPr>
        <w:t>. Hãy liệt kê các phần tử xuất hiện trong dãy đúng một lần.</w:t>
      </w:r>
    </w:p>
    <w:p w14:paraId="6F0E4DD2" w14:textId="77777777" w:rsidR="00A719A8" w:rsidRPr="00A719A8" w:rsidRDefault="00A719A8" w:rsidP="00A719A8">
      <w:pPr>
        <w:shd w:val="clear" w:color="auto" w:fill="FFFFFF"/>
        <w:spacing w:before="100" w:beforeAutospacing="1" w:after="100" w:afterAutospacing="1" w:line="405" w:lineRule="atLeast"/>
        <w:jc w:val="both"/>
        <w:rPr>
          <w:rFonts w:ascii="Arial" w:eastAsia="Times New Roman" w:hAnsi="Arial" w:cs="Arial"/>
          <w:shd w:val="clear" w:color="auto" w:fill="FFFFFF"/>
        </w:rPr>
      </w:pPr>
      <w:r>
        <w:rPr>
          <w:rFonts w:ascii="Arial" w:eastAsia="Times New Roman" w:hAnsi="Arial" w:cs="Arial"/>
          <w:b/>
          <w:bCs/>
          <w:bdr w:val="none" w:sz="0" w:space="0" w:color="auto" w:frame="1"/>
          <w:shd w:val="clear" w:color="auto" w:fill="FFFFFF"/>
        </w:rPr>
        <w:t xml:space="preserve">Bài </w:t>
      </w:r>
      <w:r>
        <w:rPr>
          <w:rFonts w:ascii="Arial" w:eastAsia="Times New Roman" w:hAnsi="Arial" w:cs="Arial"/>
          <w:b/>
          <w:bCs/>
          <w:bdr w:val="none" w:sz="0" w:space="0" w:color="auto" w:frame="1"/>
          <w:shd w:val="clear" w:color="auto" w:fill="FFFFFF"/>
        </w:rPr>
        <w:t>5</w:t>
      </w:r>
      <w:r w:rsidRPr="00785248">
        <w:rPr>
          <w:rFonts w:ascii="Arial" w:eastAsia="Times New Roman" w:hAnsi="Arial" w:cs="Arial"/>
          <w:b/>
          <w:bCs/>
          <w:bdr w:val="none" w:sz="0" w:space="0" w:color="auto" w:frame="1"/>
          <w:shd w:val="clear" w:color="auto" w:fill="FFFFFF"/>
        </w:rPr>
        <w:t>.</w:t>
      </w:r>
      <w:r>
        <w:rPr>
          <w:rFonts w:ascii="Arial" w:eastAsia="Times New Roman" w:hAnsi="Arial" w:cs="Arial"/>
          <w:b/>
          <w:bCs/>
          <w:bdr w:val="none" w:sz="0" w:space="0" w:color="auto" w:frame="1"/>
          <w:shd w:val="clear" w:color="auto" w:fill="FFFFFF"/>
        </w:rPr>
        <w:t xml:space="preserve"> </w:t>
      </w:r>
      <w:r w:rsidRPr="00A719A8">
        <w:rPr>
          <w:rFonts w:ascii="Arial" w:eastAsia="Times New Roman" w:hAnsi="Arial" w:cs="Arial"/>
          <w:shd w:val="clear" w:color="auto" w:fill="FFFFFF"/>
        </w:rPr>
        <w:t>Nhập một sâu ký tự. Đếm số từ của sâu đó (mỗi từ cách nhau bởi một khoảng trắng có thể là một hoặc nhiều dấu cách, tab, xuống dòng). Ví dụ ” hoc java co ban den nang cao ” có 7 từ.</w:t>
      </w:r>
    </w:p>
    <w:p w14:paraId="12CC6DD3" w14:textId="77777777" w:rsidR="00A719A8" w:rsidRPr="0020625B" w:rsidRDefault="0020625B" w:rsidP="00A719A8">
      <w:pPr>
        <w:shd w:val="clear" w:color="auto" w:fill="FFFFFF"/>
        <w:spacing w:before="100" w:beforeAutospacing="1" w:after="100" w:afterAutospacing="1" w:line="405" w:lineRule="atLeast"/>
        <w:jc w:val="both"/>
        <w:rPr>
          <w:rFonts w:ascii="Arial" w:eastAsia="Times New Roman" w:hAnsi="Arial" w:cs="Arial"/>
          <w:shd w:val="clear" w:color="auto" w:fill="FFFFFF"/>
        </w:rPr>
      </w:pPr>
      <w:r>
        <w:rPr>
          <w:rFonts w:ascii="Arial" w:eastAsia="Times New Roman" w:hAnsi="Arial" w:cs="Arial"/>
          <w:b/>
          <w:bCs/>
          <w:bdr w:val="none" w:sz="0" w:space="0" w:color="auto" w:frame="1"/>
          <w:shd w:val="clear" w:color="auto" w:fill="FFFFFF"/>
        </w:rPr>
        <w:t xml:space="preserve">Bài </w:t>
      </w:r>
      <w:r>
        <w:rPr>
          <w:rFonts w:ascii="Arial" w:eastAsia="Times New Roman" w:hAnsi="Arial" w:cs="Arial"/>
          <w:b/>
          <w:bCs/>
          <w:bdr w:val="none" w:sz="0" w:space="0" w:color="auto" w:frame="1"/>
          <w:shd w:val="clear" w:color="auto" w:fill="FFFFFF"/>
        </w:rPr>
        <w:t>6</w:t>
      </w:r>
      <w:r w:rsidRPr="00785248">
        <w:rPr>
          <w:rFonts w:ascii="Arial" w:eastAsia="Times New Roman" w:hAnsi="Arial" w:cs="Arial"/>
          <w:b/>
          <w:bCs/>
          <w:bdr w:val="none" w:sz="0" w:space="0" w:color="auto" w:frame="1"/>
          <w:shd w:val="clear" w:color="auto" w:fill="FFFFFF"/>
        </w:rPr>
        <w:t>.</w:t>
      </w:r>
      <w:r>
        <w:rPr>
          <w:rFonts w:ascii="Arial" w:eastAsia="Times New Roman" w:hAnsi="Arial" w:cs="Arial"/>
          <w:b/>
          <w:bCs/>
          <w:bdr w:val="none" w:sz="0" w:space="0" w:color="auto" w:frame="1"/>
          <w:shd w:val="clear" w:color="auto" w:fill="FFFFFF"/>
        </w:rPr>
        <w:t xml:space="preserve"> </w:t>
      </w:r>
      <w:r w:rsidR="00A719A8" w:rsidRPr="0020625B">
        <w:rPr>
          <w:rFonts w:ascii="Arial" w:eastAsia="Times New Roman" w:hAnsi="Arial" w:cs="Arial"/>
          <w:shd w:val="clear" w:color="auto" w:fill="FFFFFF"/>
        </w:rPr>
        <w:t>Nhập một sâu ký tự. Liệt kê số lần xuất hiện của các từ của sâu đó.</w:t>
      </w:r>
    </w:p>
    <w:p w14:paraId="479DE6EF" w14:textId="77777777" w:rsidR="00A719A8" w:rsidRPr="0020625B" w:rsidRDefault="0020625B" w:rsidP="00A719A8">
      <w:pPr>
        <w:shd w:val="clear" w:color="auto" w:fill="FFFFFF"/>
        <w:spacing w:before="100" w:beforeAutospacing="1" w:after="100" w:afterAutospacing="1" w:line="405" w:lineRule="atLeast"/>
        <w:jc w:val="both"/>
        <w:rPr>
          <w:rFonts w:ascii="Arial" w:eastAsia="Times New Roman" w:hAnsi="Arial" w:cs="Arial"/>
          <w:shd w:val="clear" w:color="auto" w:fill="FFFFFF"/>
        </w:rPr>
      </w:pPr>
      <w:r>
        <w:rPr>
          <w:rFonts w:ascii="Arial" w:eastAsia="Times New Roman" w:hAnsi="Arial" w:cs="Arial"/>
          <w:b/>
          <w:bCs/>
          <w:bdr w:val="none" w:sz="0" w:space="0" w:color="auto" w:frame="1"/>
          <w:shd w:val="clear" w:color="auto" w:fill="FFFFFF"/>
        </w:rPr>
        <w:t xml:space="preserve">Bài </w:t>
      </w:r>
      <w:r>
        <w:rPr>
          <w:rFonts w:ascii="Arial" w:eastAsia="Times New Roman" w:hAnsi="Arial" w:cs="Arial"/>
          <w:b/>
          <w:bCs/>
          <w:bdr w:val="none" w:sz="0" w:space="0" w:color="auto" w:frame="1"/>
          <w:shd w:val="clear" w:color="auto" w:fill="FFFFFF"/>
        </w:rPr>
        <w:t>7</w:t>
      </w:r>
      <w:r w:rsidRPr="00785248">
        <w:rPr>
          <w:rFonts w:ascii="Arial" w:eastAsia="Times New Roman" w:hAnsi="Arial" w:cs="Arial"/>
          <w:b/>
          <w:bCs/>
          <w:bdr w:val="none" w:sz="0" w:space="0" w:color="auto" w:frame="1"/>
          <w:shd w:val="clear" w:color="auto" w:fill="FFFFFF"/>
        </w:rPr>
        <w:t>.</w:t>
      </w:r>
      <w:r>
        <w:rPr>
          <w:rFonts w:ascii="Arial" w:eastAsia="Times New Roman" w:hAnsi="Arial" w:cs="Arial"/>
          <w:b/>
          <w:bCs/>
          <w:bdr w:val="none" w:sz="0" w:space="0" w:color="auto" w:frame="1"/>
          <w:shd w:val="clear" w:color="auto" w:fill="FFFFFF"/>
        </w:rPr>
        <w:t xml:space="preserve"> </w:t>
      </w:r>
      <w:r w:rsidR="00A719A8" w:rsidRPr="0020625B">
        <w:rPr>
          <w:rFonts w:ascii="Arial" w:eastAsia="Times New Roman" w:hAnsi="Arial" w:cs="Arial"/>
          <w:shd w:val="clear" w:color="auto" w:fill="FFFFFF"/>
        </w:rPr>
        <w:t>Nhập 2 sâu ký tự s1 và s2. Kiểm tra xem sâu s1 có chứa s2 không?</w:t>
      </w:r>
    </w:p>
    <w:p w14:paraId="0FB129E8" w14:textId="77777777" w:rsidR="00A719A8" w:rsidRPr="0020625B" w:rsidRDefault="0020625B" w:rsidP="00A719A8">
      <w:pPr>
        <w:shd w:val="clear" w:color="auto" w:fill="FFFFFF"/>
        <w:spacing w:before="100" w:beforeAutospacing="1" w:after="100" w:afterAutospacing="1" w:line="405" w:lineRule="atLeast"/>
        <w:jc w:val="both"/>
        <w:rPr>
          <w:rFonts w:ascii="Arial" w:eastAsia="Times New Roman" w:hAnsi="Arial" w:cs="Arial"/>
          <w:shd w:val="clear" w:color="auto" w:fill="FFFFFF"/>
        </w:rPr>
      </w:pPr>
      <w:r>
        <w:rPr>
          <w:rFonts w:ascii="Arial" w:eastAsia="Times New Roman" w:hAnsi="Arial" w:cs="Arial"/>
          <w:b/>
          <w:bCs/>
          <w:bdr w:val="none" w:sz="0" w:space="0" w:color="auto" w:frame="1"/>
          <w:shd w:val="clear" w:color="auto" w:fill="FFFFFF"/>
        </w:rPr>
        <w:t xml:space="preserve">Bài </w:t>
      </w:r>
      <w:r>
        <w:rPr>
          <w:rFonts w:ascii="Arial" w:eastAsia="Times New Roman" w:hAnsi="Arial" w:cs="Arial"/>
          <w:b/>
          <w:bCs/>
          <w:bdr w:val="none" w:sz="0" w:space="0" w:color="auto" w:frame="1"/>
          <w:shd w:val="clear" w:color="auto" w:fill="FFFFFF"/>
        </w:rPr>
        <w:t>8</w:t>
      </w:r>
      <w:r w:rsidRPr="00785248">
        <w:rPr>
          <w:rFonts w:ascii="Arial" w:eastAsia="Times New Roman" w:hAnsi="Arial" w:cs="Arial"/>
          <w:b/>
          <w:bCs/>
          <w:bdr w:val="none" w:sz="0" w:space="0" w:color="auto" w:frame="1"/>
          <w:shd w:val="clear" w:color="auto" w:fill="FFFFFF"/>
        </w:rPr>
        <w:t>.</w:t>
      </w:r>
      <w:r>
        <w:rPr>
          <w:rFonts w:ascii="Arial" w:eastAsia="Times New Roman" w:hAnsi="Arial" w:cs="Arial"/>
          <w:b/>
          <w:bCs/>
          <w:bdr w:val="none" w:sz="0" w:space="0" w:color="auto" w:frame="1"/>
          <w:shd w:val="clear" w:color="auto" w:fill="FFFFFF"/>
        </w:rPr>
        <w:t xml:space="preserve"> </w:t>
      </w:r>
      <w:r w:rsidR="00A719A8" w:rsidRPr="0020625B">
        <w:rPr>
          <w:rFonts w:ascii="Arial" w:eastAsia="Times New Roman" w:hAnsi="Arial" w:cs="Arial"/>
          <w:shd w:val="clear" w:color="auto" w:fill="FFFFFF"/>
        </w:rPr>
        <w:t>Nhập một mảng số nguyên a0, a1, a2, …, an-1. In ra màn hình số lần xuất hiện của các phần tử.</w:t>
      </w:r>
    </w:p>
    <w:p w14:paraId="1AA15CE9" w14:textId="77777777" w:rsidR="00A719A8" w:rsidRPr="0020625B" w:rsidRDefault="0020625B" w:rsidP="00A719A8">
      <w:pPr>
        <w:shd w:val="clear" w:color="auto" w:fill="FFFFFF"/>
        <w:spacing w:before="100" w:beforeAutospacing="1" w:after="100" w:afterAutospacing="1" w:line="405" w:lineRule="atLeast"/>
        <w:jc w:val="both"/>
        <w:rPr>
          <w:rFonts w:ascii="Arial" w:eastAsia="Times New Roman" w:hAnsi="Arial" w:cs="Arial"/>
          <w:shd w:val="clear" w:color="auto" w:fill="FFFFFF"/>
        </w:rPr>
      </w:pPr>
      <w:r>
        <w:rPr>
          <w:rFonts w:ascii="Arial" w:eastAsia="Times New Roman" w:hAnsi="Arial" w:cs="Arial"/>
          <w:b/>
          <w:bCs/>
          <w:bdr w:val="none" w:sz="0" w:space="0" w:color="auto" w:frame="1"/>
          <w:shd w:val="clear" w:color="auto" w:fill="FFFFFF"/>
        </w:rPr>
        <w:t xml:space="preserve">Bài </w:t>
      </w:r>
      <w:r>
        <w:rPr>
          <w:rFonts w:ascii="Arial" w:eastAsia="Times New Roman" w:hAnsi="Arial" w:cs="Arial"/>
          <w:b/>
          <w:bCs/>
          <w:bdr w:val="none" w:sz="0" w:space="0" w:color="auto" w:frame="1"/>
          <w:shd w:val="clear" w:color="auto" w:fill="FFFFFF"/>
        </w:rPr>
        <w:t>9</w:t>
      </w:r>
      <w:r w:rsidRPr="00785248">
        <w:rPr>
          <w:rFonts w:ascii="Arial" w:eastAsia="Times New Roman" w:hAnsi="Arial" w:cs="Arial"/>
          <w:b/>
          <w:bCs/>
          <w:bdr w:val="none" w:sz="0" w:space="0" w:color="auto" w:frame="1"/>
          <w:shd w:val="clear" w:color="auto" w:fill="FFFFFF"/>
        </w:rPr>
        <w:t>.</w:t>
      </w:r>
      <w:r>
        <w:rPr>
          <w:rFonts w:ascii="Arial" w:eastAsia="Times New Roman" w:hAnsi="Arial" w:cs="Arial"/>
          <w:b/>
          <w:bCs/>
          <w:bdr w:val="none" w:sz="0" w:space="0" w:color="auto" w:frame="1"/>
          <w:shd w:val="clear" w:color="auto" w:fill="FFFFFF"/>
        </w:rPr>
        <w:t xml:space="preserve"> </w:t>
      </w:r>
      <w:r w:rsidR="00A719A8" w:rsidRPr="0020625B">
        <w:rPr>
          <w:rFonts w:ascii="Arial" w:eastAsia="Times New Roman" w:hAnsi="Arial" w:cs="Arial"/>
          <w:shd w:val="clear" w:color="auto" w:fill="FFFFFF"/>
        </w:rPr>
        <w:t>Nhập một mảng số nguyên a0, a1, a2, …, an-1. Hãy sắp xếp mảng theo thứ tự tăng dần.</w:t>
      </w:r>
    </w:p>
    <w:p w14:paraId="3B760FE4" w14:textId="77777777" w:rsidR="00A719A8" w:rsidRPr="0020625B" w:rsidRDefault="0020625B" w:rsidP="00A719A8">
      <w:pPr>
        <w:shd w:val="clear" w:color="auto" w:fill="FFFFFF"/>
        <w:spacing w:before="100" w:beforeAutospacing="1" w:after="100" w:afterAutospacing="1" w:line="405" w:lineRule="atLeast"/>
        <w:jc w:val="both"/>
        <w:rPr>
          <w:rFonts w:ascii="Arial" w:eastAsia="Times New Roman" w:hAnsi="Arial" w:cs="Arial"/>
          <w:shd w:val="clear" w:color="auto" w:fill="FFFFFF"/>
        </w:rPr>
      </w:pPr>
      <w:r>
        <w:rPr>
          <w:rFonts w:ascii="Arial" w:eastAsia="Times New Roman" w:hAnsi="Arial" w:cs="Arial"/>
          <w:b/>
          <w:bCs/>
          <w:bdr w:val="none" w:sz="0" w:space="0" w:color="auto" w:frame="1"/>
          <w:shd w:val="clear" w:color="auto" w:fill="FFFFFF"/>
        </w:rPr>
        <w:t xml:space="preserve">Bài </w:t>
      </w:r>
      <w:r>
        <w:rPr>
          <w:rFonts w:ascii="Arial" w:eastAsia="Times New Roman" w:hAnsi="Arial" w:cs="Arial"/>
          <w:b/>
          <w:bCs/>
          <w:bdr w:val="none" w:sz="0" w:space="0" w:color="auto" w:frame="1"/>
          <w:shd w:val="clear" w:color="auto" w:fill="FFFFFF"/>
        </w:rPr>
        <w:t>10</w:t>
      </w:r>
      <w:r w:rsidRPr="00785248">
        <w:rPr>
          <w:rFonts w:ascii="Arial" w:eastAsia="Times New Roman" w:hAnsi="Arial" w:cs="Arial"/>
          <w:b/>
          <w:bCs/>
          <w:bdr w:val="none" w:sz="0" w:space="0" w:color="auto" w:frame="1"/>
          <w:shd w:val="clear" w:color="auto" w:fill="FFFFFF"/>
        </w:rPr>
        <w:t>.</w:t>
      </w:r>
      <w:r>
        <w:rPr>
          <w:rFonts w:ascii="Arial" w:eastAsia="Times New Roman" w:hAnsi="Arial" w:cs="Arial"/>
          <w:b/>
          <w:bCs/>
          <w:bdr w:val="none" w:sz="0" w:space="0" w:color="auto" w:frame="1"/>
          <w:shd w:val="clear" w:color="auto" w:fill="FFFFFF"/>
        </w:rPr>
        <w:t xml:space="preserve"> </w:t>
      </w:r>
      <w:r w:rsidR="00A719A8" w:rsidRPr="0020625B">
        <w:rPr>
          <w:rFonts w:ascii="Arial" w:eastAsia="Times New Roman" w:hAnsi="Arial" w:cs="Arial"/>
          <w:shd w:val="clear" w:color="auto" w:fill="FFFFFF"/>
        </w:rPr>
        <w:t>Nhập một mảng số nguyên a0, a1, a2, …, an-1. Hãy sắp xếp mảng theo thứ tự tăng dần, sau đó chèn phần</w:t>
      </w:r>
      <w:bookmarkStart w:id="0" w:name="_GoBack"/>
      <w:bookmarkEnd w:id="0"/>
      <w:r w:rsidR="00A719A8" w:rsidRPr="0020625B">
        <w:rPr>
          <w:rFonts w:ascii="Arial" w:eastAsia="Times New Roman" w:hAnsi="Arial" w:cs="Arial"/>
          <w:shd w:val="clear" w:color="auto" w:fill="FFFFFF"/>
        </w:rPr>
        <w:t xml:space="preserve"> tử x vào mà vẫn đảm bảo mảng là tăng dần.</w:t>
      </w:r>
    </w:p>
    <w:p w14:paraId="3B4C6EFA" w14:textId="77777777" w:rsidR="00A719A8" w:rsidRDefault="00A719A8" w:rsidP="00A719A8">
      <w:pPr>
        <w:shd w:val="clear" w:color="auto" w:fill="FFFFFF"/>
        <w:spacing w:before="100" w:beforeAutospacing="1" w:after="100" w:afterAutospacing="1" w:line="405" w:lineRule="atLeast"/>
        <w:jc w:val="both"/>
        <w:rPr>
          <w:rFonts w:ascii="Helvetica" w:eastAsia="Times New Roman" w:hAnsi="Helvetica"/>
          <w:color w:val="333333"/>
          <w:sz w:val="23"/>
          <w:szCs w:val="23"/>
        </w:rPr>
      </w:pPr>
    </w:p>
    <w:p w14:paraId="7E4A3BCB" w14:textId="77777777" w:rsidR="00A719A8" w:rsidRDefault="00A719A8" w:rsidP="00A719A8">
      <w:pPr>
        <w:shd w:val="clear" w:color="auto" w:fill="FFFFFF"/>
        <w:spacing w:before="100" w:beforeAutospacing="1" w:after="100" w:afterAutospacing="1" w:line="405" w:lineRule="atLeast"/>
        <w:jc w:val="both"/>
        <w:rPr>
          <w:rFonts w:ascii="Helvetica" w:eastAsia="Times New Roman" w:hAnsi="Helvetica"/>
          <w:color w:val="333333"/>
          <w:sz w:val="23"/>
          <w:szCs w:val="23"/>
        </w:rPr>
      </w:pPr>
    </w:p>
    <w:p w14:paraId="00E4C5D3" w14:textId="77777777" w:rsidR="00A719A8" w:rsidRDefault="00A719A8" w:rsidP="00A719A8">
      <w:pPr>
        <w:shd w:val="clear" w:color="auto" w:fill="FFFFFF"/>
        <w:spacing w:before="100" w:beforeAutospacing="1" w:after="100" w:afterAutospacing="1" w:line="405" w:lineRule="atLeast"/>
        <w:jc w:val="both"/>
        <w:rPr>
          <w:rFonts w:ascii="Helvetica" w:eastAsia="Times New Roman" w:hAnsi="Helvetica"/>
          <w:color w:val="333333"/>
          <w:sz w:val="23"/>
          <w:szCs w:val="23"/>
        </w:rPr>
      </w:pPr>
    </w:p>
    <w:p w14:paraId="6385D27E" w14:textId="77777777" w:rsidR="00785248" w:rsidRDefault="00785248"/>
    <w:sectPr w:rsidR="00785248" w:rsidSect="00FB7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E73E8"/>
    <w:multiLevelType w:val="multilevel"/>
    <w:tmpl w:val="A23691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7C0679"/>
    <w:multiLevelType w:val="multilevel"/>
    <w:tmpl w:val="07D856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7D531F"/>
    <w:multiLevelType w:val="multilevel"/>
    <w:tmpl w:val="190AF2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8D0866"/>
    <w:multiLevelType w:val="multilevel"/>
    <w:tmpl w:val="CB82BE2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EF21FC"/>
    <w:multiLevelType w:val="multilevel"/>
    <w:tmpl w:val="FA041A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F4239A"/>
    <w:multiLevelType w:val="multilevel"/>
    <w:tmpl w:val="0A4EC5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D8"/>
    <w:rsid w:val="0020625B"/>
    <w:rsid w:val="003558D8"/>
    <w:rsid w:val="00784914"/>
    <w:rsid w:val="00785248"/>
    <w:rsid w:val="00A719A8"/>
    <w:rsid w:val="00FB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1F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19A8"/>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58D8"/>
    <w:rPr>
      <w:b/>
      <w:bCs/>
    </w:rPr>
  </w:style>
  <w:style w:type="character" w:styleId="Emphasis">
    <w:name w:val="Emphasis"/>
    <w:basedOn w:val="DefaultParagraphFont"/>
    <w:uiPriority w:val="20"/>
    <w:qFormat/>
    <w:rsid w:val="00355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80263">
      <w:bodyDiv w:val="1"/>
      <w:marLeft w:val="0"/>
      <w:marRight w:val="0"/>
      <w:marTop w:val="0"/>
      <w:marBottom w:val="0"/>
      <w:divBdr>
        <w:top w:val="none" w:sz="0" w:space="0" w:color="auto"/>
        <w:left w:val="none" w:sz="0" w:space="0" w:color="auto"/>
        <w:bottom w:val="none" w:sz="0" w:space="0" w:color="auto"/>
        <w:right w:val="none" w:sz="0" w:space="0" w:color="auto"/>
      </w:divBdr>
    </w:div>
    <w:div w:id="420876620">
      <w:bodyDiv w:val="1"/>
      <w:marLeft w:val="0"/>
      <w:marRight w:val="0"/>
      <w:marTop w:val="0"/>
      <w:marBottom w:val="0"/>
      <w:divBdr>
        <w:top w:val="none" w:sz="0" w:space="0" w:color="auto"/>
        <w:left w:val="none" w:sz="0" w:space="0" w:color="auto"/>
        <w:bottom w:val="none" w:sz="0" w:space="0" w:color="auto"/>
        <w:right w:val="none" w:sz="0" w:space="0" w:color="auto"/>
      </w:divBdr>
    </w:div>
    <w:div w:id="600837482">
      <w:bodyDiv w:val="1"/>
      <w:marLeft w:val="0"/>
      <w:marRight w:val="0"/>
      <w:marTop w:val="0"/>
      <w:marBottom w:val="0"/>
      <w:divBdr>
        <w:top w:val="none" w:sz="0" w:space="0" w:color="auto"/>
        <w:left w:val="none" w:sz="0" w:space="0" w:color="auto"/>
        <w:bottom w:val="none" w:sz="0" w:space="0" w:color="auto"/>
        <w:right w:val="none" w:sz="0" w:space="0" w:color="auto"/>
      </w:divBdr>
    </w:div>
    <w:div w:id="754328107">
      <w:bodyDiv w:val="1"/>
      <w:marLeft w:val="0"/>
      <w:marRight w:val="0"/>
      <w:marTop w:val="0"/>
      <w:marBottom w:val="0"/>
      <w:divBdr>
        <w:top w:val="none" w:sz="0" w:space="0" w:color="auto"/>
        <w:left w:val="none" w:sz="0" w:space="0" w:color="auto"/>
        <w:bottom w:val="none" w:sz="0" w:space="0" w:color="auto"/>
        <w:right w:val="none" w:sz="0" w:space="0" w:color="auto"/>
      </w:divBdr>
    </w:div>
    <w:div w:id="772894058">
      <w:bodyDiv w:val="1"/>
      <w:marLeft w:val="0"/>
      <w:marRight w:val="0"/>
      <w:marTop w:val="0"/>
      <w:marBottom w:val="0"/>
      <w:divBdr>
        <w:top w:val="none" w:sz="0" w:space="0" w:color="auto"/>
        <w:left w:val="none" w:sz="0" w:space="0" w:color="auto"/>
        <w:bottom w:val="none" w:sz="0" w:space="0" w:color="auto"/>
        <w:right w:val="none" w:sz="0" w:space="0" w:color="auto"/>
      </w:divBdr>
    </w:div>
    <w:div w:id="837381509">
      <w:bodyDiv w:val="1"/>
      <w:marLeft w:val="0"/>
      <w:marRight w:val="0"/>
      <w:marTop w:val="0"/>
      <w:marBottom w:val="0"/>
      <w:divBdr>
        <w:top w:val="none" w:sz="0" w:space="0" w:color="auto"/>
        <w:left w:val="none" w:sz="0" w:space="0" w:color="auto"/>
        <w:bottom w:val="none" w:sz="0" w:space="0" w:color="auto"/>
        <w:right w:val="none" w:sz="0" w:space="0" w:color="auto"/>
      </w:divBdr>
    </w:div>
    <w:div w:id="1298486247">
      <w:bodyDiv w:val="1"/>
      <w:marLeft w:val="0"/>
      <w:marRight w:val="0"/>
      <w:marTop w:val="0"/>
      <w:marBottom w:val="0"/>
      <w:divBdr>
        <w:top w:val="none" w:sz="0" w:space="0" w:color="auto"/>
        <w:left w:val="none" w:sz="0" w:space="0" w:color="auto"/>
        <w:bottom w:val="none" w:sz="0" w:space="0" w:color="auto"/>
        <w:right w:val="none" w:sz="0" w:space="0" w:color="auto"/>
      </w:divBdr>
    </w:div>
    <w:div w:id="1435899535">
      <w:bodyDiv w:val="1"/>
      <w:marLeft w:val="0"/>
      <w:marRight w:val="0"/>
      <w:marTop w:val="0"/>
      <w:marBottom w:val="0"/>
      <w:divBdr>
        <w:top w:val="none" w:sz="0" w:space="0" w:color="auto"/>
        <w:left w:val="none" w:sz="0" w:space="0" w:color="auto"/>
        <w:bottom w:val="none" w:sz="0" w:space="0" w:color="auto"/>
        <w:right w:val="none" w:sz="0" w:space="0" w:color="auto"/>
      </w:divBdr>
    </w:div>
    <w:div w:id="1770003331">
      <w:bodyDiv w:val="1"/>
      <w:marLeft w:val="0"/>
      <w:marRight w:val="0"/>
      <w:marTop w:val="0"/>
      <w:marBottom w:val="0"/>
      <w:divBdr>
        <w:top w:val="none" w:sz="0" w:space="0" w:color="auto"/>
        <w:left w:val="none" w:sz="0" w:space="0" w:color="auto"/>
        <w:bottom w:val="none" w:sz="0" w:space="0" w:color="auto"/>
        <w:right w:val="none" w:sz="0" w:space="0" w:color="auto"/>
      </w:divBdr>
    </w:div>
    <w:div w:id="2075078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2018-05-04T13:37:00Z</dcterms:created>
  <dcterms:modified xsi:type="dcterms:W3CDTF">2018-05-04T13:46:00Z</dcterms:modified>
</cp:coreProperties>
</file>