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976"/>
      </w:tblGrid>
      <w:tr w:rsidR="005E0DCA" w:rsidTr="005E0DCA">
        <w:tc>
          <w:tcPr>
            <w:tcW w:w="4675" w:type="dxa"/>
          </w:tcPr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var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a </w:t>
            </w: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</w:p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var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b </w:t>
            </w: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</w:p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const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a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</w:p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const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b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</w:p>
          <w:p w:rsidR="005E0DCA" w:rsidRDefault="005E0DCA"/>
        </w:tc>
        <w:tc>
          <w:tcPr>
            <w:tcW w:w="4675" w:type="dxa"/>
          </w:tcPr>
          <w:p w:rsidR="005E0DCA" w:rsidRDefault="005E0DCA">
            <w:r w:rsidRPr="005E0DCA"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>Good</w:t>
            </w:r>
            <w:r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>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let</w:t>
            </w:r>
            <w:r>
              <w:rPr>
                <w:rFonts w:ascii="Consolas" w:hAnsi="Consolas"/>
                <w:color w:val="24292E"/>
              </w:rPr>
              <w:t xml:space="preserve"> count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r>
              <w:rPr>
                <w:rStyle w:val="pl-c1"/>
                <w:rFonts w:ascii="Consolas" w:hAnsi="Consolas"/>
                <w:color w:val="005CC5"/>
              </w:rPr>
              <w:t>true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count </w:t>
            </w:r>
            <w:r>
              <w:rPr>
                <w:rStyle w:val="pl-k"/>
                <w:rFonts w:ascii="Consolas" w:hAnsi="Consolas"/>
                <w:color w:val="D73A49"/>
              </w:rPr>
              <w:t>+=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/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var</w:t>
            </w:r>
            <w:r>
              <w:rPr>
                <w:rFonts w:ascii="Consolas" w:hAnsi="Consolas"/>
                <w:color w:val="24292E"/>
              </w:rPr>
              <w:t xml:space="preserve"> count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r>
              <w:rPr>
                <w:rStyle w:val="pl-c1"/>
                <w:rFonts w:ascii="Consolas" w:hAnsi="Consolas"/>
                <w:color w:val="005CC5"/>
              </w:rPr>
              <w:t>true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count </w:t>
            </w:r>
            <w:r>
              <w:rPr>
                <w:rStyle w:val="pl-k"/>
                <w:rFonts w:ascii="Consolas" w:hAnsi="Consolas"/>
                <w:color w:val="D73A49"/>
              </w:rPr>
              <w:t>+=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P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</w:tc>
        <w:tc>
          <w:tcPr>
            <w:tcW w:w="4675" w:type="dxa"/>
          </w:tcPr>
          <w:p w:rsidR="005E0DCA" w:rsidRDefault="005E0DCA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let</w:t>
            </w:r>
            <w:r>
              <w:rPr>
                <w:rFonts w:ascii="Consolas" w:hAnsi="Consolas"/>
                <w:color w:val="24292E"/>
              </w:rPr>
              <w:t xml:space="preserve"> a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b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c"/>
                <w:color w:val="6A737D"/>
              </w:rPr>
            </w:pPr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 xml:space="preserve">(a); </w:t>
            </w:r>
          </w:p>
          <w:p w:rsidR="005E0DCA" w:rsidRDefault="005E0DCA" w:rsidP="005E0DCA">
            <w:pPr>
              <w:pStyle w:val="HTMLPreformatted"/>
              <w:shd w:val="clear" w:color="auto" w:fill="F6F8FA"/>
            </w:pPr>
          </w:p>
        </w:tc>
        <w:tc>
          <w:tcPr>
            <w:tcW w:w="4675" w:type="dxa"/>
          </w:tcPr>
          <w:p w:rsidR="005E0DCA" w:rsidRDefault="005E0DCA">
            <w:r>
              <w:t>True?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item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item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new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Object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Fonts w:ascii="Consolas" w:hAnsi="Consolas"/>
                <w:color w:val="24292E"/>
              </w:rPr>
              <w:t>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</w:tc>
        <w:tc>
          <w:tcPr>
            <w:tcW w:w="4675" w:type="dxa"/>
          </w:tcPr>
          <w:p w:rsidR="005E0DCA" w:rsidRDefault="005E0DCA">
            <w:r>
              <w:t>Bad?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getKey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k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r>
              <w:rPr>
                <w:rStyle w:val="pl-s"/>
                <w:rFonts w:ascii="Consolas" w:hAnsi="Consolas"/>
                <w:color w:val="032F62"/>
              </w:rPr>
              <w:t xml:space="preserve">a key named </w:t>
            </w:r>
            <w:r>
              <w:rPr>
                <w:rStyle w:val="pl-pse"/>
                <w:rFonts w:ascii="Consolas" w:hAnsi="Consolas"/>
                <w:color w:val="24292E"/>
              </w:rPr>
              <w:t>${</w:t>
            </w:r>
            <w:r>
              <w:rPr>
                <w:rStyle w:val="pl-s1"/>
                <w:rFonts w:ascii="Consolas" w:hAnsi="Consolas"/>
                <w:color w:val="24292E"/>
              </w:rPr>
              <w:t>k</w:t>
            </w:r>
            <w:r>
              <w:rPr>
                <w:rStyle w:val="pl-pse"/>
                <w:rFonts w:ascii="Consolas" w:hAnsi="Consolas"/>
                <w:color w:val="24292E"/>
              </w:rPr>
              <w:t>}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id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name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San Francisco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[</w:t>
            </w:r>
            <w:r>
              <w:rPr>
                <w:rStyle w:val="pl-en"/>
                <w:rFonts w:ascii="Consolas" w:hAnsi="Consolas"/>
                <w:color w:val="6F42C1"/>
              </w:rPr>
              <w:t>getKey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enabled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)]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true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id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name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San Francisco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obj[</w:t>
            </w:r>
            <w:r>
              <w:rPr>
                <w:rStyle w:val="pl-en"/>
                <w:rFonts w:ascii="Consolas" w:hAnsi="Consolas"/>
                <w:color w:val="6F42C1"/>
              </w:rPr>
              <w:t>getKey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enabled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true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Bad?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atom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value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</w:rPr>
              <w:t>addValue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value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atom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value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value;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},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atom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value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lastRenderedPageBreak/>
              <w:t xml:space="preserve">  </w:t>
            </w:r>
            <w:r>
              <w:rPr>
                <w:rStyle w:val="pl-en"/>
                <w:rFonts w:ascii="Consolas" w:hAnsi="Consolas"/>
                <w:color w:val="6F42C1"/>
              </w:rPr>
              <w:t>addValue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r>
              <w:rPr>
                <w:rStyle w:val="pl-smi"/>
                <w:rFonts w:ascii="Consolas" w:hAnsi="Consolas"/>
                <w:color w:val="24292E"/>
              </w:rPr>
              <w:t>value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atom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value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value;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},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lastRenderedPageBreak/>
              <w:t>Good?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lukeSkywalker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Luke Skywalker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lukeSkywalker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lukeSkywalker,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lukeSkywalker,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</w:tc>
        <w:tc>
          <w:tcPr>
            <w:tcW w:w="4675" w:type="dxa"/>
          </w:tcPr>
          <w:p w:rsidR="005E0DCA" w:rsidRDefault="005E0DCA">
            <w:r>
              <w:t>Bad?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anakinSkywalker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Anakin Skywalker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lukeSkywalker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Luke Skywalker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lukeSkywalker,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anakinSkywalker,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episodeOne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twoJediWalkIntoACantina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episodeThree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mayTheFourth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episodeOne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twoJediWalkIntoACantina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lukeSkywalker,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episodeThree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mayTheFourth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anakinSkywalker,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bad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foo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bar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data-blah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good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foo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bar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data-blah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c1"/>
                <w:rFonts w:ascii="Consolas" w:hAnsi="Consolas"/>
                <w:color w:val="005CC5"/>
              </w:rPr>
              <w:t>Object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prototype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hasOwnProperty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call</w:t>
            </w:r>
            <w:r>
              <w:rPr>
                <w:rFonts w:ascii="Consolas" w:hAnsi="Consolas"/>
                <w:color w:val="24292E"/>
              </w:rPr>
              <w:t>(object, key)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import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has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from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has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smi"/>
                <w:rFonts w:ascii="Consolas" w:hAnsi="Consolas"/>
                <w:color w:val="24292E"/>
              </w:rPr>
              <w:t>has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call</w:t>
            </w:r>
            <w:r>
              <w:rPr>
                <w:rFonts w:ascii="Consolas" w:hAnsi="Consolas"/>
                <w:color w:val="24292E"/>
              </w:rPr>
              <w:t>(object, key));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Best?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someStack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gramStart"/>
            <w:r>
              <w:rPr>
                <w:rFonts w:ascii="Consolas" w:hAnsi="Consolas"/>
                <w:color w:val="24292E"/>
              </w:rPr>
              <w:lastRenderedPageBreak/>
              <w:t>someStack[</w:t>
            </w:r>
            <w:proofErr w:type="gramEnd"/>
            <w:r>
              <w:rPr>
                <w:rStyle w:val="pl-smi"/>
                <w:rFonts w:ascii="Consolas" w:hAnsi="Consolas"/>
                <w:color w:val="24292E"/>
              </w:rPr>
              <w:t>someStack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length</w:t>
            </w:r>
            <w:r>
              <w:rPr>
                <w:rFonts w:ascii="Consolas" w:hAnsi="Consolas"/>
                <w:color w:val="24292E"/>
              </w:rPr>
              <w:t xml:space="preserve">]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abracadabra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smi"/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smi"/>
                <w:rFonts w:ascii="Consolas" w:hAnsi="Consolas"/>
                <w:color w:val="24292E"/>
              </w:rPr>
              <w:t>someStack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push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abracadabra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lastRenderedPageBreak/>
              <w:t>Bad?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items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[1, 2, 3, 4, 6];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A)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itemsCopy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k"/>
                <w:rFonts w:ascii="Consolas" w:hAnsi="Consolas"/>
                <w:color w:val="D73A49"/>
              </w:rPr>
              <w:t>...</w:t>
            </w:r>
            <w:r>
              <w:rPr>
                <w:rFonts w:ascii="Consolas" w:hAnsi="Consolas"/>
                <w:color w:val="24292E"/>
              </w:rPr>
              <w:t>items];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B)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len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</w:rPr>
              <w:t>items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length</w:t>
            </w:r>
            <w:proofErr w:type="gramEnd"/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itemsCopy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let</w:t>
            </w:r>
            <w:r>
              <w:rPr>
                <w:rFonts w:ascii="Consolas" w:hAnsi="Consolas"/>
                <w:color w:val="24292E"/>
              </w:rPr>
              <w:t xml:space="preserve"> i;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(i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; i </w:t>
            </w:r>
            <w:r>
              <w:rPr>
                <w:rStyle w:val="pl-k"/>
                <w:rFonts w:ascii="Consolas" w:hAnsi="Consolas"/>
                <w:color w:val="D73A49"/>
              </w:rPr>
              <w:t>&lt;</w:t>
            </w:r>
            <w:r>
              <w:rPr>
                <w:rFonts w:ascii="Consolas" w:hAnsi="Consolas"/>
                <w:color w:val="24292E"/>
              </w:rPr>
              <w:t xml:space="preserve"> len; i </w:t>
            </w:r>
            <w:r>
              <w:rPr>
                <w:rStyle w:val="pl-k"/>
                <w:rFonts w:ascii="Consolas" w:hAnsi="Consolas"/>
                <w:color w:val="D73A49"/>
              </w:rPr>
              <w:t>+=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itemsCopy[i]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items[i];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c1"/>
                <w:rFonts w:ascii="Consolas" w:hAnsi="Consolas"/>
                <w:color w:val="005CC5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foo = [1, 2, 3, 4];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bar = [5, 6, 7];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A)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baz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Array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from</w:t>
            </w:r>
            <w:r>
              <w:rPr>
                <w:rFonts w:ascii="Consolas" w:hAnsi="Consolas"/>
                <w:color w:val="24292E"/>
              </w:rPr>
              <w:t>(foo, bar);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B)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baz = […foo, …bar]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Bad</w:t>
            </w:r>
            <w:r w:rsidR="005E0DCA">
              <w:t>?</w:t>
            </w:r>
          </w:p>
          <w:p w:rsidR="00CD73CC" w:rsidRDefault="00CD73CC">
            <w:r>
              <w:t>Best?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name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Capt. Janeway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name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Capt. Janeway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Bad?</w:t>
            </w:r>
          </w:p>
        </w:tc>
      </w:tr>
      <w:tr w:rsidR="00CD73CC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sayHi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r>
              <w:rPr>
                <w:rStyle w:val="pl-s"/>
                <w:rFonts w:ascii="Consolas" w:hAnsi="Consolas"/>
                <w:color w:val="032F62"/>
              </w:rPr>
              <w:t xml:space="preserve">How are you, </w:t>
            </w:r>
            <w:r>
              <w:rPr>
                <w:rStyle w:val="pl-pse"/>
                <w:rFonts w:ascii="Consolas" w:hAnsi="Consolas"/>
                <w:color w:val="24292E"/>
              </w:rPr>
              <w:t>${</w:t>
            </w:r>
            <w:r>
              <w:rPr>
                <w:rStyle w:val="pl-s1"/>
                <w:rFonts w:ascii="Consolas" w:hAnsi="Consolas"/>
                <w:color w:val="24292E"/>
              </w:rPr>
              <w:t>name</w:t>
            </w:r>
            <w:proofErr w:type="gramStart"/>
            <w:r>
              <w:rPr>
                <w:rStyle w:val="pl-pse"/>
                <w:rFonts w:ascii="Consolas" w:hAnsi="Consolas"/>
                <w:color w:val="24292E"/>
              </w:rPr>
              <w:t>}</w:t>
            </w:r>
            <w:r>
              <w:rPr>
                <w:rStyle w:val="pl-s"/>
                <w:rFonts w:ascii="Consolas" w:hAnsi="Consolas"/>
                <w:color w:val="032F62"/>
              </w:rPr>
              <w:t>?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proofErr w:type="gramEnd"/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sayHi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‘</w:t>
            </w:r>
            <w:r>
              <w:rPr>
                <w:rStyle w:val="pl-s"/>
                <w:rFonts w:ascii="Consolas" w:hAnsi="Consolas"/>
                <w:color w:val="032F62"/>
              </w:rPr>
              <w:t xml:space="preserve">How are you, </w:t>
            </w:r>
            <w:r>
              <w:rPr>
                <w:rStyle w:val="pl-pse"/>
                <w:rFonts w:ascii="Consolas" w:hAnsi="Consolas"/>
                <w:color w:val="24292E"/>
              </w:rPr>
              <w:t>${</w:t>
            </w:r>
            <w:r>
              <w:rPr>
                <w:rStyle w:val="pl-s1"/>
                <w:rFonts w:ascii="Consolas" w:hAnsi="Consolas"/>
                <w:color w:val="24292E"/>
              </w:rPr>
              <w:t>name</w:t>
            </w:r>
            <w:r>
              <w:rPr>
                <w:rStyle w:val="pl-pse"/>
                <w:rFonts w:ascii="Consolas" w:hAnsi="Consolas"/>
                <w:color w:val="24292E"/>
              </w:rPr>
              <w:t>}</w:t>
            </w:r>
            <w:r>
              <w:rPr>
                <w:rStyle w:val="pl-s"/>
                <w:rFonts w:ascii="Consolas" w:hAnsi="Consolas"/>
                <w:color w:val="032F62"/>
              </w:rPr>
              <w:t>?</w:t>
            </w:r>
            <w:r>
              <w:rPr>
                <w:rStyle w:val="pl-pds"/>
                <w:rFonts w:ascii="Consolas" w:hAnsi="Consolas"/>
                <w:color w:val="032F62"/>
              </w:rPr>
              <w:t>’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CD73CC" w:rsidRDefault="00CD73CC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errorMessage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This is a super long error that was thrown because \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s"/>
                <w:rFonts w:ascii="Consolas" w:hAnsi="Consolas"/>
                <w:color w:val="032F62"/>
              </w:rPr>
              <w:t>of Batman. When you stop to think about how Batman had anything to do \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s"/>
                <w:rFonts w:ascii="Consolas" w:hAnsi="Consolas"/>
                <w:color w:val="032F62"/>
              </w:rPr>
              <w:t>with this, you would get nowhere \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s"/>
                <w:rFonts w:ascii="Consolas" w:hAnsi="Consolas"/>
                <w:color w:val="032F62"/>
              </w:rPr>
              <w:t>fast.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errorMessage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 xml:space="preserve">This is a super long error that was thrown because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 xml:space="preserve">of Batman. When you stop to think about how Batman had anything to do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with this, you would get nowhere fast.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errorMessage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This is a super long error that was thrown because of Batman. When you stop to think about how Batman had anything to do with this, you would get nowhere fast.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lastRenderedPageBreak/>
              <w:t>Bad?</w:t>
            </w:r>
          </w:p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sayHi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 xml:space="preserve">How are you,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name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?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sayHi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r>
              <w:rPr>
                <w:rStyle w:val="pl-s"/>
                <w:rFonts w:ascii="Consolas" w:hAnsi="Consolas"/>
                <w:color w:val="032F62"/>
              </w:rPr>
              <w:t xml:space="preserve">How are you, </w:t>
            </w:r>
            <w:r>
              <w:rPr>
                <w:rStyle w:val="pl-pse"/>
                <w:rFonts w:ascii="Consolas" w:hAnsi="Consolas"/>
                <w:color w:val="24292E"/>
              </w:rPr>
              <w:t>${</w:t>
            </w:r>
            <w:r>
              <w:rPr>
                <w:rStyle w:val="pl-s1"/>
                <w:rFonts w:ascii="Consolas" w:hAnsi="Consolas"/>
                <w:color w:val="24292E"/>
              </w:rPr>
              <w:t>name</w:t>
            </w:r>
            <w:proofErr w:type="gramStart"/>
            <w:r>
              <w:rPr>
                <w:rStyle w:val="pl-pse"/>
                <w:rFonts w:ascii="Consolas" w:hAnsi="Consolas"/>
                <w:color w:val="24292E"/>
              </w:rPr>
              <w:t>}</w:t>
            </w:r>
            <w:r>
              <w:rPr>
                <w:rStyle w:val="pl-s"/>
                <w:rFonts w:ascii="Consolas" w:hAnsi="Consolas"/>
                <w:color w:val="032F62"/>
              </w:rPr>
              <w:t>?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proofErr w:type="gramEnd"/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foo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cce"/>
                <w:rFonts w:ascii="Consolas" w:hAnsi="Consolas"/>
                <w:color w:val="032F62"/>
              </w:rPr>
              <w:t>\'</w:t>
            </w:r>
            <w:r>
              <w:rPr>
                <w:rStyle w:val="pl-s"/>
                <w:rFonts w:ascii="Consolas" w:hAnsi="Consolas"/>
                <w:color w:val="032F62"/>
              </w:rPr>
              <w:t>this</w:t>
            </w:r>
            <w:r>
              <w:rPr>
                <w:rStyle w:val="pl-cce"/>
                <w:rFonts w:ascii="Consolas" w:hAnsi="Consolas"/>
                <w:color w:val="032F62"/>
              </w:rPr>
              <w:t>\'</w:t>
            </w:r>
            <w:r>
              <w:rPr>
                <w:rStyle w:val="pl-s"/>
                <w:rFonts w:ascii="Consolas" w:hAnsi="Consolas"/>
                <w:color w:val="032F62"/>
              </w:rPr>
              <w:t xml:space="preserve"> is "quoted"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foo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cce"/>
                <w:rFonts w:ascii="Consolas" w:hAnsi="Consolas"/>
                <w:color w:val="032F62"/>
              </w:rPr>
              <w:t>\'</w:t>
            </w:r>
            <w:r>
              <w:rPr>
                <w:rStyle w:val="pl-s"/>
                <w:rFonts w:ascii="Consolas" w:hAnsi="Consolas"/>
                <w:color w:val="032F62"/>
              </w:rPr>
              <w:t>this</w:t>
            </w:r>
            <w:r>
              <w:rPr>
                <w:rStyle w:val="pl-cce"/>
                <w:rFonts w:ascii="Consolas" w:hAnsi="Consolas"/>
                <w:color w:val="032F62"/>
              </w:rPr>
              <w:t>\'</w:t>
            </w:r>
            <w:r>
              <w:rPr>
                <w:rStyle w:val="pl-s"/>
                <w:rFonts w:ascii="Consolas" w:hAnsi="Consolas"/>
                <w:color w:val="032F62"/>
              </w:rPr>
              <w:t xml:space="preserve"> </w:t>
            </w:r>
            <w:r>
              <w:rPr>
                <w:rStyle w:val="pl-cce"/>
                <w:rFonts w:ascii="Consolas" w:hAnsi="Consolas"/>
                <w:color w:val="032F62"/>
              </w:rPr>
              <w:t>\i\s</w:t>
            </w:r>
            <w:r>
              <w:rPr>
                <w:rStyle w:val="pl-s"/>
                <w:rFonts w:ascii="Consolas" w:hAnsi="Consolas"/>
                <w:color w:val="032F62"/>
              </w:rPr>
              <w:t xml:space="preserve"> </w:t>
            </w:r>
            <w:r>
              <w:rPr>
                <w:rStyle w:val="pl-cce"/>
                <w:rFonts w:ascii="Consolas" w:hAnsi="Consolas"/>
                <w:color w:val="032F62"/>
              </w:rPr>
              <w:t>\"</w:t>
            </w:r>
            <w:r>
              <w:rPr>
                <w:rStyle w:val="pl-s"/>
                <w:rFonts w:ascii="Consolas" w:hAnsi="Consolas"/>
                <w:color w:val="032F62"/>
              </w:rPr>
              <w:t>quoted</w:t>
            </w:r>
            <w:r>
              <w:rPr>
                <w:rStyle w:val="pl-cce"/>
                <w:rFonts w:ascii="Consolas" w:hAnsi="Consolas"/>
                <w:color w:val="032F62"/>
              </w:rPr>
              <w:t>\"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handleThings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smi"/>
                <w:rFonts w:ascii="Consolas" w:hAnsi="Consolas"/>
                <w:color w:val="24292E"/>
              </w:rPr>
              <w:t>opts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{}, </w:t>
            </w:r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handleThings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</w:rPr>
              <w:t>opts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{})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var</w:t>
            </w:r>
            <w:r>
              <w:rPr>
                <w:rFonts w:ascii="Consolas" w:hAnsi="Consolas"/>
                <w:color w:val="24292E"/>
              </w:rPr>
              <w:t xml:space="preserve"> add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new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Function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return a + b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var</w:t>
            </w:r>
            <w:r>
              <w:rPr>
                <w:rFonts w:ascii="Consolas" w:hAnsi="Consolas"/>
                <w:color w:val="24292E"/>
              </w:rPr>
              <w:t xml:space="preserve"> subtract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c1"/>
                <w:rFonts w:ascii="Consolas" w:hAnsi="Consolas"/>
                <w:color w:val="005CC5"/>
              </w:rPr>
              <w:t>Function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return a - b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f3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a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b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a </w:t>
            </w:r>
            <w:r>
              <w:rPr>
                <w:rStyle w:val="pl-k"/>
                <w:rFonts w:ascii="Consolas" w:hAnsi="Consolas"/>
                <w:color w:val="D73A49"/>
              </w:rPr>
              <w:t>||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f2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a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k"/>
                <w:rFonts w:ascii="Consolas" w:hAnsi="Consolas"/>
                <w:color w:val="D73A49"/>
              </w:rPr>
              <w:t>!</w:t>
            </w:r>
            <w:r>
              <w:rPr>
                <w:rFonts w:ascii="Consolas" w:hAnsi="Consolas"/>
                <w:color w:val="24292E"/>
              </w:rPr>
              <w:t>a</w:t>
            </w:r>
            <w:proofErr w:type="gramEnd"/>
            <w:r>
              <w:rPr>
                <w:rFonts w:ascii="Consolas" w:hAnsi="Consolas"/>
                <w:color w:val="24292E"/>
              </w:rPr>
              <w:t xml:space="preserve">) { a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 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f1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a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a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];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k"/>
                <w:rFonts w:ascii="Consolas" w:hAnsi="Consolas"/>
                <w:color w:val="D73A49"/>
              </w:rPr>
              <w:t>...</w:t>
            </w:r>
            <w:r>
              <w:rPr>
                <w:rFonts w:ascii="Consolas" w:hAnsi="Consolas"/>
                <w:color w:val="24292E"/>
              </w:rPr>
              <w:t>x);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Bad?</w:t>
            </w:r>
          </w:p>
        </w:tc>
      </w:tr>
      <w:tr w:rsidR="005E0DCA" w:rsidTr="005E0DCA">
        <w:tc>
          <w:tcPr>
            <w:tcW w:w="4675" w:type="dxa"/>
          </w:tcPr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];</w:t>
            </w:r>
          </w:p>
          <w:p w:rsidR="007739B6" w:rsidRDefault="007739B6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A)</w:t>
            </w:r>
          </w:p>
          <w:p w:rsidR="005E0DCA" w:rsidRPr="007739B6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24292E"/>
              </w:rPr>
            </w:pP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k"/>
                <w:rFonts w:ascii="Consolas" w:hAnsi="Consolas"/>
                <w:color w:val="D73A49"/>
              </w:rPr>
              <w:t>...</w:t>
            </w:r>
            <w:r w:rsidR="007739B6">
              <w:rPr>
                <w:rFonts w:ascii="Consolas" w:hAnsi="Consolas"/>
                <w:color w:val="24292E"/>
              </w:rPr>
              <w:t>x);</w:t>
            </w:r>
          </w:p>
          <w:p w:rsidR="007739B6" w:rsidRDefault="007739B6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7739B6" w:rsidRDefault="007739B6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B)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gramStart"/>
            <w:r>
              <w:rPr>
                <w:rStyle w:val="pl-k"/>
                <w:rFonts w:ascii="Consolas" w:hAnsi="Consolas"/>
                <w:color w:val="D73A49"/>
              </w:rPr>
              <w:t>x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map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r>
              <w:rPr>
                <w:rStyle w:val="pl-smi"/>
                <w:rFonts w:ascii="Consolas" w:hAnsi="Consolas"/>
                <w:color w:val="24292E"/>
              </w:rPr>
              <w:t>i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console.log(i);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});</w:t>
            </w:r>
          </w:p>
          <w:p w:rsidR="007739B6" w:rsidRDefault="007739B6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7739B6">
            <w:r>
              <w:lastRenderedPageBreak/>
              <w:t>Bad?</w:t>
            </w:r>
          </w:p>
        </w:tc>
      </w:tr>
      <w:tr w:rsidR="005E0DCA" w:rsidTr="005E0DCA">
        <w:tc>
          <w:tcPr>
            <w:tcW w:w="4675" w:type="dxa"/>
          </w:tcPr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color w:val="005CC5"/>
              </w:rPr>
              <w:t>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];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A)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t.</w:t>
            </w:r>
            <w:r>
              <w:rPr>
                <w:rStyle w:val="pl-en"/>
                <w:rFonts w:ascii="Consolas" w:hAnsi="Consolas"/>
                <w:color w:val="6F42C1"/>
              </w:rPr>
              <w:t>map</w:t>
            </w:r>
            <w:r>
              <w:rPr>
                <w:rFonts w:ascii="Consolas" w:hAnsi="Consolas"/>
                <w:color w:val="24292E"/>
              </w:rPr>
              <w:t>((</w:t>
            </w:r>
            <w:r>
              <w:rPr>
                <w:rStyle w:val="pl-smi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</w:rPr>
              <w:t>=&gt;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</w:rPr>
              <w:t>*</w:t>
            </w:r>
            <w:r>
              <w:rPr>
                <w:rFonts w:ascii="Consolas" w:hAnsi="Consolas"/>
                <w:color w:val="24292E"/>
              </w:rPr>
              <w:t xml:space="preserve"> y;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});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B)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gramStart"/>
            <w:r>
              <w:rPr>
                <w:rFonts w:ascii="Consolas" w:hAnsi="Consolas"/>
                <w:color w:val="24292E"/>
              </w:rPr>
              <w:t>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map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r>
              <w:rPr>
                <w:rStyle w:val="pl-smi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</w:rPr>
              <w:t>*</w:t>
            </w:r>
            <w:r>
              <w:rPr>
                <w:rFonts w:ascii="Consolas" w:hAnsi="Consolas"/>
                <w:color w:val="24292E"/>
              </w:rPr>
              <w:t xml:space="preserve"> y;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});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7739B6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7739B6">
            <w:r>
              <w:t>Good?</w:t>
            </w:r>
          </w:p>
        </w:tc>
      </w:tr>
      <w:tr w:rsidR="005E0DCA" w:rsidTr="005E0DCA">
        <w:tc>
          <w:tcPr>
            <w:tcW w:w="4675" w:type="dxa"/>
          </w:tcPr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itemHeight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=&gt;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proofErr w:type="gramStart"/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height</w:t>
            </w:r>
            <w:proofErr w:type="gram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&gt;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256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?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largeSize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smallSize</w:t>
            </w:r>
            <w:r>
              <w:rPr>
                <w:rFonts w:ascii="Consolas" w:hAnsi="Consolas"/>
                <w:color w:val="24292E"/>
              </w:rPr>
              <w:t>);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itemHeight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=&gt;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height</w:t>
            </w:r>
            <w:proofErr w:type="gram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&gt;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256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?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largeSize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item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smallSize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7739B6">
            <w:r>
              <w:t>Good?</w:t>
            </w:r>
            <w:bookmarkStart w:id="0" w:name="_GoBack"/>
            <w:bookmarkEnd w:id="0"/>
          </w:p>
        </w:tc>
      </w:tr>
    </w:tbl>
    <w:p w:rsidR="00FC5EBB" w:rsidRDefault="00FC5EBB"/>
    <w:sectPr w:rsidR="00FC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CA"/>
    <w:rsid w:val="005E0DCA"/>
    <w:rsid w:val="007739B6"/>
    <w:rsid w:val="00CD73CC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DA48"/>
  <w15:chartTrackingRefBased/>
  <w15:docId w15:val="{F685E75C-0CCB-44DC-B08F-2D228D6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DC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E0DCA"/>
  </w:style>
  <w:style w:type="character" w:customStyle="1" w:styleId="pl-k">
    <w:name w:val="pl-k"/>
    <w:basedOn w:val="DefaultParagraphFont"/>
    <w:rsid w:val="005E0DCA"/>
  </w:style>
  <w:style w:type="character" w:customStyle="1" w:styleId="pl-c1">
    <w:name w:val="pl-c1"/>
    <w:basedOn w:val="DefaultParagraphFont"/>
    <w:rsid w:val="005E0DCA"/>
  </w:style>
  <w:style w:type="character" w:customStyle="1" w:styleId="pl-en">
    <w:name w:val="pl-en"/>
    <w:basedOn w:val="DefaultParagraphFont"/>
    <w:rsid w:val="005E0DCA"/>
  </w:style>
  <w:style w:type="character" w:customStyle="1" w:styleId="pl-smi">
    <w:name w:val="pl-smi"/>
    <w:basedOn w:val="DefaultParagraphFont"/>
    <w:rsid w:val="005E0DCA"/>
  </w:style>
  <w:style w:type="character" w:customStyle="1" w:styleId="pl-s">
    <w:name w:val="pl-s"/>
    <w:basedOn w:val="DefaultParagraphFont"/>
    <w:rsid w:val="005E0DCA"/>
  </w:style>
  <w:style w:type="character" w:customStyle="1" w:styleId="pl-pds">
    <w:name w:val="pl-pds"/>
    <w:basedOn w:val="DefaultParagraphFont"/>
    <w:rsid w:val="005E0DCA"/>
  </w:style>
  <w:style w:type="character" w:customStyle="1" w:styleId="pl-s1">
    <w:name w:val="pl-s1"/>
    <w:basedOn w:val="DefaultParagraphFont"/>
    <w:rsid w:val="005E0DCA"/>
  </w:style>
  <w:style w:type="character" w:customStyle="1" w:styleId="pl-pse">
    <w:name w:val="pl-pse"/>
    <w:basedOn w:val="DefaultParagraphFont"/>
    <w:rsid w:val="005E0DCA"/>
  </w:style>
  <w:style w:type="character" w:customStyle="1" w:styleId="pl-cce">
    <w:name w:val="pl-cce"/>
    <w:basedOn w:val="DefaultParagraphFont"/>
    <w:rsid w:val="00CD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2018-05-03T03:21:00Z</dcterms:created>
  <dcterms:modified xsi:type="dcterms:W3CDTF">2018-05-03T03:53:00Z</dcterms:modified>
</cp:coreProperties>
</file>