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12BD" w14:textId="6C29752E" w:rsidR="00E47396" w:rsidRPr="00430150" w:rsidRDefault="00017896" w:rsidP="00430150">
      <w:pPr>
        <w:jc w:val="center"/>
        <w:rPr>
          <w:rStyle w:val="BookTitle"/>
          <w:i w:val="0"/>
          <w:iCs w:val="0"/>
          <w:sz w:val="36"/>
          <w:szCs w:val="36"/>
          <w:u w:val="single"/>
        </w:rPr>
      </w:pPr>
      <w:proofErr w:type="spellStart"/>
      <w:r w:rsidRPr="00017896">
        <w:rPr>
          <w:rStyle w:val="BookTitle"/>
          <w:i w:val="0"/>
          <w:iCs w:val="0"/>
          <w:sz w:val="36"/>
          <w:szCs w:val="36"/>
          <w:u w:val="single"/>
        </w:rPr>
        <w:t>plagirsm</w:t>
      </w:r>
      <w:proofErr w:type="spellEnd"/>
      <w:r w:rsidRPr="00017896">
        <w:rPr>
          <w:rStyle w:val="BookTitle"/>
          <w:i w:val="0"/>
          <w:iCs w:val="0"/>
          <w:sz w:val="36"/>
          <w:szCs w:val="36"/>
          <w:u w:val="single"/>
        </w:rPr>
        <w:t xml:space="preserve"> </w:t>
      </w:r>
      <w:proofErr w:type="spellStart"/>
      <w:r w:rsidR="00E47396" w:rsidRPr="00430150">
        <w:rPr>
          <w:rStyle w:val="BookTitle"/>
          <w:i w:val="0"/>
          <w:iCs w:val="0"/>
          <w:sz w:val="36"/>
          <w:szCs w:val="36"/>
          <w:u w:val="single"/>
        </w:rPr>
        <w:t>FindDefault</w:t>
      </w:r>
      <w:proofErr w:type="spellEnd"/>
      <w:r w:rsidR="00E47396" w:rsidRPr="00430150">
        <w:rPr>
          <w:rStyle w:val="BookTitle"/>
          <w:i w:val="0"/>
          <w:iCs w:val="0"/>
          <w:sz w:val="36"/>
          <w:szCs w:val="36"/>
          <w:u w:val="single"/>
        </w:rPr>
        <w:t>: Predicting Credit Card Fraud Documentation</w:t>
      </w:r>
    </w:p>
    <w:p w14:paraId="7B3DB0C6" w14:textId="77777777" w:rsidR="00430150" w:rsidRDefault="00430150" w:rsidP="00E47396">
      <w:pPr>
        <w:rPr>
          <w:b/>
          <w:bCs/>
          <w:sz w:val="28"/>
          <w:szCs w:val="28"/>
        </w:rPr>
      </w:pPr>
    </w:p>
    <w:p w14:paraId="25ACCA0F" w14:textId="2D9D010A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Introduction</w:t>
      </w:r>
    </w:p>
    <w:p w14:paraId="04764CD7" w14:textId="043852CA" w:rsidR="00E47396" w:rsidRDefault="00E47396" w:rsidP="00E47396">
      <w:proofErr w:type="spellStart"/>
      <w:r>
        <w:t>FindDefault</w:t>
      </w:r>
      <w:proofErr w:type="spellEnd"/>
      <w:r>
        <w:t xml:space="preserve"> is a machine learning solution designed to assist credit card companies in detecting and preventing fraudulent transactions. By </w:t>
      </w:r>
      <w:proofErr w:type="spellStart"/>
      <w:r>
        <w:t>analyzing</w:t>
      </w:r>
      <w:proofErr w:type="spellEnd"/>
      <w:r>
        <w:t xml:space="preserve"> historical credit card transaction data, </w:t>
      </w:r>
      <w:proofErr w:type="spellStart"/>
      <w:r>
        <w:t>FindDefault</w:t>
      </w:r>
      <w:proofErr w:type="spellEnd"/>
      <w:r>
        <w:t xml:space="preserve"> aims to predict whether a transaction is fraudulent or legitimate, thereby reducing financial losses for both cardholders and financial institutions.</w:t>
      </w:r>
    </w:p>
    <w:p w14:paraId="6F700BAA" w14:textId="77777777" w:rsidR="00E47396" w:rsidRDefault="00E47396" w:rsidP="00E47396"/>
    <w:p w14:paraId="496E912C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Problem Statement</w:t>
      </w:r>
    </w:p>
    <w:p w14:paraId="31C42040" w14:textId="77777777" w:rsidR="00E47396" w:rsidRDefault="00E47396" w:rsidP="00E47396">
      <w:r>
        <w:t xml:space="preserve">Credit card fraud poses a significant threat to the financial security of cardholders and can result in substantial losses for credit card companies. </w:t>
      </w:r>
      <w:proofErr w:type="spellStart"/>
      <w:r>
        <w:t>FindDefault</w:t>
      </w:r>
      <w:proofErr w:type="spellEnd"/>
      <w:r>
        <w:t xml:space="preserve"> addresses this problem by leveraging machine learning techniques to identify fraudulent transactions in real-time.</w:t>
      </w:r>
    </w:p>
    <w:p w14:paraId="4C15F3DE" w14:textId="77777777" w:rsidR="00E47396" w:rsidRDefault="00E47396" w:rsidP="00E47396"/>
    <w:p w14:paraId="01396378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Approach</w:t>
      </w:r>
    </w:p>
    <w:p w14:paraId="11A9A194" w14:textId="77777777" w:rsidR="00E47396" w:rsidRPr="00CD768D" w:rsidRDefault="00E47396" w:rsidP="00E47396">
      <w:pPr>
        <w:rPr>
          <w:b/>
          <w:bCs/>
          <w:i/>
          <w:iCs/>
          <w:sz w:val="24"/>
          <w:szCs w:val="24"/>
        </w:rPr>
      </w:pPr>
      <w:r w:rsidRPr="00CD768D">
        <w:rPr>
          <w:i/>
          <w:iCs/>
          <w:sz w:val="24"/>
          <w:szCs w:val="24"/>
        </w:rPr>
        <w:t>Exploratory Data Analysis (EDA</w:t>
      </w:r>
      <w:r w:rsidRPr="00CD768D">
        <w:rPr>
          <w:b/>
          <w:bCs/>
          <w:i/>
          <w:iCs/>
          <w:sz w:val="24"/>
          <w:szCs w:val="24"/>
        </w:rPr>
        <w:t>)</w:t>
      </w:r>
    </w:p>
    <w:p w14:paraId="33A859F9" w14:textId="77777777" w:rsidR="00E47396" w:rsidRDefault="00E47396" w:rsidP="00E47396">
      <w:pPr>
        <w:pStyle w:val="ListParagraph"/>
        <w:numPr>
          <w:ilvl w:val="0"/>
          <w:numId w:val="1"/>
        </w:numPr>
      </w:pPr>
      <w:r>
        <w:t>Libraries Used: Pandas, Matplotlib, Seaborn</w:t>
      </w:r>
    </w:p>
    <w:p w14:paraId="5C907511" w14:textId="77777777" w:rsidR="00E47396" w:rsidRDefault="00E47396" w:rsidP="00E47396">
      <w:pPr>
        <w:pStyle w:val="ListParagraph"/>
        <w:numPr>
          <w:ilvl w:val="0"/>
          <w:numId w:val="1"/>
        </w:numPr>
      </w:pPr>
      <w:r>
        <w:t>During EDA, we thoroughly examine the credit card transaction dataset to gain insights into its structure and characteristics.</w:t>
      </w:r>
    </w:p>
    <w:p w14:paraId="2CE7F9F0" w14:textId="77777777" w:rsidR="00E47396" w:rsidRDefault="00E47396" w:rsidP="00E47396">
      <w:pPr>
        <w:pStyle w:val="ListParagraph"/>
        <w:numPr>
          <w:ilvl w:val="0"/>
          <w:numId w:val="1"/>
        </w:numPr>
      </w:pPr>
      <w:r>
        <w:t>We use descriptive statistics, visualizations, and data quality checks to identify patterns, relationships, and trends within the data.</w:t>
      </w:r>
    </w:p>
    <w:p w14:paraId="5A6C256E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Data Cleaning</w:t>
      </w:r>
    </w:p>
    <w:p w14:paraId="01E4E47A" w14:textId="77777777" w:rsidR="00E47396" w:rsidRDefault="00E47396" w:rsidP="00E47396">
      <w:pPr>
        <w:pStyle w:val="ListParagraph"/>
        <w:numPr>
          <w:ilvl w:val="0"/>
          <w:numId w:val="2"/>
        </w:numPr>
      </w:pPr>
      <w:r>
        <w:t>Libraries Used: Pandas</w:t>
      </w:r>
    </w:p>
    <w:p w14:paraId="451DC4EE" w14:textId="77777777" w:rsidR="00E47396" w:rsidRDefault="00E47396" w:rsidP="00E47396">
      <w:pPr>
        <w:pStyle w:val="ListParagraph"/>
        <w:numPr>
          <w:ilvl w:val="0"/>
          <w:numId w:val="2"/>
        </w:numPr>
      </w:pPr>
      <w:r>
        <w:t>Data cleaning involves standardizing the format, handling missing values, and addressing outliers to ensure the dataset is accurate and consistent.</w:t>
      </w:r>
    </w:p>
    <w:p w14:paraId="2218C98A" w14:textId="77777777" w:rsidR="00E47396" w:rsidRDefault="00E47396" w:rsidP="00E47396">
      <w:pPr>
        <w:pStyle w:val="ListParagraph"/>
        <w:numPr>
          <w:ilvl w:val="0"/>
          <w:numId w:val="2"/>
        </w:numPr>
      </w:pPr>
      <w:r>
        <w:t>By cleaning the data, we prepare it for further analysis and model training.</w:t>
      </w:r>
    </w:p>
    <w:p w14:paraId="2BF86CE7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Dealing with Imbalanced Data</w:t>
      </w:r>
    </w:p>
    <w:p w14:paraId="7476B57A" w14:textId="77777777" w:rsidR="00E47396" w:rsidRDefault="00E47396" w:rsidP="00E47396">
      <w:pPr>
        <w:pStyle w:val="ListParagraph"/>
        <w:numPr>
          <w:ilvl w:val="0"/>
          <w:numId w:val="3"/>
        </w:numPr>
      </w:pPr>
      <w:r>
        <w:t>Libraries Used: Scikit-learn</w:t>
      </w:r>
    </w:p>
    <w:p w14:paraId="091D082D" w14:textId="77777777" w:rsidR="00E47396" w:rsidRDefault="00E47396" w:rsidP="00E47396">
      <w:pPr>
        <w:pStyle w:val="ListParagraph"/>
        <w:numPr>
          <w:ilvl w:val="0"/>
          <w:numId w:val="3"/>
        </w:numPr>
      </w:pPr>
      <w:r>
        <w:t>The credit card transaction dataset is highly imbalanced, with fraudulent transactions being a minority class.</w:t>
      </w:r>
    </w:p>
    <w:p w14:paraId="39CF6DC1" w14:textId="77777777" w:rsidR="00E47396" w:rsidRDefault="00E47396" w:rsidP="00E47396">
      <w:pPr>
        <w:pStyle w:val="ListParagraph"/>
        <w:numPr>
          <w:ilvl w:val="0"/>
          <w:numId w:val="3"/>
        </w:numPr>
      </w:pPr>
      <w:r>
        <w:t xml:space="preserve">We employ techniques such as oversampling, </w:t>
      </w:r>
      <w:proofErr w:type="spellStart"/>
      <w:r>
        <w:t>undersampling</w:t>
      </w:r>
      <w:proofErr w:type="spellEnd"/>
      <w:r>
        <w:t>, or synthetic data generation to balance the dataset and prevent model bias towards the majority class.</w:t>
      </w:r>
    </w:p>
    <w:p w14:paraId="65B262EC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Feature Engineering</w:t>
      </w:r>
    </w:p>
    <w:p w14:paraId="0789E176" w14:textId="77777777" w:rsidR="00E47396" w:rsidRDefault="00E47396" w:rsidP="00E47396">
      <w:pPr>
        <w:pStyle w:val="ListParagraph"/>
        <w:numPr>
          <w:ilvl w:val="0"/>
          <w:numId w:val="4"/>
        </w:numPr>
      </w:pPr>
      <w:r>
        <w:t>Libraries Used: Scikit-learn</w:t>
      </w:r>
    </w:p>
    <w:p w14:paraId="4F9B2AA8" w14:textId="77777777" w:rsidR="00E47396" w:rsidRDefault="00E47396" w:rsidP="00E47396">
      <w:pPr>
        <w:pStyle w:val="ListParagraph"/>
        <w:numPr>
          <w:ilvl w:val="0"/>
          <w:numId w:val="4"/>
        </w:numPr>
      </w:pPr>
      <w:r>
        <w:lastRenderedPageBreak/>
        <w:t>Feature engineering involves creating new features or transforming existing ones to improve the predictive performance of machine learning models.</w:t>
      </w:r>
    </w:p>
    <w:p w14:paraId="0EC0511E" w14:textId="77777777" w:rsidR="00E47396" w:rsidRDefault="00E47396" w:rsidP="00E47396">
      <w:pPr>
        <w:pStyle w:val="ListParagraph"/>
        <w:numPr>
          <w:ilvl w:val="0"/>
          <w:numId w:val="4"/>
        </w:numPr>
      </w:pPr>
      <w:r>
        <w:t>By selecting relevant features and engineering them appropriately, we aim to capture meaningful patterns in the data.</w:t>
      </w:r>
    </w:p>
    <w:p w14:paraId="02F49676" w14:textId="77777777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Model Selection</w:t>
      </w:r>
    </w:p>
    <w:p w14:paraId="10D47A2E" w14:textId="77777777" w:rsidR="00E47396" w:rsidRDefault="00E47396" w:rsidP="00A559F9">
      <w:pPr>
        <w:pStyle w:val="ListParagraph"/>
        <w:numPr>
          <w:ilvl w:val="0"/>
          <w:numId w:val="10"/>
        </w:numPr>
      </w:pPr>
      <w:r>
        <w:t>Libraries Used: Scikit-learn</w:t>
      </w:r>
    </w:p>
    <w:p w14:paraId="42600323" w14:textId="77777777" w:rsidR="00E47396" w:rsidRDefault="00E47396" w:rsidP="00A559F9">
      <w:pPr>
        <w:pStyle w:val="ListParagraph"/>
        <w:numPr>
          <w:ilvl w:val="0"/>
          <w:numId w:val="10"/>
        </w:numPr>
      </w:pPr>
      <w:r>
        <w:t xml:space="preserve">We evaluate various machine learning algorithms, such as Support Vector Machine (SVM), K-Nearest </w:t>
      </w:r>
      <w:proofErr w:type="spellStart"/>
      <w:r>
        <w:t>Neighbors</w:t>
      </w:r>
      <w:proofErr w:type="spellEnd"/>
      <w:r>
        <w:t xml:space="preserve"> (KNN), Decision Tree, Logistic Regression, and Random Forest.</w:t>
      </w:r>
    </w:p>
    <w:p w14:paraId="1B67CAAE" w14:textId="77777777" w:rsidR="000C2B50" w:rsidRPr="000C2B50" w:rsidRDefault="000C2B50" w:rsidP="000C2B50">
      <w:pPr>
        <w:pStyle w:val="ListParagraph"/>
        <w:numPr>
          <w:ilvl w:val="0"/>
          <w:numId w:val="10"/>
        </w:numPr>
      </w:pPr>
      <w:r w:rsidRPr="000C2B50">
        <w:rPr>
          <w:i/>
          <w:iCs/>
        </w:rPr>
        <w:t>Hyperparameters</w:t>
      </w:r>
      <w:r w:rsidRPr="000C2B50">
        <w:t xml:space="preserve"> of these models are tuned using techniques like </w:t>
      </w:r>
      <w:proofErr w:type="spellStart"/>
      <w:r w:rsidRPr="000C2B50">
        <w:t>GridSearchCV</w:t>
      </w:r>
      <w:proofErr w:type="spellEnd"/>
      <w:r w:rsidRPr="000C2B50">
        <w:t xml:space="preserve"> to optimize performance</w:t>
      </w:r>
    </w:p>
    <w:p w14:paraId="00DB4756" w14:textId="38D696E6" w:rsidR="00E47396" w:rsidRPr="00E47396" w:rsidRDefault="00E47396" w:rsidP="00E47396">
      <w:pPr>
        <w:rPr>
          <w:b/>
          <w:bCs/>
          <w:sz w:val="28"/>
          <w:szCs w:val="28"/>
        </w:rPr>
      </w:pPr>
      <w:r w:rsidRPr="00E47396">
        <w:rPr>
          <w:b/>
          <w:bCs/>
          <w:sz w:val="28"/>
          <w:szCs w:val="28"/>
        </w:rPr>
        <w:t>Model Training</w:t>
      </w:r>
    </w:p>
    <w:p w14:paraId="7DBE3086" w14:textId="77777777" w:rsidR="00A559F9" w:rsidRDefault="00A559F9" w:rsidP="00A559F9">
      <w:pPr>
        <w:pStyle w:val="ListParagraph"/>
        <w:numPr>
          <w:ilvl w:val="0"/>
          <w:numId w:val="11"/>
        </w:numPr>
      </w:pPr>
      <w:r>
        <w:t>Libraries Used: Scikit-learn</w:t>
      </w:r>
    </w:p>
    <w:p w14:paraId="04587886" w14:textId="77777777" w:rsidR="00A559F9" w:rsidRDefault="00A559F9" w:rsidP="00A559F9">
      <w:pPr>
        <w:pStyle w:val="ListParagraph"/>
        <w:numPr>
          <w:ilvl w:val="0"/>
          <w:numId w:val="11"/>
        </w:numPr>
      </w:pPr>
      <w:r>
        <w:t xml:space="preserve">The dataset is divided into training and testing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function.</w:t>
      </w:r>
    </w:p>
    <w:p w14:paraId="6E5B8656" w14:textId="77777777" w:rsidR="00A559F9" w:rsidRDefault="00A559F9" w:rsidP="00A559F9">
      <w:pPr>
        <w:pStyle w:val="ListParagraph"/>
        <w:numPr>
          <w:ilvl w:val="0"/>
          <w:numId w:val="11"/>
        </w:numPr>
      </w:pPr>
      <w:r>
        <w:t>We train the selected model using the training data to learn patterns and relationships within the data.</w:t>
      </w:r>
    </w:p>
    <w:p w14:paraId="5CD1EE0F" w14:textId="77777777" w:rsidR="00A559F9" w:rsidRPr="00A559F9" w:rsidRDefault="00A559F9" w:rsidP="00CD768D">
      <w:pPr>
        <w:rPr>
          <w:b/>
          <w:bCs/>
          <w:sz w:val="28"/>
          <w:szCs w:val="28"/>
        </w:rPr>
      </w:pPr>
      <w:r w:rsidRPr="00A559F9">
        <w:rPr>
          <w:b/>
          <w:bCs/>
          <w:sz w:val="28"/>
          <w:szCs w:val="28"/>
        </w:rPr>
        <w:t>Model Evaluation</w:t>
      </w:r>
    </w:p>
    <w:p w14:paraId="7CA6AA2F" w14:textId="77777777" w:rsidR="00A559F9" w:rsidRPr="00A559F9" w:rsidRDefault="00A559F9" w:rsidP="00A559F9">
      <w:pPr>
        <w:pStyle w:val="ListParagraph"/>
        <w:numPr>
          <w:ilvl w:val="0"/>
          <w:numId w:val="7"/>
        </w:numPr>
      </w:pPr>
      <w:r w:rsidRPr="00A559F9">
        <w:t>Libraries Used: Scikit-learn</w:t>
      </w:r>
    </w:p>
    <w:p w14:paraId="20DBCD21" w14:textId="77777777" w:rsidR="00A559F9" w:rsidRPr="00A559F9" w:rsidRDefault="00A559F9" w:rsidP="00A559F9">
      <w:pPr>
        <w:pStyle w:val="ListParagraph"/>
        <w:numPr>
          <w:ilvl w:val="0"/>
          <w:numId w:val="7"/>
        </w:numPr>
      </w:pPr>
      <w:r w:rsidRPr="00A559F9">
        <w:t>We evaluate the trained model's performance using metrics such as accuracy, precision, recall, F1-score, and confusion matrix.</w:t>
      </w:r>
    </w:p>
    <w:p w14:paraId="7CFB8F07" w14:textId="2B592ECD" w:rsidR="00E47396" w:rsidRPr="00A559F9" w:rsidRDefault="00A559F9" w:rsidP="00A559F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559F9">
        <w:t>These metrics help us assess the model's ability to correctly classify fraudulent and non-fraudulent transactions.</w:t>
      </w:r>
    </w:p>
    <w:p w14:paraId="426AC8AA" w14:textId="77777777" w:rsidR="00A559F9" w:rsidRPr="00A559F9" w:rsidRDefault="00A559F9" w:rsidP="00A559F9">
      <w:pPr>
        <w:ind w:left="360"/>
        <w:rPr>
          <w:sz w:val="18"/>
          <w:szCs w:val="18"/>
        </w:rPr>
      </w:pPr>
    </w:p>
    <w:p w14:paraId="76AA9149" w14:textId="77777777" w:rsidR="00E47396" w:rsidRDefault="00E47396" w:rsidP="00E47396"/>
    <w:p w14:paraId="08948D04" w14:textId="08C0FC27" w:rsidR="00E47396" w:rsidRDefault="00293F3D" w:rsidP="00293F3D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93F3D">
        <w:rPr>
          <w:b/>
          <w:bCs/>
          <w:i/>
          <w:iCs/>
          <w:sz w:val="44"/>
          <w:szCs w:val="44"/>
          <w:u w:val="single"/>
        </w:rPr>
        <w:t>Success Metrics:</w:t>
      </w:r>
    </w:p>
    <w:p w14:paraId="108B95CE" w14:textId="37F3680B" w:rsidR="00293F3D" w:rsidRPr="00B06487" w:rsidRDefault="00293F3D" w:rsidP="00293F3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6487">
        <w:rPr>
          <w:sz w:val="28"/>
          <w:szCs w:val="28"/>
        </w:rPr>
        <w:t>The accuracy of the model on the test data set should be &amp;</w:t>
      </w:r>
      <w:proofErr w:type="spellStart"/>
      <w:r w:rsidRPr="00B06487">
        <w:rPr>
          <w:sz w:val="28"/>
          <w:szCs w:val="28"/>
        </w:rPr>
        <w:t>gt</w:t>
      </w:r>
      <w:proofErr w:type="spellEnd"/>
      <w:r w:rsidRPr="00B06487">
        <w:rPr>
          <w:sz w:val="28"/>
          <w:szCs w:val="28"/>
        </w:rPr>
        <w:t>; 75% (Subjective in nature)</w:t>
      </w:r>
    </w:p>
    <w:p w14:paraId="102F3AE5" w14:textId="77777777" w:rsidR="000F1DDA" w:rsidRDefault="000F1DDA"/>
    <w:p w14:paraId="00AB72FE" w14:textId="1AB518D6" w:rsidR="00451D42" w:rsidRDefault="00293F3D">
      <w:r>
        <w:rPr>
          <w:noProof/>
        </w:rPr>
        <w:drawing>
          <wp:inline distT="0" distB="0" distL="0" distR="0" wp14:anchorId="3086823D" wp14:editId="4D6D3B30">
            <wp:extent cx="6290723" cy="1241425"/>
            <wp:effectExtent l="0" t="0" r="0" b="0"/>
            <wp:docPr id="14001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49186" name="Picture 1400149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07" cy="12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F5A" w14:textId="77777777" w:rsidR="00451D42" w:rsidRDefault="00451D42"/>
    <w:p w14:paraId="0764C3CD" w14:textId="758A1E3B" w:rsidR="00293F3D" w:rsidRDefault="00293F3D" w:rsidP="00B06487">
      <w:pPr>
        <w:pStyle w:val="ListParagraph"/>
        <w:numPr>
          <w:ilvl w:val="0"/>
          <w:numId w:val="16"/>
        </w:numPr>
      </w:pPr>
      <w:r w:rsidRPr="00B06487">
        <w:rPr>
          <w:sz w:val="28"/>
          <w:szCs w:val="28"/>
        </w:rPr>
        <w:t>Add methods for Hyperparameter tuning</w:t>
      </w:r>
      <w:r w:rsidRPr="00293F3D">
        <w:t>.</w:t>
      </w:r>
    </w:p>
    <w:p w14:paraId="3F38DB27" w14:textId="26FA9933" w:rsidR="00293F3D" w:rsidRPr="00B06487" w:rsidRDefault="00293F3D" w:rsidP="00293F3D">
      <w:pPr>
        <w:rPr>
          <w:i/>
          <w:iCs/>
          <w:sz w:val="24"/>
          <w:szCs w:val="24"/>
        </w:rPr>
      </w:pPr>
      <w:r w:rsidRPr="00B06487">
        <w:rPr>
          <w:i/>
          <w:iCs/>
          <w:sz w:val="24"/>
          <w:szCs w:val="24"/>
        </w:rPr>
        <w:t>Hyperparameter Tuning</w:t>
      </w:r>
      <w:r w:rsidR="00B06487" w:rsidRPr="00B06487">
        <w:rPr>
          <w:i/>
          <w:iCs/>
          <w:sz w:val="24"/>
          <w:szCs w:val="24"/>
        </w:rPr>
        <w:t>:</w:t>
      </w:r>
    </w:p>
    <w:p w14:paraId="033C3BC4" w14:textId="77777777" w:rsidR="00293F3D" w:rsidRDefault="00293F3D" w:rsidP="00B06487">
      <w:pPr>
        <w:pStyle w:val="ListParagraph"/>
        <w:numPr>
          <w:ilvl w:val="0"/>
          <w:numId w:val="17"/>
        </w:numPr>
      </w:pPr>
      <w:r>
        <w:lastRenderedPageBreak/>
        <w:t xml:space="preserve">Methods Used: </w:t>
      </w:r>
      <w:proofErr w:type="spellStart"/>
      <w:r>
        <w:t>GridSearchCV</w:t>
      </w:r>
      <w:proofErr w:type="spellEnd"/>
    </w:p>
    <w:p w14:paraId="38CD8474" w14:textId="77777777" w:rsidR="00293F3D" w:rsidRDefault="00293F3D" w:rsidP="00B06487">
      <w:pPr>
        <w:pStyle w:val="ListParagraph"/>
        <w:numPr>
          <w:ilvl w:val="0"/>
          <w:numId w:val="17"/>
        </w:numPr>
      </w:pPr>
      <w:r>
        <w:t xml:space="preserve">Hyperparameters of machine learning models are tuned using techniques like </w:t>
      </w:r>
      <w:proofErr w:type="spellStart"/>
      <w:r>
        <w:t>GridSearchCV</w:t>
      </w:r>
      <w:proofErr w:type="spellEnd"/>
      <w:r>
        <w:t>.</w:t>
      </w:r>
    </w:p>
    <w:p w14:paraId="5A404754" w14:textId="3F5F1D1A" w:rsidR="00451D42" w:rsidRDefault="00293F3D" w:rsidP="00B06487">
      <w:pPr>
        <w:pStyle w:val="ListParagraph"/>
        <w:numPr>
          <w:ilvl w:val="0"/>
          <w:numId w:val="17"/>
        </w:numPr>
      </w:pPr>
      <w:proofErr w:type="spellStart"/>
      <w:r>
        <w:t>GridSearchCV</w:t>
      </w:r>
      <w:proofErr w:type="spellEnd"/>
      <w:r>
        <w:t xml:space="preserve"> exhaustively searches through a specified hyperparameter space to find the optimal combination of hyperparameters that maximizes model performance.</w:t>
      </w:r>
    </w:p>
    <w:p w14:paraId="5567A73B" w14:textId="77777777" w:rsidR="00B06487" w:rsidRDefault="00B06487" w:rsidP="00B06487">
      <w:pPr>
        <w:ind w:left="360"/>
      </w:pPr>
    </w:p>
    <w:p w14:paraId="63A7ECC6" w14:textId="77777777" w:rsidR="00B06487" w:rsidRDefault="00B06487" w:rsidP="00B06487">
      <w:pPr>
        <w:rPr>
          <w:b/>
          <w:bCs/>
          <w:sz w:val="28"/>
          <w:szCs w:val="28"/>
        </w:rPr>
      </w:pPr>
      <w:r w:rsidRPr="00A559F9">
        <w:rPr>
          <w:b/>
          <w:bCs/>
          <w:sz w:val="28"/>
          <w:szCs w:val="28"/>
        </w:rPr>
        <w:t>Pipeline:</w:t>
      </w:r>
    </w:p>
    <w:p w14:paraId="3C335A45" w14:textId="77777777" w:rsidR="00B06487" w:rsidRPr="00CD768D" w:rsidRDefault="00B06487" w:rsidP="00B06487">
      <w:pPr>
        <w:pStyle w:val="ListParagraph"/>
        <w:numPr>
          <w:ilvl w:val="0"/>
          <w:numId w:val="13"/>
        </w:numPr>
      </w:pPr>
      <w:r w:rsidRPr="00CD768D">
        <w:t>This Python script demonstrates the utilization of a machine learning pipeline for credit card fraud detection.</w:t>
      </w:r>
    </w:p>
    <w:p w14:paraId="191AE9F4" w14:textId="77777777" w:rsidR="00B06487" w:rsidRPr="00CD768D" w:rsidRDefault="00B06487" w:rsidP="00B06487">
      <w:pPr>
        <w:pStyle w:val="ListParagraph"/>
        <w:numPr>
          <w:ilvl w:val="0"/>
          <w:numId w:val="13"/>
        </w:numPr>
      </w:pPr>
      <w:r w:rsidRPr="00CD768D">
        <w:t>Leveraging the scikit-learn library, the pipeline integrates preprocessing steps, such as feature scaling.</w:t>
      </w:r>
    </w:p>
    <w:p w14:paraId="388DE3CC" w14:textId="77777777" w:rsidR="00B06487" w:rsidRPr="00CD768D" w:rsidRDefault="00B06487" w:rsidP="00B06487">
      <w:pPr>
        <w:pStyle w:val="ListParagraph"/>
        <w:numPr>
          <w:ilvl w:val="0"/>
          <w:numId w:val="13"/>
        </w:numPr>
      </w:pPr>
      <w:r w:rsidRPr="00CD768D">
        <w:t>The pipeline also includes a trained Random Forest Classifier model.</w:t>
      </w:r>
    </w:p>
    <w:p w14:paraId="3668DEC1" w14:textId="77777777" w:rsidR="00B06487" w:rsidRPr="00CD768D" w:rsidRDefault="00B06487" w:rsidP="00B06487">
      <w:pPr>
        <w:pStyle w:val="ListParagraph"/>
        <w:numPr>
          <w:ilvl w:val="0"/>
          <w:numId w:val="13"/>
        </w:numPr>
      </w:pPr>
      <w:r w:rsidRPr="00CD768D">
        <w:t>The purpose of the pipeline is to predict fraudulent transactions.</w:t>
      </w:r>
    </w:p>
    <w:p w14:paraId="70365D30" w14:textId="77777777" w:rsidR="00B06487" w:rsidRDefault="00B06487" w:rsidP="00B06487">
      <w:pPr>
        <w:rPr>
          <w:b/>
          <w:bCs/>
          <w:sz w:val="28"/>
          <w:szCs w:val="28"/>
        </w:rPr>
      </w:pPr>
      <w:r w:rsidRPr="00CD768D">
        <w:rPr>
          <w:b/>
          <w:bCs/>
          <w:sz w:val="28"/>
          <w:szCs w:val="28"/>
        </w:rPr>
        <w:t>Purpose:</w:t>
      </w:r>
    </w:p>
    <w:p w14:paraId="70A1FAC9" w14:textId="77777777" w:rsidR="00B06487" w:rsidRPr="00CD768D" w:rsidRDefault="00B06487" w:rsidP="00B06487">
      <w:pPr>
        <w:pStyle w:val="ListParagraph"/>
        <w:numPr>
          <w:ilvl w:val="0"/>
          <w:numId w:val="14"/>
        </w:numPr>
      </w:pPr>
      <w:r w:rsidRPr="00CD768D">
        <w:t>The purpose of this script is to automate the process of loading data, preprocessing features, and making predictions using a pre-trained machine learning model.</w:t>
      </w:r>
    </w:p>
    <w:p w14:paraId="111EF712" w14:textId="77777777" w:rsidR="00B06487" w:rsidRPr="00CD768D" w:rsidRDefault="00B06487" w:rsidP="00B06487">
      <w:pPr>
        <w:pStyle w:val="ListParagraph"/>
        <w:numPr>
          <w:ilvl w:val="0"/>
          <w:numId w:val="14"/>
        </w:numPr>
      </w:pPr>
      <w:r w:rsidRPr="00CD768D">
        <w:t>By encapsulating these steps within a pipeline, it ensures consistency and reproducibility.</w:t>
      </w:r>
    </w:p>
    <w:p w14:paraId="6BF91F5D" w14:textId="77777777" w:rsidR="00B06487" w:rsidRPr="00CD768D" w:rsidRDefault="00B06487" w:rsidP="00B06487">
      <w:pPr>
        <w:pStyle w:val="ListParagraph"/>
        <w:numPr>
          <w:ilvl w:val="0"/>
          <w:numId w:val="14"/>
        </w:numPr>
      </w:pPr>
      <w:r w:rsidRPr="00CD768D">
        <w:t>Additionally, it simplifies the deployment of the fraud detection model.</w:t>
      </w:r>
    </w:p>
    <w:p w14:paraId="4F352AF8" w14:textId="77777777" w:rsidR="00B06487" w:rsidRPr="000C2B50" w:rsidRDefault="00B06487" w:rsidP="00B06487">
      <w:pPr>
        <w:ind w:left="360"/>
        <w:rPr>
          <w:i/>
          <w:iCs/>
          <w:sz w:val="24"/>
          <w:szCs w:val="24"/>
        </w:rPr>
      </w:pPr>
      <w:r w:rsidRPr="000C2B50">
        <w:rPr>
          <w:i/>
          <w:iCs/>
          <w:sz w:val="24"/>
          <w:szCs w:val="24"/>
        </w:rPr>
        <w:t>Implementation:</w:t>
      </w:r>
    </w:p>
    <w:p w14:paraId="45BE536B" w14:textId="77777777" w:rsidR="00B06487" w:rsidRDefault="00B06487" w:rsidP="00B06487">
      <w:pPr>
        <w:pStyle w:val="ListParagraph"/>
        <w:numPr>
          <w:ilvl w:val="0"/>
          <w:numId w:val="14"/>
        </w:numPr>
      </w:pPr>
      <w:r w:rsidRPr="000C2B50">
        <w:rPr>
          <w:i/>
          <w:iCs/>
        </w:rPr>
        <w:t>Data Loading:</w:t>
      </w:r>
      <w:r>
        <w:t xml:space="preserve"> The script loads data from an Excel file ('predictions.xlsx') containing features and labels (fraudulent or non-fraudulent transactions).</w:t>
      </w:r>
    </w:p>
    <w:p w14:paraId="31931C38" w14:textId="77777777" w:rsidR="00B06487" w:rsidRDefault="00B06487" w:rsidP="00B06487">
      <w:pPr>
        <w:pStyle w:val="ListParagraph"/>
        <w:numPr>
          <w:ilvl w:val="0"/>
          <w:numId w:val="14"/>
        </w:numPr>
      </w:pPr>
      <w:r w:rsidRPr="000C2B50">
        <w:rPr>
          <w:i/>
          <w:iCs/>
        </w:rPr>
        <w:t>Pipeline Definition</w:t>
      </w:r>
      <w:r>
        <w:t xml:space="preserve">: A scikit-learn pipeline is created, consisting of two main steps: feature scaling using </w:t>
      </w:r>
      <w:proofErr w:type="spellStart"/>
      <w:r>
        <w:t>StandardScaler</w:t>
      </w:r>
      <w:proofErr w:type="spellEnd"/>
      <w:r>
        <w:t xml:space="preserve"> and model prediction using a pre-trained Random Forest Classifier loaded from a .</w:t>
      </w:r>
      <w:proofErr w:type="spellStart"/>
      <w:r>
        <w:t>pkl</w:t>
      </w:r>
      <w:proofErr w:type="spellEnd"/>
      <w:r>
        <w:t xml:space="preserve"> file.</w:t>
      </w:r>
    </w:p>
    <w:p w14:paraId="73AE5CD8" w14:textId="77777777" w:rsidR="00B06487" w:rsidRDefault="00B06487" w:rsidP="00B06487">
      <w:pPr>
        <w:pStyle w:val="ListParagraph"/>
        <w:numPr>
          <w:ilvl w:val="0"/>
          <w:numId w:val="14"/>
        </w:numPr>
      </w:pPr>
      <w:r>
        <w:t>Model Evaluation: The pipeline is fitted to the data, and predictions are made on the same dataset to evaluate model performance. The accuracy of the model is calculated using scikit-</w:t>
      </w:r>
      <w:proofErr w:type="spellStart"/>
      <w:r>
        <w:t>learn's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 xml:space="preserve"> function.</w:t>
      </w:r>
    </w:p>
    <w:p w14:paraId="032CB5C5" w14:textId="77777777" w:rsidR="00B06487" w:rsidRDefault="00B06487" w:rsidP="00B06487">
      <w:pPr>
        <w:pStyle w:val="ListParagraph"/>
        <w:numPr>
          <w:ilvl w:val="0"/>
          <w:numId w:val="14"/>
        </w:numPr>
      </w:pPr>
      <w:r w:rsidRPr="000C2B50">
        <w:rPr>
          <w:i/>
          <w:iCs/>
        </w:rPr>
        <w:t>Output</w:t>
      </w:r>
      <w:r w:rsidRPr="000C2B50">
        <w:rPr>
          <w:b/>
          <w:bCs/>
          <w:i/>
          <w:iCs/>
        </w:rPr>
        <w:t>:</w:t>
      </w:r>
      <w:r>
        <w:t xml:space="preserve"> The script prints the accuracy of the model on the provided dataset.</w:t>
      </w:r>
    </w:p>
    <w:p w14:paraId="6545FE3C" w14:textId="77777777" w:rsidR="00B06487" w:rsidRPr="006B3808" w:rsidRDefault="00B06487" w:rsidP="00B06487">
      <w:pPr>
        <w:rPr>
          <w:b/>
          <w:bCs/>
          <w:sz w:val="28"/>
          <w:szCs w:val="28"/>
        </w:rPr>
      </w:pPr>
      <w:r w:rsidRPr="006B3808">
        <w:rPr>
          <w:b/>
          <w:bCs/>
          <w:sz w:val="28"/>
          <w:szCs w:val="28"/>
        </w:rPr>
        <w:t>Conclusion:</w:t>
      </w:r>
    </w:p>
    <w:p w14:paraId="4937426E" w14:textId="77777777" w:rsidR="00B06487" w:rsidRDefault="00B06487" w:rsidP="00B06487">
      <w:pPr>
        <w:pStyle w:val="ListParagraph"/>
        <w:numPr>
          <w:ilvl w:val="0"/>
          <w:numId w:val="14"/>
        </w:numPr>
      </w:pPr>
      <w:r>
        <w:t>This script demonstrates a streamlined approach to deploy a pre-trained machine learning model for credit card fraud detection. By encapsulating preprocessing and prediction steps within a pipeline, it ensures efficient and consistent model deployment, facilitating real-time fraud detection in financial transactions</w:t>
      </w:r>
    </w:p>
    <w:p w14:paraId="603EC8BD" w14:textId="77777777" w:rsidR="00B06487" w:rsidRDefault="00B06487" w:rsidP="00B06487">
      <w:pPr>
        <w:ind w:left="360"/>
      </w:pPr>
    </w:p>
    <w:p w14:paraId="57E1B791" w14:textId="77777777" w:rsidR="00B06487" w:rsidRDefault="00B06487" w:rsidP="00B06487">
      <w:pPr>
        <w:ind w:left="360"/>
      </w:pPr>
    </w:p>
    <w:p w14:paraId="54513172" w14:textId="1D949894" w:rsidR="00B06487" w:rsidRPr="00B06487" w:rsidRDefault="00B06487" w:rsidP="00B0648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06487">
        <w:rPr>
          <w:sz w:val="28"/>
          <w:szCs w:val="28"/>
        </w:rPr>
        <w:t>Perform model validation</w:t>
      </w:r>
    </w:p>
    <w:p w14:paraId="44808620" w14:textId="21BAFA95" w:rsidR="00B06487" w:rsidRPr="00B06487" w:rsidRDefault="00B06487" w:rsidP="00B06487">
      <w:pPr>
        <w:ind w:left="360"/>
        <w:rPr>
          <w:i/>
          <w:iCs/>
        </w:rPr>
      </w:pPr>
      <w:r w:rsidRPr="00B06487">
        <w:rPr>
          <w:i/>
          <w:iCs/>
          <w:sz w:val="24"/>
          <w:szCs w:val="24"/>
        </w:rPr>
        <w:t>Model Validation</w:t>
      </w:r>
      <w:r w:rsidRPr="00B06487">
        <w:rPr>
          <w:i/>
          <w:iCs/>
        </w:rPr>
        <w:t>:</w:t>
      </w:r>
    </w:p>
    <w:p w14:paraId="387867C3" w14:textId="77777777" w:rsidR="00B06487" w:rsidRPr="00B06487" w:rsidRDefault="00B06487" w:rsidP="00B06487">
      <w:pPr>
        <w:pStyle w:val="ListParagraph"/>
        <w:rPr>
          <w:i/>
          <w:iCs/>
          <w:sz w:val="24"/>
          <w:szCs w:val="24"/>
        </w:rPr>
      </w:pPr>
    </w:p>
    <w:p w14:paraId="11A657D0" w14:textId="77777777" w:rsidR="00B06487" w:rsidRPr="00B06487" w:rsidRDefault="00B06487" w:rsidP="00B06487">
      <w:pPr>
        <w:pStyle w:val="ListParagraph"/>
        <w:numPr>
          <w:ilvl w:val="0"/>
          <w:numId w:val="18"/>
        </w:numPr>
      </w:pPr>
      <w:r w:rsidRPr="00B06487">
        <w:lastRenderedPageBreak/>
        <w:t>Model validation is performed to ensure the model's ability to generalize to new, unseen data.</w:t>
      </w:r>
    </w:p>
    <w:p w14:paraId="35838667" w14:textId="77777777" w:rsidR="00B06487" w:rsidRPr="00B06487" w:rsidRDefault="00B06487" w:rsidP="00B06487">
      <w:pPr>
        <w:pStyle w:val="ListParagraph"/>
        <w:numPr>
          <w:ilvl w:val="0"/>
          <w:numId w:val="18"/>
        </w:numPr>
      </w:pPr>
      <w:r w:rsidRPr="00B06487">
        <w:t>Techniques such as cross-validation are utilized to assess the robustness and reliability of the trained model.</w:t>
      </w:r>
    </w:p>
    <w:p w14:paraId="11C7EDF8" w14:textId="77777777" w:rsidR="00B06487" w:rsidRPr="00B06487" w:rsidRDefault="00B06487" w:rsidP="00B06487">
      <w:pPr>
        <w:pStyle w:val="ListParagraph"/>
        <w:numPr>
          <w:ilvl w:val="0"/>
          <w:numId w:val="18"/>
        </w:numPr>
      </w:pPr>
      <w:r w:rsidRPr="00B06487">
        <w:t>By evaluating the model on different subsets of the data, we can identify any potential issues such as overfitting or underfitting.</w:t>
      </w:r>
    </w:p>
    <w:p w14:paraId="3B2C5F2D" w14:textId="3E0100AF" w:rsidR="00B06487" w:rsidRPr="00B06487" w:rsidRDefault="00B06487" w:rsidP="00B0648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06487">
        <w:t>Validation metrics such as accuracy, precision, recall, F1-score, and ROC-AUC are used to measure the performance of the model on unseen data.</w:t>
      </w:r>
    </w:p>
    <w:p w14:paraId="0450BE6F" w14:textId="77777777" w:rsidR="00451D42" w:rsidRDefault="00451D42"/>
    <w:p w14:paraId="0EBB3491" w14:textId="77777777" w:rsidR="00451D42" w:rsidRDefault="00451D42"/>
    <w:p w14:paraId="23E9C39F" w14:textId="77777777" w:rsidR="00451D42" w:rsidRDefault="00451D42"/>
    <w:p w14:paraId="287015A0" w14:textId="77777777" w:rsidR="00451D42" w:rsidRDefault="00451D42"/>
    <w:p w14:paraId="186EC487" w14:textId="77777777" w:rsidR="00451D42" w:rsidRDefault="00451D42"/>
    <w:p w14:paraId="0C648AFD" w14:textId="77777777" w:rsidR="00451D42" w:rsidRDefault="00451D42"/>
    <w:p w14:paraId="6DACE775" w14:textId="77777777" w:rsidR="00451D42" w:rsidRDefault="00451D42"/>
    <w:p w14:paraId="186887C4" w14:textId="77777777" w:rsidR="00451D42" w:rsidRDefault="00451D42"/>
    <w:p w14:paraId="45F55819" w14:textId="77777777" w:rsidR="00451D42" w:rsidRDefault="00451D42"/>
    <w:p w14:paraId="211EDFDA" w14:textId="77777777" w:rsidR="00451D42" w:rsidRDefault="00451D42"/>
    <w:p w14:paraId="67F3A16C" w14:textId="77777777" w:rsidR="00451D42" w:rsidRDefault="00451D42"/>
    <w:sectPr w:rsidR="0045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3A4"/>
    <w:multiLevelType w:val="hybridMultilevel"/>
    <w:tmpl w:val="9C282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12A9"/>
    <w:multiLevelType w:val="hybridMultilevel"/>
    <w:tmpl w:val="2CD8C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7F0"/>
    <w:multiLevelType w:val="hybridMultilevel"/>
    <w:tmpl w:val="F5D8F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C9E"/>
    <w:multiLevelType w:val="hybridMultilevel"/>
    <w:tmpl w:val="26EA3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741F"/>
    <w:multiLevelType w:val="hybridMultilevel"/>
    <w:tmpl w:val="2A4A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C47BF"/>
    <w:multiLevelType w:val="hybridMultilevel"/>
    <w:tmpl w:val="61462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B766E"/>
    <w:multiLevelType w:val="hybridMultilevel"/>
    <w:tmpl w:val="466E5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A7173"/>
    <w:multiLevelType w:val="hybridMultilevel"/>
    <w:tmpl w:val="19E84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8FF"/>
    <w:multiLevelType w:val="hybridMultilevel"/>
    <w:tmpl w:val="BDEE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733FA"/>
    <w:multiLevelType w:val="hybridMultilevel"/>
    <w:tmpl w:val="56C09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714EF1"/>
    <w:multiLevelType w:val="hybridMultilevel"/>
    <w:tmpl w:val="517EA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904"/>
    <w:multiLevelType w:val="hybridMultilevel"/>
    <w:tmpl w:val="91CCD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43E11"/>
    <w:multiLevelType w:val="hybridMultilevel"/>
    <w:tmpl w:val="B1CC6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04FC5"/>
    <w:multiLevelType w:val="hybridMultilevel"/>
    <w:tmpl w:val="F982B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8C3"/>
    <w:multiLevelType w:val="hybridMultilevel"/>
    <w:tmpl w:val="EF121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84BA1"/>
    <w:multiLevelType w:val="hybridMultilevel"/>
    <w:tmpl w:val="5E12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D3706"/>
    <w:multiLevelType w:val="hybridMultilevel"/>
    <w:tmpl w:val="A3543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7B7"/>
    <w:multiLevelType w:val="hybridMultilevel"/>
    <w:tmpl w:val="C7106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8592">
    <w:abstractNumId w:val="6"/>
  </w:num>
  <w:num w:numId="2" w16cid:durableId="1496720387">
    <w:abstractNumId w:val="7"/>
  </w:num>
  <w:num w:numId="3" w16cid:durableId="348139879">
    <w:abstractNumId w:val="15"/>
  </w:num>
  <w:num w:numId="4" w16cid:durableId="1100447427">
    <w:abstractNumId w:val="10"/>
  </w:num>
  <w:num w:numId="5" w16cid:durableId="1499341840">
    <w:abstractNumId w:val="4"/>
  </w:num>
  <w:num w:numId="6" w16cid:durableId="1340624185">
    <w:abstractNumId w:val="8"/>
  </w:num>
  <w:num w:numId="7" w16cid:durableId="715811644">
    <w:abstractNumId w:val="2"/>
  </w:num>
  <w:num w:numId="8" w16cid:durableId="971637105">
    <w:abstractNumId w:val="14"/>
  </w:num>
  <w:num w:numId="9" w16cid:durableId="775056897">
    <w:abstractNumId w:val="12"/>
  </w:num>
  <w:num w:numId="10" w16cid:durableId="955795049">
    <w:abstractNumId w:val="11"/>
  </w:num>
  <w:num w:numId="11" w16cid:durableId="1539732153">
    <w:abstractNumId w:val="13"/>
  </w:num>
  <w:num w:numId="12" w16cid:durableId="236020927">
    <w:abstractNumId w:val="9"/>
  </w:num>
  <w:num w:numId="13" w16cid:durableId="1140272411">
    <w:abstractNumId w:val="5"/>
  </w:num>
  <w:num w:numId="14" w16cid:durableId="1935896249">
    <w:abstractNumId w:val="1"/>
  </w:num>
  <w:num w:numId="15" w16cid:durableId="1213032705">
    <w:abstractNumId w:val="3"/>
  </w:num>
  <w:num w:numId="16" w16cid:durableId="679047001">
    <w:abstractNumId w:val="16"/>
  </w:num>
  <w:num w:numId="17" w16cid:durableId="1400908978">
    <w:abstractNumId w:val="17"/>
  </w:num>
  <w:num w:numId="18" w16cid:durableId="2703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6"/>
    <w:rsid w:val="00017896"/>
    <w:rsid w:val="00077B47"/>
    <w:rsid w:val="000C2B50"/>
    <w:rsid w:val="000F1DDA"/>
    <w:rsid w:val="00293F3D"/>
    <w:rsid w:val="00430150"/>
    <w:rsid w:val="00451D42"/>
    <w:rsid w:val="006B3808"/>
    <w:rsid w:val="00A559F9"/>
    <w:rsid w:val="00B06487"/>
    <w:rsid w:val="00CA6B97"/>
    <w:rsid w:val="00CD768D"/>
    <w:rsid w:val="00DC3495"/>
    <w:rsid w:val="00E47396"/>
    <w:rsid w:val="00E72C0B"/>
    <w:rsid w:val="00F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B65D"/>
  <w15:chartTrackingRefBased/>
  <w15:docId w15:val="{3A36737A-7504-4A70-9A19-D14F9EA1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9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3015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vunyala sai vikas</dc:creator>
  <cp:keywords/>
  <dc:description/>
  <cp:lastModifiedBy>vunyala sai vikas</cp:lastModifiedBy>
  <cp:revision>7</cp:revision>
  <dcterms:created xsi:type="dcterms:W3CDTF">2024-04-05T18:38:00Z</dcterms:created>
  <dcterms:modified xsi:type="dcterms:W3CDTF">2024-04-05T21:45:00Z</dcterms:modified>
</cp:coreProperties>
</file>