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5C" w:rsidRPr="008A3C1D" w:rsidRDefault="00A4545C" w:rsidP="00A4545C">
      <w:pPr>
        <w:spacing w:before="60" w:after="60"/>
        <w:jc w:val="center"/>
        <w:rPr>
          <w:rFonts w:cs="Times New Roman"/>
          <w:b/>
          <w:sz w:val="32"/>
          <w:szCs w:val="32"/>
        </w:rPr>
      </w:pPr>
      <w:r w:rsidRPr="008A3C1D">
        <w:rPr>
          <w:rFonts w:cs="Times New Roman"/>
          <w:b/>
          <w:sz w:val="32"/>
          <w:szCs w:val="32"/>
        </w:rPr>
        <w:t>TRƯỜNG ĐẠI HỌC CÔNG NGHIỆP HÀ NỘI</w:t>
      </w:r>
    </w:p>
    <w:p w:rsidR="00A4545C" w:rsidRPr="008A3C1D" w:rsidRDefault="00A4545C" w:rsidP="00A4545C">
      <w:pPr>
        <w:spacing w:before="60" w:after="60"/>
        <w:jc w:val="center"/>
        <w:rPr>
          <w:rFonts w:cs="Times New Roman"/>
          <w:b/>
          <w:sz w:val="32"/>
          <w:szCs w:val="32"/>
        </w:rPr>
      </w:pPr>
      <w:r w:rsidRPr="008A3C1D">
        <w:rPr>
          <w:rFonts w:cs="Times New Roman"/>
          <w:b/>
          <w:sz w:val="32"/>
          <w:szCs w:val="32"/>
        </w:rPr>
        <w:t>KHOA CÔNG NGHỆ THÔNG TIN</w:t>
      </w:r>
    </w:p>
    <w:p w:rsidR="00A4545C" w:rsidRPr="008A3C1D" w:rsidRDefault="00A4545C" w:rsidP="00A4545C">
      <w:pPr>
        <w:spacing w:before="60" w:after="60"/>
        <w:jc w:val="center"/>
        <w:rPr>
          <w:rFonts w:cs="Times New Roman"/>
          <w:b/>
        </w:rPr>
      </w:pPr>
      <w:r w:rsidRPr="008A3C1D">
        <w:rPr>
          <w:rFonts w:cs="Times New Roman"/>
          <w:b/>
        </w:rPr>
        <w:t>======***======</w:t>
      </w:r>
    </w:p>
    <w:p w:rsidR="00A4545C" w:rsidRPr="008A3C1D" w:rsidRDefault="00A4545C" w:rsidP="00A4545C">
      <w:pPr>
        <w:jc w:val="center"/>
        <w:rPr>
          <w:rFonts w:cs="Times New Roman"/>
          <w:b/>
          <w:color w:val="002060"/>
          <w:sz w:val="50"/>
          <w:szCs w:val="50"/>
        </w:rPr>
      </w:pPr>
      <w:r w:rsidRPr="008A3C1D">
        <w:rPr>
          <w:rFonts w:cs="Times New Roman"/>
          <w:b/>
          <w:sz w:val="32"/>
        </w:rPr>
        <w:t xml:space="preserve"> </w:t>
      </w:r>
      <w:r w:rsidRPr="008A3C1D">
        <w:rPr>
          <w:rFonts w:cs="Times New Roman"/>
          <w:b/>
          <w:noProof/>
          <w:sz w:val="32"/>
        </w:rPr>
        <w:drawing>
          <wp:inline distT="0" distB="0" distL="0" distR="0" wp14:anchorId="2BA8064C" wp14:editId="68065544">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8A3C1D">
        <w:rPr>
          <w:rFonts w:cs="Times New Roman"/>
          <w:b/>
          <w:sz w:val="32"/>
        </w:rPr>
        <w:t xml:space="preserve">                              </w:t>
      </w:r>
    </w:p>
    <w:p w:rsidR="00A4545C" w:rsidRPr="008A3C1D" w:rsidRDefault="00A4545C" w:rsidP="00A4545C">
      <w:pPr>
        <w:jc w:val="center"/>
        <w:rPr>
          <w:rFonts w:cs="Times New Roman"/>
          <w:sz w:val="34"/>
        </w:rPr>
      </w:pPr>
      <w:r w:rsidRPr="008A3C1D">
        <w:rPr>
          <w:rFonts w:cs="Times New Roman"/>
          <w:sz w:val="34"/>
        </w:rPr>
        <w:t xml:space="preserve">BÁO CÁO BTL THUỘC HỌC PHẦN: </w:t>
      </w:r>
    </w:p>
    <w:p w:rsidR="00A4545C" w:rsidRDefault="00A4545C" w:rsidP="00A4545C">
      <w:pPr>
        <w:jc w:val="center"/>
        <w:rPr>
          <w:rFonts w:cs="Times New Roman"/>
          <w:sz w:val="34"/>
        </w:rPr>
      </w:pPr>
      <w:r>
        <w:rPr>
          <w:rFonts w:cs="Times New Roman"/>
          <w:sz w:val="34"/>
        </w:rPr>
        <w:t>AN TOÀN VÀ BẢO MẬT THÔNG TIN</w:t>
      </w:r>
    </w:p>
    <w:p w:rsidR="00A4545C" w:rsidRPr="007E5F8E" w:rsidRDefault="00A4545C" w:rsidP="007E5F8E">
      <w:pPr>
        <w:jc w:val="center"/>
        <w:rPr>
          <w:rFonts w:cs="Tahoma"/>
          <w:b/>
          <w:sz w:val="30"/>
          <w:szCs w:val="30"/>
        </w:rPr>
      </w:pPr>
      <w:r w:rsidRPr="008A3C1D">
        <w:rPr>
          <w:rFonts w:cs="Times New Roman"/>
          <w:b/>
          <w:sz w:val="34"/>
        </w:rPr>
        <w:t xml:space="preserve">Đề tài : </w:t>
      </w:r>
      <w:r w:rsidRPr="007E5F8E">
        <w:rPr>
          <w:rFonts w:cs="Tahoma"/>
          <w:b/>
          <w:sz w:val="28"/>
          <w:szCs w:val="28"/>
        </w:rPr>
        <w:t>XÂY DỰNG CÁC GIẢI PHÁP VỀ CHÍNH SÁCH ĐẢM BẢO AN TOÀN, AN TOÀN MẠNG VÀ HẠ TẦ</w:t>
      </w:r>
      <w:r w:rsidR="007E5F8E" w:rsidRPr="007E5F8E">
        <w:rPr>
          <w:rFonts w:cs="Tahoma"/>
          <w:b/>
          <w:sz w:val="28"/>
          <w:szCs w:val="28"/>
        </w:rPr>
        <w:t>NG</w:t>
      </w:r>
      <w:r w:rsidRPr="007E5F8E">
        <w:rPr>
          <w:rFonts w:cs="Tahoma"/>
          <w:b/>
          <w:sz w:val="28"/>
          <w:szCs w:val="28"/>
        </w:rPr>
        <w:t xml:space="preserve"> HỆ THỐNG QUẢN LÍ ĐIỀU HÀNH ĐÀO TẠO TRƯỜNG ĐẠI HỌC CÔNG NGHIỆP HÀ NỘI</w:t>
      </w:r>
    </w:p>
    <w:p w:rsidR="00A4545C" w:rsidRPr="00A4545C" w:rsidRDefault="00A4545C" w:rsidP="00A4545C">
      <w:pPr>
        <w:rPr>
          <w:iCs/>
        </w:rPr>
      </w:pPr>
      <w:r w:rsidRPr="008A3C1D">
        <w:rPr>
          <w:rFonts w:cs="Times New Roman"/>
          <w:sz w:val="32"/>
        </w:rPr>
        <w:t xml:space="preserve">              Giáo viên hướng dẫ</w:t>
      </w:r>
      <w:r>
        <w:rPr>
          <w:rFonts w:cs="Times New Roman"/>
          <w:sz w:val="32"/>
        </w:rPr>
        <w:t xml:space="preserve">n : </w:t>
      </w:r>
      <w:r w:rsidRPr="007E5F8E">
        <w:rPr>
          <w:rFonts w:cs="Times New Roman"/>
          <w:sz w:val="30"/>
          <w:szCs w:val="30"/>
        </w:rPr>
        <w:t>ThS.TRẦN PHƯƠNG NHUNG</w:t>
      </w:r>
    </w:p>
    <w:p w:rsidR="00A4545C" w:rsidRPr="008A3C1D" w:rsidRDefault="00A4545C" w:rsidP="00A4545C">
      <w:pPr>
        <w:rPr>
          <w:rFonts w:cs="Times New Roman"/>
          <w:sz w:val="32"/>
        </w:rPr>
      </w:pPr>
      <w:r w:rsidRPr="008A3C1D">
        <w:rPr>
          <w:rFonts w:cs="Times New Roman"/>
          <w:sz w:val="32"/>
        </w:rPr>
        <w:t xml:space="preserve">              Nhóm thực hiện : Nhóm 1</w:t>
      </w:r>
      <w:r>
        <w:rPr>
          <w:rFonts w:cs="Times New Roman"/>
          <w:sz w:val="32"/>
        </w:rPr>
        <w:t>4</w:t>
      </w:r>
    </w:p>
    <w:p w:rsidR="00A4545C" w:rsidRPr="008A3C1D" w:rsidRDefault="00A4545C" w:rsidP="00A4545C">
      <w:pPr>
        <w:rPr>
          <w:rFonts w:cs="Times New Roman"/>
          <w:sz w:val="32"/>
        </w:rPr>
      </w:pPr>
      <w:r w:rsidRPr="008A3C1D">
        <w:rPr>
          <w:rFonts w:cs="Times New Roman"/>
          <w:sz w:val="32"/>
        </w:rPr>
        <w:t xml:space="preserve">              Lớp : KTPM 2         Khóa : K12</w:t>
      </w:r>
    </w:p>
    <w:p w:rsidR="00A4545C" w:rsidRPr="008A3C1D" w:rsidRDefault="00A4545C" w:rsidP="00A4545C">
      <w:pPr>
        <w:rPr>
          <w:rFonts w:cs="Times New Roman"/>
          <w:sz w:val="32"/>
        </w:rPr>
      </w:pPr>
      <w:r w:rsidRPr="008A3C1D">
        <w:rPr>
          <w:rFonts w:cs="Times New Roman"/>
          <w:sz w:val="32"/>
        </w:rPr>
        <w:t xml:space="preserve">              Sinh viên thực hiện : </w:t>
      </w:r>
    </w:p>
    <w:tbl>
      <w:tblPr>
        <w:tblStyle w:val="TableGrid"/>
        <w:tblW w:w="0" w:type="auto"/>
        <w:jc w:val="center"/>
        <w:tblLook w:val="04A0" w:firstRow="1" w:lastRow="0" w:firstColumn="1" w:lastColumn="0" w:noHBand="0" w:noVBand="1"/>
      </w:tblPr>
      <w:tblGrid>
        <w:gridCol w:w="2811"/>
        <w:gridCol w:w="4222"/>
      </w:tblGrid>
      <w:tr w:rsidR="00A4545C" w:rsidRPr="007E5F8E" w:rsidTr="007E5F8E">
        <w:trPr>
          <w:trHeight w:val="296"/>
          <w:jc w:val="center"/>
        </w:trPr>
        <w:tc>
          <w:tcPr>
            <w:tcW w:w="2811" w:type="dxa"/>
          </w:tcPr>
          <w:p w:rsidR="00A4545C" w:rsidRPr="007E5F8E" w:rsidRDefault="00A4545C" w:rsidP="00A4545C">
            <w:pPr>
              <w:spacing w:line="240" w:lineRule="auto"/>
              <w:jc w:val="center"/>
              <w:rPr>
                <w:rFonts w:cs="Times New Roman"/>
                <w:b/>
                <w:bCs/>
                <w:szCs w:val="26"/>
              </w:rPr>
            </w:pPr>
            <w:r w:rsidRPr="007E5F8E">
              <w:rPr>
                <w:rFonts w:cs="Times New Roman"/>
                <w:b/>
                <w:bCs/>
                <w:szCs w:val="26"/>
              </w:rPr>
              <w:t>Mã sv</w:t>
            </w:r>
          </w:p>
        </w:tc>
        <w:tc>
          <w:tcPr>
            <w:tcW w:w="4222" w:type="dxa"/>
          </w:tcPr>
          <w:p w:rsidR="00A4545C" w:rsidRPr="007E5F8E" w:rsidRDefault="00A4545C" w:rsidP="00A4545C">
            <w:pPr>
              <w:spacing w:line="240" w:lineRule="auto"/>
              <w:jc w:val="center"/>
              <w:rPr>
                <w:rFonts w:cs="Times New Roman"/>
                <w:b/>
                <w:bCs/>
                <w:szCs w:val="26"/>
              </w:rPr>
            </w:pPr>
            <w:r w:rsidRPr="007E5F8E">
              <w:rPr>
                <w:rFonts w:cs="Times New Roman"/>
                <w:b/>
                <w:bCs/>
                <w:szCs w:val="26"/>
              </w:rPr>
              <w:t>Họ và tên</w:t>
            </w:r>
          </w:p>
        </w:tc>
      </w:tr>
      <w:tr w:rsidR="00A4545C" w:rsidRPr="007E5F8E" w:rsidTr="007E5F8E">
        <w:trPr>
          <w:trHeight w:val="296"/>
          <w:jc w:val="center"/>
        </w:trPr>
        <w:tc>
          <w:tcPr>
            <w:tcW w:w="2811" w:type="dxa"/>
          </w:tcPr>
          <w:p w:rsidR="00A4545C" w:rsidRPr="007E5F8E" w:rsidRDefault="00650395" w:rsidP="00A4545C">
            <w:pPr>
              <w:spacing w:line="240" w:lineRule="auto"/>
              <w:jc w:val="center"/>
              <w:rPr>
                <w:rFonts w:cs="Times New Roman"/>
                <w:bCs/>
                <w:szCs w:val="26"/>
              </w:rPr>
            </w:pPr>
            <w:r w:rsidRPr="007E5F8E">
              <w:rPr>
                <w:rFonts w:cs="Times New Roman"/>
                <w:bCs/>
                <w:szCs w:val="26"/>
              </w:rPr>
              <w:t>2017604873</w:t>
            </w:r>
          </w:p>
        </w:tc>
        <w:tc>
          <w:tcPr>
            <w:tcW w:w="4222" w:type="dxa"/>
          </w:tcPr>
          <w:p w:rsidR="00A4545C" w:rsidRPr="007E5F8E" w:rsidRDefault="00650395" w:rsidP="007E5F8E">
            <w:pPr>
              <w:spacing w:line="240" w:lineRule="auto"/>
              <w:jc w:val="center"/>
              <w:rPr>
                <w:rFonts w:cs="Times New Roman"/>
                <w:bCs/>
                <w:szCs w:val="26"/>
              </w:rPr>
            </w:pPr>
            <w:r w:rsidRPr="007E5F8E">
              <w:rPr>
                <w:rFonts w:cs="Times New Roman"/>
                <w:bCs/>
                <w:szCs w:val="26"/>
              </w:rPr>
              <w:t>Nguyễn Ngọc Vinh</w:t>
            </w:r>
          </w:p>
        </w:tc>
      </w:tr>
      <w:tr w:rsidR="00A4545C" w:rsidRPr="007E5F8E" w:rsidTr="007E5F8E">
        <w:trPr>
          <w:trHeight w:val="296"/>
          <w:jc w:val="center"/>
        </w:trPr>
        <w:tc>
          <w:tcPr>
            <w:tcW w:w="2811" w:type="dxa"/>
          </w:tcPr>
          <w:p w:rsidR="00A4545C" w:rsidRPr="007E5F8E" w:rsidRDefault="00A4545C" w:rsidP="00A4545C">
            <w:pPr>
              <w:spacing w:line="240" w:lineRule="auto"/>
              <w:jc w:val="center"/>
              <w:rPr>
                <w:rFonts w:cs="Times New Roman"/>
                <w:bCs/>
                <w:szCs w:val="26"/>
              </w:rPr>
            </w:pPr>
            <w:r w:rsidRPr="007E5F8E">
              <w:rPr>
                <w:rFonts w:cs="Times New Roman"/>
                <w:bCs/>
                <w:szCs w:val="26"/>
              </w:rPr>
              <w:t>2017605870</w:t>
            </w:r>
          </w:p>
        </w:tc>
        <w:tc>
          <w:tcPr>
            <w:tcW w:w="4222" w:type="dxa"/>
          </w:tcPr>
          <w:p w:rsidR="00A4545C" w:rsidRPr="007E5F8E" w:rsidRDefault="00A4545C" w:rsidP="007E5F8E">
            <w:pPr>
              <w:spacing w:line="240" w:lineRule="auto"/>
              <w:jc w:val="center"/>
              <w:rPr>
                <w:rFonts w:cs="Times New Roman"/>
                <w:bCs/>
                <w:szCs w:val="26"/>
              </w:rPr>
            </w:pPr>
            <w:r w:rsidRPr="007E5F8E">
              <w:rPr>
                <w:rFonts w:cs="Times New Roman"/>
                <w:bCs/>
                <w:szCs w:val="26"/>
              </w:rPr>
              <w:t>Lưu Tuấn Vũ</w:t>
            </w:r>
          </w:p>
        </w:tc>
      </w:tr>
      <w:tr w:rsidR="00A4545C" w:rsidRPr="007E5F8E" w:rsidTr="007E5F8E">
        <w:trPr>
          <w:trHeight w:val="296"/>
          <w:jc w:val="center"/>
        </w:trPr>
        <w:tc>
          <w:tcPr>
            <w:tcW w:w="2811" w:type="dxa"/>
          </w:tcPr>
          <w:p w:rsidR="00A4545C" w:rsidRPr="007E5F8E" w:rsidRDefault="00650395" w:rsidP="00A4545C">
            <w:pPr>
              <w:spacing w:line="240" w:lineRule="auto"/>
              <w:jc w:val="center"/>
              <w:rPr>
                <w:rFonts w:cs="Times New Roman"/>
                <w:bCs/>
                <w:szCs w:val="26"/>
              </w:rPr>
            </w:pPr>
            <w:r w:rsidRPr="007E5F8E">
              <w:rPr>
                <w:rFonts w:cs="Times New Roman"/>
                <w:bCs/>
                <w:szCs w:val="26"/>
              </w:rPr>
              <w:t>2017604374</w:t>
            </w:r>
          </w:p>
        </w:tc>
        <w:tc>
          <w:tcPr>
            <w:tcW w:w="4222" w:type="dxa"/>
          </w:tcPr>
          <w:p w:rsidR="00A4545C" w:rsidRPr="007E5F8E" w:rsidRDefault="00650395" w:rsidP="007E5F8E">
            <w:pPr>
              <w:spacing w:line="240" w:lineRule="auto"/>
              <w:jc w:val="center"/>
              <w:rPr>
                <w:rFonts w:cs="Times New Roman"/>
                <w:bCs/>
                <w:szCs w:val="26"/>
              </w:rPr>
            </w:pPr>
            <w:r w:rsidRPr="007E5F8E">
              <w:rPr>
                <w:rFonts w:cs="Times New Roman"/>
                <w:bCs/>
                <w:szCs w:val="26"/>
              </w:rPr>
              <w:t>Vũ Đức Vượng</w:t>
            </w:r>
          </w:p>
        </w:tc>
      </w:tr>
      <w:tr w:rsidR="00A4545C" w:rsidRPr="007E5F8E" w:rsidTr="007E5F8E">
        <w:trPr>
          <w:trHeight w:val="296"/>
          <w:jc w:val="center"/>
        </w:trPr>
        <w:tc>
          <w:tcPr>
            <w:tcW w:w="2811" w:type="dxa"/>
          </w:tcPr>
          <w:p w:rsidR="00A4545C" w:rsidRPr="007E5F8E" w:rsidRDefault="00650395" w:rsidP="00A4545C">
            <w:pPr>
              <w:spacing w:line="240" w:lineRule="auto"/>
              <w:jc w:val="center"/>
              <w:rPr>
                <w:rFonts w:cs="Times New Roman"/>
                <w:bCs/>
                <w:szCs w:val="26"/>
              </w:rPr>
            </w:pPr>
            <w:r w:rsidRPr="007E5F8E">
              <w:rPr>
                <w:rFonts w:cs="Times New Roman"/>
                <w:bCs/>
                <w:szCs w:val="26"/>
              </w:rPr>
              <w:t>2017604545</w:t>
            </w:r>
          </w:p>
        </w:tc>
        <w:tc>
          <w:tcPr>
            <w:tcW w:w="4222" w:type="dxa"/>
          </w:tcPr>
          <w:p w:rsidR="00A4545C" w:rsidRPr="007E5F8E" w:rsidRDefault="00650395" w:rsidP="007E5F8E">
            <w:pPr>
              <w:spacing w:line="240" w:lineRule="auto"/>
              <w:jc w:val="center"/>
              <w:rPr>
                <w:rFonts w:cs="Times New Roman"/>
                <w:bCs/>
                <w:szCs w:val="26"/>
              </w:rPr>
            </w:pPr>
            <w:r w:rsidRPr="007E5F8E">
              <w:rPr>
                <w:rFonts w:cs="Times New Roman"/>
                <w:bCs/>
                <w:szCs w:val="26"/>
              </w:rPr>
              <w:t>Nguyễn Thành Vy</w:t>
            </w:r>
          </w:p>
        </w:tc>
      </w:tr>
      <w:tr w:rsidR="00A4545C" w:rsidRPr="007E5F8E" w:rsidTr="007E5F8E">
        <w:trPr>
          <w:trHeight w:val="289"/>
          <w:jc w:val="center"/>
        </w:trPr>
        <w:tc>
          <w:tcPr>
            <w:tcW w:w="2811" w:type="dxa"/>
          </w:tcPr>
          <w:p w:rsidR="00A4545C" w:rsidRPr="007E5F8E" w:rsidRDefault="00650395" w:rsidP="00A4545C">
            <w:pPr>
              <w:spacing w:line="240" w:lineRule="auto"/>
              <w:jc w:val="center"/>
              <w:rPr>
                <w:rFonts w:cs="Times New Roman"/>
                <w:bCs/>
                <w:szCs w:val="26"/>
              </w:rPr>
            </w:pPr>
            <w:r w:rsidRPr="007E5F8E">
              <w:rPr>
                <w:rFonts w:cs="Times New Roman"/>
                <w:bCs/>
                <w:szCs w:val="26"/>
              </w:rPr>
              <w:t>2017605046</w:t>
            </w:r>
          </w:p>
        </w:tc>
        <w:tc>
          <w:tcPr>
            <w:tcW w:w="4222" w:type="dxa"/>
          </w:tcPr>
          <w:p w:rsidR="00A4545C" w:rsidRPr="007E5F8E" w:rsidRDefault="00650395" w:rsidP="007E5F8E">
            <w:pPr>
              <w:spacing w:line="240" w:lineRule="auto"/>
              <w:jc w:val="center"/>
              <w:rPr>
                <w:rFonts w:cs="Times New Roman"/>
                <w:bCs/>
                <w:szCs w:val="26"/>
              </w:rPr>
            </w:pPr>
            <w:r w:rsidRPr="007E5F8E">
              <w:rPr>
                <w:rFonts w:cs="Times New Roman"/>
                <w:bCs/>
                <w:szCs w:val="26"/>
              </w:rPr>
              <w:t>Nguyễn Thị Yến</w:t>
            </w:r>
          </w:p>
        </w:tc>
      </w:tr>
    </w:tbl>
    <w:p w:rsidR="00A4545C" w:rsidRDefault="00A4545C" w:rsidP="00A4545C">
      <w:pPr>
        <w:rPr>
          <w:rFonts w:cs="Times New Roman"/>
          <w:sz w:val="32"/>
        </w:rPr>
      </w:pPr>
      <w:r w:rsidRPr="008A3C1D">
        <w:rPr>
          <w:rFonts w:cs="Times New Roman"/>
          <w:sz w:val="32"/>
        </w:rPr>
        <w:t xml:space="preserve">    </w:t>
      </w:r>
    </w:p>
    <w:p w:rsidR="007E5F8E" w:rsidRPr="008A3C1D" w:rsidRDefault="007E5F8E" w:rsidP="00A4545C">
      <w:pPr>
        <w:rPr>
          <w:rFonts w:cs="Times New Roman"/>
          <w:sz w:val="32"/>
        </w:rPr>
      </w:pPr>
    </w:p>
    <w:p w:rsidR="008F66F2" w:rsidRPr="00A4545C" w:rsidRDefault="00A4545C" w:rsidP="00A4545C">
      <w:pPr>
        <w:rPr>
          <w:rFonts w:cs="Times New Roman"/>
          <w:sz w:val="32"/>
        </w:rPr>
      </w:pPr>
      <w:r>
        <w:rPr>
          <w:rFonts w:cs="Times New Roman"/>
          <w:sz w:val="32"/>
        </w:rPr>
        <w:t xml:space="preserve">  </w:t>
      </w:r>
      <w:r>
        <w:rPr>
          <w:rFonts w:cs="Times New Roman"/>
          <w:sz w:val="32"/>
        </w:rPr>
        <w:tab/>
      </w:r>
      <w:r>
        <w:rPr>
          <w:rFonts w:cs="Times New Roman"/>
          <w:sz w:val="32"/>
        </w:rPr>
        <w:tab/>
      </w:r>
      <w:r>
        <w:rPr>
          <w:rFonts w:cs="Times New Roman"/>
          <w:sz w:val="32"/>
        </w:rPr>
        <w:tab/>
      </w:r>
      <w:r>
        <w:rPr>
          <w:rFonts w:cs="Times New Roman"/>
          <w:sz w:val="32"/>
        </w:rPr>
        <w:tab/>
      </w:r>
      <w:r>
        <w:rPr>
          <w:rFonts w:cs="Times New Roman"/>
          <w:sz w:val="32"/>
        </w:rPr>
        <w:tab/>
      </w:r>
      <w:r w:rsidRPr="008A3C1D">
        <w:rPr>
          <w:rFonts w:cs="Times New Roman"/>
          <w:color w:val="002060"/>
        </w:rPr>
        <w:t>Hà nội, Năm 2020</w:t>
      </w:r>
    </w:p>
    <w:p w:rsidR="00445CAE" w:rsidRDefault="00445CAE" w:rsidP="00445CAE">
      <w:pPr>
        <w:pStyle w:val="TOC1"/>
        <w:tabs>
          <w:tab w:val="right" w:leader="dot" w:pos="9350"/>
        </w:tabs>
        <w:jc w:val="center"/>
        <w:rPr>
          <w:rFonts w:eastAsiaTheme="majorEastAsia" w:cs="Times New Roman"/>
          <w:b w:val="0"/>
          <w:sz w:val="32"/>
          <w:szCs w:val="32"/>
        </w:rPr>
        <w:sectPr w:rsidR="00445CAE" w:rsidSect="00445CAE">
          <w:headerReference w:type="even" r:id="rId9"/>
          <w:headerReference w:type="default" r:id="rId10"/>
          <w:footerReference w:type="default" r:id="rId11"/>
          <w:headerReference w:type="first" r:id="rId12"/>
          <w:pgSz w:w="12240" w:h="15840"/>
          <w:pgMar w:top="1440" w:right="1440" w:bottom="1440" w:left="1440" w:header="720" w:footer="720" w:gutter="0"/>
          <w:pgBorders w:display="firstPage" w:offsetFrom="page">
            <w:top w:val="twistedLines1" w:sz="15" w:space="24" w:color="2F5496" w:themeColor="accent5" w:themeShade="BF"/>
            <w:left w:val="twistedLines1" w:sz="15" w:space="24" w:color="2F5496" w:themeColor="accent5" w:themeShade="BF"/>
            <w:bottom w:val="twistedLines1" w:sz="15" w:space="24" w:color="2F5496" w:themeColor="accent5" w:themeShade="BF"/>
            <w:right w:val="twistedLines1" w:sz="15" w:space="24" w:color="2F5496" w:themeColor="accent5" w:themeShade="BF"/>
          </w:pgBorders>
          <w:pgNumType w:start="1"/>
          <w:cols w:space="720"/>
          <w:docGrid w:linePitch="360"/>
        </w:sectPr>
      </w:pPr>
      <w:bookmarkStart w:id="0" w:name="_Toc43843064"/>
    </w:p>
    <w:p w:rsidR="00445CAE" w:rsidRDefault="00445CAE" w:rsidP="00445CAE">
      <w:pPr>
        <w:pStyle w:val="TOC1"/>
        <w:tabs>
          <w:tab w:val="right" w:leader="dot" w:pos="9350"/>
        </w:tabs>
        <w:jc w:val="center"/>
        <w:rPr>
          <w:rFonts w:eastAsiaTheme="majorEastAsia" w:cs="Times New Roman"/>
          <w:b w:val="0"/>
          <w:sz w:val="32"/>
          <w:szCs w:val="32"/>
        </w:rPr>
      </w:pPr>
      <w:r>
        <w:rPr>
          <w:rFonts w:eastAsiaTheme="majorEastAsia" w:cs="Times New Roman"/>
          <w:b w:val="0"/>
          <w:sz w:val="32"/>
          <w:szCs w:val="32"/>
        </w:rPr>
        <w:lastRenderedPageBreak/>
        <w:t>Mục Lục</w:t>
      </w:r>
    </w:p>
    <w:bookmarkStart w:id="1" w:name="_GoBack"/>
    <w:bookmarkEnd w:id="1"/>
    <w:p w:rsidR="004B6324" w:rsidRDefault="00445CAE">
      <w:pPr>
        <w:pStyle w:val="TOC1"/>
        <w:tabs>
          <w:tab w:val="right" w:leader="dot" w:pos="9350"/>
        </w:tabs>
        <w:rPr>
          <w:rFonts w:asciiTheme="minorHAnsi" w:eastAsiaTheme="minorEastAsia" w:hAnsiTheme="minorHAnsi"/>
          <w:b w:val="0"/>
          <w:noProof/>
          <w:color w:val="auto"/>
          <w:sz w:val="22"/>
        </w:rPr>
      </w:pPr>
      <w:r>
        <w:rPr>
          <w:rFonts w:eastAsiaTheme="majorEastAsia" w:cs="Times New Roman"/>
          <w:b w:val="0"/>
          <w:sz w:val="32"/>
          <w:szCs w:val="32"/>
        </w:rPr>
        <w:fldChar w:fldCharType="begin"/>
      </w:r>
      <w:r>
        <w:rPr>
          <w:rFonts w:eastAsiaTheme="majorEastAsia" w:cs="Times New Roman"/>
          <w:b w:val="0"/>
          <w:sz w:val="32"/>
          <w:szCs w:val="32"/>
        </w:rPr>
        <w:instrText xml:space="preserve"> TOC \o "1-3" \h \z \u </w:instrText>
      </w:r>
      <w:r>
        <w:rPr>
          <w:rFonts w:eastAsiaTheme="majorEastAsia" w:cs="Times New Roman"/>
          <w:b w:val="0"/>
          <w:sz w:val="32"/>
          <w:szCs w:val="32"/>
        </w:rPr>
        <w:fldChar w:fldCharType="separate"/>
      </w:r>
      <w:hyperlink w:anchor="_Toc43844857" w:history="1">
        <w:r w:rsidR="004B6324" w:rsidRPr="002E4891">
          <w:rPr>
            <w:rStyle w:val="Hyperlink"/>
            <w:noProof/>
          </w:rPr>
          <w:t>Lời mở đầu</w:t>
        </w:r>
        <w:r w:rsidR="004B6324">
          <w:rPr>
            <w:noProof/>
            <w:webHidden/>
          </w:rPr>
          <w:tab/>
        </w:r>
        <w:r w:rsidR="004B6324">
          <w:rPr>
            <w:noProof/>
            <w:webHidden/>
          </w:rPr>
          <w:fldChar w:fldCharType="begin"/>
        </w:r>
        <w:r w:rsidR="004B6324">
          <w:rPr>
            <w:noProof/>
            <w:webHidden/>
          </w:rPr>
          <w:instrText xml:space="preserve"> PAGEREF _Toc43844857 \h </w:instrText>
        </w:r>
        <w:r w:rsidR="004B6324">
          <w:rPr>
            <w:noProof/>
            <w:webHidden/>
          </w:rPr>
        </w:r>
        <w:r w:rsidR="004B6324">
          <w:rPr>
            <w:noProof/>
            <w:webHidden/>
          </w:rPr>
          <w:fldChar w:fldCharType="separate"/>
        </w:r>
        <w:r w:rsidR="004B6324">
          <w:rPr>
            <w:noProof/>
            <w:webHidden/>
          </w:rPr>
          <w:t>2</w:t>
        </w:r>
        <w:r w:rsidR="004B6324">
          <w:rPr>
            <w:noProof/>
            <w:webHidden/>
          </w:rPr>
          <w:fldChar w:fldCharType="end"/>
        </w:r>
      </w:hyperlink>
    </w:p>
    <w:p w:rsidR="004B6324" w:rsidRDefault="004B6324">
      <w:pPr>
        <w:pStyle w:val="TOC1"/>
        <w:tabs>
          <w:tab w:val="right" w:leader="dot" w:pos="9350"/>
        </w:tabs>
        <w:rPr>
          <w:rFonts w:asciiTheme="minorHAnsi" w:eastAsiaTheme="minorEastAsia" w:hAnsiTheme="minorHAnsi"/>
          <w:b w:val="0"/>
          <w:noProof/>
          <w:color w:val="auto"/>
          <w:sz w:val="22"/>
        </w:rPr>
      </w:pPr>
      <w:hyperlink w:anchor="_Toc43844858" w:history="1">
        <w:r w:rsidRPr="002E4891">
          <w:rPr>
            <w:rStyle w:val="Hyperlink"/>
            <w:noProof/>
          </w:rPr>
          <w:t>Phần 1: Tổng quan về hệ thống</w:t>
        </w:r>
        <w:r>
          <w:rPr>
            <w:noProof/>
            <w:webHidden/>
          </w:rPr>
          <w:tab/>
        </w:r>
        <w:r>
          <w:rPr>
            <w:noProof/>
            <w:webHidden/>
          </w:rPr>
          <w:fldChar w:fldCharType="begin"/>
        </w:r>
        <w:r>
          <w:rPr>
            <w:noProof/>
            <w:webHidden/>
          </w:rPr>
          <w:instrText xml:space="preserve"> PAGEREF _Toc43844858 \h </w:instrText>
        </w:r>
        <w:r>
          <w:rPr>
            <w:noProof/>
            <w:webHidden/>
          </w:rPr>
        </w:r>
        <w:r>
          <w:rPr>
            <w:noProof/>
            <w:webHidden/>
          </w:rPr>
          <w:fldChar w:fldCharType="separate"/>
        </w:r>
        <w:r>
          <w:rPr>
            <w:noProof/>
            <w:webHidden/>
          </w:rPr>
          <w:t>3</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59" w:history="1">
        <w:r w:rsidRPr="002E4891">
          <w:rPr>
            <w:rStyle w:val="Hyperlink"/>
            <w:noProof/>
          </w:rPr>
          <w:t>1.</w:t>
        </w:r>
        <w:r>
          <w:rPr>
            <w:rFonts w:asciiTheme="minorHAnsi" w:eastAsiaTheme="minorEastAsia" w:hAnsiTheme="minorHAnsi"/>
            <w:b w:val="0"/>
            <w:noProof/>
            <w:sz w:val="22"/>
          </w:rPr>
          <w:tab/>
        </w:r>
        <w:r w:rsidRPr="002E4891">
          <w:rPr>
            <w:rStyle w:val="Hyperlink"/>
            <w:noProof/>
          </w:rPr>
          <w:t>Tìm hiểu về hệ thống</w:t>
        </w:r>
        <w:r>
          <w:rPr>
            <w:noProof/>
            <w:webHidden/>
          </w:rPr>
          <w:tab/>
        </w:r>
        <w:r>
          <w:rPr>
            <w:noProof/>
            <w:webHidden/>
          </w:rPr>
          <w:fldChar w:fldCharType="begin"/>
        </w:r>
        <w:r>
          <w:rPr>
            <w:noProof/>
            <w:webHidden/>
          </w:rPr>
          <w:instrText xml:space="preserve"> PAGEREF _Toc43844859 \h </w:instrText>
        </w:r>
        <w:r>
          <w:rPr>
            <w:noProof/>
            <w:webHidden/>
          </w:rPr>
        </w:r>
        <w:r>
          <w:rPr>
            <w:noProof/>
            <w:webHidden/>
          </w:rPr>
          <w:fldChar w:fldCharType="separate"/>
        </w:r>
        <w:r>
          <w:rPr>
            <w:noProof/>
            <w:webHidden/>
          </w:rPr>
          <w:t>3</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0" w:history="1">
        <w:r w:rsidRPr="002E4891">
          <w:rPr>
            <w:rStyle w:val="Hyperlink"/>
            <w:noProof/>
          </w:rPr>
          <w:t>1.1.</w:t>
        </w:r>
        <w:r>
          <w:rPr>
            <w:rFonts w:asciiTheme="minorHAnsi" w:eastAsiaTheme="minorEastAsia" w:hAnsiTheme="minorHAnsi"/>
            <w:noProof/>
            <w:sz w:val="22"/>
          </w:rPr>
          <w:tab/>
        </w:r>
        <w:r w:rsidRPr="002E4891">
          <w:rPr>
            <w:rStyle w:val="Hyperlink"/>
            <w:noProof/>
          </w:rPr>
          <w:t>Mô hình mạng Client – Server</w:t>
        </w:r>
        <w:r>
          <w:rPr>
            <w:noProof/>
            <w:webHidden/>
          </w:rPr>
          <w:tab/>
        </w:r>
        <w:r>
          <w:rPr>
            <w:noProof/>
            <w:webHidden/>
          </w:rPr>
          <w:fldChar w:fldCharType="begin"/>
        </w:r>
        <w:r>
          <w:rPr>
            <w:noProof/>
            <w:webHidden/>
          </w:rPr>
          <w:instrText xml:space="preserve"> PAGEREF _Toc43844860 \h </w:instrText>
        </w:r>
        <w:r>
          <w:rPr>
            <w:noProof/>
            <w:webHidden/>
          </w:rPr>
        </w:r>
        <w:r>
          <w:rPr>
            <w:noProof/>
            <w:webHidden/>
          </w:rPr>
          <w:fldChar w:fldCharType="separate"/>
        </w:r>
        <w:r>
          <w:rPr>
            <w:noProof/>
            <w:webHidden/>
          </w:rPr>
          <w:t>3</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1" w:history="1">
        <w:r w:rsidRPr="002E4891">
          <w:rPr>
            <w:rStyle w:val="Hyperlink"/>
            <w:noProof/>
          </w:rPr>
          <w:t>1.2.</w:t>
        </w:r>
        <w:r>
          <w:rPr>
            <w:rFonts w:asciiTheme="minorHAnsi" w:eastAsiaTheme="minorEastAsia" w:hAnsiTheme="minorHAnsi"/>
            <w:noProof/>
            <w:sz w:val="22"/>
          </w:rPr>
          <w:tab/>
        </w:r>
        <w:r w:rsidRPr="002E4891">
          <w:rPr>
            <w:rStyle w:val="Hyperlink"/>
            <w:noProof/>
          </w:rPr>
          <w:t>Mô hình mạng ngang hàng</w:t>
        </w:r>
        <w:r>
          <w:rPr>
            <w:noProof/>
            <w:webHidden/>
          </w:rPr>
          <w:tab/>
        </w:r>
        <w:r>
          <w:rPr>
            <w:noProof/>
            <w:webHidden/>
          </w:rPr>
          <w:fldChar w:fldCharType="begin"/>
        </w:r>
        <w:r>
          <w:rPr>
            <w:noProof/>
            <w:webHidden/>
          </w:rPr>
          <w:instrText xml:space="preserve"> PAGEREF _Toc43844861 \h </w:instrText>
        </w:r>
        <w:r>
          <w:rPr>
            <w:noProof/>
            <w:webHidden/>
          </w:rPr>
        </w:r>
        <w:r>
          <w:rPr>
            <w:noProof/>
            <w:webHidden/>
          </w:rPr>
          <w:fldChar w:fldCharType="separate"/>
        </w:r>
        <w:r>
          <w:rPr>
            <w:noProof/>
            <w:webHidden/>
          </w:rPr>
          <w:t>3</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62" w:history="1">
        <w:r w:rsidRPr="002E4891">
          <w:rPr>
            <w:rStyle w:val="Hyperlink"/>
            <w:rFonts w:eastAsiaTheme="majorEastAsia"/>
            <w:noProof/>
          </w:rPr>
          <w:t>2.</w:t>
        </w:r>
        <w:r>
          <w:rPr>
            <w:rFonts w:asciiTheme="minorHAnsi" w:eastAsiaTheme="minorEastAsia" w:hAnsiTheme="minorHAnsi"/>
            <w:b w:val="0"/>
            <w:noProof/>
            <w:sz w:val="22"/>
          </w:rPr>
          <w:tab/>
        </w:r>
        <w:r w:rsidRPr="002E4891">
          <w:rPr>
            <w:rStyle w:val="Hyperlink"/>
            <w:rFonts w:eastAsiaTheme="majorEastAsia"/>
            <w:noProof/>
          </w:rPr>
          <w:t>Chỉ định các chính sách, quy định, chỉ dẫn cần phải có trong hệ thống, nội dung dự kiến của văn bản</w:t>
        </w:r>
        <w:r>
          <w:rPr>
            <w:noProof/>
            <w:webHidden/>
          </w:rPr>
          <w:tab/>
        </w:r>
        <w:r>
          <w:rPr>
            <w:noProof/>
            <w:webHidden/>
          </w:rPr>
          <w:fldChar w:fldCharType="begin"/>
        </w:r>
        <w:r>
          <w:rPr>
            <w:noProof/>
            <w:webHidden/>
          </w:rPr>
          <w:instrText xml:space="preserve"> PAGEREF _Toc43844862 \h </w:instrText>
        </w:r>
        <w:r>
          <w:rPr>
            <w:noProof/>
            <w:webHidden/>
          </w:rPr>
        </w:r>
        <w:r>
          <w:rPr>
            <w:noProof/>
            <w:webHidden/>
          </w:rPr>
          <w:fldChar w:fldCharType="separate"/>
        </w:r>
        <w:r>
          <w:rPr>
            <w:noProof/>
            <w:webHidden/>
          </w:rPr>
          <w:t>3</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63" w:history="1">
        <w:r w:rsidRPr="002E4891">
          <w:rPr>
            <w:rStyle w:val="Hyperlink"/>
            <w:noProof/>
          </w:rPr>
          <w:t>3.</w:t>
        </w:r>
        <w:r>
          <w:rPr>
            <w:rFonts w:asciiTheme="minorHAnsi" w:eastAsiaTheme="minorEastAsia" w:hAnsiTheme="minorHAnsi"/>
            <w:b w:val="0"/>
            <w:noProof/>
            <w:sz w:val="22"/>
          </w:rPr>
          <w:tab/>
        </w:r>
        <w:r w:rsidRPr="002E4891">
          <w:rPr>
            <w:rStyle w:val="Hyperlink"/>
            <w:noProof/>
          </w:rPr>
          <w:t>Các văn bản chi tiết cho các chính sách, quy định, chỉ dẫn(Lưu Tuấn Vũ)</w:t>
        </w:r>
        <w:r>
          <w:rPr>
            <w:noProof/>
            <w:webHidden/>
          </w:rPr>
          <w:tab/>
        </w:r>
        <w:r>
          <w:rPr>
            <w:noProof/>
            <w:webHidden/>
          </w:rPr>
          <w:fldChar w:fldCharType="begin"/>
        </w:r>
        <w:r>
          <w:rPr>
            <w:noProof/>
            <w:webHidden/>
          </w:rPr>
          <w:instrText xml:space="preserve"> PAGEREF _Toc43844863 \h </w:instrText>
        </w:r>
        <w:r>
          <w:rPr>
            <w:noProof/>
            <w:webHidden/>
          </w:rPr>
        </w:r>
        <w:r>
          <w:rPr>
            <w:noProof/>
            <w:webHidden/>
          </w:rPr>
          <w:fldChar w:fldCharType="separate"/>
        </w:r>
        <w:r>
          <w:rPr>
            <w:noProof/>
            <w:webHidden/>
          </w:rPr>
          <w:t>3</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64" w:history="1">
        <w:r w:rsidRPr="002E4891">
          <w:rPr>
            <w:rStyle w:val="Hyperlink"/>
            <w:rFonts w:eastAsia="Cambria"/>
            <w:noProof/>
          </w:rPr>
          <w:t>4.</w:t>
        </w:r>
        <w:r>
          <w:rPr>
            <w:rFonts w:asciiTheme="minorHAnsi" w:eastAsiaTheme="minorEastAsia" w:hAnsiTheme="minorHAnsi"/>
            <w:b w:val="0"/>
            <w:noProof/>
            <w:sz w:val="22"/>
          </w:rPr>
          <w:tab/>
        </w:r>
        <w:r w:rsidRPr="002E4891">
          <w:rPr>
            <w:rStyle w:val="Hyperlink"/>
            <w:noProof/>
          </w:rPr>
          <w:t>Tìm hiểu các giải pháp an toàn mạng cho hệ thống mạng hỗ trợ quá trình hoạt động và điều hành (thiết bị, phần mềm, ...)</w:t>
        </w:r>
        <w:r>
          <w:rPr>
            <w:noProof/>
            <w:webHidden/>
          </w:rPr>
          <w:tab/>
        </w:r>
        <w:r>
          <w:rPr>
            <w:noProof/>
            <w:webHidden/>
          </w:rPr>
          <w:fldChar w:fldCharType="begin"/>
        </w:r>
        <w:r>
          <w:rPr>
            <w:noProof/>
            <w:webHidden/>
          </w:rPr>
          <w:instrText xml:space="preserve"> PAGEREF _Toc43844864 \h </w:instrText>
        </w:r>
        <w:r>
          <w:rPr>
            <w:noProof/>
            <w:webHidden/>
          </w:rPr>
        </w:r>
        <w:r>
          <w:rPr>
            <w:noProof/>
            <w:webHidden/>
          </w:rPr>
          <w:fldChar w:fldCharType="separate"/>
        </w:r>
        <w:r>
          <w:rPr>
            <w:noProof/>
            <w:webHidden/>
          </w:rPr>
          <w:t>4</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5" w:history="1">
        <w:r w:rsidRPr="002E4891">
          <w:rPr>
            <w:rStyle w:val="Hyperlink"/>
            <w:noProof/>
          </w:rPr>
          <w:t>4.1.</w:t>
        </w:r>
        <w:r>
          <w:rPr>
            <w:rFonts w:asciiTheme="minorHAnsi" w:eastAsiaTheme="minorEastAsia" w:hAnsiTheme="minorHAnsi"/>
            <w:noProof/>
            <w:sz w:val="22"/>
          </w:rPr>
          <w:tab/>
        </w:r>
        <w:r w:rsidRPr="002E4891">
          <w:rPr>
            <w:rStyle w:val="Hyperlink"/>
            <w:noProof/>
          </w:rPr>
          <w:t>Những nguy cơ gây nguy hiểm cho an toàn mạng</w:t>
        </w:r>
        <w:r>
          <w:rPr>
            <w:noProof/>
            <w:webHidden/>
          </w:rPr>
          <w:tab/>
        </w:r>
        <w:r>
          <w:rPr>
            <w:noProof/>
            <w:webHidden/>
          </w:rPr>
          <w:fldChar w:fldCharType="begin"/>
        </w:r>
        <w:r>
          <w:rPr>
            <w:noProof/>
            <w:webHidden/>
          </w:rPr>
          <w:instrText xml:space="preserve"> PAGEREF _Toc43844865 \h </w:instrText>
        </w:r>
        <w:r>
          <w:rPr>
            <w:noProof/>
            <w:webHidden/>
          </w:rPr>
        </w:r>
        <w:r>
          <w:rPr>
            <w:noProof/>
            <w:webHidden/>
          </w:rPr>
          <w:fldChar w:fldCharType="separate"/>
        </w:r>
        <w:r>
          <w:rPr>
            <w:noProof/>
            <w:webHidden/>
          </w:rPr>
          <w:t>4</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6" w:history="1">
        <w:r w:rsidRPr="002E4891">
          <w:rPr>
            <w:rStyle w:val="Hyperlink"/>
            <w:noProof/>
          </w:rPr>
          <w:t>4.2.</w:t>
        </w:r>
        <w:r>
          <w:rPr>
            <w:rFonts w:asciiTheme="minorHAnsi" w:eastAsiaTheme="minorEastAsia" w:hAnsiTheme="minorHAnsi"/>
            <w:noProof/>
            <w:sz w:val="22"/>
          </w:rPr>
          <w:tab/>
        </w:r>
        <w:r w:rsidRPr="002E4891">
          <w:rPr>
            <w:rStyle w:val="Hyperlink"/>
            <w:noProof/>
          </w:rPr>
          <w:t>Giải pháp cho phần cứng</w:t>
        </w:r>
        <w:r>
          <w:rPr>
            <w:noProof/>
            <w:webHidden/>
          </w:rPr>
          <w:tab/>
        </w:r>
        <w:r>
          <w:rPr>
            <w:noProof/>
            <w:webHidden/>
          </w:rPr>
          <w:fldChar w:fldCharType="begin"/>
        </w:r>
        <w:r>
          <w:rPr>
            <w:noProof/>
            <w:webHidden/>
          </w:rPr>
          <w:instrText xml:space="preserve"> PAGEREF _Toc43844866 \h </w:instrText>
        </w:r>
        <w:r>
          <w:rPr>
            <w:noProof/>
            <w:webHidden/>
          </w:rPr>
        </w:r>
        <w:r>
          <w:rPr>
            <w:noProof/>
            <w:webHidden/>
          </w:rPr>
          <w:fldChar w:fldCharType="separate"/>
        </w:r>
        <w:r>
          <w:rPr>
            <w:noProof/>
            <w:webHidden/>
          </w:rPr>
          <w:t>4</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7" w:history="1">
        <w:r w:rsidRPr="002E4891">
          <w:rPr>
            <w:rStyle w:val="Hyperlink"/>
            <w:noProof/>
          </w:rPr>
          <w:t>4.3.</w:t>
        </w:r>
        <w:r>
          <w:rPr>
            <w:rFonts w:asciiTheme="minorHAnsi" w:eastAsiaTheme="minorEastAsia" w:hAnsiTheme="minorHAnsi"/>
            <w:noProof/>
            <w:sz w:val="22"/>
          </w:rPr>
          <w:tab/>
        </w:r>
        <w:r w:rsidRPr="002E4891">
          <w:rPr>
            <w:rStyle w:val="Hyperlink"/>
            <w:noProof/>
          </w:rPr>
          <w:t>Giải pháp cho phần mềm</w:t>
        </w:r>
        <w:r>
          <w:rPr>
            <w:noProof/>
            <w:webHidden/>
          </w:rPr>
          <w:tab/>
        </w:r>
        <w:r>
          <w:rPr>
            <w:noProof/>
            <w:webHidden/>
          </w:rPr>
          <w:fldChar w:fldCharType="begin"/>
        </w:r>
        <w:r>
          <w:rPr>
            <w:noProof/>
            <w:webHidden/>
          </w:rPr>
          <w:instrText xml:space="preserve"> PAGEREF _Toc43844867 \h </w:instrText>
        </w:r>
        <w:r>
          <w:rPr>
            <w:noProof/>
            <w:webHidden/>
          </w:rPr>
        </w:r>
        <w:r>
          <w:rPr>
            <w:noProof/>
            <w:webHidden/>
          </w:rPr>
          <w:fldChar w:fldCharType="separate"/>
        </w:r>
        <w:r>
          <w:rPr>
            <w:noProof/>
            <w:webHidden/>
          </w:rPr>
          <w:t>5</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8" w:history="1">
        <w:r w:rsidRPr="002E4891">
          <w:rPr>
            <w:rStyle w:val="Hyperlink"/>
            <w:noProof/>
          </w:rPr>
          <w:t>4.4.</w:t>
        </w:r>
        <w:r>
          <w:rPr>
            <w:rFonts w:asciiTheme="minorHAnsi" w:eastAsiaTheme="minorEastAsia" w:hAnsiTheme="minorHAnsi"/>
            <w:noProof/>
            <w:sz w:val="22"/>
          </w:rPr>
          <w:tab/>
        </w:r>
        <w:r w:rsidRPr="002E4891">
          <w:rPr>
            <w:rStyle w:val="Hyperlink"/>
            <w:noProof/>
          </w:rPr>
          <w:t>Giải pháp an ninh cho lớp trung gian</w:t>
        </w:r>
        <w:r>
          <w:rPr>
            <w:noProof/>
            <w:webHidden/>
          </w:rPr>
          <w:tab/>
        </w:r>
        <w:r>
          <w:rPr>
            <w:noProof/>
            <w:webHidden/>
          </w:rPr>
          <w:fldChar w:fldCharType="begin"/>
        </w:r>
        <w:r>
          <w:rPr>
            <w:noProof/>
            <w:webHidden/>
          </w:rPr>
          <w:instrText xml:space="preserve"> PAGEREF _Toc43844868 \h </w:instrText>
        </w:r>
        <w:r>
          <w:rPr>
            <w:noProof/>
            <w:webHidden/>
          </w:rPr>
        </w:r>
        <w:r>
          <w:rPr>
            <w:noProof/>
            <w:webHidden/>
          </w:rPr>
          <w:fldChar w:fldCharType="separate"/>
        </w:r>
        <w:r>
          <w:rPr>
            <w:noProof/>
            <w:webHidden/>
          </w:rPr>
          <w:t>6</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69" w:history="1">
        <w:r w:rsidRPr="002E4891">
          <w:rPr>
            <w:rStyle w:val="Hyperlink"/>
            <w:noProof/>
          </w:rPr>
          <w:t>4.5.</w:t>
        </w:r>
        <w:r>
          <w:rPr>
            <w:rFonts w:asciiTheme="minorHAnsi" w:eastAsiaTheme="minorEastAsia" w:hAnsiTheme="minorHAnsi"/>
            <w:noProof/>
            <w:sz w:val="22"/>
          </w:rPr>
          <w:tab/>
        </w:r>
        <w:r w:rsidRPr="002E4891">
          <w:rPr>
            <w:rStyle w:val="Hyperlink"/>
            <w:noProof/>
          </w:rPr>
          <w:t>Giải pháp bảo mật hệ thống mạng thông qua firewall</w:t>
        </w:r>
        <w:r>
          <w:rPr>
            <w:noProof/>
            <w:webHidden/>
          </w:rPr>
          <w:tab/>
        </w:r>
        <w:r>
          <w:rPr>
            <w:noProof/>
            <w:webHidden/>
          </w:rPr>
          <w:fldChar w:fldCharType="begin"/>
        </w:r>
        <w:r>
          <w:rPr>
            <w:noProof/>
            <w:webHidden/>
          </w:rPr>
          <w:instrText xml:space="preserve"> PAGEREF _Toc43844869 \h </w:instrText>
        </w:r>
        <w:r>
          <w:rPr>
            <w:noProof/>
            <w:webHidden/>
          </w:rPr>
        </w:r>
        <w:r>
          <w:rPr>
            <w:noProof/>
            <w:webHidden/>
          </w:rPr>
          <w:fldChar w:fldCharType="separate"/>
        </w:r>
        <w:r>
          <w:rPr>
            <w:noProof/>
            <w:webHidden/>
          </w:rPr>
          <w:t>6</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70" w:history="1">
        <w:r w:rsidRPr="002E4891">
          <w:rPr>
            <w:rStyle w:val="Hyperlink"/>
            <w:noProof/>
          </w:rPr>
          <w:t>4.6.</w:t>
        </w:r>
        <w:r>
          <w:rPr>
            <w:rFonts w:asciiTheme="minorHAnsi" w:eastAsiaTheme="minorEastAsia" w:hAnsiTheme="minorHAnsi"/>
            <w:noProof/>
            <w:sz w:val="22"/>
          </w:rPr>
          <w:tab/>
        </w:r>
        <w:r w:rsidRPr="002E4891">
          <w:rPr>
            <w:rStyle w:val="Hyperlink"/>
            <w:noProof/>
          </w:rPr>
          <w:t>Những giải pháp bảo mật mạng khác không thể bỏ qua</w:t>
        </w:r>
        <w:r>
          <w:rPr>
            <w:noProof/>
            <w:webHidden/>
          </w:rPr>
          <w:tab/>
        </w:r>
        <w:r>
          <w:rPr>
            <w:noProof/>
            <w:webHidden/>
          </w:rPr>
          <w:fldChar w:fldCharType="begin"/>
        </w:r>
        <w:r>
          <w:rPr>
            <w:noProof/>
            <w:webHidden/>
          </w:rPr>
          <w:instrText xml:space="preserve"> PAGEREF _Toc43844870 \h </w:instrText>
        </w:r>
        <w:r>
          <w:rPr>
            <w:noProof/>
            <w:webHidden/>
          </w:rPr>
        </w:r>
        <w:r>
          <w:rPr>
            <w:noProof/>
            <w:webHidden/>
          </w:rPr>
          <w:fldChar w:fldCharType="separate"/>
        </w:r>
        <w:r>
          <w:rPr>
            <w:noProof/>
            <w:webHidden/>
          </w:rPr>
          <w:t>7</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71" w:history="1">
        <w:r w:rsidRPr="002E4891">
          <w:rPr>
            <w:rStyle w:val="Hyperlink"/>
            <w:noProof/>
          </w:rPr>
          <w:t>5.</w:t>
        </w:r>
        <w:r>
          <w:rPr>
            <w:rFonts w:asciiTheme="minorHAnsi" w:eastAsiaTheme="minorEastAsia" w:hAnsiTheme="minorHAnsi"/>
            <w:b w:val="0"/>
            <w:noProof/>
            <w:sz w:val="22"/>
          </w:rPr>
          <w:tab/>
        </w:r>
        <w:r w:rsidRPr="002E4891">
          <w:rPr>
            <w:rStyle w:val="Hyperlink"/>
            <w:noProof/>
          </w:rPr>
          <w:t>Các hạ tầng mạng</w:t>
        </w:r>
        <w:r>
          <w:rPr>
            <w:noProof/>
            <w:webHidden/>
          </w:rPr>
          <w:tab/>
        </w:r>
        <w:r>
          <w:rPr>
            <w:noProof/>
            <w:webHidden/>
          </w:rPr>
          <w:fldChar w:fldCharType="begin"/>
        </w:r>
        <w:r>
          <w:rPr>
            <w:noProof/>
            <w:webHidden/>
          </w:rPr>
          <w:instrText xml:space="preserve"> PAGEREF _Toc43844871 \h </w:instrText>
        </w:r>
        <w:r>
          <w:rPr>
            <w:noProof/>
            <w:webHidden/>
          </w:rPr>
        </w:r>
        <w:r>
          <w:rPr>
            <w:noProof/>
            <w:webHidden/>
          </w:rPr>
          <w:fldChar w:fldCharType="separate"/>
        </w:r>
        <w:r>
          <w:rPr>
            <w:noProof/>
            <w:webHidden/>
          </w:rPr>
          <w:t>7</w:t>
        </w:r>
        <w:r>
          <w:rPr>
            <w:noProof/>
            <w:webHidden/>
          </w:rPr>
          <w:fldChar w:fldCharType="end"/>
        </w:r>
      </w:hyperlink>
    </w:p>
    <w:p w:rsidR="004B6324" w:rsidRDefault="004B6324">
      <w:pPr>
        <w:pStyle w:val="TOC1"/>
        <w:tabs>
          <w:tab w:val="right" w:leader="dot" w:pos="9350"/>
        </w:tabs>
        <w:rPr>
          <w:rFonts w:asciiTheme="minorHAnsi" w:eastAsiaTheme="minorEastAsia" w:hAnsiTheme="minorHAnsi"/>
          <w:b w:val="0"/>
          <w:noProof/>
          <w:color w:val="auto"/>
          <w:sz w:val="22"/>
        </w:rPr>
      </w:pPr>
      <w:hyperlink w:anchor="_Toc43844872" w:history="1">
        <w:r w:rsidRPr="002E4891">
          <w:rPr>
            <w:rStyle w:val="Hyperlink"/>
            <w:noProof/>
          </w:rPr>
          <w:t>Phần 2: Ứng dụng cài đặt minh họa</w:t>
        </w:r>
        <w:r>
          <w:rPr>
            <w:noProof/>
            <w:webHidden/>
          </w:rPr>
          <w:tab/>
        </w:r>
        <w:r>
          <w:rPr>
            <w:noProof/>
            <w:webHidden/>
          </w:rPr>
          <w:fldChar w:fldCharType="begin"/>
        </w:r>
        <w:r>
          <w:rPr>
            <w:noProof/>
            <w:webHidden/>
          </w:rPr>
          <w:instrText xml:space="preserve"> PAGEREF _Toc43844872 \h </w:instrText>
        </w:r>
        <w:r>
          <w:rPr>
            <w:noProof/>
            <w:webHidden/>
          </w:rPr>
        </w:r>
        <w:r>
          <w:rPr>
            <w:noProof/>
            <w:webHidden/>
          </w:rPr>
          <w:fldChar w:fldCharType="separate"/>
        </w:r>
        <w:r>
          <w:rPr>
            <w:noProof/>
            <w:webHidden/>
          </w:rPr>
          <w:t>9</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73" w:history="1">
        <w:r w:rsidRPr="002E4891">
          <w:rPr>
            <w:rStyle w:val="Hyperlink"/>
            <w:noProof/>
          </w:rPr>
          <w:t>1.</w:t>
        </w:r>
        <w:r>
          <w:rPr>
            <w:rFonts w:asciiTheme="minorHAnsi" w:eastAsiaTheme="minorEastAsia" w:hAnsiTheme="minorHAnsi"/>
            <w:b w:val="0"/>
            <w:noProof/>
            <w:sz w:val="22"/>
          </w:rPr>
          <w:tab/>
        </w:r>
        <w:r w:rsidRPr="002E4891">
          <w:rPr>
            <w:rStyle w:val="Hyperlink"/>
            <w:noProof/>
          </w:rPr>
          <w:t>…..</w:t>
        </w:r>
        <w:r>
          <w:rPr>
            <w:noProof/>
            <w:webHidden/>
          </w:rPr>
          <w:tab/>
        </w:r>
        <w:r>
          <w:rPr>
            <w:noProof/>
            <w:webHidden/>
          </w:rPr>
          <w:fldChar w:fldCharType="begin"/>
        </w:r>
        <w:r>
          <w:rPr>
            <w:noProof/>
            <w:webHidden/>
          </w:rPr>
          <w:instrText xml:space="preserve"> PAGEREF _Toc43844873 \h </w:instrText>
        </w:r>
        <w:r>
          <w:rPr>
            <w:noProof/>
            <w:webHidden/>
          </w:rPr>
        </w:r>
        <w:r>
          <w:rPr>
            <w:noProof/>
            <w:webHidden/>
          </w:rPr>
          <w:fldChar w:fldCharType="separate"/>
        </w:r>
        <w:r>
          <w:rPr>
            <w:noProof/>
            <w:webHidden/>
          </w:rPr>
          <w:t>9</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74" w:history="1">
        <w:r w:rsidRPr="002E4891">
          <w:rPr>
            <w:rStyle w:val="Hyperlink"/>
            <w:noProof/>
          </w:rPr>
          <w:t>2.</w:t>
        </w:r>
        <w:r>
          <w:rPr>
            <w:rFonts w:asciiTheme="minorHAnsi" w:eastAsiaTheme="minorEastAsia" w:hAnsiTheme="minorHAnsi"/>
            <w:b w:val="0"/>
            <w:noProof/>
            <w:sz w:val="22"/>
          </w:rPr>
          <w:tab/>
        </w:r>
        <w:r w:rsidRPr="002E4891">
          <w:rPr>
            <w:rStyle w:val="Hyperlink"/>
            <w:noProof/>
          </w:rPr>
          <w:t>…..</w:t>
        </w:r>
        <w:r>
          <w:rPr>
            <w:noProof/>
            <w:webHidden/>
          </w:rPr>
          <w:tab/>
        </w:r>
        <w:r>
          <w:rPr>
            <w:noProof/>
            <w:webHidden/>
          </w:rPr>
          <w:fldChar w:fldCharType="begin"/>
        </w:r>
        <w:r>
          <w:rPr>
            <w:noProof/>
            <w:webHidden/>
          </w:rPr>
          <w:instrText xml:space="preserve"> PAGEREF _Toc43844874 \h </w:instrText>
        </w:r>
        <w:r>
          <w:rPr>
            <w:noProof/>
            <w:webHidden/>
          </w:rPr>
        </w:r>
        <w:r>
          <w:rPr>
            <w:noProof/>
            <w:webHidden/>
          </w:rPr>
          <w:fldChar w:fldCharType="separate"/>
        </w:r>
        <w:r>
          <w:rPr>
            <w:noProof/>
            <w:webHidden/>
          </w:rPr>
          <w:t>9</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75" w:history="1">
        <w:r w:rsidRPr="002E4891">
          <w:rPr>
            <w:rStyle w:val="Hyperlink"/>
            <w:noProof/>
          </w:rPr>
          <w:t>3.</w:t>
        </w:r>
        <w:r>
          <w:rPr>
            <w:rFonts w:asciiTheme="minorHAnsi" w:eastAsiaTheme="minorEastAsia" w:hAnsiTheme="minorHAnsi"/>
            <w:b w:val="0"/>
            <w:noProof/>
            <w:sz w:val="22"/>
          </w:rPr>
          <w:tab/>
        </w:r>
        <w:r w:rsidRPr="002E4891">
          <w:rPr>
            <w:rStyle w:val="Hyperlink"/>
            <w:noProof/>
          </w:rPr>
          <w:t>Cài đặt minh họa các chính sách đảm bảo an toàn cho hệ thống(Lưu Tuấn Vũ)</w:t>
        </w:r>
        <w:r>
          <w:rPr>
            <w:noProof/>
            <w:webHidden/>
          </w:rPr>
          <w:tab/>
        </w:r>
        <w:r>
          <w:rPr>
            <w:noProof/>
            <w:webHidden/>
          </w:rPr>
          <w:fldChar w:fldCharType="begin"/>
        </w:r>
        <w:r>
          <w:rPr>
            <w:noProof/>
            <w:webHidden/>
          </w:rPr>
          <w:instrText xml:space="preserve"> PAGEREF _Toc43844875 \h </w:instrText>
        </w:r>
        <w:r>
          <w:rPr>
            <w:noProof/>
            <w:webHidden/>
          </w:rPr>
        </w:r>
        <w:r>
          <w:rPr>
            <w:noProof/>
            <w:webHidden/>
          </w:rPr>
          <w:fldChar w:fldCharType="separate"/>
        </w:r>
        <w:r>
          <w:rPr>
            <w:noProof/>
            <w:webHidden/>
          </w:rPr>
          <w:t>9</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76" w:history="1">
        <w:r w:rsidRPr="002E4891">
          <w:rPr>
            <w:rStyle w:val="Hyperlink"/>
            <w:noProof/>
          </w:rPr>
          <w:t>3.1.</w:t>
        </w:r>
        <w:r>
          <w:rPr>
            <w:rFonts w:asciiTheme="minorHAnsi" w:eastAsiaTheme="minorEastAsia" w:hAnsiTheme="minorHAnsi"/>
            <w:noProof/>
            <w:sz w:val="22"/>
          </w:rPr>
          <w:tab/>
        </w:r>
        <w:r w:rsidRPr="002E4891">
          <w:rPr>
            <w:rStyle w:val="Hyperlink"/>
            <w:noProof/>
          </w:rPr>
          <w:t>Lớp sử lý MyCrypto</w:t>
        </w:r>
        <w:r>
          <w:rPr>
            <w:noProof/>
            <w:webHidden/>
          </w:rPr>
          <w:tab/>
        </w:r>
        <w:r>
          <w:rPr>
            <w:noProof/>
            <w:webHidden/>
          </w:rPr>
          <w:fldChar w:fldCharType="begin"/>
        </w:r>
        <w:r>
          <w:rPr>
            <w:noProof/>
            <w:webHidden/>
          </w:rPr>
          <w:instrText xml:space="preserve"> PAGEREF _Toc43844876 \h </w:instrText>
        </w:r>
        <w:r>
          <w:rPr>
            <w:noProof/>
            <w:webHidden/>
          </w:rPr>
        </w:r>
        <w:r>
          <w:rPr>
            <w:noProof/>
            <w:webHidden/>
          </w:rPr>
          <w:fldChar w:fldCharType="separate"/>
        </w:r>
        <w:r>
          <w:rPr>
            <w:noProof/>
            <w:webHidden/>
          </w:rPr>
          <w:t>9</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77" w:history="1">
        <w:r w:rsidRPr="002E4891">
          <w:rPr>
            <w:rStyle w:val="Hyperlink"/>
            <w:noProof/>
          </w:rPr>
          <w:t>3.2.</w:t>
        </w:r>
        <w:r>
          <w:rPr>
            <w:rFonts w:asciiTheme="minorHAnsi" w:eastAsiaTheme="minorEastAsia" w:hAnsiTheme="minorHAnsi"/>
            <w:noProof/>
            <w:sz w:val="22"/>
          </w:rPr>
          <w:tab/>
        </w:r>
        <w:r w:rsidRPr="002E4891">
          <w:rPr>
            <w:rStyle w:val="Hyperlink"/>
            <w:noProof/>
          </w:rPr>
          <w:t>Lớp sử lý sự kiện</w:t>
        </w:r>
        <w:r>
          <w:rPr>
            <w:noProof/>
            <w:webHidden/>
          </w:rPr>
          <w:tab/>
        </w:r>
        <w:r>
          <w:rPr>
            <w:noProof/>
            <w:webHidden/>
          </w:rPr>
          <w:fldChar w:fldCharType="begin"/>
        </w:r>
        <w:r>
          <w:rPr>
            <w:noProof/>
            <w:webHidden/>
          </w:rPr>
          <w:instrText xml:space="preserve"> PAGEREF _Toc43844877 \h </w:instrText>
        </w:r>
        <w:r>
          <w:rPr>
            <w:noProof/>
            <w:webHidden/>
          </w:rPr>
        </w:r>
        <w:r>
          <w:rPr>
            <w:noProof/>
            <w:webHidden/>
          </w:rPr>
          <w:fldChar w:fldCharType="separate"/>
        </w:r>
        <w:r>
          <w:rPr>
            <w:noProof/>
            <w:webHidden/>
          </w:rPr>
          <w:t>12</w:t>
        </w:r>
        <w:r>
          <w:rPr>
            <w:noProof/>
            <w:webHidden/>
          </w:rPr>
          <w:fldChar w:fldCharType="end"/>
        </w:r>
      </w:hyperlink>
    </w:p>
    <w:p w:rsidR="004B6324" w:rsidRDefault="004B6324">
      <w:pPr>
        <w:pStyle w:val="TOC3"/>
        <w:tabs>
          <w:tab w:val="left" w:pos="1320"/>
          <w:tab w:val="right" w:leader="dot" w:pos="9350"/>
        </w:tabs>
        <w:rPr>
          <w:rFonts w:asciiTheme="minorHAnsi" w:eastAsiaTheme="minorEastAsia" w:hAnsiTheme="minorHAnsi"/>
          <w:noProof/>
          <w:sz w:val="22"/>
        </w:rPr>
      </w:pPr>
      <w:hyperlink w:anchor="_Toc43844878" w:history="1">
        <w:r w:rsidRPr="002E4891">
          <w:rPr>
            <w:rStyle w:val="Hyperlink"/>
            <w:noProof/>
          </w:rPr>
          <w:t>3.3.</w:t>
        </w:r>
        <w:r>
          <w:rPr>
            <w:rFonts w:asciiTheme="minorHAnsi" w:eastAsiaTheme="minorEastAsia" w:hAnsiTheme="minorHAnsi"/>
            <w:noProof/>
            <w:sz w:val="22"/>
          </w:rPr>
          <w:tab/>
        </w:r>
        <w:r w:rsidRPr="002E4891">
          <w:rPr>
            <w:rStyle w:val="Hyperlink"/>
            <w:noProof/>
          </w:rPr>
          <w:t>Kết Quả</w:t>
        </w:r>
        <w:r>
          <w:rPr>
            <w:noProof/>
            <w:webHidden/>
          </w:rPr>
          <w:tab/>
        </w:r>
        <w:r>
          <w:rPr>
            <w:noProof/>
            <w:webHidden/>
          </w:rPr>
          <w:fldChar w:fldCharType="begin"/>
        </w:r>
        <w:r>
          <w:rPr>
            <w:noProof/>
            <w:webHidden/>
          </w:rPr>
          <w:instrText xml:space="preserve"> PAGEREF _Toc43844878 \h </w:instrText>
        </w:r>
        <w:r>
          <w:rPr>
            <w:noProof/>
            <w:webHidden/>
          </w:rPr>
        </w:r>
        <w:r>
          <w:rPr>
            <w:noProof/>
            <w:webHidden/>
          </w:rPr>
          <w:fldChar w:fldCharType="separate"/>
        </w:r>
        <w:r>
          <w:rPr>
            <w:noProof/>
            <w:webHidden/>
          </w:rPr>
          <w:t>13</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79" w:history="1">
        <w:r w:rsidRPr="002E4891">
          <w:rPr>
            <w:rStyle w:val="Hyperlink"/>
            <w:noProof/>
          </w:rPr>
          <w:t>4.</w:t>
        </w:r>
        <w:r>
          <w:rPr>
            <w:rFonts w:asciiTheme="minorHAnsi" w:eastAsiaTheme="minorEastAsia" w:hAnsiTheme="minorHAnsi"/>
            <w:b w:val="0"/>
            <w:noProof/>
            <w:sz w:val="22"/>
          </w:rPr>
          <w:tab/>
        </w:r>
        <w:r w:rsidRPr="002E4891">
          <w:rPr>
            <w:rStyle w:val="Hyperlink"/>
            <w:noProof/>
          </w:rPr>
          <w:t>………</w:t>
        </w:r>
        <w:r>
          <w:rPr>
            <w:noProof/>
            <w:webHidden/>
          </w:rPr>
          <w:tab/>
        </w:r>
        <w:r>
          <w:rPr>
            <w:noProof/>
            <w:webHidden/>
          </w:rPr>
          <w:fldChar w:fldCharType="begin"/>
        </w:r>
        <w:r>
          <w:rPr>
            <w:noProof/>
            <w:webHidden/>
          </w:rPr>
          <w:instrText xml:space="preserve"> PAGEREF _Toc43844879 \h </w:instrText>
        </w:r>
        <w:r>
          <w:rPr>
            <w:noProof/>
            <w:webHidden/>
          </w:rPr>
        </w:r>
        <w:r>
          <w:rPr>
            <w:noProof/>
            <w:webHidden/>
          </w:rPr>
          <w:fldChar w:fldCharType="separate"/>
        </w:r>
        <w:r>
          <w:rPr>
            <w:noProof/>
            <w:webHidden/>
          </w:rPr>
          <w:t>14</w:t>
        </w:r>
        <w:r>
          <w:rPr>
            <w:noProof/>
            <w:webHidden/>
          </w:rPr>
          <w:fldChar w:fldCharType="end"/>
        </w:r>
      </w:hyperlink>
    </w:p>
    <w:p w:rsidR="004B6324" w:rsidRDefault="004B6324">
      <w:pPr>
        <w:pStyle w:val="TOC2"/>
        <w:tabs>
          <w:tab w:val="left" w:pos="880"/>
          <w:tab w:val="right" w:leader="dot" w:pos="9350"/>
        </w:tabs>
        <w:rPr>
          <w:rFonts w:asciiTheme="minorHAnsi" w:eastAsiaTheme="minorEastAsia" w:hAnsiTheme="minorHAnsi"/>
          <w:b w:val="0"/>
          <w:noProof/>
          <w:sz w:val="22"/>
        </w:rPr>
      </w:pPr>
      <w:hyperlink w:anchor="_Toc43844880" w:history="1">
        <w:r w:rsidRPr="002E4891">
          <w:rPr>
            <w:rStyle w:val="Hyperlink"/>
            <w:noProof/>
          </w:rPr>
          <w:t>5.</w:t>
        </w:r>
        <w:r>
          <w:rPr>
            <w:rFonts w:asciiTheme="minorHAnsi" w:eastAsiaTheme="minorEastAsia" w:hAnsiTheme="minorHAnsi"/>
            <w:b w:val="0"/>
            <w:noProof/>
            <w:sz w:val="22"/>
          </w:rPr>
          <w:tab/>
        </w:r>
        <w:r w:rsidRPr="002E4891">
          <w:rPr>
            <w:rStyle w:val="Hyperlink"/>
            <w:noProof/>
          </w:rPr>
          <w:t>…..</w:t>
        </w:r>
        <w:r>
          <w:rPr>
            <w:noProof/>
            <w:webHidden/>
          </w:rPr>
          <w:tab/>
        </w:r>
        <w:r>
          <w:rPr>
            <w:noProof/>
            <w:webHidden/>
          </w:rPr>
          <w:fldChar w:fldCharType="begin"/>
        </w:r>
        <w:r>
          <w:rPr>
            <w:noProof/>
            <w:webHidden/>
          </w:rPr>
          <w:instrText xml:space="preserve"> PAGEREF _Toc43844880 \h </w:instrText>
        </w:r>
        <w:r>
          <w:rPr>
            <w:noProof/>
            <w:webHidden/>
          </w:rPr>
        </w:r>
        <w:r>
          <w:rPr>
            <w:noProof/>
            <w:webHidden/>
          </w:rPr>
          <w:fldChar w:fldCharType="separate"/>
        </w:r>
        <w:r>
          <w:rPr>
            <w:noProof/>
            <w:webHidden/>
          </w:rPr>
          <w:t>14</w:t>
        </w:r>
        <w:r>
          <w:rPr>
            <w:noProof/>
            <w:webHidden/>
          </w:rPr>
          <w:fldChar w:fldCharType="end"/>
        </w:r>
      </w:hyperlink>
    </w:p>
    <w:p w:rsidR="00FD0F6C" w:rsidRDefault="00445CAE">
      <w:pPr>
        <w:spacing w:after="160" w:line="259" w:lineRule="auto"/>
        <w:rPr>
          <w:rFonts w:eastAsiaTheme="majorEastAsia" w:cs="Times New Roman"/>
          <w:b/>
          <w:color w:val="000000" w:themeColor="text1"/>
          <w:sz w:val="32"/>
          <w:szCs w:val="32"/>
        </w:rPr>
      </w:pPr>
      <w:r>
        <w:rPr>
          <w:rFonts w:eastAsiaTheme="majorEastAsia" w:cs="Times New Roman"/>
          <w:b/>
          <w:color w:val="000000" w:themeColor="text1"/>
          <w:sz w:val="32"/>
          <w:szCs w:val="32"/>
        </w:rPr>
        <w:fldChar w:fldCharType="end"/>
      </w:r>
    </w:p>
    <w:p w:rsidR="008037B6" w:rsidRPr="00DB31CD" w:rsidRDefault="008F66F2" w:rsidP="00A522CD">
      <w:pPr>
        <w:pStyle w:val="Heading1"/>
      </w:pPr>
      <w:bookmarkStart w:id="2" w:name="_Toc43844857"/>
      <w:r w:rsidRPr="00DB31CD">
        <w:lastRenderedPageBreak/>
        <w:t>Lời mở đầu</w:t>
      </w:r>
      <w:bookmarkEnd w:id="0"/>
      <w:bookmarkEnd w:id="2"/>
    </w:p>
    <w:p w:rsidR="008F66F2" w:rsidRDefault="005A130C">
      <w:pPr>
        <w:rPr>
          <w:sz w:val="28"/>
          <w:szCs w:val="28"/>
        </w:rPr>
      </w:pPr>
      <w:r>
        <w:rPr>
          <w:sz w:val="28"/>
          <w:szCs w:val="28"/>
        </w:rPr>
        <w:t>Với sự phát triển nhanh chóng của mạng internet và đặc biệt là các công nghệ mạng, kèm theo đó là các vấn đề bảo vệ các tài nguyên trên mạng, tránh sự mất mát, xâm nhập là việc cần thiết và cấ</w:t>
      </w:r>
      <w:r w:rsidR="00881B0D">
        <w:rPr>
          <w:sz w:val="28"/>
          <w:szCs w:val="28"/>
        </w:rPr>
        <w:t>p bách. Bảo mật mạng có thể hiểu là cách bảo vệ, đảm bảo an toàn cho các thành phần mạng bao gồm dữ liệu, thiết bị, cơ sở hạ tầng mạng và đảm bảo mọi tài nguyên trên mạng tránh bị đánh cắp thông tin, đồng thời đảm bảo an toàn, an toàn mạng và hạ tầng quản lý của trường</w:t>
      </w:r>
    </w:p>
    <w:p w:rsidR="00214B7B" w:rsidRDefault="00EB6B29">
      <w:pPr>
        <w:rPr>
          <w:sz w:val="28"/>
          <w:szCs w:val="28"/>
        </w:rPr>
      </w:pPr>
      <w:r>
        <w:rPr>
          <w:sz w:val="28"/>
          <w:szCs w:val="28"/>
        </w:rPr>
        <w:t>Việc đảm bảo an toàn cho hệ thống cần đặt lên hàng đầu trước khi xây dựng một hệ thống cho mọi người sử dụng. Vậy nên việc sử dụng các thiết bị tường lửa trong hệ thống mạng để đảm bảo an toàn, an toàn mạng là rất cần thiết. Nhằm ngăn chặn các kết nối không mong muốn, giảm nguy cơ mất kiểm soát hệ thống hoặc tấn công và lây nhiễm các chương trình và mã độc hại.</w:t>
      </w:r>
    </w:p>
    <w:p w:rsidR="00EB6B29" w:rsidRDefault="00EB6B29" w:rsidP="00EB6B29">
      <w:pPr>
        <w:rPr>
          <w:sz w:val="28"/>
        </w:rPr>
      </w:pPr>
      <w:r>
        <w:rPr>
          <w:sz w:val="28"/>
          <w:szCs w:val="28"/>
        </w:rPr>
        <w:t xml:space="preserve">Trong bài báo cáo này chúng em xin được trình bày nghiên cứu về vấn đề: </w:t>
      </w:r>
      <w:r w:rsidRPr="00AA18DB">
        <w:rPr>
          <w:i/>
          <w:sz w:val="28"/>
        </w:rPr>
        <w:t>Xây dựng các g</w:t>
      </w:r>
      <w:r w:rsidRPr="00AA18DB">
        <w:rPr>
          <w:rFonts w:ascii="Cambria" w:eastAsia="Cambria" w:hAnsi="Cambria"/>
          <w:i/>
        </w:rPr>
        <w:t xml:space="preserve">iải pháp về chính sách </w:t>
      </w:r>
      <w:r w:rsidRPr="00AA18DB">
        <w:rPr>
          <w:i/>
          <w:sz w:val="28"/>
        </w:rPr>
        <w:t>đảm bảo an toàn, an toàn mạng và hạ tầng cho hệ thống quản lý điều hành đào tạo trường đại học Công nghiệp Hà Nội</w:t>
      </w:r>
      <w:r>
        <w:rPr>
          <w:i/>
          <w:sz w:val="28"/>
        </w:rPr>
        <w:t>.</w:t>
      </w:r>
      <w:r>
        <w:rPr>
          <w:sz w:val="28"/>
        </w:rPr>
        <w:t xml:space="preserve"> Dù đã cố gắng rất nhiều trong quá trình tìm hiểu, nghiên cứu và viết báo cáo, nhưng chắc chắn không thể tránh khỏi những hạn chế và thiếu sót. Chúng em rất mong được những ý kiến đóng góp và chỉ bảo thêm từ thầy cô giáo giúp cho bài tập lớn của nhóm chúng em được hoàn thiện hơn.</w:t>
      </w:r>
    </w:p>
    <w:p w:rsidR="00EB6B29" w:rsidRPr="00EB6B29" w:rsidRDefault="00EB6B29" w:rsidP="00AF775D">
      <w:pPr>
        <w:jc w:val="center"/>
        <w:rPr>
          <w:sz w:val="28"/>
          <w:szCs w:val="28"/>
        </w:rPr>
      </w:pPr>
      <w:r>
        <w:rPr>
          <w:sz w:val="28"/>
        </w:rPr>
        <w:t>Chúng em xin chân thành cảm ơn ạ!</w:t>
      </w:r>
    </w:p>
    <w:p w:rsidR="00DB31CD" w:rsidRDefault="00DB31CD">
      <w:pPr>
        <w:rPr>
          <w:sz w:val="28"/>
          <w:szCs w:val="28"/>
        </w:rPr>
      </w:pPr>
    </w:p>
    <w:p w:rsidR="00DB31CD" w:rsidRDefault="00DB31CD">
      <w:pPr>
        <w:rPr>
          <w:sz w:val="28"/>
          <w:szCs w:val="28"/>
        </w:rPr>
      </w:pPr>
    </w:p>
    <w:p w:rsidR="00DB31CD" w:rsidRDefault="00DB31CD">
      <w:pPr>
        <w:rPr>
          <w:sz w:val="28"/>
          <w:szCs w:val="28"/>
        </w:rPr>
      </w:pPr>
    </w:p>
    <w:p w:rsidR="00AF775D" w:rsidRDefault="00AF775D">
      <w:pPr>
        <w:rPr>
          <w:sz w:val="28"/>
          <w:szCs w:val="28"/>
        </w:rPr>
      </w:pPr>
    </w:p>
    <w:p w:rsidR="00AF775D" w:rsidRDefault="00AF775D">
      <w:pPr>
        <w:rPr>
          <w:sz w:val="28"/>
          <w:szCs w:val="28"/>
        </w:rPr>
      </w:pPr>
    </w:p>
    <w:p w:rsidR="00AF775D" w:rsidRDefault="00AF775D">
      <w:pPr>
        <w:rPr>
          <w:sz w:val="28"/>
          <w:szCs w:val="28"/>
        </w:rPr>
      </w:pPr>
    </w:p>
    <w:p w:rsidR="00DB31CD" w:rsidRPr="00FC2025" w:rsidRDefault="00DB31CD" w:rsidP="00FD0F6C">
      <w:pPr>
        <w:spacing w:after="160" w:line="259" w:lineRule="auto"/>
        <w:rPr>
          <w:sz w:val="28"/>
          <w:szCs w:val="28"/>
        </w:rPr>
      </w:pPr>
    </w:p>
    <w:p w:rsidR="00214B7B" w:rsidRPr="00A522CD" w:rsidRDefault="00214B7B" w:rsidP="00A522CD">
      <w:pPr>
        <w:pStyle w:val="Heading1"/>
      </w:pPr>
      <w:bookmarkStart w:id="3" w:name="_Toc43843065"/>
      <w:bookmarkStart w:id="4" w:name="_Toc43844858"/>
      <w:r w:rsidRPr="00A522CD">
        <w:lastRenderedPageBreak/>
        <w:t xml:space="preserve">Phần 1: Tổng quan </w:t>
      </w:r>
      <w:r w:rsidR="00EB6B29" w:rsidRPr="00A522CD">
        <w:t>về hệ thống</w:t>
      </w:r>
      <w:bookmarkEnd w:id="3"/>
      <w:bookmarkEnd w:id="4"/>
    </w:p>
    <w:p w:rsidR="00DE4092" w:rsidRPr="00AF775D" w:rsidRDefault="00DE4092" w:rsidP="00A522CD">
      <w:pPr>
        <w:pStyle w:val="Heading2"/>
      </w:pPr>
      <w:bookmarkStart w:id="5" w:name="_Toc43843066"/>
      <w:bookmarkStart w:id="6" w:name="_Toc43844859"/>
      <w:r w:rsidRPr="00AF775D">
        <w:t>Tìm hiểu về hệ thống</w:t>
      </w:r>
      <w:bookmarkEnd w:id="5"/>
      <w:bookmarkEnd w:id="6"/>
    </w:p>
    <w:p w:rsidR="00DE4092" w:rsidRPr="00AF775D" w:rsidRDefault="00DE4092" w:rsidP="005F5EBA">
      <w:pPr>
        <w:pStyle w:val="Heading3"/>
        <w:numPr>
          <w:ilvl w:val="1"/>
          <w:numId w:val="3"/>
        </w:numPr>
      </w:pPr>
      <w:bookmarkStart w:id="7" w:name="_Toc43843067"/>
      <w:bookmarkStart w:id="8" w:name="_Toc43844860"/>
      <w:r w:rsidRPr="00AF775D">
        <w:t>Mô hình mạng Client – Server</w:t>
      </w:r>
      <w:bookmarkEnd w:id="7"/>
      <w:bookmarkEnd w:id="8"/>
    </w:p>
    <w:p w:rsidR="00DE4092" w:rsidRPr="00FC2025" w:rsidRDefault="00DE4092" w:rsidP="00AF775D">
      <w:pPr>
        <w:pStyle w:val="ListParagraph"/>
        <w:numPr>
          <w:ilvl w:val="0"/>
          <w:numId w:val="6"/>
        </w:numPr>
        <w:jc w:val="both"/>
        <w:rPr>
          <w:sz w:val="28"/>
          <w:szCs w:val="28"/>
        </w:rPr>
      </w:pPr>
      <w:r w:rsidRPr="00FC2025">
        <w:rPr>
          <w:sz w:val="28"/>
          <w:szCs w:val="28"/>
        </w:rPr>
        <w:t xml:space="preserve">Mô hình mạng Client – Server: một mô hình thông dụng trong mạng máy tính bao gồm 2 thành phần chính là máy chủ server và máy khách client. </w:t>
      </w:r>
    </w:p>
    <w:p w:rsidR="00DE4092" w:rsidRPr="00FC2025" w:rsidRDefault="00DE4092" w:rsidP="00AF775D">
      <w:pPr>
        <w:pStyle w:val="ListParagraph"/>
        <w:numPr>
          <w:ilvl w:val="0"/>
          <w:numId w:val="6"/>
        </w:numPr>
        <w:jc w:val="both"/>
        <w:rPr>
          <w:sz w:val="28"/>
          <w:szCs w:val="28"/>
        </w:rPr>
      </w:pPr>
      <w:r w:rsidRPr="00FC2025">
        <w:rPr>
          <w:sz w:val="28"/>
          <w:szCs w:val="28"/>
        </w:rPr>
        <w:t>Trong mô hình Client – Server thì Client là các máy tính, các thiết bị điện tử như máy in, máy fax… gửi yêu cầu đến Server và được tiếp nhận yêu cầu, xử lý các yêu cầu đó và trả về kết quả.</w:t>
      </w:r>
    </w:p>
    <w:p w:rsidR="00DE4092" w:rsidRPr="00FC2025" w:rsidRDefault="00DE4092" w:rsidP="00AF775D">
      <w:pPr>
        <w:pStyle w:val="ListParagraph"/>
        <w:numPr>
          <w:ilvl w:val="0"/>
          <w:numId w:val="6"/>
        </w:numPr>
        <w:jc w:val="both"/>
        <w:rPr>
          <w:sz w:val="28"/>
          <w:szCs w:val="28"/>
        </w:rPr>
      </w:pPr>
      <w:r w:rsidRPr="00FC2025">
        <w:rPr>
          <w:sz w:val="28"/>
          <w:szCs w:val="28"/>
        </w:rPr>
        <w:t>Các hệ thống phù hợp với mô hình mạng này: hệ thống quản lý, …</w:t>
      </w:r>
    </w:p>
    <w:p w:rsidR="00585FA3" w:rsidRPr="00D433EA" w:rsidRDefault="00DE4092" w:rsidP="005F5EBA">
      <w:pPr>
        <w:pStyle w:val="Heading3"/>
        <w:numPr>
          <w:ilvl w:val="1"/>
          <w:numId w:val="3"/>
        </w:numPr>
      </w:pPr>
      <w:bookmarkStart w:id="9" w:name="_Toc43843068"/>
      <w:bookmarkStart w:id="10" w:name="_Toc43844861"/>
      <w:r w:rsidRPr="00D433EA">
        <w:t>Mô hình mạ</w:t>
      </w:r>
      <w:r w:rsidR="00585FA3" w:rsidRPr="00D433EA">
        <w:t>ng ngang hàng</w:t>
      </w:r>
      <w:bookmarkEnd w:id="9"/>
      <w:bookmarkEnd w:id="10"/>
    </w:p>
    <w:p w:rsidR="00DE4092" w:rsidRPr="00FC2025" w:rsidRDefault="00DE4092" w:rsidP="00585FA3">
      <w:pPr>
        <w:pStyle w:val="ListParagraph"/>
        <w:numPr>
          <w:ilvl w:val="0"/>
          <w:numId w:val="6"/>
        </w:numPr>
        <w:rPr>
          <w:sz w:val="28"/>
          <w:szCs w:val="28"/>
        </w:rPr>
      </w:pPr>
      <w:r w:rsidRPr="00FC2025">
        <w:rPr>
          <w:sz w:val="28"/>
          <w:szCs w:val="28"/>
        </w:rPr>
        <w:t>Mô hình mạng ngang hàng: một mạng máy tính mà hoạt động của nó chủ yếu dựa vào khả năng tính toán và băng thông của các máy tham gia chứ không tập trung vào một số nhỏ các máy chủ trung tâm như các mạng truyền thống thông thường.</w:t>
      </w:r>
    </w:p>
    <w:p w:rsidR="00DE4092" w:rsidRPr="00FC2025" w:rsidRDefault="00DE4092" w:rsidP="00585FA3">
      <w:pPr>
        <w:pStyle w:val="ListParagraph"/>
        <w:numPr>
          <w:ilvl w:val="0"/>
          <w:numId w:val="6"/>
        </w:numPr>
        <w:rPr>
          <w:sz w:val="28"/>
          <w:szCs w:val="28"/>
        </w:rPr>
      </w:pPr>
      <w:r w:rsidRPr="00FC2025">
        <w:rPr>
          <w:sz w:val="28"/>
          <w:szCs w:val="28"/>
        </w:rPr>
        <w:t>Trong mô hình này thì Client là các máy tính, các thiết bị điện tử như máy in, máy fax… gửi yêu cầu đến Server và được tiếp nhận yêu cầu, xử lý các yêu cầu đó và trả về kết quả.</w:t>
      </w:r>
    </w:p>
    <w:p w:rsidR="00DE4092" w:rsidRPr="00D433EA" w:rsidRDefault="00DE4092" w:rsidP="00D433EA">
      <w:pPr>
        <w:pStyle w:val="Heading2"/>
        <w:rPr>
          <w:rFonts w:eastAsiaTheme="majorEastAsia"/>
        </w:rPr>
      </w:pPr>
      <w:bookmarkStart w:id="11" w:name="_Toc43843069"/>
      <w:bookmarkStart w:id="12" w:name="_Toc43844862"/>
      <w:r w:rsidRPr="00D433EA">
        <w:rPr>
          <w:rFonts w:eastAsiaTheme="majorEastAsia"/>
        </w:rPr>
        <w:t>Chỉ định các chính sách, quy định, chỉ dẫn cần phải có trong hệ thống, nội dung dự kiến của văn bản</w:t>
      </w:r>
      <w:bookmarkEnd w:id="11"/>
      <w:bookmarkEnd w:id="12"/>
    </w:p>
    <w:p w:rsidR="00585FA3" w:rsidRPr="00FC2025" w:rsidRDefault="00585FA3" w:rsidP="00F477C5">
      <w:pPr>
        <w:pStyle w:val="ListParagraph"/>
        <w:numPr>
          <w:ilvl w:val="0"/>
          <w:numId w:val="6"/>
        </w:numPr>
        <w:jc w:val="both"/>
        <w:rPr>
          <w:sz w:val="28"/>
          <w:szCs w:val="28"/>
        </w:rPr>
      </w:pPr>
      <w:r w:rsidRPr="00EB6B29">
        <w:rPr>
          <w:sz w:val="28"/>
          <w:szCs w:val="28"/>
        </w:rPr>
        <w:t>Bảo mật tài khoản và phân quyền</w:t>
      </w:r>
      <w:r w:rsidRPr="00FC2025">
        <w:rPr>
          <w:sz w:val="28"/>
          <w:szCs w:val="28"/>
        </w:rPr>
        <w:t>: sử dụng cách mã hóa MD5 cho mật khẩu của tài khoản.</w:t>
      </w:r>
    </w:p>
    <w:p w:rsidR="00585FA3" w:rsidRPr="00FC2025" w:rsidRDefault="00585FA3" w:rsidP="00F477C5">
      <w:pPr>
        <w:pStyle w:val="ListParagraph"/>
        <w:numPr>
          <w:ilvl w:val="0"/>
          <w:numId w:val="6"/>
        </w:numPr>
        <w:jc w:val="both"/>
        <w:rPr>
          <w:sz w:val="28"/>
          <w:szCs w:val="28"/>
        </w:rPr>
      </w:pPr>
      <w:r w:rsidRPr="00EB6B29">
        <w:rPr>
          <w:sz w:val="28"/>
          <w:szCs w:val="28"/>
        </w:rPr>
        <w:t>Phạm vi sử dụng cho mỗi loại tài khoản</w:t>
      </w:r>
      <w:r w:rsidRPr="00FC2025">
        <w:rPr>
          <w:sz w:val="28"/>
          <w:szCs w:val="28"/>
        </w:rPr>
        <w:t>: ví dụ như giáo viên chỉ được quản lý thông tin sinh viên, nhập điểm và xem các chức năng khác trong phạm vi quyền sử dụng của giáo viên.</w:t>
      </w:r>
    </w:p>
    <w:p w:rsidR="00585FA3" w:rsidRPr="00FC2025" w:rsidRDefault="00585FA3" w:rsidP="00F477C5">
      <w:pPr>
        <w:pStyle w:val="ListParagraph"/>
        <w:numPr>
          <w:ilvl w:val="0"/>
          <w:numId w:val="6"/>
        </w:numPr>
        <w:jc w:val="both"/>
        <w:rPr>
          <w:sz w:val="28"/>
          <w:szCs w:val="28"/>
        </w:rPr>
      </w:pPr>
      <w:r w:rsidRPr="00EB6B29">
        <w:rPr>
          <w:sz w:val="28"/>
          <w:szCs w:val="28"/>
        </w:rPr>
        <w:t>Đối tượng sử dụng</w:t>
      </w:r>
      <w:r w:rsidRPr="00FC2025">
        <w:rPr>
          <w:sz w:val="28"/>
          <w:szCs w:val="28"/>
        </w:rPr>
        <w:t>: đang công tác và hoạt động trong phạm vi của nhà trường như giáo viên, s</w:t>
      </w:r>
      <w:r w:rsidR="00F477C5">
        <w:rPr>
          <w:sz w:val="28"/>
          <w:szCs w:val="28"/>
        </w:rPr>
        <w:t>inh viên</w:t>
      </w:r>
      <w:r w:rsidRPr="00FC2025">
        <w:rPr>
          <w:sz w:val="28"/>
          <w:szCs w:val="28"/>
        </w:rPr>
        <w:t>, quản lý đào tạo, … Ngoài ra không ai có quyền xâm phạm vào thông tin có trên hệ thống.</w:t>
      </w:r>
    </w:p>
    <w:p w:rsidR="00585FA3" w:rsidRPr="00FC2025" w:rsidRDefault="00585FA3" w:rsidP="00F477C5">
      <w:pPr>
        <w:pStyle w:val="ListParagraph"/>
        <w:numPr>
          <w:ilvl w:val="0"/>
          <w:numId w:val="6"/>
        </w:numPr>
        <w:jc w:val="both"/>
        <w:rPr>
          <w:sz w:val="28"/>
          <w:szCs w:val="28"/>
        </w:rPr>
      </w:pPr>
      <w:r w:rsidRPr="00EB6B29">
        <w:rPr>
          <w:sz w:val="28"/>
          <w:szCs w:val="28"/>
        </w:rPr>
        <w:t>Lưu trữ thông tin</w:t>
      </w:r>
      <w:r w:rsidRPr="00FC2025">
        <w:rPr>
          <w:sz w:val="28"/>
          <w:szCs w:val="28"/>
        </w:rPr>
        <w:t>: hệ thống cung cấp các dịch vụ dựa theo thông tin từ phía người dùng cung cấp.</w:t>
      </w:r>
    </w:p>
    <w:p w:rsidR="00DE4092" w:rsidRPr="00EB6B29" w:rsidRDefault="00DE4092" w:rsidP="00D433EA">
      <w:pPr>
        <w:pStyle w:val="Heading2"/>
      </w:pPr>
      <w:bookmarkStart w:id="13" w:name="_Toc43843070"/>
      <w:bookmarkStart w:id="14" w:name="_Toc43844863"/>
      <w:r w:rsidRPr="00EB6B29">
        <w:t>Các văn bản chi tiết cho các chính sách, quy định, chỉ dẫn</w:t>
      </w:r>
      <w:bookmarkEnd w:id="13"/>
      <w:r w:rsidR="00F75038">
        <w:t>(Lưu Tuấn Vũ)</w:t>
      </w:r>
      <w:bookmarkEnd w:id="14"/>
    </w:p>
    <w:p w:rsidR="00FC2025" w:rsidRPr="002A3D34" w:rsidRDefault="00FC2025" w:rsidP="00F477C5">
      <w:pPr>
        <w:pStyle w:val="ListParagraph"/>
        <w:numPr>
          <w:ilvl w:val="0"/>
          <w:numId w:val="12"/>
        </w:numPr>
        <w:spacing w:after="0" w:line="240" w:lineRule="auto"/>
        <w:ind w:left="1080"/>
        <w:jc w:val="both"/>
        <w:rPr>
          <w:rFonts w:cs="Times New Roman"/>
          <w:sz w:val="28"/>
          <w:szCs w:val="28"/>
        </w:rPr>
      </w:pPr>
      <w:r w:rsidRPr="002A3D34">
        <w:rPr>
          <w:rFonts w:cs="Times New Roman"/>
          <w:sz w:val="28"/>
          <w:szCs w:val="28"/>
        </w:rPr>
        <w:t>Chính sách</w:t>
      </w:r>
      <w:r>
        <w:rPr>
          <w:rFonts w:cs="Times New Roman"/>
          <w:sz w:val="28"/>
          <w:szCs w:val="28"/>
        </w:rPr>
        <w:t>, quy định, chỉ dẫn cần phải có</w:t>
      </w:r>
      <w:r w:rsidRPr="002A3D34">
        <w:rPr>
          <w:rFonts w:cs="Times New Roman"/>
          <w:sz w:val="28"/>
          <w:szCs w:val="28"/>
        </w:rPr>
        <w:t>:</w:t>
      </w:r>
    </w:p>
    <w:p w:rsidR="00FC2025" w:rsidRDefault="00FC2025" w:rsidP="00F477C5">
      <w:pPr>
        <w:pStyle w:val="ListParagraph"/>
        <w:numPr>
          <w:ilvl w:val="0"/>
          <w:numId w:val="14"/>
        </w:numPr>
        <w:spacing w:after="0" w:line="240" w:lineRule="auto"/>
        <w:ind w:left="1440"/>
        <w:jc w:val="both"/>
        <w:rPr>
          <w:rFonts w:cs="Times New Roman"/>
          <w:sz w:val="28"/>
          <w:szCs w:val="28"/>
        </w:rPr>
      </w:pPr>
      <w:r w:rsidRPr="002A3D34">
        <w:rPr>
          <w:rFonts w:cs="Times New Roman"/>
          <w:sz w:val="28"/>
          <w:szCs w:val="28"/>
        </w:rPr>
        <w:lastRenderedPageBreak/>
        <w:t>Bảo mật tài khoản và phân quyền: sử dụ</w:t>
      </w:r>
      <w:r>
        <w:rPr>
          <w:rFonts w:cs="Times New Roman"/>
          <w:sz w:val="28"/>
          <w:szCs w:val="28"/>
        </w:rPr>
        <w:t>ng cách mã hóa MD5 cho mật khẩu của tài khoản.</w:t>
      </w:r>
    </w:p>
    <w:p w:rsidR="00FC2025" w:rsidRDefault="00FC2025" w:rsidP="00F477C5">
      <w:pPr>
        <w:pStyle w:val="ListParagraph"/>
        <w:numPr>
          <w:ilvl w:val="0"/>
          <w:numId w:val="14"/>
        </w:numPr>
        <w:spacing w:after="0" w:line="240" w:lineRule="auto"/>
        <w:ind w:left="1440"/>
        <w:jc w:val="both"/>
        <w:rPr>
          <w:rFonts w:cs="Times New Roman"/>
          <w:sz w:val="28"/>
          <w:szCs w:val="28"/>
        </w:rPr>
      </w:pPr>
      <w:r>
        <w:rPr>
          <w:rFonts w:cs="Times New Roman"/>
          <w:sz w:val="28"/>
          <w:szCs w:val="28"/>
        </w:rPr>
        <w:t>Phạm vi sử dụng cho mỗi loại tài khoản: ví dụ như giáo viên chỉ được quản lý thông tin sinh viên, nhập điểm và xem các chức năng khác trong phạm vi quyền sử dụng của giáo viên.</w:t>
      </w:r>
    </w:p>
    <w:p w:rsidR="00FC2025" w:rsidRDefault="00FC2025" w:rsidP="00F477C5">
      <w:pPr>
        <w:pStyle w:val="ListParagraph"/>
        <w:numPr>
          <w:ilvl w:val="0"/>
          <w:numId w:val="14"/>
        </w:numPr>
        <w:spacing w:after="0" w:line="240" w:lineRule="auto"/>
        <w:ind w:left="1440"/>
        <w:jc w:val="both"/>
        <w:rPr>
          <w:rFonts w:cs="Times New Roman"/>
          <w:sz w:val="28"/>
          <w:szCs w:val="28"/>
        </w:rPr>
      </w:pPr>
      <w:r>
        <w:rPr>
          <w:rFonts w:cs="Times New Roman"/>
          <w:sz w:val="28"/>
          <w:szCs w:val="28"/>
        </w:rPr>
        <w:t>Đối tượng sử dụng: đang công tác và hoạt động trong phạm vi của nhà trườ</w:t>
      </w:r>
      <w:r w:rsidR="00EB6B29">
        <w:rPr>
          <w:rFonts w:cs="Times New Roman"/>
          <w:sz w:val="28"/>
          <w:szCs w:val="28"/>
        </w:rPr>
        <w:t>ng như giáo viên, sinh viên</w:t>
      </w:r>
      <w:r>
        <w:rPr>
          <w:rFonts w:cs="Times New Roman"/>
          <w:sz w:val="28"/>
          <w:szCs w:val="28"/>
        </w:rPr>
        <w:t>, quản lý đào tạo, … Ngoài ra không ai có quyền xâm phạm vào thông tin có trên hệ thống.</w:t>
      </w:r>
    </w:p>
    <w:p w:rsidR="00FC2025" w:rsidRPr="00EB6B29" w:rsidRDefault="00FC2025" w:rsidP="00F477C5">
      <w:pPr>
        <w:pStyle w:val="ListParagraph"/>
        <w:numPr>
          <w:ilvl w:val="0"/>
          <w:numId w:val="14"/>
        </w:numPr>
        <w:spacing w:after="0" w:line="240" w:lineRule="auto"/>
        <w:ind w:left="1440"/>
        <w:jc w:val="both"/>
        <w:rPr>
          <w:rFonts w:cs="Times New Roman"/>
          <w:sz w:val="28"/>
          <w:szCs w:val="28"/>
        </w:rPr>
      </w:pPr>
      <w:r>
        <w:rPr>
          <w:rFonts w:cs="Times New Roman"/>
          <w:sz w:val="28"/>
          <w:szCs w:val="28"/>
        </w:rPr>
        <w:t>Lưu trữ thông tin: hệ thống cung cấp các dịch vụ dựa theo thông tin từ phía người dùng cung cấp.</w:t>
      </w:r>
    </w:p>
    <w:p w:rsidR="00FC2025" w:rsidRPr="00D433EA" w:rsidRDefault="00FC2025" w:rsidP="00D433EA">
      <w:pPr>
        <w:pStyle w:val="Heading2"/>
        <w:rPr>
          <w:rFonts w:eastAsia="Cambria"/>
        </w:rPr>
      </w:pPr>
      <w:bookmarkStart w:id="15" w:name="_Toc43843071"/>
      <w:bookmarkStart w:id="16" w:name="_Toc43844864"/>
      <w:r w:rsidRPr="00D433EA">
        <w:t>Tìm hiểu các giải pháp an toàn mạng cho hệ thống mạng hỗ trợ quá trình hoạt động và điều hành (thiết bị, phần mềm, ...)</w:t>
      </w:r>
      <w:bookmarkEnd w:id="15"/>
      <w:bookmarkEnd w:id="16"/>
    </w:p>
    <w:p w:rsidR="00FC2025" w:rsidRPr="00D433EA" w:rsidRDefault="00FC2025" w:rsidP="005F5EBA">
      <w:pPr>
        <w:pStyle w:val="Heading3"/>
        <w:numPr>
          <w:ilvl w:val="1"/>
          <w:numId w:val="3"/>
        </w:numPr>
      </w:pPr>
      <w:bookmarkStart w:id="17" w:name="_Toc43843072"/>
      <w:bookmarkStart w:id="18" w:name="_Toc43844865"/>
      <w:r w:rsidRPr="00D433EA">
        <w:t>Những nguy cơ gây nguy hiểm cho an toàn mạng</w:t>
      </w:r>
      <w:bookmarkEnd w:id="17"/>
      <w:bookmarkEnd w:id="18"/>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Tấn công xâm nhập mạng từ bên trong nội bộ</w:t>
      </w:r>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Đánh cắp dữ liệu</w:t>
      </w:r>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Chèn mã độc, virus vào trong phần mềm, công cụ</w:t>
      </w:r>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Mã độc lây nhiễm bắt nguồn từ Plug-in trình duyệt</w:t>
      </w:r>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Thiết bị IoT (Internet of Things)</w:t>
      </w:r>
    </w:p>
    <w:p w:rsidR="00FC2025" w:rsidRPr="00D433EA" w:rsidRDefault="00FC2025" w:rsidP="005F5EBA">
      <w:pPr>
        <w:pStyle w:val="Heading3"/>
        <w:numPr>
          <w:ilvl w:val="1"/>
          <w:numId w:val="3"/>
        </w:numPr>
      </w:pPr>
      <w:bookmarkStart w:id="19" w:name="_Toc43843073"/>
      <w:bookmarkStart w:id="20" w:name="_Toc43844866"/>
      <w:r w:rsidRPr="00D433EA">
        <w:t>Giải pháp cho phần cứng</w:t>
      </w:r>
      <w:bookmarkEnd w:id="19"/>
      <w:bookmarkEnd w:id="20"/>
    </w:p>
    <w:p w:rsidR="007B7881" w:rsidRPr="007B7881" w:rsidRDefault="007B7881" w:rsidP="007B7881">
      <w:pPr>
        <w:pStyle w:val="ListParagraph"/>
        <w:numPr>
          <w:ilvl w:val="0"/>
          <w:numId w:val="12"/>
        </w:numPr>
        <w:spacing w:after="0" w:line="240" w:lineRule="auto"/>
        <w:jc w:val="both"/>
        <w:rPr>
          <w:rFonts w:eastAsia="Cambria" w:cs="Times New Roman"/>
          <w:color w:val="000000" w:themeColor="text1"/>
          <w:sz w:val="28"/>
          <w:szCs w:val="28"/>
        </w:rPr>
      </w:pPr>
      <w:r w:rsidRPr="007B7881">
        <w:rPr>
          <w:rFonts w:eastAsia="Cambria" w:cs="Times New Roman"/>
          <w:color w:val="000000" w:themeColor="text1"/>
          <w:sz w:val="28"/>
          <w:szCs w:val="28"/>
        </w:rPr>
        <w:t>Là giải pháp sử dụng thiết bị phần cứng được tích hợp bộ định tuyến, các quy tắc cho việc lọc gói tin được thiết lập ngay trên bộ định tuyến đó. Tường lửa phần cứng này như một chiếc máy tính thực hiện chức năng lọc gói tin bằng cách chạy một phần mềm đã được cứng hóa trong đó. Tùy vào từng loại tường lửa phần cứng của các hãng khác nhau mà cho phép người quản trị có khả năng cập nhật những quy tắc lọc gói tin khác nhau.</w:t>
      </w:r>
    </w:p>
    <w:p w:rsidR="00FC2025" w:rsidRDefault="00FC2025" w:rsidP="007B7881">
      <w:pPr>
        <w:pStyle w:val="ListParagraph"/>
        <w:numPr>
          <w:ilvl w:val="0"/>
          <w:numId w:val="12"/>
        </w:numPr>
        <w:spacing w:after="0" w:line="240" w:lineRule="auto"/>
        <w:jc w:val="both"/>
        <w:rPr>
          <w:rFonts w:eastAsia="Cambria" w:cs="Times New Roman"/>
          <w:color w:val="000000" w:themeColor="text1"/>
          <w:sz w:val="28"/>
          <w:szCs w:val="28"/>
        </w:rPr>
      </w:pPr>
      <w:r>
        <w:rPr>
          <w:rFonts w:eastAsia="Cambria" w:cs="Times New Roman"/>
          <w:color w:val="000000" w:themeColor="text1"/>
          <w:sz w:val="28"/>
          <w:szCs w:val="28"/>
        </w:rPr>
        <w:t>S</w:t>
      </w:r>
      <w:r w:rsidRPr="004F2002">
        <w:rPr>
          <w:rFonts w:eastAsia="Cambria" w:cs="Times New Roman"/>
          <w:color w:val="000000" w:themeColor="text1"/>
          <w:sz w:val="28"/>
          <w:szCs w:val="28"/>
        </w:rPr>
        <w:t>ự đầu tư đúng đắn trước khi mua bất kỳ phần mềm hoặc công cụ nào đó phục vụ cho việc bảo mật.</w:t>
      </w:r>
    </w:p>
    <w:p w:rsidR="00FC2025" w:rsidRDefault="00FC2025" w:rsidP="007B7881">
      <w:pPr>
        <w:pStyle w:val="ListParagraph"/>
        <w:numPr>
          <w:ilvl w:val="0"/>
          <w:numId w:val="12"/>
        </w:numPr>
        <w:spacing w:after="0" w:line="240" w:lineRule="auto"/>
        <w:jc w:val="both"/>
        <w:rPr>
          <w:rFonts w:eastAsia="Cambria" w:cs="Times New Roman"/>
          <w:color w:val="000000" w:themeColor="text1"/>
          <w:sz w:val="28"/>
          <w:szCs w:val="28"/>
        </w:rPr>
      </w:pPr>
      <w:r w:rsidRPr="004F2002">
        <w:rPr>
          <w:rFonts w:eastAsia="Cambria" w:cs="Times New Roman"/>
          <w:color w:val="000000" w:themeColor="text1"/>
          <w:sz w:val="28"/>
          <w:szCs w:val="28"/>
        </w:rPr>
        <w:t>Nếu cần nâng cấp hệ thống, bạn hãy chọn những nhà cung cấp dịch vụ chuyên nghiệp và đã có kinh nghiệ</w:t>
      </w:r>
      <w:r>
        <w:rPr>
          <w:rFonts w:eastAsia="Cambria" w:cs="Times New Roman"/>
          <w:color w:val="000000" w:themeColor="text1"/>
          <w:sz w:val="28"/>
          <w:szCs w:val="28"/>
        </w:rPr>
        <w:t>m lâu năm.</w:t>
      </w:r>
    </w:p>
    <w:p w:rsidR="00FC2025" w:rsidRDefault="00FC2025" w:rsidP="007B7881">
      <w:pPr>
        <w:pStyle w:val="ListParagraph"/>
        <w:numPr>
          <w:ilvl w:val="0"/>
          <w:numId w:val="12"/>
        </w:numPr>
        <w:spacing w:after="0" w:line="240" w:lineRule="auto"/>
        <w:jc w:val="both"/>
        <w:rPr>
          <w:rFonts w:eastAsia="Cambria" w:cs="Times New Roman"/>
          <w:color w:val="000000" w:themeColor="text1"/>
          <w:sz w:val="28"/>
          <w:szCs w:val="28"/>
        </w:rPr>
      </w:pPr>
      <w:r w:rsidRPr="004F2002">
        <w:rPr>
          <w:rFonts w:eastAsia="Cambria" w:cs="Times New Roman"/>
          <w:color w:val="000000" w:themeColor="text1"/>
          <w:sz w:val="28"/>
          <w:szCs w:val="28"/>
        </w:rPr>
        <w:t>Tăng cường sự bảo mật cho các thiết bị đầu vào và đầu ra. Ví dụ như USB, ổ cứng, ổ đĩa,</w:t>
      </w:r>
      <w:r>
        <w:rPr>
          <w:rFonts w:eastAsia="Cambria" w:cs="Times New Roman"/>
          <w:color w:val="000000" w:themeColor="text1"/>
          <w:sz w:val="28"/>
          <w:szCs w:val="28"/>
        </w:rPr>
        <w:t xml:space="preserve"> </w:t>
      </w:r>
      <w:r w:rsidRPr="004F2002">
        <w:rPr>
          <w:rFonts w:eastAsia="Cambria" w:cs="Times New Roman"/>
          <w:color w:val="000000" w:themeColor="text1"/>
          <w:sz w:val="28"/>
          <w:szCs w:val="28"/>
        </w:rPr>
        <w:t>…</w:t>
      </w:r>
    </w:p>
    <w:p w:rsidR="00FC2025" w:rsidRDefault="00FC2025" w:rsidP="007B7881">
      <w:pPr>
        <w:pStyle w:val="ListParagraph"/>
        <w:numPr>
          <w:ilvl w:val="0"/>
          <w:numId w:val="12"/>
        </w:numPr>
        <w:spacing w:after="0" w:line="240" w:lineRule="auto"/>
        <w:jc w:val="both"/>
        <w:rPr>
          <w:rFonts w:eastAsia="Cambria" w:cs="Times New Roman"/>
          <w:color w:val="000000" w:themeColor="text1"/>
          <w:sz w:val="28"/>
          <w:szCs w:val="28"/>
        </w:rPr>
      </w:pPr>
      <w:r w:rsidRPr="004F2002">
        <w:rPr>
          <w:rFonts w:eastAsia="Cambria" w:cs="Times New Roman"/>
          <w:color w:val="000000" w:themeColor="text1"/>
          <w:sz w:val="28"/>
          <w:szCs w:val="28"/>
        </w:rPr>
        <w:t>Tăng thêm lớp bảo mật cho hệ thống tường lửa.</w:t>
      </w:r>
    </w:p>
    <w:p w:rsidR="007B7881" w:rsidRPr="007B7881" w:rsidRDefault="007B7881" w:rsidP="007B7881">
      <w:pPr>
        <w:pStyle w:val="ListParagraph"/>
        <w:numPr>
          <w:ilvl w:val="0"/>
          <w:numId w:val="18"/>
        </w:numPr>
        <w:spacing w:after="0" w:line="240" w:lineRule="auto"/>
        <w:jc w:val="both"/>
        <w:rPr>
          <w:rFonts w:eastAsia="Cambria" w:cs="Times New Roman"/>
          <w:color w:val="000000" w:themeColor="text1"/>
          <w:sz w:val="28"/>
          <w:szCs w:val="28"/>
        </w:rPr>
      </w:pPr>
      <w:r w:rsidRPr="007B7881">
        <w:rPr>
          <w:rFonts w:eastAsia="Cambria" w:cs="Times New Roman"/>
          <w:color w:val="000000" w:themeColor="text1"/>
          <w:sz w:val="28"/>
          <w:szCs w:val="28"/>
        </w:rPr>
        <w:t>Mô hình Tường lửa phần cứng</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xml:space="preserve">Khi hoạt động, tường lửa sẽ dựa trên các quy tắc được thiết lập trong bộ định tuyến mà kiểm tra thông tin được gắn vào gói tin như địa chỉ nguồn, địa chỉ đích, cổng... Nếu mọi thông tin trong đó của gói tin là hợp lệ nó sẽ được cho qua và nếu không hợp lệ nó sẽ bị bỏ qua. Một </w:t>
      </w:r>
      <w:r w:rsidRPr="007B7881">
        <w:rPr>
          <w:rFonts w:eastAsia="Cambria" w:cs="Times New Roman"/>
          <w:color w:val="000000" w:themeColor="text1"/>
          <w:sz w:val="28"/>
          <w:szCs w:val="28"/>
        </w:rPr>
        <w:lastRenderedPageBreak/>
        <w:t>số tường lửa phần cứng chuyên dụng như ASA của Cisco, hay NetScreen của Juniper.</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Ưu điểm của Tường lửa phần cứng</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Là thiết bị riêng biệt chạy trên một hệ điều hành riêng của nhà cung cấp, do đó đảm bảo có khả năng bảo vệ hệ thống chống lại các cuộc tấn công từ bên ngoài.</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Giúp giám sát và quản lý truyền tải dữ liệu ra và vào máy tính.</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Tốc độ xử lí rất nhanh vì Tường lửa phần cứng hoạt động ở tầng thấp (tầng mạng trong mô hình mạng hay còn gọi mô hình OSI gồm 7 tầng), sẽ lọc các gói tin ở tầng này dựa trên các địa chỉ mạng gửi đi hay đích đến mà không quan tâm đến việc nó thuộc ứng dụng gì.</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Nhược điểm của Tường lửa phần cứng</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Không được linh hoạt vì thiết bị được thiết kế theo 1 tiêu chuẩn nhất định nên khả năng thêm chức năng, thêm quy tắc rất hạn chế, có khi không thực hiện được mà chỉ sử dụng những chức năng, quy tắc được lập trình ngay từ đầu.</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Không thể kiểm tra được nội dung của gói tin.</w:t>
      </w:r>
    </w:p>
    <w:p w:rsidR="007B7881" w:rsidRPr="007B7881"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Không thể ngăn chặn một cuộc tấn công nếu cuộc tấn công này không "đi qua" nó. Nghĩa là, không thể chống lại một cuộc tấn công từ một đường truyền riêng, hoặc sự rò rỉ thông tin do dữ liệu bị sao chép bất hợp pháp lên đĩa mềm.</w:t>
      </w:r>
    </w:p>
    <w:p w:rsidR="007B7881" w:rsidRPr="004F2002" w:rsidRDefault="007B7881" w:rsidP="007B7881">
      <w:pPr>
        <w:pStyle w:val="ListParagraph"/>
        <w:spacing w:after="0" w:line="240" w:lineRule="auto"/>
        <w:ind w:left="1559"/>
        <w:jc w:val="both"/>
        <w:rPr>
          <w:rFonts w:eastAsia="Cambria" w:cs="Times New Roman"/>
          <w:color w:val="000000" w:themeColor="text1"/>
          <w:sz w:val="28"/>
          <w:szCs w:val="28"/>
        </w:rPr>
      </w:pPr>
      <w:r w:rsidRPr="007B7881">
        <w:rPr>
          <w:rFonts w:eastAsia="Cambria" w:cs="Times New Roman"/>
          <w:color w:val="000000" w:themeColor="text1"/>
          <w:sz w:val="28"/>
          <w:szCs w:val="28"/>
        </w:rPr>
        <w:t>+ Chi phí cao, để sở hữu một hệ thống Tường lửa phần cứng đảm bảo thì kính phí đầu tư rất lớn, từ khoảng 250.000.000đ trở lên.</w:t>
      </w:r>
    </w:p>
    <w:p w:rsidR="007B7881" w:rsidRPr="00D433EA" w:rsidRDefault="007B7881" w:rsidP="005F5EBA">
      <w:pPr>
        <w:pStyle w:val="Heading3"/>
        <w:numPr>
          <w:ilvl w:val="1"/>
          <w:numId w:val="3"/>
        </w:numPr>
      </w:pPr>
      <w:bookmarkStart w:id="21" w:name="_Toc43843074"/>
      <w:bookmarkStart w:id="22" w:name="_Toc43844867"/>
      <w:r w:rsidRPr="00D433EA">
        <w:t>Giải pháp cho phần mềm</w:t>
      </w:r>
      <w:bookmarkEnd w:id="21"/>
      <w:bookmarkEnd w:id="22"/>
    </w:p>
    <w:p w:rsidR="007B7881" w:rsidRPr="007B7881" w:rsidRDefault="007B7881" w:rsidP="007B7881">
      <w:pPr>
        <w:pStyle w:val="ListParagraph"/>
        <w:spacing w:after="0" w:line="240" w:lineRule="auto"/>
        <w:ind w:left="1440"/>
        <w:jc w:val="both"/>
        <w:rPr>
          <w:rFonts w:eastAsia="Cambria" w:cs="Times New Roman"/>
          <w:color w:val="000000" w:themeColor="text1"/>
          <w:sz w:val="28"/>
          <w:szCs w:val="28"/>
        </w:rPr>
      </w:pPr>
      <w:r w:rsidRPr="007B7881">
        <w:rPr>
          <w:rFonts w:eastAsia="Cambria" w:cs="Times New Roman"/>
          <w:color w:val="000000" w:themeColor="text1"/>
          <w:sz w:val="28"/>
          <w:szCs w:val="28"/>
        </w:rPr>
        <w:t>- Các phương pháp xác thực hay các phương pháp mã hoá: Phương pháp này đảm bảo cho thông tin truyền trên mạng một cách an toàn nhất. Vì với cách thức làm việc của nó, thông tin thật trên đường truyền được mã hoá dưới dạng mà những kẻ “nhòm trộm” không thể thấy được hoặc nếu thông tin bị sửa đổi thì tại nơi nhận sẽ có cơ chế phát hiện sự sửa đổi đó.</w:t>
      </w:r>
    </w:p>
    <w:p w:rsidR="007B7881" w:rsidRPr="007B7881" w:rsidRDefault="007B7881" w:rsidP="007B7881">
      <w:pPr>
        <w:pStyle w:val="ListParagraph"/>
        <w:spacing w:after="0" w:line="240" w:lineRule="auto"/>
        <w:ind w:left="1440"/>
        <w:jc w:val="both"/>
        <w:rPr>
          <w:rFonts w:eastAsia="Cambria" w:cs="Times New Roman"/>
          <w:color w:val="000000" w:themeColor="text1"/>
          <w:sz w:val="28"/>
          <w:szCs w:val="28"/>
        </w:rPr>
      </w:pPr>
      <w:r w:rsidRPr="007B7881">
        <w:rPr>
          <w:rFonts w:eastAsia="Cambria" w:cs="Times New Roman"/>
          <w:color w:val="000000" w:themeColor="text1"/>
          <w:sz w:val="28"/>
          <w:szCs w:val="28"/>
        </w:rPr>
        <w:t>- Phương pháp bức tường lửa hay mạng riêng ảo: Phương pháp này đảm bảo an ninh ở góc độ khác. Bằng cách thiết lập các luật tại một điểm đặc biệt (thường gọi là điểm nghẹt) giữa hệ thống mạng bên trong (mạng cần bảo vệ) với hệ thống mạ</w:t>
      </w:r>
      <w:r>
        <w:rPr>
          <w:rFonts w:eastAsia="Cambria" w:cs="Times New Roman"/>
          <w:color w:val="000000" w:themeColor="text1"/>
          <w:sz w:val="28"/>
          <w:szCs w:val="28"/>
        </w:rPr>
        <w:t xml:space="preserve">ng bên ngoài </w:t>
      </w:r>
      <w:r w:rsidRPr="007B7881">
        <w:rPr>
          <w:rFonts w:eastAsia="Cambria" w:cs="Times New Roman"/>
          <w:color w:val="000000" w:themeColor="text1"/>
          <w:sz w:val="28"/>
          <w:szCs w:val="28"/>
        </w:rPr>
        <w:t xml:space="preserve">(mạng được coi là không an toàn về bảo mật - hay là internet). Hệ thống bức tường lửa hoàn toàn có thể kiểm soát các kết nối trao đổi thông tin giữa hai mạng. </w:t>
      </w:r>
    </w:p>
    <w:p w:rsidR="007B7881" w:rsidRPr="007B7881" w:rsidRDefault="007B7881" w:rsidP="007B7881">
      <w:pPr>
        <w:pStyle w:val="ListParagraph"/>
        <w:numPr>
          <w:ilvl w:val="0"/>
          <w:numId w:val="18"/>
        </w:numPr>
        <w:spacing w:after="0" w:line="240" w:lineRule="auto"/>
        <w:jc w:val="both"/>
        <w:rPr>
          <w:rFonts w:eastAsia="Cambria" w:cs="Times New Roman"/>
          <w:color w:val="000000" w:themeColor="text1"/>
          <w:sz w:val="28"/>
          <w:szCs w:val="28"/>
        </w:rPr>
      </w:pPr>
      <w:r w:rsidRPr="007B7881">
        <w:rPr>
          <w:rFonts w:eastAsia="Cambria" w:cs="Times New Roman"/>
          <w:color w:val="000000" w:themeColor="text1"/>
          <w:sz w:val="28"/>
          <w:szCs w:val="28"/>
        </w:rPr>
        <w:t>Mô hình Tường lửa phần mềm</w:t>
      </w:r>
    </w:p>
    <w:p w:rsidR="007B7881" w:rsidRDefault="007B7881" w:rsidP="007B7881">
      <w:pPr>
        <w:pStyle w:val="ListParagraph"/>
        <w:spacing w:after="0" w:line="240" w:lineRule="auto"/>
        <w:ind w:left="1440"/>
        <w:jc w:val="both"/>
        <w:rPr>
          <w:rFonts w:eastAsia="Cambria" w:cs="Times New Roman"/>
          <w:color w:val="000000" w:themeColor="text1"/>
          <w:sz w:val="28"/>
          <w:szCs w:val="28"/>
        </w:rPr>
      </w:pPr>
      <w:r w:rsidRPr="007B7881">
        <w:rPr>
          <w:rFonts w:eastAsia="Cambria" w:cs="Times New Roman"/>
          <w:color w:val="000000" w:themeColor="text1"/>
          <w:sz w:val="28"/>
          <w:szCs w:val="28"/>
        </w:rPr>
        <w:t>Hiện nay, một số tường lửa mềm thông dụng, như: Zone Alarm, Microsoft ISA Server, Norton Firewall,</w:t>
      </w:r>
      <w:r>
        <w:rPr>
          <w:rFonts w:eastAsia="Cambria" w:cs="Times New Roman"/>
          <w:color w:val="000000" w:themeColor="text1"/>
          <w:sz w:val="28"/>
          <w:szCs w:val="28"/>
        </w:rPr>
        <w:t xml:space="preserve"> </w:t>
      </w:r>
      <w:r w:rsidRPr="007B7881">
        <w:rPr>
          <w:rFonts w:eastAsia="Cambria" w:cs="Times New Roman"/>
          <w:color w:val="000000" w:themeColor="text1"/>
          <w:sz w:val="28"/>
          <w:szCs w:val="28"/>
        </w:rPr>
        <w:t>…</w:t>
      </w:r>
    </w:p>
    <w:p w:rsidR="007B7881" w:rsidRPr="007B7881" w:rsidRDefault="007B7881" w:rsidP="007B7881">
      <w:pPr>
        <w:pStyle w:val="ListParagraph"/>
        <w:numPr>
          <w:ilvl w:val="0"/>
          <w:numId w:val="20"/>
        </w:numPr>
        <w:spacing w:after="0" w:line="240" w:lineRule="auto"/>
        <w:jc w:val="both"/>
        <w:rPr>
          <w:rFonts w:eastAsia="Cambria" w:cs="Times New Roman"/>
          <w:color w:val="000000" w:themeColor="text1"/>
          <w:sz w:val="28"/>
          <w:szCs w:val="28"/>
        </w:rPr>
      </w:pPr>
      <w:r w:rsidRPr="007B7881">
        <w:rPr>
          <w:rFonts w:eastAsia="Cambria" w:cs="Times New Roman"/>
          <w:color w:val="000000" w:themeColor="text1"/>
          <w:sz w:val="28"/>
          <w:szCs w:val="28"/>
        </w:rPr>
        <w:lastRenderedPageBreak/>
        <w:t>Ưu điểm của tường lửa phần mềm:</w:t>
      </w:r>
    </w:p>
    <w:p w:rsidR="007B7881" w:rsidRPr="007B7881" w:rsidRDefault="007B7881" w:rsidP="007B7881">
      <w:pPr>
        <w:pStyle w:val="ListParagraph"/>
        <w:spacing w:after="0" w:line="240" w:lineRule="auto"/>
        <w:ind w:left="1440"/>
        <w:jc w:val="both"/>
        <w:rPr>
          <w:rFonts w:eastAsia="Cambria" w:cs="Times New Roman"/>
          <w:color w:val="000000" w:themeColor="text1"/>
          <w:sz w:val="28"/>
          <w:szCs w:val="28"/>
        </w:rPr>
      </w:pPr>
      <w:r>
        <w:rPr>
          <w:rFonts w:eastAsia="Cambria" w:cs="Times New Roman"/>
          <w:color w:val="000000" w:themeColor="text1"/>
          <w:sz w:val="28"/>
          <w:szCs w:val="28"/>
        </w:rPr>
        <w:t xml:space="preserve"> </w:t>
      </w:r>
      <w:r w:rsidRPr="007B7881">
        <w:rPr>
          <w:rFonts w:eastAsia="Cambria" w:cs="Times New Roman"/>
          <w:color w:val="000000" w:themeColor="text1"/>
          <w:sz w:val="28"/>
          <w:szCs w:val="28"/>
        </w:rPr>
        <w:t>+ Tính linh hoạt cao: Có thể thêm, bớt các quy tắc, các chức năng tùy theo nhu cầu cụ thể của từng đơn vị.</w:t>
      </w:r>
    </w:p>
    <w:p w:rsidR="007B7881" w:rsidRPr="007B7881" w:rsidRDefault="007B7881" w:rsidP="007B7881">
      <w:pPr>
        <w:pStyle w:val="ListParagraph"/>
        <w:spacing w:after="0" w:line="240" w:lineRule="auto"/>
        <w:ind w:left="1440"/>
        <w:jc w:val="both"/>
        <w:rPr>
          <w:rFonts w:eastAsia="Cambria" w:cs="Times New Roman"/>
          <w:color w:val="000000" w:themeColor="text1"/>
          <w:sz w:val="28"/>
          <w:szCs w:val="28"/>
        </w:rPr>
      </w:pPr>
      <w:r>
        <w:rPr>
          <w:rFonts w:eastAsia="Cambria" w:cs="Times New Roman"/>
          <w:color w:val="000000" w:themeColor="text1"/>
          <w:sz w:val="28"/>
          <w:szCs w:val="28"/>
        </w:rPr>
        <w:t>+</w:t>
      </w:r>
      <w:r w:rsidRPr="007B7881">
        <w:rPr>
          <w:rFonts w:eastAsia="Cambria" w:cs="Times New Roman"/>
          <w:color w:val="000000" w:themeColor="text1"/>
          <w:sz w:val="28"/>
          <w:szCs w:val="28"/>
        </w:rPr>
        <w:t>Tường lửa phần mềm hoạt động ở tầng ứng dụng cao hơn Tường lửa phần cứng. Vì vậy có thể kiểm tra được nội dung của gói tin (thông qua các từ khóa được quy định trong quy tắc đã thiết lập trong tường lửa).</w:t>
      </w:r>
    </w:p>
    <w:p w:rsidR="007B7881" w:rsidRPr="007B7881" w:rsidRDefault="007B7881" w:rsidP="007B7881">
      <w:pPr>
        <w:pStyle w:val="ListParagraph"/>
        <w:spacing w:after="0" w:line="240" w:lineRule="auto"/>
        <w:ind w:left="1440"/>
        <w:jc w:val="both"/>
        <w:rPr>
          <w:rFonts w:eastAsia="Cambria" w:cs="Times New Roman"/>
          <w:color w:val="000000" w:themeColor="text1"/>
          <w:sz w:val="28"/>
          <w:szCs w:val="28"/>
        </w:rPr>
      </w:pPr>
      <w:r>
        <w:rPr>
          <w:rFonts w:eastAsia="Cambria" w:cs="Times New Roman"/>
          <w:color w:val="000000" w:themeColor="text1"/>
          <w:sz w:val="28"/>
          <w:szCs w:val="28"/>
        </w:rPr>
        <w:t>+</w:t>
      </w:r>
      <w:r w:rsidRPr="007B7881">
        <w:rPr>
          <w:rFonts w:eastAsia="Cambria" w:cs="Times New Roman"/>
          <w:color w:val="000000" w:themeColor="text1"/>
          <w:sz w:val="28"/>
          <w:szCs w:val="28"/>
        </w:rPr>
        <w:t>Chi phí thấp: Giải pháp Tường lửa phần mềm chỉ là các chương trình máy tính được cài đặt trên các Server, do đó chi phí cho giải pháp này sẽ ít hơn so với giải pháp sử dụng Tường lửa phần cứng, phù hợp cho những tổ chức, cơ quan có nguồn kinh phí sử dụng cho ứng dụng công nghệ thông tin ít, hạn chế.</w:t>
      </w:r>
    </w:p>
    <w:p w:rsidR="007B7881" w:rsidRPr="007B7881" w:rsidRDefault="007B7881" w:rsidP="007B7881">
      <w:pPr>
        <w:pStyle w:val="ListParagraph"/>
        <w:numPr>
          <w:ilvl w:val="0"/>
          <w:numId w:val="20"/>
        </w:numPr>
        <w:spacing w:after="0" w:line="240" w:lineRule="auto"/>
        <w:jc w:val="both"/>
        <w:rPr>
          <w:rFonts w:eastAsia="Cambria" w:cs="Times New Roman"/>
          <w:color w:val="000000" w:themeColor="text1"/>
          <w:sz w:val="28"/>
          <w:szCs w:val="28"/>
        </w:rPr>
      </w:pPr>
      <w:r w:rsidRPr="007B7881">
        <w:rPr>
          <w:rFonts w:eastAsia="Cambria" w:cs="Times New Roman"/>
          <w:color w:val="000000" w:themeColor="text1"/>
          <w:sz w:val="28"/>
          <w:szCs w:val="28"/>
        </w:rPr>
        <w:t>Nhược điểm của tường lửa phần mềm:</w:t>
      </w:r>
    </w:p>
    <w:p w:rsidR="007B7881" w:rsidRPr="007B7881" w:rsidRDefault="007B7881" w:rsidP="007B7881">
      <w:pPr>
        <w:spacing w:after="0" w:line="240" w:lineRule="auto"/>
        <w:ind w:left="1440"/>
        <w:jc w:val="both"/>
        <w:rPr>
          <w:rFonts w:eastAsia="Cambria" w:cs="Times New Roman"/>
          <w:color w:val="000000" w:themeColor="text1"/>
          <w:sz w:val="28"/>
          <w:szCs w:val="28"/>
        </w:rPr>
      </w:pPr>
      <w:r w:rsidRPr="007B7881">
        <w:rPr>
          <w:rFonts w:eastAsia="Cambria" w:cs="Times New Roman"/>
          <w:color w:val="000000" w:themeColor="text1"/>
          <w:sz w:val="28"/>
          <w:szCs w:val="28"/>
        </w:rPr>
        <w:t>+Không thể ngăn chặn một cuộc tấn công nếu cuộc tấn công này không "đi qua" nó. Một cách cụ thể, không thể chống lại một cuộc tấn công từ một đường truyền riêng, hoặc sự dò rỉ thông tin do dữ liệu bị sao chép bất hợp pháp lên đĩa mềm.</w:t>
      </w:r>
    </w:p>
    <w:p w:rsidR="007B7881" w:rsidRPr="007B7881" w:rsidRDefault="007B7881" w:rsidP="007B7881">
      <w:pPr>
        <w:pStyle w:val="ListParagraph"/>
        <w:spacing w:after="0" w:line="240" w:lineRule="auto"/>
        <w:ind w:left="1440"/>
        <w:rPr>
          <w:rFonts w:eastAsia="Cambria" w:cs="Times New Roman"/>
          <w:color w:val="000000" w:themeColor="text1"/>
          <w:sz w:val="28"/>
          <w:szCs w:val="28"/>
        </w:rPr>
      </w:pPr>
      <w:r>
        <w:rPr>
          <w:rFonts w:eastAsia="Cambria" w:cs="Times New Roman"/>
          <w:color w:val="000000" w:themeColor="text1"/>
          <w:sz w:val="28"/>
          <w:szCs w:val="28"/>
        </w:rPr>
        <w:t>+</w:t>
      </w:r>
      <w:r w:rsidRPr="007B7881">
        <w:rPr>
          <w:rFonts w:eastAsia="Cambria" w:cs="Times New Roman"/>
          <w:color w:val="000000" w:themeColor="text1"/>
          <w:sz w:val="28"/>
          <w:szCs w:val="28"/>
        </w:rPr>
        <w:t>Tường lửa phần mềm cũng không thể chống lại các cuộc tấn công bằng dữ liệu hay khi thực hiện nhiệm vụ rà quét virus trên các dữ liệu được chuyển qua nó, vì phụ thuộc vào tốc độ làm việc, sự xuất hiện liên tục của các virus mới, các cách để mã hóa dữ liệu, thoát khỏi khả năng kiểm soát như chuyển theo thư điện tử, vượt qua tường lửa vào trong mạng được bảo vệ.</w:t>
      </w:r>
    </w:p>
    <w:p w:rsidR="007B7881" w:rsidRPr="007B7881" w:rsidRDefault="007B7881" w:rsidP="007B7881">
      <w:pPr>
        <w:pStyle w:val="ListParagraph"/>
        <w:spacing w:after="0" w:line="240" w:lineRule="auto"/>
        <w:ind w:left="1440"/>
        <w:rPr>
          <w:rFonts w:eastAsia="Cambria" w:cs="Times New Roman"/>
          <w:color w:val="000000" w:themeColor="text1"/>
          <w:sz w:val="28"/>
          <w:szCs w:val="28"/>
        </w:rPr>
      </w:pPr>
      <w:r>
        <w:rPr>
          <w:rFonts w:eastAsia="Cambria" w:cs="Times New Roman"/>
          <w:color w:val="000000" w:themeColor="text1"/>
          <w:sz w:val="28"/>
          <w:szCs w:val="28"/>
        </w:rPr>
        <w:t>+</w:t>
      </w:r>
      <w:r w:rsidRPr="007B7881">
        <w:rPr>
          <w:rFonts w:eastAsia="Cambria" w:cs="Times New Roman"/>
          <w:color w:val="000000" w:themeColor="text1"/>
          <w:sz w:val="28"/>
          <w:szCs w:val="28"/>
        </w:rPr>
        <w:t xml:space="preserve"> Không đủ thông minh như con người để có thể đọc hiểu từng loại thông tin và phân tích nội dung tốt hay xấu của nó. Tường lửa phần mềm chỉ có thể ngăn chặn sự xâm nhập của những nguồn thông tin không mong muốn nhưng phải xác định rõ các thông số địa chỉ.</w:t>
      </w:r>
    </w:p>
    <w:p w:rsidR="00FC2025" w:rsidRPr="00D433EA" w:rsidRDefault="00FC2025" w:rsidP="005F5EBA">
      <w:pPr>
        <w:pStyle w:val="Heading3"/>
        <w:numPr>
          <w:ilvl w:val="1"/>
          <w:numId w:val="3"/>
        </w:numPr>
      </w:pPr>
      <w:bookmarkStart w:id="23" w:name="_Toc43843075"/>
      <w:bookmarkStart w:id="24" w:name="_Toc43844868"/>
      <w:r w:rsidRPr="00D433EA">
        <w:t>Giải pháp an ninh cho lớp trung gian</w:t>
      </w:r>
      <w:bookmarkEnd w:id="23"/>
      <w:bookmarkEnd w:id="24"/>
    </w:p>
    <w:p w:rsidR="00FC2025"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Hạn chế sự truy cập trái phép qua Access Control và nâng cao sự bảo mật thông qua strong password, username.</w:t>
      </w:r>
    </w:p>
    <w:p w:rsidR="00FC2025"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Ngăn chặn những kết nối trái phép thông qua kết nối vật lý như:  port security, VLAN access control list trong thiết bị mạng.</w:t>
      </w:r>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Hạn chế sự tràn ngập dữ liệu từ khu này đến khu khác, đảm bảo sự lưu thông mạng luôn được duy trì giúp khách hàng dễ dàng truy cập vào hệ thống website.</w:t>
      </w:r>
    </w:p>
    <w:p w:rsidR="00FC2025" w:rsidRPr="00D433EA" w:rsidRDefault="00FC2025" w:rsidP="005F5EBA">
      <w:pPr>
        <w:pStyle w:val="Heading3"/>
        <w:numPr>
          <w:ilvl w:val="1"/>
          <w:numId w:val="3"/>
        </w:numPr>
      </w:pPr>
      <w:bookmarkStart w:id="25" w:name="_Toc43843076"/>
      <w:bookmarkStart w:id="26" w:name="_Toc43844869"/>
      <w:r w:rsidRPr="00D433EA">
        <w:t>Giải pháp bảo mật hệ thống mạng thông qua firewall</w:t>
      </w:r>
      <w:bookmarkEnd w:id="25"/>
      <w:bookmarkEnd w:id="26"/>
    </w:p>
    <w:p w:rsidR="00FC2025"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 xml:space="preserve">Firewall là lớp bảo mật tuyệt vời đối với mọi hệ thống mạng doanh nghiệp. </w:t>
      </w:r>
    </w:p>
    <w:p w:rsidR="00FC2025"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Firewall hay còn gọi là tường lửa sẽ giúp ngăn chặn những nguy cơ tấn công mạng xâm nhập từ bên ngoài hệ thống, ngăn chặ</w:t>
      </w:r>
      <w:r>
        <w:rPr>
          <w:rFonts w:eastAsia="Cambria" w:cs="Times New Roman"/>
          <w:color w:val="000000" w:themeColor="text1"/>
          <w:sz w:val="28"/>
          <w:szCs w:val="28"/>
        </w:rPr>
        <w:t>n virus.</w:t>
      </w:r>
    </w:p>
    <w:p w:rsidR="00FC2025"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lastRenderedPageBreak/>
        <w:t>Tuy nhiên, những hacker giỏi hoàn toàn có thể vượt qua hệ thống tường lửa của doanh nghiệp bạn một cách dễ dàng.  Nhưng việc thực hiện giải pháp bảo mật này sẽ tốt hơn là không thực hiện.</w:t>
      </w:r>
    </w:p>
    <w:p w:rsidR="00FC2025" w:rsidRPr="00D433EA" w:rsidRDefault="00FC2025" w:rsidP="005F5EBA">
      <w:pPr>
        <w:pStyle w:val="Heading3"/>
        <w:numPr>
          <w:ilvl w:val="1"/>
          <w:numId w:val="3"/>
        </w:numPr>
      </w:pPr>
      <w:bookmarkStart w:id="27" w:name="_Toc43843077"/>
      <w:bookmarkStart w:id="28" w:name="_Toc43844870"/>
      <w:r w:rsidRPr="00D433EA">
        <w:t>Những giải pháp bảo mật mạng khác không thể bỏ qua</w:t>
      </w:r>
      <w:bookmarkEnd w:id="27"/>
      <w:bookmarkEnd w:id="28"/>
    </w:p>
    <w:p w:rsidR="00FC2025" w:rsidRPr="004F2002" w:rsidRDefault="00FC2025" w:rsidP="00FC2025">
      <w:pPr>
        <w:pStyle w:val="ListParagraph"/>
        <w:numPr>
          <w:ilvl w:val="0"/>
          <w:numId w:val="13"/>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Sử dụng phần mềm diệt virus cho máy trạm end- user</w:t>
      </w:r>
    </w:p>
    <w:p w:rsidR="00FC2025" w:rsidRPr="004F2002" w:rsidRDefault="00FC2025" w:rsidP="00FC2025">
      <w:pPr>
        <w:pStyle w:val="ListParagraph"/>
        <w:numPr>
          <w:ilvl w:val="0"/>
          <w:numId w:val="12"/>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Đây là thành phần không thể thiếu đối với bất kỳ hệ thống mạng hay hệ thống website nào.</w:t>
      </w:r>
    </w:p>
    <w:p w:rsidR="00FC2025" w:rsidRPr="004F2002" w:rsidRDefault="00FC2025" w:rsidP="00FC2025">
      <w:pPr>
        <w:pStyle w:val="ListParagraph"/>
        <w:numPr>
          <w:ilvl w:val="0"/>
          <w:numId w:val="13"/>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Rà quét lỗ hổng thường xuyên</w:t>
      </w:r>
    </w:p>
    <w:p w:rsidR="00FC2025" w:rsidRPr="004348AF" w:rsidRDefault="00FC2025" w:rsidP="00FC2025">
      <w:pPr>
        <w:pStyle w:val="ListParagraph"/>
        <w:numPr>
          <w:ilvl w:val="0"/>
          <w:numId w:val="12"/>
        </w:numPr>
        <w:spacing w:after="0" w:line="240" w:lineRule="auto"/>
        <w:rPr>
          <w:rFonts w:eastAsia="Cambria" w:cs="Times New Roman"/>
          <w:color w:val="000000" w:themeColor="text1"/>
          <w:sz w:val="28"/>
          <w:szCs w:val="28"/>
        </w:rPr>
      </w:pPr>
      <w:r>
        <w:rPr>
          <w:rFonts w:eastAsia="Cambria" w:cs="Times New Roman"/>
          <w:color w:val="000000" w:themeColor="text1"/>
          <w:sz w:val="28"/>
          <w:szCs w:val="28"/>
        </w:rPr>
        <w:t>B</w:t>
      </w:r>
      <w:r w:rsidRPr="004F2002">
        <w:rPr>
          <w:rFonts w:eastAsia="Cambria" w:cs="Times New Roman"/>
          <w:color w:val="000000" w:themeColor="text1"/>
          <w:sz w:val="28"/>
          <w:szCs w:val="28"/>
        </w:rPr>
        <w:t>ạn cần thực hiện việc rà quét lỗ hổng 1 cách thường</w:t>
      </w:r>
      <w:r>
        <w:rPr>
          <w:rFonts w:eastAsia="Cambria" w:cs="Times New Roman"/>
          <w:color w:val="000000" w:themeColor="text1"/>
          <w:sz w:val="28"/>
          <w:szCs w:val="28"/>
        </w:rPr>
        <w:t xml:space="preserve"> </w:t>
      </w:r>
      <w:r w:rsidRPr="004F2002">
        <w:rPr>
          <w:rFonts w:eastAsia="Cambria" w:cs="Times New Roman"/>
          <w:color w:val="000000" w:themeColor="text1"/>
          <w:sz w:val="28"/>
          <w:szCs w:val="28"/>
        </w:rPr>
        <w:t>xuyên. Thay vì sử dụng phần mềm diệt virus miễn phí, bạn nên</w:t>
      </w:r>
      <w:r>
        <w:rPr>
          <w:rFonts w:eastAsia="Cambria" w:cs="Times New Roman"/>
          <w:color w:val="000000" w:themeColor="text1"/>
          <w:sz w:val="28"/>
          <w:szCs w:val="28"/>
        </w:rPr>
        <w:t xml:space="preserve"> </w:t>
      </w:r>
      <w:r w:rsidRPr="004348AF">
        <w:rPr>
          <w:rFonts w:eastAsia="Cambria" w:cs="Times New Roman"/>
          <w:color w:val="000000" w:themeColor="text1"/>
          <w:sz w:val="28"/>
          <w:szCs w:val="28"/>
        </w:rPr>
        <w:t>đăng ký gói dịch vụ đánh giá an ninh mạng của những công ty lớn thì sẽ tốt hơn.</w:t>
      </w:r>
    </w:p>
    <w:p w:rsidR="00FC2025" w:rsidRPr="004F2002" w:rsidRDefault="00FC2025" w:rsidP="00FC2025">
      <w:pPr>
        <w:pStyle w:val="ListParagraph"/>
        <w:numPr>
          <w:ilvl w:val="0"/>
          <w:numId w:val="13"/>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Giải pháp chống mất dữ liệu</w:t>
      </w:r>
    </w:p>
    <w:p w:rsidR="00FC2025" w:rsidRDefault="00903724" w:rsidP="00FC2025">
      <w:pPr>
        <w:pStyle w:val="ListParagraph"/>
        <w:numPr>
          <w:ilvl w:val="0"/>
          <w:numId w:val="12"/>
        </w:numPr>
        <w:spacing w:after="0" w:line="240" w:lineRule="auto"/>
        <w:rPr>
          <w:rFonts w:eastAsia="Cambria" w:cs="Times New Roman"/>
          <w:color w:val="000000" w:themeColor="text1"/>
          <w:sz w:val="28"/>
          <w:szCs w:val="28"/>
        </w:rPr>
      </w:pPr>
      <w:r>
        <w:rPr>
          <w:rFonts w:eastAsia="Cambria" w:cs="Times New Roman"/>
          <w:color w:val="000000" w:themeColor="text1"/>
          <w:sz w:val="28"/>
          <w:szCs w:val="28"/>
        </w:rPr>
        <w:t>Xác định các dữ liệu quan trọng</w:t>
      </w:r>
    </w:p>
    <w:p w:rsidR="00903724" w:rsidRDefault="00903724" w:rsidP="00FC2025">
      <w:pPr>
        <w:pStyle w:val="ListParagraph"/>
        <w:numPr>
          <w:ilvl w:val="0"/>
          <w:numId w:val="12"/>
        </w:numPr>
        <w:spacing w:after="0" w:line="240" w:lineRule="auto"/>
        <w:rPr>
          <w:rFonts w:eastAsia="Cambria" w:cs="Times New Roman"/>
          <w:color w:val="000000" w:themeColor="text1"/>
          <w:sz w:val="28"/>
          <w:szCs w:val="28"/>
        </w:rPr>
      </w:pPr>
      <w:r>
        <w:rPr>
          <w:rFonts w:eastAsia="Cambria" w:cs="Times New Roman"/>
          <w:color w:val="000000" w:themeColor="text1"/>
          <w:sz w:val="28"/>
          <w:szCs w:val="28"/>
        </w:rPr>
        <w:t>Giám sát truy cập và hoạt động</w:t>
      </w:r>
    </w:p>
    <w:p w:rsidR="00903724" w:rsidRDefault="00903724" w:rsidP="00FC2025">
      <w:pPr>
        <w:pStyle w:val="ListParagraph"/>
        <w:numPr>
          <w:ilvl w:val="0"/>
          <w:numId w:val="12"/>
        </w:numPr>
        <w:spacing w:after="0" w:line="240" w:lineRule="auto"/>
        <w:rPr>
          <w:rFonts w:eastAsia="Cambria" w:cs="Times New Roman"/>
          <w:color w:val="000000" w:themeColor="text1"/>
          <w:sz w:val="28"/>
          <w:szCs w:val="28"/>
        </w:rPr>
      </w:pPr>
      <w:r>
        <w:rPr>
          <w:rFonts w:eastAsia="Cambria" w:cs="Times New Roman"/>
          <w:color w:val="000000" w:themeColor="text1"/>
          <w:sz w:val="28"/>
          <w:szCs w:val="28"/>
        </w:rPr>
        <w:t>Sử dụng mã hóa</w:t>
      </w:r>
    </w:p>
    <w:p w:rsidR="00903724" w:rsidRDefault="00903724" w:rsidP="00FC2025">
      <w:pPr>
        <w:pStyle w:val="ListParagraph"/>
        <w:numPr>
          <w:ilvl w:val="0"/>
          <w:numId w:val="12"/>
        </w:numPr>
        <w:spacing w:after="0" w:line="240" w:lineRule="auto"/>
        <w:rPr>
          <w:rFonts w:eastAsia="Cambria" w:cs="Times New Roman"/>
          <w:color w:val="000000" w:themeColor="text1"/>
          <w:sz w:val="28"/>
          <w:szCs w:val="28"/>
        </w:rPr>
      </w:pPr>
      <w:r>
        <w:rPr>
          <w:rFonts w:eastAsia="Cambria" w:cs="Times New Roman"/>
          <w:color w:val="000000" w:themeColor="text1"/>
          <w:sz w:val="28"/>
          <w:szCs w:val="28"/>
        </w:rPr>
        <w:t xml:space="preserve">Khóa mạng </w:t>
      </w:r>
    </w:p>
    <w:p w:rsidR="00903724" w:rsidRDefault="00903724" w:rsidP="00FC2025">
      <w:pPr>
        <w:pStyle w:val="ListParagraph"/>
        <w:numPr>
          <w:ilvl w:val="0"/>
          <w:numId w:val="12"/>
        </w:numPr>
        <w:spacing w:after="0" w:line="240" w:lineRule="auto"/>
        <w:rPr>
          <w:rFonts w:eastAsia="Cambria" w:cs="Times New Roman"/>
          <w:color w:val="000000" w:themeColor="text1"/>
          <w:sz w:val="28"/>
          <w:szCs w:val="28"/>
        </w:rPr>
      </w:pPr>
      <w:r>
        <w:rPr>
          <w:rFonts w:eastAsia="Cambria" w:cs="Times New Roman"/>
          <w:color w:val="000000" w:themeColor="text1"/>
          <w:sz w:val="28"/>
          <w:szCs w:val="28"/>
        </w:rPr>
        <w:t xml:space="preserve">An ninh điểm cuối </w:t>
      </w:r>
    </w:p>
    <w:p w:rsidR="00FC2025" w:rsidRPr="004F2002" w:rsidRDefault="00FC2025" w:rsidP="00FC2025">
      <w:pPr>
        <w:pStyle w:val="ListParagraph"/>
        <w:numPr>
          <w:ilvl w:val="0"/>
          <w:numId w:val="13"/>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Xây dựng chính sách an toàn thông tin toàn diện cho doanh nghiệp</w:t>
      </w:r>
    </w:p>
    <w:p w:rsidR="00FC2025" w:rsidRPr="004F2002" w:rsidRDefault="00FC2025" w:rsidP="00FC2025">
      <w:pPr>
        <w:pStyle w:val="ListParagraph"/>
        <w:ind w:left="1199"/>
        <w:rPr>
          <w:rFonts w:eastAsia="Cambria" w:cs="Times New Roman"/>
          <w:color w:val="000000" w:themeColor="text1"/>
          <w:sz w:val="28"/>
          <w:szCs w:val="28"/>
        </w:rPr>
      </w:pPr>
      <w:r w:rsidRPr="004F2002">
        <w:rPr>
          <w:rFonts w:eastAsia="Cambria" w:cs="Times New Roman"/>
          <w:color w:val="000000" w:themeColor="text1"/>
          <w:sz w:val="28"/>
          <w:szCs w:val="28"/>
        </w:rPr>
        <w:t>Nhiều người cho rằng việc đảm bảo ATTT thuộc về đội ngũ kỹ thuật. Thực tế, điều này phải có sự kết hơp giữa đội ngũ kỹ thuật và những người quản lý. Nếu doanh nghiệp xây dựng một chính sách an ninh toàn diện cho cả người dùng và thiết bị, cho cả hiện tại và tương lai thì sẽ không bao giờ lo lắng trước những nguy cơ tấn công mạ</w:t>
      </w:r>
      <w:r>
        <w:rPr>
          <w:rFonts w:eastAsia="Cambria" w:cs="Times New Roman"/>
          <w:color w:val="000000" w:themeColor="text1"/>
          <w:sz w:val="28"/>
          <w:szCs w:val="28"/>
        </w:rPr>
        <w:t>ng.</w:t>
      </w:r>
    </w:p>
    <w:p w:rsidR="00FC2025" w:rsidRPr="004F2002" w:rsidRDefault="00FC2025" w:rsidP="00FC2025">
      <w:pPr>
        <w:pStyle w:val="ListParagraph"/>
        <w:numPr>
          <w:ilvl w:val="0"/>
          <w:numId w:val="13"/>
        </w:numPr>
        <w:spacing w:after="0" w:line="240" w:lineRule="auto"/>
        <w:rPr>
          <w:rFonts w:eastAsia="Cambria" w:cs="Times New Roman"/>
          <w:color w:val="000000" w:themeColor="text1"/>
          <w:sz w:val="28"/>
          <w:szCs w:val="28"/>
        </w:rPr>
      </w:pPr>
      <w:r w:rsidRPr="004F2002">
        <w:rPr>
          <w:rFonts w:eastAsia="Cambria" w:cs="Times New Roman"/>
          <w:color w:val="000000" w:themeColor="text1"/>
          <w:sz w:val="28"/>
          <w:szCs w:val="28"/>
        </w:rPr>
        <w:t>Xây dựng các lớp bảo mật cho hạ tầng mạng</w:t>
      </w:r>
    </w:p>
    <w:p w:rsidR="00FC2025" w:rsidRPr="004F2002" w:rsidRDefault="00FC2025" w:rsidP="00FC2025">
      <w:pPr>
        <w:pStyle w:val="ListParagraph"/>
        <w:ind w:left="1199"/>
        <w:rPr>
          <w:rFonts w:eastAsia="Cambria" w:cs="Times New Roman"/>
          <w:color w:val="000000" w:themeColor="text1"/>
          <w:sz w:val="28"/>
          <w:szCs w:val="28"/>
        </w:rPr>
      </w:pPr>
      <w:r w:rsidRPr="004F2002">
        <w:rPr>
          <w:rFonts w:eastAsia="Cambria" w:cs="Times New Roman"/>
          <w:color w:val="000000" w:themeColor="text1"/>
          <w:sz w:val="28"/>
          <w:szCs w:val="28"/>
        </w:rPr>
        <w:t>Quý khách có thể nâng cấp thiết bị, phần mềm, công cụ liên quan tới hệ thống mạng và website. Ví dụ như, nâng cấp phần mềm theo dõi hệ thống mạng, tăng cường bảo mật cho phần mềm quản trị</w:t>
      </w:r>
      <w:r>
        <w:rPr>
          <w:rFonts w:eastAsia="Cambria" w:cs="Times New Roman"/>
          <w:color w:val="000000" w:themeColor="text1"/>
          <w:sz w:val="28"/>
          <w:szCs w:val="28"/>
        </w:rPr>
        <w:t xml:space="preserve"> website…</w:t>
      </w:r>
    </w:p>
    <w:p w:rsidR="00FC2025" w:rsidRPr="00EB6B29" w:rsidRDefault="00FC2025" w:rsidP="00EB6B29">
      <w:pPr>
        <w:pStyle w:val="ListParagraph"/>
        <w:ind w:left="1199"/>
        <w:rPr>
          <w:rFonts w:eastAsia="Cambria" w:cs="Times New Roman"/>
          <w:color w:val="000000" w:themeColor="text1"/>
          <w:sz w:val="28"/>
          <w:szCs w:val="28"/>
        </w:rPr>
      </w:pPr>
      <w:r w:rsidRPr="004F2002">
        <w:rPr>
          <w:rFonts w:eastAsia="Cambria" w:cs="Times New Roman"/>
          <w:color w:val="000000" w:themeColor="text1"/>
          <w:sz w:val="28"/>
          <w:szCs w:val="28"/>
        </w:rPr>
        <w:t>Nhằm tăng cường hiệu suất của hệ thống mạng và tiết kiệm chi phí tối đa, SecurityBox sẽ tư vấn quý khách hàng những giải pháp an ninh thông tin cho cơ sở hạ tầng đáp ứng linh hoạt hoạt động kinh doanh của tổ chức, doanh nghiệp tại thị trường Việt Nam.</w:t>
      </w:r>
    </w:p>
    <w:p w:rsidR="00DE4092" w:rsidRPr="00EB6B29" w:rsidRDefault="00DE4092" w:rsidP="00D433EA">
      <w:pPr>
        <w:pStyle w:val="Heading2"/>
      </w:pPr>
      <w:bookmarkStart w:id="29" w:name="_Toc43843078"/>
      <w:bookmarkStart w:id="30" w:name="_Toc43844871"/>
      <w:r w:rsidRPr="00EB6B29">
        <w:t>Các hạ tầng mạng</w:t>
      </w:r>
      <w:bookmarkEnd w:id="29"/>
      <w:bookmarkEnd w:id="30"/>
      <w:r w:rsidRPr="00EB6B29">
        <w:t xml:space="preserve"> </w:t>
      </w:r>
    </w:p>
    <w:p w:rsidR="00585FA3" w:rsidRPr="00FC2025" w:rsidRDefault="00585FA3" w:rsidP="00FC2025">
      <w:pPr>
        <w:pStyle w:val="ListParagraph"/>
        <w:numPr>
          <w:ilvl w:val="0"/>
          <w:numId w:val="10"/>
        </w:numPr>
        <w:rPr>
          <w:b/>
          <w:sz w:val="28"/>
          <w:szCs w:val="28"/>
        </w:rPr>
      </w:pPr>
      <w:r w:rsidRPr="00FC2025">
        <w:rPr>
          <w:b/>
          <w:sz w:val="28"/>
          <w:szCs w:val="28"/>
        </w:rPr>
        <w:t>Xác định các nguy cơ gây nguy hiểm cho an toàn mạng</w:t>
      </w:r>
    </w:p>
    <w:p w:rsidR="00585FA3" w:rsidRPr="00FC2025" w:rsidRDefault="00585FA3" w:rsidP="00585FA3">
      <w:pPr>
        <w:pStyle w:val="ListParagraph"/>
        <w:numPr>
          <w:ilvl w:val="0"/>
          <w:numId w:val="6"/>
        </w:numPr>
        <w:rPr>
          <w:b/>
          <w:sz w:val="28"/>
          <w:szCs w:val="28"/>
        </w:rPr>
      </w:pPr>
      <w:r w:rsidRPr="00FC2025">
        <w:rPr>
          <w:sz w:val="28"/>
          <w:szCs w:val="28"/>
        </w:rPr>
        <w:t>Tấn công xâm nhập mạng từ bên trong và bên ngoài nội bộ</w:t>
      </w:r>
    </w:p>
    <w:p w:rsidR="00585FA3" w:rsidRPr="00FC2025" w:rsidRDefault="00585FA3" w:rsidP="00585FA3">
      <w:pPr>
        <w:pStyle w:val="ListParagraph"/>
        <w:numPr>
          <w:ilvl w:val="0"/>
          <w:numId w:val="6"/>
        </w:numPr>
        <w:rPr>
          <w:sz w:val="28"/>
          <w:szCs w:val="28"/>
        </w:rPr>
      </w:pPr>
      <w:r w:rsidRPr="00FC2025">
        <w:rPr>
          <w:sz w:val="28"/>
          <w:szCs w:val="28"/>
        </w:rPr>
        <w:t>Đánh cắp dữ liệu, chèn mã độc, virus vào trong phần mềm, công cụ</w:t>
      </w:r>
    </w:p>
    <w:p w:rsidR="00585FA3" w:rsidRPr="00FC2025" w:rsidRDefault="00585FA3" w:rsidP="00FC2025">
      <w:pPr>
        <w:pStyle w:val="ListParagraph"/>
        <w:numPr>
          <w:ilvl w:val="0"/>
          <w:numId w:val="10"/>
        </w:numPr>
        <w:rPr>
          <w:b/>
          <w:sz w:val="28"/>
          <w:szCs w:val="28"/>
        </w:rPr>
      </w:pPr>
      <w:r w:rsidRPr="00FC2025">
        <w:rPr>
          <w:b/>
          <w:sz w:val="28"/>
          <w:szCs w:val="28"/>
        </w:rPr>
        <w:t>Giải pháp cho phần cứng</w:t>
      </w:r>
    </w:p>
    <w:p w:rsidR="00585FA3" w:rsidRPr="00FC2025" w:rsidRDefault="00585FA3" w:rsidP="00585FA3">
      <w:pPr>
        <w:pStyle w:val="ListParagraph"/>
        <w:numPr>
          <w:ilvl w:val="0"/>
          <w:numId w:val="6"/>
        </w:numPr>
        <w:rPr>
          <w:sz w:val="28"/>
          <w:szCs w:val="28"/>
        </w:rPr>
      </w:pPr>
      <w:r w:rsidRPr="00FC2025">
        <w:rPr>
          <w:sz w:val="28"/>
          <w:szCs w:val="28"/>
        </w:rPr>
        <w:lastRenderedPageBreak/>
        <w:t>Sự đầu tư có chọn lọc trước khi mua bất kỳ phần mềm hoặc công cụ nào đó phục vụ cho việc bảo mật.</w:t>
      </w:r>
    </w:p>
    <w:p w:rsidR="00585FA3" w:rsidRPr="00FC2025" w:rsidRDefault="00585FA3" w:rsidP="00585FA3">
      <w:pPr>
        <w:pStyle w:val="ListParagraph"/>
        <w:numPr>
          <w:ilvl w:val="0"/>
          <w:numId w:val="6"/>
        </w:numPr>
        <w:rPr>
          <w:sz w:val="28"/>
          <w:szCs w:val="28"/>
        </w:rPr>
      </w:pPr>
      <w:r w:rsidRPr="00FC2025">
        <w:rPr>
          <w:sz w:val="28"/>
          <w:szCs w:val="28"/>
        </w:rPr>
        <w:t>Khi nâng cấp hệ thống, chọn nhà cung cấp dịch vụ có uy tín</w:t>
      </w:r>
    </w:p>
    <w:p w:rsidR="00585FA3" w:rsidRPr="00FC2025" w:rsidRDefault="00585FA3" w:rsidP="00585FA3">
      <w:pPr>
        <w:pStyle w:val="ListParagraph"/>
        <w:numPr>
          <w:ilvl w:val="0"/>
          <w:numId w:val="6"/>
        </w:numPr>
        <w:rPr>
          <w:sz w:val="28"/>
          <w:szCs w:val="28"/>
        </w:rPr>
      </w:pPr>
      <w:r w:rsidRPr="00FC2025">
        <w:rPr>
          <w:sz w:val="28"/>
          <w:szCs w:val="28"/>
        </w:rPr>
        <w:t>Nâng cấp bảo mật cho các thiết bị đầu vào và đầu ra. Ví dụ như cổng cắm USB, ổ cứng, ổ đĩa, …</w:t>
      </w:r>
    </w:p>
    <w:p w:rsidR="00585FA3" w:rsidRPr="00FC2025" w:rsidRDefault="00585FA3" w:rsidP="00585FA3">
      <w:pPr>
        <w:pStyle w:val="ListParagraph"/>
        <w:numPr>
          <w:ilvl w:val="0"/>
          <w:numId w:val="6"/>
        </w:numPr>
        <w:rPr>
          <w:sz w:val="28"/>
          <w:szCs w:val="28"/>
        </w:rPr>
      </w:pPr>
      <w:r w:rsidRPr="00FC2025">
        <w:rPr>
          <w:sz w:val="28"/>
          <w:szCs w:val="28"/>
        </w:rPr>
        <w:t>Tăng thêm độ bảo mật cho hệ thống tường lửa.</w:t>
      </w:r>
    </w:p>
    <w:p w:rsidR="00585FA3" w:rsidRPr="00FC2025" w:rsidRDefault="00585FA3" w:rsidP="00FC2025">
      <w:pPr>
        <w:pStyle w:val="ListParagraph"/>
        <w:numPr>
          <w:ilvl w:val="0"/>
          <w:numId w:val="10"/>
        </w:numPr>
        <w:rPr>
          <w:b/>
          <w:sz w:val="28"/>
          <w:szCs w:val="28"/>
        </w:rPr>
      </w:pPr>
      <w:r w:rsidRPr="00FC2025">
        <w:rPr>
          <w:b/>
          <w:sz w:val="28"/>
          <w:szCs w:val="28"/>
        </w:rPr>
        <w:t>Giải pháp an ninh cho lớp trung gian</w:t>
      </w:r>
    </w:p>
    <w:p w:rsidR="00585FA3" w:rsidRPr="00FC2025" w:rsidRDefault="00585FA3" w:rsidP="00585FA3">
      <w:pPr>
        <w:pStyle w:val="ListParagraph"/>
        <w:numPr>
          <w:ilvl w:val="0"/>
          <w:numId w:val="6"/>
        </w:numPr>
        <w:rPr>
          <w:sz w:val="28"/>
          <w:szCs w:val="28"/>
        </w:rPr>
      </w:pPr>
      <w:r w:rsidRPr="00FC2025">
        <w:rPr>
          <w:sz w:val="28"/>
          <w:szCs w:val="28"/>
        </w:rPr>
        <w:t>Hạn chế sự truy cập trái phép qua Access Control và nâng cao sự bảo mật thông qua tài khoàn.</w:t>
      </w:r>
    </w:p>
    <w:p w:rsidR="00585FA3" w:rsidRPr="00FC2025" w:rsidRDefault="00585FA3" w:rsidP="00585FA3">
      <w:pPr>
        <w:pStyle w:val="ListParagraph"/>
        <w:numPr>
          <w:ilvl w:val="0"/>
          <w:numId w:val="6"/>
        </w:numPr>
        <w:rPr>
          <w:sz w:val="28"/>
          <w:szCs w:val="28"/>
        </w:rPr>
      </w:pPr>
      <w:r w:rsidRPr="00FC2025">
        <w:rPr>
          <w:sz w:val="28"/>
          <w:szCs w:val="28"/>
        </w:rPr>
        <w:t>Ngăn chặn những kết nối trái phép thông qua kết nối vật.</w:t>
      </w:r>
    </w:p>
    <w:p w:rsidR="00585FA3" w:rsidRPr="00FC2025" w:rsidRDefault="00585FA3" w:rsidP="00585FA3">
      <w:pPr>
        <w:pStyle w:val="ListParagraph"/>
        <w:numPr>
          <w:ilvl w:val="0"/>
          <w:numId w:val="6"/>
        </w:numPr>
        <w:rPr>
          <w:sz w:val="28"/>
          <w:szCs w:val="28"/>
        </w:rPr>
      </w:pPr>
      <w:r w:rsidRPr="00FC2025">
        <w:rPr>
          <w:sz w:val="28"/>
          <w:szCs w:val="28"/>
        </w:rPr>
        <w:t>Hạn chế sự tràn ngập dữ liệu từ khu này đến khu khác, đảm bảo sự lưu thông mạng luôn được duy trì giúp khách hàng dễ dàng truy cập vào hệ thống website.</w:t>
      </w:r>
    </w:p>
    <w:p w:rsidR="00585FA3" w:rsidRPr="00FC2025" w:rsidRDefault="00585FA3" w:rsidP="00FC2025">
      <w:pPr>
        <w:pStyle w:val="ListParagraph"/>
        <w:numPr>
          <w:ilvl w:val="0"/>
          <w:numId w:val="10"/>
        </w:numPr>
        <w:rPr>
          <w:sz w:val="28"/>
          <w:szCs w:val="28"/>
        </w:rPr>
      </w:pPr>
      <w:r w:rsidRPr="00FC2025">
        <w:rPr>
          <w:b/>
          <w:sz w:val="28"/>
          <w:szCs w:val="28"/>
        </w:rPr>
        <w:t>Giải pháp chống mất dữ liệu</w:t>
      </w:r>
    </w:p>
    <w:p w:rsidR="00585FA3" w:rsidRPr="00FC2025" w:rsidRDefault="00585FA3" w:rsidP="00585FA3">
      <w:pPr>
        <w:pStyle w:val="ListParagraph"/>
        <w:numPr>
          <w:ilvl w:val="0"/>
          <w:numId w:val="6"/>
        </w:numPr>
        <w:rPr>
          <w:sz w:val="28"/>
          <w:szCs w:val="28"/>
        </w:rPr>
      </w:pPr>
      <w:r w:rsidRPr="00FC2025">
        <w:rPr>
          <w:sz w:val="28"/>
          <w:szCs w:val="28"/>
        </w:rPr>
        <w:t>Thường xuyên sao lưu, bảo trì và nâng cấp máy chủ để hạn chế bị tấn công và nâng cấp trải nghiệm người dùng khi vào giờ cao điểm</w:t>
      </w:r>
    </w:p>
    <w:p w:rsidR="00585FA3" w:rsidRDefault="00585FA3"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Default="003052AC" w:rsidP="00585FA3">
      <w:pPr>
        <w:pStyle w:val="ListParagraph"/>
        <w:rPr>
          <w:sz w:val="28"/>
          <w:szCs w:val="28"/>
        </w:rPr>
      </w:pPr>
    </w:p>
    <w:p w:rsidR="003052AC" w:rsidRPr="00D433EA" w:rsidRDefault="003052AC" w:rsidP="00D433EA">
      <w:pPr>
        <w:rPr>
          <w:sz w:val="28"/>
          <w:szCs w:val="28"/>
        </w:rPr>
      </w:pPr>
    </w:p>
    <w:p w:rsidR="00214B7B" w:rsidRDefault="00214B7B" w:rsidP="00A522CD">
      <w:pPr>
        <w:pStyle w:val="Heading1"/>
      </w:pPr>
      <w:bookmarkStart w:id="31" w:name="_Toc43843079"/>
      <w:bookmarkStart w:id="32" w:name="_Toc43844872"/>
      <w:r w:rsidRPr="003052AC">
        <w:lastRenderedPageBreak/>
        <w:t xml:space="preserve">Phần 2: </w:t>
      </w:r>
      <w:r w:rsidR="00DE4092" w:rsidRPr="003052AC">
        <w:t xml:space="preserve">Ứng dụng </w:t>
      </w:r>
      <w:r w:rsidR="007B556E" w:rsidRPr="003052AC">
        <w:t>cài đặt minh họa</w:t>
      </w:r>
      <w:bookmarkEnd w:id="31"/>
      <w:bookmarkEnd w:id="32"/>
    </w:p>
    <w:p w:rsidR="003052AC" w:rsidRPr="00D433EA" w:rsidRDefault="003052AC" w:rsidP="00D433EA">
      <w:pPr>
        <w:pStyle w:val="Heading2"/>
        <w:numPr>
          <w:ilvl w:val="0"/>
          <w:numId w:val="23"/>
        </w:numPr>
      </w:pPr>
      <w:r w:rsidRPr="00D433EA">
        <w:t xml:space="preserve"> </w:t>
      </w:r>
      <w:bookmarkStart w:id="33" w:name="_Toc43843080"/>
      <w:bookmarkStart w:id="34" w:name="_Toc43844873"/>
      <w:r w:rsidRPr="00D433EA">
        <w:t>…..</w:t>
      </w:r>
      <w:bookmarkEnd w:id="33"/>
      <w:bookmarkEnd w:id="34"/>
    </w:p>
    <w:p w:rsidR="003052AC" w:rsidRPr="00D433EA" w:rsidRDefault="003052AC" w:rsidP="00D433EA">
      <w:pPr>
        <w:pStyle w:val="Heading2"/>
        <w:numPr>
          <w:ilvl w:val="0"/>
          <w:numId w:val="23"/>
        </w:numPr>
      </w:pPr>
      <w:r w:rsidRPr="00D433EA">
        <w:t xml:space="preserve"> </w:t>
      </w:r>
      <w:bookmarkStart w:id="35" w:name="_Toc43843081"/>
      <w:bookmarkStart w:id="36" w:name="_Toc43844874"/>
      <w:r w:rsidRPr="00D433EA">
        <w:t>…..</w:t>
      </w:r>
      <w:bookmarkEnd w:id="35"/>
      <w:bookmarkEnd w:id="36"/>
    </w:p>
    <w:p w:rsidR="003052AC" w:rsidRPr="00D433EA" w:rsidRDefault="003052AC" w:rsidP="00D433EA">
      <w:pPr>
        <w:pStyle w:val="Heading2"/>
        <w:numPr>
          <w:ilvl w:val="0"/>
          <w:numId w:val="23"/>
        </w:numPr>
      </w:pPr>
      <w:bookmarkStart w:id="37" w:name="_Toc43843082"/>
      <w:bookmarkStart w:id="38" w:name="_Toc43844875"/>
      <w:r w:rsidRPr="00D433EA">
        <w:t>Cài đặt minh họa các chính sách đảm bảo an toàn cho hệ thống</w:t>
      </w:r>
      <w:bookmarkEnd w:id="37"/>
      <w:r w:rsidR="00F75038">
        <w:t>(Lưu Tuấn Vũ)</w:t>
      </w:r>
      <w:bookmarkEnd w:id="38"/>
    </w:p>
    <w:p w:rsidR="00B22583" w:rsidRDefault="00B22583" w:rsidP="00FD0F6C">
      <w:bookmarkStart w:id="39" w:name="_Toc43843083"/>
      <w:r>
        <w:rPr>
          <w:noProof/>
        </w:rPr>
        <w:drawing>
          <wp:inline distT="0" distB="0" distL="0" distR="0" wp14:anchorId="72922F0E" wp14:editId="6D241176">
            <wp:extent cx="59340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bookmarkEnd w:id="39"/>
    </w:p>
    <w:p w:rsidR="00B22583" w:rsidRDefault="00B22583" w:rsidP="00B22583">
      <w:pPr>
        <w:pStyle w:val="Caption"/>
        <w:jc w:val="center"/>
        <w:rPr>
          <w:sz w:val="24"/>
          <w:szCs w:val="24"/>
        </w:rPr>
      </w:pPr>
      <w:r w:rsidRPr="00B22583">
        <w:rPr>
          <w:sz w:val="24"/>
          <w:szCs w:val="24"/>
        </w:rPr>
        <w:t xml:space="preserve">Hình </w:t>
      </w:r>
      <w:r w:rsidRPr="00B22583">
        <w:rPr>
          <w:sz w:val="24"/>
          <w:szCs w:val="24"/>
        </w:rPr>
        <w:fldChar w:fldCharType="begin"/>
      </w:r>
      <w:r w:rsidRPr="00B22583">
        <w:rPr>
          <w:sz w:val="24"/>
          <w:szCs w:val="24"/>
        </w:rPr>
        <w:instrText xml:space="preserve"> SEQ Hình \* ARABIC </w:instrText>
      </w:r>
      <w:r w:rsidRPr="00B22583">
        <w:rPr>
          <w:sz w:val="24"/>
          <w:szCs w:val="24"/>
        </w:rPr>
        <w:fldChar w:fldCharType="separate"/>
      </w:r>
      <w:r w:rsidR="00A522CD">
        <w:rPr>
          <w:noProof/>
          <w:sz w:val="24"/>
          <w:szCs w:val="24"/>
        </w:rPr>
        <w:t>1</w:t>
      </w:r>
      <w:r w:rsidRPr="00B22583">
        <w:rPr>
          <w:sz w:val="24"/>
          <w:szCs w:val="24"/>
        </w:rPr>
        <w:fldChar w:fldCharType="end"/>
      </w:r>
      <w:r w:rsidRPr="00B22583">
        <w:rPr>
          <w:sz w:val="24"/>
          <w:szCs w:val="24"/>
        </w:rPr>
        <w:t xml:space="preserve"> : Giao diện mô phỏng</w:t>
      </w:r>
    </w:p>
    <w:p w:rsidR="00B22583" w:rsidRPr="005F5EBA" w:rsidRDefault="00B22583" w:rsidP="005F5EBA">
      <w:pPr>
        <w:pStyle w:val="Heading3"/>
      </w:pPr>
      <w:bookmarkStart w:id="40" w:name="_Toc43844876"/>
      <w:r w:rsidRPr="005F5EBA">
        <w:t>Lớp sử lý MyCrypto</w:t>
      </w:r>
      <w:bookmarkEnd w:id="40"/>
    </w:p>
    <w:p w:rsidR="00C140B3" w:rsidRDefault="00C140B3" w:rsidP="00D433EA">
      <w:pPr>
        <w:pStyle w:val="Heading4"/>
        <w:numPr>
          <w:ilvl w:val="2"/>
          <w:numId w:val="23"/>
        </w:numPr>
      </w:pPr>
      <w:r>
        <w:t>Hàm AssignNewKey</w:t>
      </w:r>
    </w:p>
    <w:p w:rsidR="00C140B3" w:rsidRDefault="00C140B3" w:rsidP="00C140B3">
      <w:pPr>
        <w:pStyle w:val="ListParagraph"/>
        <w:ind w:left="1260"/>
      </w:pPr>
      <w:r>
        <w:t xml:space="preserve">Hàm này tạo 1 khóa mới từ 1 chuỗi ký tự được chuyền vào </w:t>
      </w:r>
    </w:p>
    <w:p w:rsidR="00B22583" w:rsidRDefault="00B22583" w:rsidP="00B22583">
      <w:pPr>
        <w:jc w:val="center"/>
      </w:pPr>
      <w:r>
        <w:rPr>
          <w:noProof/>
        </w:rPr>
        <w:lastRenderedPageBreak/>
        <mc:AlternateContent>
          <mc:Choice Requires="wps">
            <w:drawing>
              <wp:anchor distT="45720" distB="45720" distL="114300" distR="114300" simplePos="0" relativeHeight="251659264" behindDoc="0" locked="0" layoutInCell="1" allowOverlap="1" wp14:anchorId="1BBED2EE" wp14:editId="02AEC011">
                <wp:simplePos x="0" y="0"/>
                <wp:positionH relativeFrom="margin">
                  <wp:posOffset>438150</wp:posOffset>
                </wp:positionH>
                <wp:positionV relativeFrom="paragraph">
                  <wp:posOffset>180975</wp:posOffset>
                </wp:positionV>
                <wp:extent cx="5905500" cy="3829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829050"/>
                        </a:xfrm>
                        <a:prstGeom prst="rect">
                          <a:avLst/>
                        </a:prstGeom>
                        <a:solidFill>
                          <a:srgbClr val="FFFFFF"/>
                        </a:solidFill>
                        <a:ln w="9525">
                          <a:solidFill>
                            <a:srgbClr val="000000"/>
                          </a:solidFill>
                          <a:miter lim="800000"/>
                          <a:headEnd/>
                          <a:tailEnd/>
                        </a:ln>
                      </wps:spPr>
                      <wps:txbx>
                        <w:txbxContent>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MyCrypto</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null</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PrivateKeyXML;</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PublicOnlyKeyXML;</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AssignNewKey(</w:t>
                            </w:r>
                            <w:r>
                              <w:rPr>
                                <w:rFonts w:ascii="Consolas" w:hAnsi="Consolas" w:cs="Consolas"/>
                                <w:color w:val="0000FF"/>
                                <w:sz w:val="19"/>
                                <w:szCs w:val="19"/>
                              </w:rPr>
                              <w:t>string</w:t>
                            </w:r>
                            <w:r>
                              <w:rPr>
                                <w:rFonts w:ascii="Consolas" w:hAnsi="Consolas" w:cs="Consolas"/>
                                <w:color w:val="000000"/>
                                <w:sz w:val="19"/>
                                <w:szCs w:val="19"/>
                              </w:rPr>
                              <w:t xml:space="preserve"> keymaster)</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PROVIDER_RSA_FULL = 1;</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CONTAINER_NAME = keymaster;</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CspParameters cspParams;</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 = </w:t>
                            </w:r>
                            <w:r>
                              <w:rPr>
                                <w:rFonts w:ascii="Consolas" w:hAnsi="Consolas" w:cs="Consolas"/>
                                <w:color w:val="0000FF"/>
                                <w:sz w:val="19"/>
                                <w:szCs w:val="19"/>
                              </w:rPr>
                              <w:t>new</w:t>
                            </w:r>
                            <w:r>
                              <w:rPr>
                                <w:rFonts w:ascii="Consolas" w:hAnsi="Consolas" w:cs="Consolas"/>
                                <w:color w:val="000000"/>
                                <w:sz w:val="19"/>
                                <w:szCs w:val="19"/>
                              </w:rPr>
                              <w:t xml:space="preserve"> CspParameters(PROVIDER_RSA_FULL);</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cspParams.KeyContainerName = CONTAINER_NAME;</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cspParams.Flags = CspProviderFlags.UseMachineKeyStore;</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cspParams.ProviderName = </w:t>
                            </w:r>
                            <w:r>
                              <w:rPr>
                                <w:rFonts w:ascii="Consolas" w:hAnsi="Consolas" w:cs="Consolas"/>
                                <w:color w:val="A31515"/>
                                <w:sz w:val="19"/>
                                <w:szCs w:val="19"/>
                              </w:rPr>
                              <w:t>"Microsoft Strong Cryptographic Provider"</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 = </w:t>
                            </w:r>
                            <w:r>
                              <w:rPr>
                                <w:rFonts w:ascii="Consolas" w:hAnsi="Consolas" w:cs="Consolas"/>
                                <w:color w:val="0000FF"/>
                                <w:sz w:val="19"/>
                                <w:szCs w:val="19"/>
                              </w:rPr>
                              <w:t>new</w:t>
                            </w:r>
                            <w:r>
                              <w:rPr>
                                <w:rFonts w:ascii="Consolas" w:hAnsi="Consolas" w:cs="Consolas"/>
                                <w:color w:val="000000"/>
                                <w:sz w:val="19"/>
                                <w:szCs w:val="19"/>
                              </w:rPr>
                              <w:t xml:space="preserve"> RSACryptoServiceProvider(cspParams);</w:t>
                            </w:r>
                          </w:p>
                          <w:p w:rsidR="00FD0F6C" w:rsidRDefault="00FD0F6C" w:rsidP="00B22583">
                            <w:pPr>
                              <w:autoSpaceDE w:val="0"/>
                              <w:autoSpaceDN w:val="0"/>
                              <w:adjustRightInd w:val="0"/>
                              <w:spacing w:after="0" w:line="240" w:lineRule="auto"/>
                              <w:rPr>
                                <w:rFonts w:ascii="Consolas" w:hAnsi="Consolas" w:cs="Consolas"/>
                                <w:color w:val="000000"/>
                                <w:sz w:val="19"/>
                                <w:szCs w:val="19"/>
                              </w:rPr>
                            </w:pP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//Pair of public and private key as XML string.</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share this to other party</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PrivateKeyXML = RSA.ToXmlString(</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key in xml file, this string should be share to other parties</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PublicOnlyKeyXML = RSA.ToXmlString(</w:t>
                            </w:r>
                            <w:r>
                              <w:rPr>
                                <w:rFonts w:ascii="Consolas" w:hAnsi="Consolas" w:cs="Consolas"/>
                                <w:color w:val="0000FF"/>
                                <w:sz w:val="19"/>
                                <w:szCs w:val="19"/>
                              </w:rPr>
                              <w:t>false</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p>
                          <w:p w:rsidR="00FD0F6C" w:rsidRDefault="00FD0F6C" w:rsidP="00B22583">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CF267D" id="_x0000_t202" coordsize="21600,21600" o:spt="202" path="m,l,21600r21600,l21600,xe">
                <v:stroke joinstyle="miter"/>
                <v:path gradientshapeok="t" o:connecttype="rect"/>
              </v:shapetype>
              <v:shape id="Text Box 2" o:spid="_x0000_s1026" type="#_x0000_t202" style="position:absolute;left:0;text-align:left;margin-left:34.5pt;margin-top:14.25pt;width:465pt;height:30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">
                <v:textbox>
                  <w:txbxContent>
                    <w:p w:rsidR="00FD0F6C" w:rsidRDefault="00FD0F6C" w:rsidP="00B2258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MyCrypto</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null</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PrivateKeyXML;</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PublicOnlyKeyXML;</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AssignNewKey(</w:t>
                      </w:r>
                      <w:proofErr w:type="gramEnd"/>
                      <w:r>
                        <w:rPr>
                          <w:rFonts w:ascii="Consolas" w:hAnsi="Consolas" w:cs="Consolas"/>
                          <w:color w:val="0000FF"/>
                          <w:sz w:val="19"/>
                          <w:szCs w:val="19"/>
                        </w:rPr>
                        <w:t>string</w:t>
                      </w:r>
                      <w:r>
                        <w:rPr>
                          <w:rFonts w:ascii="Consolas" w:hAnsi="Consolas" w:cs="Consolas"/>
                          <w:color w:val="000000"/>
                          <w:sz w:val="19"/>
                          <w:szCs w:val="19"/>
                        </w:rPr>
                        <w:t xml:space="preserve"> keymaster)</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PROVIDER_RSA_FULL = 1;</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CONTAINER_NAME = keymaster;</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CspParameters cspParams;</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 = </w:t>
                      </w:r>
                      <w:r>
                        <w:rPr>
                          <w:rFonts w:ascii="Consolas" w:hAnsi="Consolas" w:cs="Consolas"/>
                          <w:color w:val="0000FF"/>
                          <w:sz w:val="19"/>
                          <w:szCs w:val="19"/>
                        </w:rPr>
                        <w:t>new</w:t>
                      </w:r>
                      <w:r>
                        <w:rPr>
                          <w:rFonts w:ascii="Consolas" w:hAnsi="Consolas" w:cs="Consolas"/>
                          <w:color w:val="000000"/>
                          <w:sz w:val="19"/>
                          <w:szCs w:val="19"/>
                        </w:rPr>
                        <w:t xml:space="preserve"> CspParameters(PROVIDER_RSA_FULL);</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cspParams.KeyContainerName = CONTAINER_NAME;</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cspParams.Flags = CspProviderFlags.UseMachineKeyStore;</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cspParams.ProviderName = </w:t>
                      </w:r>
                      <w:r>
                        <w:rPr>
                          <w:rFonts w:ascii="Consolas" w:hAnsi="Consolas" w:cs="Consolas"/>
                          <w:color w:val="A31515"/>
                          <w:sz w:val="19"/>
                          <w:szCs w:val="19"/>
                        </w:rPr>
                        <w:t>"Microsoft Strong Cryptographic Provider"</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 = </w:t>
                      </w:r>
                      <w:r>
                        <w:rPr>
                          <w:rFonts w:ascii="Consolas" w:hAnsi="Consolas" w:cs="Consolas"/>
                          <w:color w:val="0000FF"/>
                          <w:sz w:val="19"/>
                          <w:szCs w:val="19"/>
                        </w:rPr>
                        <w:t>new</w:t>
                      </w:r>
                      <w:r>
                        <w:rPr>
                          <w:rFonts w:ascii="Consolas" w:hAnsi="Consolas" w:cs="Consolas"/>
                          <w:color w:val="000000"/>
                          <w:sz w:val="19"/>
                          <w:szCs w:val="19"/>
                        </w:rPr>
                        <w:t xml:space="preserve"> RSACryptoServiceProvider(cspParams);</w:t>
                      </w:r>
                    </w:p>
                    <w:p w:rsidR="00FD0F6C" w:rsidRDefault="00FD0F6C" w:rsidP="00B22583">
                      <w:pPr>
                        <w:autoSpaceDE w:val="0"/>
                        <w:autoSpaceDN w:val="0"/>
                        <w:adjustRightInd w:val="0"/>
                        <w:spacing w:after="0" w:line="240" w:lineRule="auto"/>
                        <w:rPr>
                          <w:rFonts w:ascii="Consolas" w:hAnsi="Consolas" w:cs="Consolas"/>
                          <w:color w:val="000000"/>
                          <w:sz w:val="19"/>
                          <w:szCs w:val="19"/>
                        </w:rPr>
                      </w:pP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//Pair of public and private key as XML string.</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share this to other party</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PrivateKeyXML = RSA.ToXmlString(</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key in xml file, this string should be share to other parties</w:t>
                      </w:r>
                    </w:p>
                    <w:p w:rsidR="00FD0F6C" w:rsidRDefault="00FD0F6C" w:rsidP="00B2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PublicOnlyKeyXML = RSA.ToXmlString(</w:t>
                      </w:r>
                      <w:r>
                        <w:rPr>
                          <w:rFonts w:ascii="Consolas" w:hAnsi="Consolas" w:cs="Consolas"/>
                          <w:color w:val="0000FF"/>
                          <w:sz w:val="19"/>
                          <w:szCs w:val="19"/>
                        </w:rPr>
                        <w:t>false</w:t>
                      </w:r>
                      <w:r>
                        <w:rPr>
                          <w:rFonts w:ascii="Consolas" w:hAnsi="Consolas" w:cs="Consolas"/>
                          <w:color w:val="000000"/>
                          <w:sz w:val="19"/>
                          <w:szCs w:val="19"/>
                        </w:rPr>
                        <w:t>);</w:t>
                      </w:r>
                    </w:p>
                    <w:p w:rsidR="00FD0F6C" w:rsidRDefault="00FD0F6C" w:rsidP="00B22583">
                      <w:pPr>
                        <w:autoSpaceDE w:val="0"/>
                        <w:autoSpaceDN w:val="0"/>
                        <w:adjustRightInd w:val="0"/>
                        <w:spacing w:after="0" w:line="240" w:lineRule="auto"/>
                        <w:rPr>
                          <w:rFonts w:ascii="Consolas" w:hAnsi="Consolas" w:cs="Consolas"/>
                          <w:color w:val="000000"/>
                          <w:sz w:val="19"/>
                          <w:szCs w:val="19"/>
                        </w:rPr>
                      </w:pPr>
                    </w:p>
                    <w:p w:rsidR="00FD0F6C" w:rsidRDefault="00FD0F6C" w:rsidP="00B22583">
                      <w:r>
                        <w:rPr>
                          <w:rFonts w:ascii="Consolas" w:hAnsi="Consolas" w:cs="Consolas"/>
                          <w:color w:val="000000"/>
                          <w:sz w:val="19"/>
                          <w:szCs w:val="19"/>
                        </w:rPr>
                        <w:t xml:space="preserve">        }</w:t>
                      </w:r>
                    </w:p>
                  </w:txbxContent>
                </v:textbox>
                <w10:wrap type="square" anchorx="margin"/>
              </v:shape>
            </w:pict>
          </mc:Fallback>
        </mc:AlternateContent>
      </w:r>
    </w:p>
    <w:p w:rsidR="00B22583" w:rsidRPr="00B22583" w:rsidRDefault="00B22583" w:rsidP="00B22583"/>
    <w:p w:rsidR="00B22583" w:rsidRDefault="00B22583" w:rsidP="00B22583">
      <w:pPr>
        <w:pStyle w:val="Subtitle"/>
        <w:rPr>
          <w:rFonts w:eastAsiaTheme="minorHAnsi"/>
        </w:rPr>
      </w:pPr>
    </w:p>
    <w:p w:rsidR="00B22583" w:rsidRDefault="00B22583" w:rsidP="00B22583"/>
    <w:p w:rsidR="00B22583" w:rsidRDefault="00B22583" w:rsidP="00B22583"/>
    <w:p w:rsidR="00C140B3" w:rsidRDefault="00C140B3" w:rsidP="00B22583"/>
    <w:p w:rsidR="00C140B3" w:rsidRDefault="00C140B3" w:rsidP="00B22583"/>
    <w:p w:rsidR="00C140B3" w:rsidRDefault="00C140B3" w:rsidP="00B22583"/>
    <w:p w:rsidR="00C140B3" w:rsidRDefault="00C140B3" w:rsidP="00B22583"/>
    <w:p w:rsidR="00C140B3" w:rsidRDefault="00C140B3" w:rsidP="00B22583"/>
    <w:p w:rsidR="00C140B3" w:rsidRDefault="00C140B3" w:rsidP="00B22583"/>
    <w:p w:rsidR="00C140B3" w:rsidRDefault="00C140B3" w:rsidP="00C140B3"/>
    <w:p w:rsidR="00C140B3" w:rsidRPr="00D433EA" w:rsidRDefault="00C140B3" w:rsidP="00F725F0">
      <w:pPr>
        <w:pStyle w:val="ListParagraph"/>
        <w:numPr>
          <w:ilvl w:val="2"/>
          <w:numId w:val="23"/>
        </w:numPr>
        <w:rPr>
          <w:rFonts w:eastAsiaTheme="majorEastAsia" w:cstheme="majorBidi"/>
          <w:b/>
          <w:iCs/>
          <w:color w:val="000000" w:themeColor="text1"/>
        </w:rPr>
      </w:pPr>
      <w:r w:rsidRPr="00D433EA">
        <w:rPr>
          <w:rFonts w:eastAsiaTheme="majorEastAsia" w:cstheme="majorBidi"/>
          <w:b/>
          <w:iCs/>
          <w:noProof/>
          <w:color w:val="000000" w:themeColor="text1"/>
        </w:rPr>
        <mc:AlternateContent>
          <mc:Choice Requires="wps">
            <w:drawing>
              <wp:anchor distT="45720" distB="45720" distL="114300" distR="114300" simplePos="0" relativeHeight="251661312" behindDoc="0" locked="0" layoutInCell="1" allowOverlap="1" wp14:anchorId="050B0A38" wp14:editId="1393C91C">
                <wp:simplePos x="0" y="0"/>
                <wp:positionH relativeFrom="margin">
                  <wp:posOffset>304800</wp:posOffset>
                </wp:positionH>
                <wp:positionV relativeFrom="paragraph">
                  <wp:posOffset>313690</wp:posOffset>
                </wp:positionV>
                <wp:extent cx="6038850" cy="36195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619500"/>
                        </a:xfrm>
                        <a:prstGeom prst="rect">
                          <a:avLst/>
                        </a:prstGeom>
                        <a:solidFill>
                          <a:srgbClr val="FFFFFF"/>
                        </a:solidFill>
                        <a:ln w="9525">
                          <a:solidFill>
                            <a:srgbClr val="000000"/>
                          </a:solidFill>
                          <a:miter lim="800000"/>
                          <a:headEnd/>
                          <a:tailEnd/>
                        </a:ln>
                      </wps:spPr>
                      <wps:txbx>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Encrypt(</w:t>
                            </w:r>
                            <w:r>
                              <w:rPr>
                                <w:rFonts w:ascii="Consolas" w:hAnsi="Consolas" w:cs="Consolas"/>
                                <w:color w:val="0000FF"/>
                                <w:sz w:val="19"/>
                                <w:szCs w:val="19"/>
                              </w:rPr>
                              <w:t>string</w:t>
                            </w:r>
                            <w:r>
                              <w:rPr>
                                <w:rFonts w:ascii="Consolas" w:hAnsi="Consolas" w:cs="Consolas"/>
                                <w:color w:val="000000"/>
                                <w:sz w:val="19"/>
                                <w:szCs w:val="19"/>
                              </w:rPr>
                              <w:t xml:space="preserve"> publicKeyXML, </w:t>
                            </w:r>
                            <w:r>
                              <w:rPr>
                                <w:rFonts w:ascii="Consolas" w:hAnsi="Consolas" w:cs="Consolas"/>
                                <w:color w:val="0000FF"/>
                                <w:sz w:val="19"/>
                                <w:szCs w:val="19"/>
                              </w:rPr>
                              <w:t>string</w:t>
                            </w:r>
                            <w:r>
                              <w:rPr>
                                <w:rFonts w:ascii="Consolas" w:hAnsi="Consolas" w:cs="Consolas"/>
                                <w:color w:val="000000"/>
                                <w:sz w:val="19"/>
                                <w:szCs w:val="19"/>
                              </w:rPr>
                              <w:t xml:space="preserve"> dataToDycript)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RSACryptoServiceProvider();</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rsa.FromXmlString(publicKeyXML);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rsa.Encrypt(ASCIIEncoding.ASCII.GetBytes(dataToDycript),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Encrypt_string(</w:t>
                            </w:r>
                            <w:r>
                              <w:rPr>
                                <w:rFonts w:ascii="Consolas" w:hAnsi="Consolas" w:cs="Consolas"/>
                                <w:color w:val="0000FF"/>
                                <w:sz w:val="19"/>
                                <w:szCs w:val="19"/>
                              </w:rPr>
                              <w:t>string</w:t>
                            </w:r>
                            <w:r>
                              <w:rPr>
                                <w:rFonts w:ascii="Consolas" w:hAnsi="Consolas" w:cs="Consolas"/>
                                <w:color w:val="000000"/>
                                <w:sz w:val="19"/>
                                <w:szCs w:val="19"/>
                              </w:rPr>
                              <w:t xml:space="preserve"> publicKeyXML, </w:t>
                            </w:r>
                            <w:r>
                              <w:rPr>
                                <w:rFonts w:ascii="Consolas" w:hAnsi="Consolas" w:cs="Consolas"/>
                                <w:color w:val="0000FF"/>
                                <w:sz w:val="19"/>
                                <w:szCs w:val="19"/>
                              </w:rPr>
                              <w:t>string</w:t>
                            </w:r>
                            <w:r>
                              <w:rPr>
                                <w:rFonts w:ascii="Consolas" w:hAnsi="Consolas" w:cs="Consolas"/>
                                <w:color w:val="000000"/>
                                <w:sz w:val="19"/>
                                <w:szCs w:val="19"/>
                              </w:rPr>
                              <w:t xml:space="preserve"> dataToDycript)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RSACryptoServiceProvider();</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rsa.FromXmlString(publicKeyXML);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EncryptedResult =        System.Convert.ToBase64String(rsa.Encrypt(System.Text.Encoding.Unicode.GetBytes</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(dataToDycript),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EncryptedResult;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"Mã hóa thất bại"</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9AD93" id="_x0000_s1027" type="#_x0000_t202" style="position:absolute;left:0;text-align:left;margin-left:24pt;margin-top:24.7pt;width:475.5pt;height:2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OfJgIAAEw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">
                <v:textbox>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Encrypt(</w:t>
                      </w:r>
                      <w:r>
                        <w:rPr>
                          <w:rFonts w:ascii="Consolas" w:hAnsi="Consolas" w:cs="Consolas"/>
                          <w:color w:val="0000FF"/>
                          <w:sz w:val="19"/>
                          <w:szCs w:val="19"/>
                        </w:rPr>
                        <w:t>string</w:t>
                      </w:r>
                      <w:r>
                        <w:rPr>
                          <w:rFonts w:ascii="Consolas" w:hAnsi="Consolas" w:cs="Consolas"/>
                          <w:color w:val="000000"/>
                          <w:sz w:val="19"/>
                          <w:szCs w:val="19"/>
                        </w:rPr>
                        <w:t xml:space="preserve"> publicKeyXML, </w:t>
                      </w:r>
                      <w:r>
                        <w:rPr>
                          <w:rFonts w:ascii="Consolas" w:hAnsi="Consolas" w:cs="Consolas"/>
                          <w:color w:val="0000FF"/>
                          <w:sz w:val="19"/>
                          <w:szCs w:val="19"/>
                        </w:rPr>
                        <w:t>string</w:t>
                      </w:r>
                      <w:r>
                        <w:rPr>
                          <w:rFonts w:ascii="Consolas" w:hAnsi="Consolas" w:cs="Consolas"/>
                          <w:color w:val="000000"/>
                          <w:sz w:val="19"/>
                          <w:szCs w:val="19"/>
                        </w:rPr>
                        <w:t xml:space="preserve"> dataToDycript)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RSACryptoServiceProvider(</w:t>
                      </w:r>
                      <w:proofErr w:type="gramEnd"/>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rsa.FromXmlString</w:t>
                      </w:r>
                      <w:proofErr w:type="gramEnd"/>
                      <w:r>
                        <w:rPr>
                          <w:rFonts w:ascii="Consolas" w:hAnsi="Consolas" w:cs="Consolas"/>
                          <w:color w:val="000000"/>
                          <w:sz w:val="19"/>
                          <w:szCs w:val="19"/>
                        </w:rPr>
                        <w:t>(publicKeyXML);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rsa.Encrypt</w:t>
                      </w:r>
                      <w:proofErr w:type="gramEnd"/>
                      <w:r>
                        <w:rPr>
                          <w:rFonts w:ascii="Consolas" w:hAnsi="Consolas" w:cs="Consolas"/>
                          <w:color w:val="000000"/>
                          <w:sz w:val="19"/>
                          <w:szCs w:val="19"/>
                        </w:rPr>
                        <w:t xml:space="preserve">(ASCIIEncoding.ASCII.GetBytes(dataToDycript),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Encrypt_</w:t>
                      </w:r>
                      <w:proofErr w:type="gramStart"/>
                      <w:r>
                        <w:rPr>
                          <w:rFonts w:ascii="Consolas" w:hAnsi="Consolas" w:cs="Consolas"/>
                          <w:color w:val="000000"/>
                          <w:sz w:val="19"/>
                          <w:szCs w:val="19"/>
                        </w:rPr>
                        <w:t>string(</w:t>
                      </w:r>
                      <w:proofErr w:type="gramEnd"/>
                      <w:r>
                        <w:rPr>
                          <w:rFonts w:ascii="Consolas" w:hAnsi="Consolas" w:cs="Consolas"/>
                          <w:color w:val="0000FF"/>
                          <w:sz w:val="19"/>
                          <w:szCs w:val="19"/>
                        </w:rPr>
                        <w:t>string</w:t>
                      </w:r>
                      <w:r>
                        <w:rPr>
                          <w:rFonts w:ascii="Consolas" w:hAnsi="Consolas" w:cs="Consolas"/>
                          <w:color w:val="000000"/>
                          <w:sz w:val="19"/>
                          <w:szCs w:val="19"/>
                        </w:rPr>
                        <w:t xml:space="preserve"> publicKeyXML, </w:t>
                      </w:r>
                      <w:r>
                        <w:rPr>
                          <w:rFonts w:ascii="Consolas" w:hAnsi="Consolas" w:cs="Consolas"/>
                          <w:color w:val="0000FF"/>
                          <w:sz w:val="19"/>
                          <w:szCs w:val="19"/>
                        </w:rPr>
                        <w:t>string</w:t>
                      </w:r>
                      <w:r>
                        <w:rPr>
                          <w:rFonts w:ascii="Consolas" w:hAnsi="Consolas" w:cs="Consolas"/>
                          <w:color w:val="000000"/>
                          <w:sz w:val="19"/>
                          <w:szCs w:val="19"/>
                        </w:rPr>
                        <w:t xml:space="preserve"> dataToDycript)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proofErr w:type="gramStart"/>
                      <w:r>
                        <w:rPr>
                          <w:rFonts w:ascii="Consolas" w:hAnsi="Consolas" w:cs="Consolas"/>
                          <w:color w:val="0000FF"/>
                          <w:sz w:val="19"/>
                          <w:szCs w:val="19"/>
                        </w:rPr>
                        <w:t>new</w:t>
                      </w:r>
                      <w:r>
                        <w:rPr>
                          <w:rFonts w:ascii="Consolas" w:hAnsi="Consolas" w:cs="Consolas"/>
                          <w:color w:val="000000"/>
                          <w:sz w:val="19"/>
                          <w:szCs w:val="19"/>
                        </w:rPr>
                        <w:t xml:space="preserve">  RSACryptoServiceProvider</w:t>
                      </w:r>
                      <w:proofErr w:type="gramEnd"/>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rsa.FromXmlString</w:t>
                      </w:r>
                      <w:proofErr w:type="gramEnd"/>
                      <w:r>
                        <w:rPr>
                          <w:rFonts w:ascii="Consolas" w:hAnsi="Consolas" w:cs="Consolas"/>
                          <w:color w:val="000000"/>
                          <w:sz w:val="19"/>
                          <w:szCs w:val="19"/>
                        </w:rPr>
                        <w:t>(publicKeyXML);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EncryptedResult =        </w:t>
                      </w:r>
                      <w:proofErr w:type="gramStart"/>
                      <w:r>
                        <w:rPr>
                          <w:rFonts w:ascii="Consolas" w:hAnsi="Consolas" w:cs="Consolas"/>
                          <w:color w:val="000000"/>
                          <w:sz w:val="19"/>
                          <w:szCs w:val="19"/>
                        </w:rPr>
                        <w:t>System.Convert.ToBase</w:t>
                      </w:r>
                      <w:proofErr w:type="gramEnd"/>
                      <w:r>
                        <w:rPr>
                          <w:rFonts w:ascii="Consolas" w:hAnsi="Consolas" w:cs="Consolas"/>
                          <w:color w:val="000000"/>
                          <w:sz w:val="19"/>
                          <w:szCs w:val="19"/>
                        </w:rPr>
                        <w:t>64String(rsa.Encrypt(System.Text.Encoding.Unicode.GetBytes</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(dataToDycript),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EncryptedResult;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"Mã hóa thất bại"</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r>
                        <w:rPr>
                          <w:rFonts w:ascii="Consolas" w:hAnsi="Consolas" w:cs="Consolas"/>
                          <w:color w:val="000000"/>
                          <w:sz w:val="19"/>
                          <w:szCs w:val="19"/>
                        </w:rPr>
                        <w:t xml:space="preserve">        }</w:t>
                      </w:r>
                    </w:p>
                  </w:txbxContent>
                </v:textbox>
                <w10:wrap type="square" anchorx="margin"/>
              </v:shape>
            </w:pict>
          </mc:Fallback>
        </mc:AlternateContent>
      </w:r>
      <w:r w:rsidRPr="00D433EA">
        <w:rPr>
          <w:rFonts w:eastAsiaTheme="majorEastAsia" w:cstheme="majorBidi"/>
          <w:b/>
          <w:iCs/>
          <w:color w:val="000000" w:themeColor="text1"/>
        </w:rPr>
        <w:t>Hàm Mã Hóa Encryp</w:t>
      </w:r>
    </w:p>
    <w:p w:rsidR="00C140B3" w:rsidRPr="00D433EA" w:rsidRDefault="00C140B3" w:rsidP="00F725F0">
      <w:pPr>
        <w:pStyle w:val="ListParagraph"/>
        <w:numPr>
          <w:ilvl w:val="2"/>
          <w:numId w:val="23"/>
        </w:numPr>
        <w:rPr>
          <w:rFonts w:eastAsiaTheme="majorEastAsia" w:cstheme="majorBidi"/>
          <w:b/>
          <w:iCs/>
          <w:color w:val="000000" w:themeColor="text1"/>
        </w:rPr>
      </w:pPr>
      <w:r>
        <w:rPr>
          <w:noProof/>
        </w:rPr>
        <w:lastRenderedPageBreak/>
        <mc:AlternateContent>
          <mc:Choice Requires="wps">
            <w:drawing>
              <wp:anchor distT="45720" distB="45720" distL="114300" distR="114300" simplePos="0" relativeHeight="251663360" behindDoc="0" locked="0" layoutInCell="1" allowOverlap="1" wp14:anchorId="2796FB93" wp14:editId="663DFAC6">
                <wp:simplePos x="0" y="0"/>
                <wp:positionH relativeFrom="column">
                  <wp:posOffset>238125</wp:posOffset>
                </wp:positionH>
                <wp:positionV relativeFrom="paragraph">
                  <wp:posOffset>523875</wp:posOffset>
                </wp:positionV>
                <wp:extent cx="5829300" cy="1404620"/>
                <wp:effectExtent l="0" t="0" r="1905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Decrypt(</w:t>
                            </w:r>
                            <w:r>
                              <w:rPr>
                                <w:rFonts w:ascii="Consolas" w:hAnsi="Consolas" w:cs="Consolas"/>
                                <w:color w:val="0000FF"/>
                                <w:sz w:val="19"/>
                                <w:szCs w:val="19"/>
                              </w:rPr>
                              <w:t>string</w:t>
                            </w:r>
                            <w:r>
                              <w:rPr>
                                <w:rFonts w:ascii="Consolas" w:hAnsi="Consolas" w:cs="Consolas"/>
                                <w:color w:val="000000"/>
                                <w:sz w:val="19"/>
                                <w:szCs w:val="19"/>
                              </w:rPr>
                              <w:t xml:space="preserve"> publicPrivateKeyXML, </w:t>
                            </w:r>
                            <w:r>
                              <w:rPr>
                                <w:rFonts w:ascii="Consolas" w:hAnsi="Consolas" w:cs="Consolas"/>
                                <w:color w:val="0000FF"/>
                                <w:sz w:val="19"/>
                                <w:szCs w:val="19"/>
                              </w:rPr>
                              <w:t>byte</w:t>
                            </w:r>
                            <w:r>
                              <w:rPr>
                                <w:rFonts w:ascii="Consolas" w:hAnsi="Consolas" w:cs="Consolas"/>
                                <w:color w:val="000000"/>
                                <w:sz w:val="19"/>
                                <w:szCs w:val="19"/>
                              </w:rPr>
                              <w:t>[] encryptedData)</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RSACryptoServiceProvider();</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rsa.FromXmlString(publicPrivateKeyXML);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ASCIIEncoding.ASCII.GetString(rsa.Decrypt(encryptedData,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Decrypt_string(</w:t>
                            </w:r>
                            <w:r>
                              <w:rPr>
                                <w:rFonts w:ascii="Consolas" w:hAnsi="Consolas" w:cs="Consolas"/>
                                <w:color w:val="0000FF"/>
                                <w:sz w:val="19"/>
                                <w:szCs w:val="19"/>
                              </w:rPr>
                              <w:t>string</w:t>
                            </w:r>
                            <w:r>
                              <w:rPr>
                                <w:rFonts w:ascii="Consolas" w:hAnsi="Consolas" w:cs="Consolas"/>
                                <w:color w:val="000000"/>
                                <w:sz w:val="19"/>
                                <w:szCs w:val="19"/>
                              </w:rPr>
                              <w:t xml:space="preserve"> publicPrivateKeyXML, </w:t>
                            </w:r>
                            <w:r>
                              <w:rPr>
                                <w:rFonts w:ascii="Consolas" w:hAnsi="Consolas" w:cs="Consolas"/>
                                <w:color w:val="0000FF"/>
                                <w:sz w:val="19"/>
                                <w:szCs w:val="19"/>
                              </w:rPr>
                              <w:t>string</w:t>
                            </w:r>
                            <w:r>
                              <w:rPr>
                                <w:rFonts w:ascii="Consolas" w:hAnsi="Consolas" w:cs="Consolas"/>
                                <w:color w:val="000000"/>
                                <w:sz w:val="19"/>
                                <w:szCs w:val="19"/>
                              </w:rPr>
                              <w:t xml:space="preserve"> encryptedData)</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RSACryptoServiceProvider();</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rsa.FromXmlString(publicPrivateKeyXML);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toDecryptData = System.Convert.FromBase64String(encryptedData);</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System.Text.Encoding.Unicode.GetString(rsa.Decrypt(toDecryptData,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"Giải mã thất bại"</w:t>
                            </w:r>
                            <w:r>
                              <w:rPr>
                                <w:rFonts w:ascii="Consolas" w:hAnsi="Consolas" w:cs="Consolas"/>
                                <w:color w:val="000000"/>
                                <w:sz w:val="19"/>
                                <w:szCs w:val="19"/>
                              </w:rPr>
                              <w:t>;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29447" id="_x0000_s1028" type="#_x0000_t202" style="position:absolute;left:0;text-align:left;margin-left:18.75pt;margin-top:41.25pt;width:45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">
                <v:textbox style="mso-fit-shape-to-text:t">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Decrypt(</w:t>
                      </w:r>
                      <w:proofErr w:type="gramEnd"/>
                      <w:r>
                        <w:rPr>
                          <w:rFonts w:ascii="Consolas" w:hAnsi="Consolas" w:cs="Consolas"/>
                          <w:color w:val="0000FF"/>
                          <w:sz w:val="19"/>
                          <w:szCs w:val="19"/>
                        </w:rPr>
                        <w:t>string</w:t>
                      </w:r>
                      <w:r>
                        <w:rPr>
                          <w:rFonts w:ascii="Consolas" w:hAnsi="Consolas" w:cs="Consolas"/>
                          <w:color w:val="000000"/>
                          <w:sz w:val="19"/>
                          <w:szCs w:val="19"/>
                        </w:rPr>
                        <w:t xml:space="preserve"> publicPrivateKeyXML, </w:t>
                      </w:r>
                      <w:r>
                        <w:rPr>
                          <w:rFonts w:ascii="Consolas" w:hAnsi="Consolas" w:cs="Consolas"/>
                          <w:color w:val="0000FF"/>
                          <w:sz w:val="19"/>
                          <w:szCs w:val="19"/>
                        </w:rPr>
                        <w:t>byte</w:t>
                      </w:r>
                      <w:r>
                        <w:rPr>
                          <w:rFonts w:ascii="Consolas" w:hAnsi="Consolas" w:cs="Consolas"/>
                          <w:color w:val="000000"/>
                          <w:sz w:val="19"/>
                          <w:szCs w:val="19"/>
                        </w:rPr>
                        <w:t>[] encryptedData)</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RSACryptoServiceProvider(</w:t>
                      </w:r>
                      <w:proofErr w:type="gramEnd"/>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rsa.FromXmlString</w:t>
                      </w:r>
                      <w:proofErr w:type="gramEnd"/>
                      <w:r>
                        <w:rPr>
                          <w:rFonts w:ascii="Consolas" w:hAnsi="Consolas" w:cs="Consolas"/>
                          <w:color w:val="000000"/>
                          <w:sz w:val="19"/>
                          <w:szCs w:val="19"/>
                        </w:rPr>
                        <w:t>(publicPrivateKeyXML);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ASCIIEncoding.ASCII.GetString</w:t>
                      </w:r>
                      <w:proofErr w:type="gramEnd"/>
                      <w:r>
                        <w:rPr>
                          <w:rFonts w:ascii="Consolas" w:hAnsi="Consolas" w:cs="Consolas"/>
                          <w:color w:val="000000"/>
                          <w:sz w:val="19"/>
                          <w:szCs w:val="19"/>
                        </w:rPr>
                        <w:t xml:space="preserve">(rsa.Decrypt(encryptedData,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Decrypt_</w:t>
                      </w:r>
                      <w:proofErr w:type="gramStart"/>
                      <w:r>
                        <w:rPr>
                          <w:rFonts w:ascii="Consolas" w:hAnsi="Consolas" w:cs="Consolas"/>
                          <w:color w:val="000000"/>
                          <w:sz w:val="19"/>
                          <w:szCs w:val="19"/>
                        </w:rPr>
                        <w:t>string(</w:t>
                      </w:r>
                      <w:proofErr w:type="gramEnd"/>
                      <w:r>
                        <w:rPr>
                          <w:rFonts w:ascii="Consolas" w:hAnsi="Consolas" w:cs="Consolas"/>
                          <w:color w:val="0000FF"/>
                          <w:sz w:val="19"/>
                          <w:szCs w:val="19"/>
                        </w:rPr>
                        <w:t>string</w:t>
                      </w:r>
                      <w:r>
                        <w:rPr>
                          <w:rFonts w:ascii="Consolas" w:hAnsi="Consolas" w:cs="Consolas"/>
                          <w:color w:val="000000"/>
                          <w:sz w:val="19"/>
                          <w:szCs w:val="19"/>
                        </w:rPr>
                        <w:t xml:space="preserve"> publicPrivateKeyXML, </w:t>
                      </w:r>
                      <w:r>
                        <w:rPr>
                          <w:rFonts w:ascii="Consolas" w:hAnsi="Consolas" w:cs="Consolas"/>
                          <w:color w:val="0000FF"/>
                          <w:sz w:val="19"/>
                          <w:szCs w:val="19"/>
                        </w:rPr>
                        <w:t>string</w:t>
                      </w:r>
                      <w:r>
                        <w:rPr>
                          <w:rFonts w:ascii="Consolas" w:hAnsi="Consolas" w:cs="Consolas"/>
                          <w:color w:val="000000"/>
                          <w:sz w:val="19"/>
                          <w:szCs w:val="19"/>
                        </w:rPr>
                        <w:t xml:space="preserve"> encryptedData)</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RSACryptoServiceProvider rsa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RSACryptoServiceProvider(</w:t>
                      </w:r>
                      <w:proofErr w:type="gramEnd"/>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rsa.FromXmlString</w:t>
                      </w:r>
                      <w:proofErr w:type="gramEnd"/>
                      <w:r>
                        <w:rPr>
                          <w:rFonts w:ascii="Consolas" w:hAnsi="Consolas" w:cs="Consolas"/>
                          <w:color w:val="000000"/>
                          <w:sz w:val="19"/>
                          <w:szCs w:val="19"/>
                        </w:rPr>
                        <w:t>(publicPrivateKeyXML);</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toDecryptData = System.Convert.FromBase64String(encryptedData);</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System.Text.Encoding.Unicode</w:t>
                      </w:r>
                      <w:proofErr w:type="gramEnd"/>
                      <w:r>
                        <w:rPr>
                          <w:rFonts w:ascii="Consolas" w:hAnsi="Consolas" w:cs="Consolas"/>
                          <w:color w:val="000000"/>
                          <w:sz w:val="19"/>
                          <w:szCs w:val="19"/>
                        </w:rPr>
                        <w:t xml:space="preserve">.GetString(rsa.Decrypt(toDecryptData, </w:t>
                      </w:r>
                      <w:r>
                        <w:rPr>
                          <w:rFonts w:ascii="Consolas" w:hAnsi="Consolas" w:cs="Consolas"/>
                          <w:color w:val="0000FF"/>
                          <w:sz w:val="19"/>
                          <w:szCs w:val="19"/>
                        </w:rPr>
                        <w:t>true</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Giải mã thất bại"</w:t>
                      </w:r>
                      <w:r>
                        <w:rPr>
                          <w:rFonts w:ascii="Consolas" w:hAnsi="Consolas" w:cs="Consolas"/>
                          <w:color w:val="000000"/>
                          <w:sz w:val="19"/>
                          <w:szCs w:val="19"/>
                        </w:rPr>
                        <w:t>;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r>
                        <w:rPr>
                          <w:rFonts w:ascii="Consolas" w:hAnsi="Consolas" w:cs="Consolas"/>
                          <w:color w:val="000000"/>
                          <w:sz w:val="19"/>
                          <w:szCs w:val="19"/>
                        </w:rPr>
                        <w:t xml:space="preserve">        }</w:t>
                      </w:r>
                    </w:p>
                  </w:txbxContent>
                </v:textbox>
                <w10:wrap type="square"/>
              </v:shape>
            </w:pict>
          </mc:Fallback>
        </mc:AlternateContent>
      </w:r>
      <w:r>
        <w:t xml:space="preserve"> </w:t>
      </w:r>
      <w:r w:rsidRPr="00D433EA">
        <w:rPr>
          <w:rFonts w:eastAsiaTheme="majorEastAsia" w:cstheme="majorBidi"/>
          <w:b/>
          <w:iCs/>
          <w:color w:val="000000" w:themeColor="text1"/>
        </w:rPr>
        <w:t>Hàm Giải Mã Decrypt</w:t>
      </w:r>
    </w:p>
    <w:p w:rsidR="00C140B3" w:rsidRDefault="00C140B3" w:rsidP="00C140B3">
      <w:pPr>
        <w:jc w:val="center"/>
      </w:pPr>
    </w:p>
    <w:p w:rsidR="00C140B3" w:rsidRPr="00D433EA" w:rsidRDefault="00F725F0" w:rsidP="00F725F0">
      <w:pPr>
        <w:pStyle w:val="ListParagraph"/>
        <w:numPr>
          <w:ilvl w:val="2"/>
          <w:numId w:val="23"/>
        </w:numPr>
        <w:rPr>
          <w:rFonts w:eastAsiaTheme="majorEastAsia" w:cstheme="majorBidi"/>
          <w:b/>
          <w:iCs/>
          <w:color w:val="000000" w:themeColor="text1"/>
        </w:rPr>
      </w:pPr>
      <w:r w:rsidRPr="00D433EA">
        <w:rPr>
          <w:b/>
          <w:noProof/>
        </w:rPr>
        <mc:AlternateContent>
          <mc:Choice Requires="wps">
            <w:drawing>
              <wp:anchor distT="45720" distB="45720" distL="114300" distR="114300" simplePos="0" relativeHeight="251665408" behindDoc="0" locked="0" layoutInCell="1" allowOverlap="1" wp14:anchorId="72CA613F" wp14:editId="590191D7">
                <wp:simplePos x="0" y="0"/>
                <wp:positionH relativeFrom="column">
                  <wp:posOffset>219075</wp:posOffset>
                </wp:positionH>
                <wp:positionV relativeFrom="paragraph">
                  <wp:posOffset>423545</wp:posOffset>
                </wp:positionV>
                <wp:extent cx="5829300" cy="228473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4730"/>
                        </a:xfrm>
                        <a:prstGeom prst="rect">
                          <a:avLst/>
                        </a:prstGeom>
                        <a:solidFill>
                          <a:srgbClr val="FFFFFF"/>
                        </a:solidFill>
                        <a:ln w="9525">
                          <a:solidFill>
                            <a:srgbClr val="000000"/>
                          </a:solidFill>
                          <a:miter lim="800000"/>
                          <a:headEnd/>
                          <a:tailEnd/>
                        </a:ln>
                      </wps:spPr>
                      <wps:txbx>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ByteArrayToHexString(</w:t>
                            </w:r>
                            <w:r>
                              <w:rPr>
                                <w:rFonts w:ascii="Consolas" w:hAnsi="Consolas" w:cs="Consolas"/>
                                <w:color w:val="0000FF"/>
                                <w:sz w:val="19"/>
                                <w:szCs w:val="19"/>
                              </w:rPr>
                              <w:t>byte</w:t>
                            </w:r>
                            <w:r>
                              <w:rPr>
                                <w:rFonts w:ascii="Consolas" w:hAnsi="Consolas" w:cs="Consolas"/>
                                <w:color w:val="000000"/>
                                <w:sz w:val="19"/>
                                <w:szCs w:val="19"/>
                              </w:rPr>
                              <w:t>[] Bytes)</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Result = </w:t>
                            </w:r>
                            <w:r>
                              <w:rPr>
                                <w:rFonts w:ascii="Consolas" w:hAnsi="Consolas" w:cs="Consolas"/>
                                <w:color w:val="0000FF"/>
                                <w:sz w:val="19"/>
                                <w:szCs w:val="19"/>
                              </w:rPr>
                              <w:t>new</w:t>
                            </w:r>
                            <w:r>
                              <w:rPr>
                                <w:rFonts w:ascii="Consolas" w:hAnsi="Consolas" w:cs="Consolas"/>
                                <w:color w:val="000000"/>
                                <w:sz w:val="19"/>
                                <w:szCs w:val="19"/>
                              </w:rPr>
                              <w:t xml:space="preserve"> StringBuilder(Bytes.Length * 2);</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HexAlphabet = </w:t>
                            </w:r>
                            <w:r>
                              <w:rPr>
                                <w:rFonts w:ascii="Consolas" w:hAnsi="Consolas" w:cs="Consolas"/>
                                <w:color w:val="A31515"/>
                                <w:sz w:val="19"/>
                                <w:szCs w:val="19"/>
                              </w:rPr>
                              <w:t>"0123456789ABCDEF"</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Bytes)</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Result.Append(HexAlphabet[(</w:t>
                            </w:r>
                            <w:r>
                              <w:rPr>
                                <w:rFonts w:ascii="Consolas" w:hAnsi="Consolas" w:cs="Consolas"/>
                                <w:color w:val="0000FF"/>
                                <w:sz w:val="19"/>
                                <w:szCs w:val="19"/>
                              </w:rPr>
                              <w:t>int</w:t>
                            </w:r>
                            <w:r>
                              <w:rPr>
                                <w:rFonts w:ascii="Consolas" w:hAnsi="Consolas" w:cs="Consolas"/>
                                <w:color w:val="000000"/>
                                <w:sz w:val="19"/>
                                <w:szCs w:val="19"/>
                              </w:rPr>
                              <w:t>)(B &gt;&gt; 4)]);</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Result.Append(HexAlphabet[(</w:t>
                            </w:r>
                            <w:r>
                              <w:rPr>
                                <w:rFonts w:ascii="Consolas" w:hAnsi="Consolas" w:cs="Consolas"/>
                                <w:color w:val="0000FF"/>
                                <w:sz w:val="19"/>
                                <w:szCs w:val="19"/>
                              </w:rPr>
                              <w:t>int</w:t>
                            </w:r>
                            <w:r>
                              <w:rPr>
                                <w:rFonts w:ascii="Consolas" w:hAnsi="Consolas" w:cs="Consolas"/>
                                <w:color w:val="000000"/>
                                <w:sz w:val="19"/>
                                <w:szCs w:val="19"/>
                              </w:rPr>
                              <w:t>)(B &amp; 0xF)]);</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Result.ToString();</w:t>
                            </w:r>
                          </w:p>
                          <w:p w:rsidR="00FD0F6C" w:rsidRDefault="00FD0F6C" w:rsidP="00C140B3">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F7528" id="_x0000_s1029" type="#_x0000_t202" style="position:absolute;left:0;text-align:left;margin-left:17.25pt;margin-top:33.35pt;width:459pt;height:17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dJwIAAEwEAAAOAAAAZHJzL2Uyb0RvYy54bWysVNuO2yAQfa/Uf0C8N3acpJt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">
                <v:textbox>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ByteArrayToHexString(</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Bytes)</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Result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Bytes.Length * 2);</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HexAlphabet = </w:t>
                      </w:r>
                      <w:r>
                        <w:rPr>
                          <w:rFonts w:ascii="Consolas" w:hAnsi="Consolas" w:cs="Consolas"/>
                          <w:color w:val="A31515"/>
                          <w:sz w:val="19"/>
                          <w:szCs w:val="19"/>
                        </w:rPr>
                        <w:t>"0123456789ABCDEF"</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 </w:t>
                      </w:r>
                      <w:r>
                        <w:rPr>
                          <w:rFonts w:ascii="Consolas" w:hAnsi="Consolas" w:cs="Consolas"/>
                          <w:color w:val="0000FF"/>
                          <w:sz w:val="19"/>
                          <w:szCs w:val="19"/>
                        </w:rPr>
                        <w:t>in</w:t>
                      </w:r>
                      <w:r>
                        <w:rPr>
                          <w:rFonts w:ascii="Consolas" w:hAnsi="Consolas" w:cs="Consolas"/>
                          <w:color w:val="000000"/>
                          <w:sz w:val="19"/>
                          <w:szCs w:val="19"/>
                        </w:rPr>
                        <w:t xml:space="preserve"> Bytes)</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Result.Append(HexAlphabet[(</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 &gt;&gt; 4)]);</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Result.Append(HexAlphabet[(</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B &amp; 0xF)]);</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Result.ToString();</w:t>
                      </w:r>
                    </w:p>
                    <w:p w:rsidR="00FD0F6C" w:rsidRDefault="00FD0F6C" w:rsidP="00C140B3">
                      <w:r>
                        <w:rPr>
                          <w:rFonts w:ascii="Consolas" w:hAnsi="Consolas" w:cs="Consolas"/>
                          <w:color w:val="000000"/>
                          <w:sz w:val="19"/>
                          <w:szCs w:val="19"/>
                        </w:rPr>
                        <w:t xml:space="preserve">        }</w:t>
                      </w:r>
                    </w:p>
                  </w:txbxContent>
                </v:textbox>
                <w10:wrap type="square"/>
              </v:shape>
            </w:pict>
          </mc:Fallback>
        </mc:AlternateContent>
      </w:r>
      <w:r w:rsidR="00C140B3" w:rsidRPr="00D433EA">
        <w:rPr>
          <w:b/>
        </w:rPr>
        <w:t>H</w:t>
      </w:r>
      <w:r w:rsidR="00C140B3" w:rsidRPr="00D433EA">
        <w:rPr>
          <w:rFonts w:eastAsiaTheme="majorEastAsia" w:cstheme="majorBidi"/>
          <w:b/>
          <w:iCs/>
          <w:color w:val="000000" w:themeColor="text1"/>
        </w:rPr>
        <w:t>àm sử lý chuỗi nhị phân</w:t>
      </w:r>
    </w:p>
    <w:p w:rsidR="00C140B3" w:rsidRDefault="00C140B3" w:rsidP="00C140B3">
      <w:pPr>
        <w:pStyle w:val="ListParagraph"/>
      </w:pPr>
    </w:p>
    <w:p w:rsidR="00C140B3" w:rsidRDefault="00C140B3" w:rsidP="00C140B3"/>
    <w:p w:rsidR="00C140B3" w:rsidRDefault="00C140B3" w:rsidP="00C140B3">
      <w:pPr>
        <w:pStyle w:val="ListParagraph"/>
      </w:pPr>
    </w:p>
    <w:p w:rsidR="00C140B3" w:rsidRPr="00D433EA" w:rsidRDefault="00C140B3" w:rsidP="00C140B3">
      <w:pPr>
        <w:pStyle w:val="ListParagraph"/>
        <w:numPr>
          <w:ilvl w:val="2"/>
          <w:numId w:val="23"/>
        </w:numPr>
        <w:rPr>
          <w:rFonts w:eastAsiaTheme="majorEastAsia" w:cstheme="majorBidi"/>
          <w:b/>
          <w:iCs/>
          <w:color w:val="000000" w:themeColor="text1"/>
        </w:rPr>
      </w:pPr>
      <w:r w:rsidRPr="00D433EA">
        <w:rPr>
          <w:rFonts w:eastAsiaTheme="majorEastAsia" w:cstheme="majorBidi"/>
          <w:b/>
          <w:iCs/>
          <w:color w:val="000000" w:themeColor="text1"/>
        </w:rPr>
        <w:lastRenderedPageBreak/>
        <w:t>Hàm sử lý chuỗi thập lục phân</w:t>
      </w:r>
    </w:p>
    <w:p w:rsidR="00C140B3" w:rsidRPr="00B22583" w:rsidRDefault="00C140B3" w:rsidP="00F725F0">
      <w:r>
        <w:rPr>
          <w:noProof/>
        </w:rPr>
        <mc:AlternateContent>
          <mc:Choice Requires="wps">
            <w:drawing>
              <wp:anchor distT="45720" distB="45720" distL="114300" distR="114300" simplePos="0" relativeHeight="251667456" behindDoc="0" locked="0" layoutInCell="1" allowOverlap="1" wp14:anchorId="2C44CAEF" wp14:editId="662A06E4">
                <wp:simplePos x="0" y="0"/>
                <wp:positionH relativeFrom="margin">
                  <wp:align>right</wp:align>
                </wp:positionH>
                <wp:positionV relativeFrom="paragraph">
                  <wp:posOffset>180975</wp:posOffset>
                </wp:positionV>
                <wp:extent cx="5438775" cy="1404620"/>
                <wp:effectExtent l="0" t="0" r="28575"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HexStringToByteArray(</w:t>
                            </w:r>
                            <w:r>
                              <w:rPr>
                                <w:rFonts w:ascii="Consolas" w:hAnsi="Consolas" w:cs="Consolas"/>
                                <w:color w:val="0000FF"/>
                                <w:sz w:val="19"/>
                                <w:szCs w:val="19"/>
                              </w:rPr>
                              <w:t>string</w:t>
                            </w:r>
                            <w:r>
                              <w:rPr>
                                <w:rFonts w:ascii="Consolas" w:hAnsi="Consolas" w:cs="Consolas"/>
                                <w:color w:val="000000"/>
                                <w:sz w:val="19"/>
                                <w:szCs w:val="19"/>
                              </w:rPr>
                              <w:t xml:space="preserve"> Hex)</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[Hex.Length / 2];</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HexValue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0x00, 0x01, 0x02, 0x03, 0x04, 0x05,</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0x06, 0x07, 0x08, 0x09, 0x00, 0x00, 0x00, 0x00, 0x00, 0x00, 0x00,</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0x0A, 0x0B, 0x0C, 0x0D, 0x0E, 0x0F };</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i = 0; i &lt; Hex.Length; i += 2, x += 1)</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Bytes[x] = (</w:t>
                            </w:r>
                            <w:r>
                              <w:rPr>
                                <w:rFonts w:ascii="Consolas" w:hAnsi="Consolas" w:cs="Consolas"/>
                                <w:color w:val="0000FF"/>
                                <w:sz w:val="19"/>
                                <w:szCs w:val="19"/>
                              </w:rPr>
                              <w:t>byte</w:t>
                            </w:r>
                            <w:r>
                              <w:rPr>
                                <w:rFonts w:ascii="Consolas" w:hAnsi="Consolas" w:cs="Consolas"/>
                                <w:color w:val="000000"/>
                                <w:sz w:val="19"/>
                                <w:szCs w:val="19"/>
                              </w:rPr>
                              <w:t xml:space="preserve">)(HexValue[Char.ToUpper(Hex[i + 0]) - </w:t>
                            </w:r>
                            <w:r>
                              <w:rPr>
                                <w:rFonts w:ascii="Consolas" w:hAnsi="Consolas" w:cs="Consolas"/>
                                <w:color w:val="A31515"/>
                                <w:sz w:val="19"/>
                                <w:szCs w:val="19"/>
                              </w:rPr>
                              <w:t>'0'</w:t>
                            </w:r>
                            <w:r>
                              <w:rPr>
                                <w:rFonts w:ascii="Consolas" w:hAnsi="Consolas" w:cs="Consolas"/>
                                <w:color w:val="000000"/>
                                <w:sz w:val="19"/>
                                <w:szCs w:val="19"/>
                              </w:rPr>
                              <w:t>] &lt;&lt; 4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HexValue[Char.ToUpper(Hex[i + 1]) - </w:t>
                            </w:r>
                            <w:r>
                              <w:rPr>
                                <w:rFonts w:ascii="Consolas" w:hAnsi="Consolas" w:cs="Consolas"/>
                                <w:color w:val="A31515"/>
                                <w:sz w:val="19"/>
                                <w:szCs w:val="19"/>
                              </w:rPr>
                              <w:t>'0'</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Bytes;</w:t>
                            </w:r>
                          </w:p>
                          <w:p w:rsidR="00FD0F6C" w:rsidRDefault="00FD0F6C" w:rsidP="00C140B3">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E684D" id="_x0000_s1030" type="#_x0000_t202" style="position:absolute;margin-left:377.05pt;margin-top:14.25pt;width:428.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">
                <v:textbox style="mso-fit-shape-to-text:t">
                  <w:txbxContent>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HexStringToByteArray(</w:t>
                      </w:r>
                      <w:r>
                        <w:rPr>
                          <w:rFonts w:ascii="Consolas" w:hAnsi="Consolas" w:cs="Consolas"/>
                          <w:color w:val="0000FF"/>
                          <w:sz w:val="19"/>
                          <w:szCs w:val="19"/>
                        </w:rPr>
                        <w:t>string</w:t>
                      </w:r>
                      <w:r>
                        <w:rPr>
                          <w:rFonts w:ascii="Consolas" w:hAnsi="Consolas" w:cs="Consolas"/>
                          <w:color w:val="000000"/>
                          <w:sz w:val="19"/>
                          <w:szCs w:val="19"/>
                        </w:rPr>
                        <w:t xml:space="preserve"> Hex)</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[Hex.Length / 2];</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HexValue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0x00, 0x01, 0x02, 0x03, 0x04, 0x05,</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0x06, 0x07, 0x08, 0x09, 0x00, 0x00, 0x00, 0x00, 0x00, 0x00, 0x00,</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0x0A, 0x0B, 0x0C, 0x0D, 0x0E, 0x0</w:t>
                      </w:r>
                      <w:proofErr w:type="gramStart"/>
                      <w:r>
                        <w:rPr>
                          <w:rFonts w:ascii="Consolas" w:hAnsi="Consolas" w:cs="Consolas"/>
                          <w:color w:val="000000"/>
                          <w:sz w:val="19"/>
                          <w:szCs w:val="19"/>
                        </w:rPr>
                        <w:t>F }</w:t>
                      </w:r>
                      <w:proofErr w:type="gramEnd"/>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i = 0; i &lt; Hex.Length; i += 2, x += 1)</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Bytes[x] = (</w:t>
                      </w:r>
                      <w:r>
                        <w:rPr>
                          <w:rFonts w:ascii="Consolas" w:hAnsi="Consolas" w:cs="Consolas"/>
                          <w:color w:val="0000FF"/>
                          <w:sz w:val="19"/>
                          <w:szCs w:val="19"/>
                        </w:rPr>
                        <w:t>byte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HexValue[Char.ToUpper(Hex[i + 0]) - </w:t>
                      </w:r>
                      <w:r>
                        <w:rPr>
                          <w:rFonts w:ascii="Consolas" w:hAnsi="Consolas" w:cs="Consolas"/>
                          <w:color w:val="A31515"/>
                          <w:sz w:val="19"/>
                          <w:szCs w:val="19"/>
                        </w:rPr>
                        <w:t>'0'</w:t>
                      </w:r>
                      <w:r>
                        <w:rPr>
                          <w:rFonts w:ascii="Consolas" w:hAnsi="Consolas" w:cs="Consolas"/>
                          <w:color w:val="000000"/>
                          <w:sz w:val="19"/>
                          <w:szCs w:val="19"/>
                        </w:rPr>
                        <w:t>] &lt;&lt; 4 |</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HexValue[</w:t>
                      </w:r>
                      <w:proofErr w:type="gramEnd"/>
                      <w:r>
                        <w:rPr>
                          <w:rFonts w:ascii="Consolas" w:hAnsi="Consolas" w:cs="Consolas"/>
                          <w:color w:val="000000"/>
                          <w:sz w:val="19"/>
                          <w:szCs w:val="19"/>
                        </w:rPr>
                        <w:t xml:space="preserve">Char.ToUpper(Hex[i + 1]) - </w:t>
                      </w:r>
                      <w:r>
                        <w:rPr>
                          <w:rFonts w:ascii="Consolas" w:hAnsi="Consolas" w:cs="Consolas"/>
                          <w:color w:val="A31515"/>
                          <w:sz w:val="19"/>
                          <w:szCs w:val="19"/>
                        </w:rPr>
                        <w:t>'0'</w:t>
                      </w:r>
                      <w:r>
                        <w:rPr>
                          <w:rFonts w:ascii="Consolas" w:hAnsi="Consolas" w:cs="Consolas"/>
                          <w:color w:val="000000"/>
                          <w:sz w:val="19"/>
                          <w:szCs w:val="19"/>
                        </w:rPr>
                        <w:t>]);</w:t>
                      </w: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C140B3">
                      <w:pPr>
                        <w:autoSpaceDE w:val="0"/>
                        <w:autoSpaceDN w:val="0"/>
                        <w:adjustRightInd w:val="0"/>
                        <w:spacing w:after="0" w:line="240" w:lineRule="auto"/>
                        <w:rPr>
                          <w:rFonts w:ascii="Consolas" w:hAnsi="Consolas" w:cs="Consolas"/>
                          <w:color w:val="000000"/>
                          <w:sz w:val="19"/>
                          <w:szCs w:val="19"/>
                        </w:rPr>
                      </w:pPr>
                    </w:p>
                    <w:p w:rsidR="00FD0F6C" w:rsidRDefault="00FD0F6C" w:rsidP="00C140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Bytes;</w:t>
                      </w:r>
                    </w:p>
                    <w:p w:rsidR="00FD0F6C" w:rsidRDefault="00FD0F6C" w:rsidP="00C140B3">
                      <w:r>
                        <w:rPr>
                          <w:rFonts w:ascii="Consolas" w:hAnsi="Consolas" w:cs="Consolas"/>
                          <w:color w:val="000000"/>
                          <w:sz w:val="19"/>
                          <w:szCs w:val="19"/>
                        </w:rPr>
                        <w:t xml:space="preserve">        }</w:t>
                      </w:r>
                    </w:p>
                  </w:txbxContent>
                </v:textbox>
                <w10:wrap type="square" anchorx="margin"/>
              </v:shape>
            </w:pict>
          </mc:Fallback>
        </mc:AlternateContent>
      </w:r>
    </w:p>
    <w:p w:rsidR="00F725F0" w:rsidRPr="005F5EBA" w:rsidRDefault="005F5EBA" w:rsidP="005F5EBA">
      <w:pPr>
        <w:pStyle w:val="Heading3"/>
      </w:pPr>
      <w:bookmarkStart w:id="41" w:name="_Toc43843084"/>
      <w:bookmarkStart w:id="42" w:name="_Toc43844877"/>
      <w:r w:rsidRPr="005F5EBA">
        <w:t>L</w:t>
      </w:r>
      <w:r w:rsidR="00F725F0" w:rsidRPr="005F5EBA">
        <w:t>ớ</w:t>
      </w:r>
      <w:r w:rsidR="00650395">
        <w:t>p s</w:t>
      </w:r>
      <w:r w:rsidR="00F725F0" w:rsidRPr="005F5EBA">
        <w:t>ử lý sự ki</w:t>
      </w:r>
      <w:bookmarkEnd w:id="41"/>
      <w:r w:rsidRPr="005F5EBA">
        <w:t>ện</w:t>
      </w:r>
      <w:bookmarkEnd w:id="42"/>
    </w:p>
    <w:p w:rsidR="005F5EBA" w:rsidRPr="005F5EBA" w:rsidRDefault="005F5EBA" w:rsidP="005F5EBA">
      <w:pPr>
        <w:rPr>
          <w:rFonts w:eastAsiaTheme="majorEastAsia"/>
          <w:sz w:val="28"/>
          <w:szCs w:val="24"/>
        </w:rPr>
      </w:pPr>
      <w:r w:rsidRPr="005F5EBA">
        <w:rPr>
          <w:rStyle w:val="Heading2Char"/>
          <w:rFonts w:eastAsiaTheme="minorHAnsi"/>
          <w:noProof/>
        </w:rPr>
        <mc:AlternateContent>
          <mc:Choice Requires="wps">
            <w:drawing>
              <wp:anchor distT="45720" distB="45720" distL="114300" distR="114300" simplePos="0" relativeHeight="251669504" behindDoc="0" locked="0" layoutInCell="1" allowOverlap="1" wp14:anchorId="75575163" wp14:editId="31DA26C5">
                <wp:simplePos x="0" y="0"/>
                <wp:positionH relativeFrom="column">
                  <wp:posOffset>276225</wp:posOffset>
                </wp:positionH>
                <wp:positionV relativeFrom="paragraph">
                  <wp:posOffset>392429</wp:posOffset>
                </wp:positionV>
                <wp:extent cx="5924550" cy="44481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48175"/>
                        </a:xfrm>
                        <a:prstGeom prst="rect">
                          <a:avLst/>
                        </a:prstGeom>
                        <a:solidFill>
                          <a:srgbClr val="FFFFFF"/>
                        </a:solidFill>
                        <a:ln w="9525">
                          <a:solidFill>
                            <a:srgbClr val="000000"/>
                          </a:solidFill>
                          <a:miter lim="800000"/>
                          <a:headEnd/>
                          <a:tailEnd/>
                        </a:ln>
                      </wps:spPr>
                      <wps:txbx>
                        <w:txbxContent>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FormMain</w:t>
                            </w:r>
                            <w:r>
                              <w:rPr>
                                <w:rFonts w:ascii="Consolas" w:hAnsi="Consolas" w:cs="Consolas"/>
                                <w:color w:val="000000"/>
                                <w:sz w:val="19"/>
                                <w:szCs w:val="19"/>
                              </w:rPr>
                              <w:t xml:space="preserve"> : Form</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FormMain</w:t>
                            </w:r>
                            <w:r>
                              <w:rPr>
                                <w:rFonts w:ascii="Consolas" w:hAnsi="Consolas" w:cs="Consolas"/>
                                <w:color w:val="000000"/>
                                <w:sz w:val="19"/>
                                <w:szCs w:val="19"/>
                              </w:rPr>
                              <w: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MyCrypto ATBM_RSA = </w:t>
                            </w:r>
                            <w:r>
                              <w:rPr>
                                <w:rFonts w:ascii="Consolas" w:hAnsi="Consolas" w:cs="Consolas"/>
                                <w:color w:val="0000FF"/>
                                <w:sz w:val="19"/>
                                <w:szCs w:val="19"/>
                              </w:rPr>
                              <w:t>new</w:t>
                            </w:r>
                            <w:r>
                              <w:rPr>
                                <w:rFonts w:ascii="Consolas" w:hAnsi="Consolas" w:cs="Consolas"/>
                                <w:color w:val="000000"/>
                                <w:sz w:val="19"/>
                                <w:szCs w:val="19"/>
                              </w:rPr>
                              <w:t xml:space="preserve"> MyCrypto();</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ATBM_RSA.AssignNewKey(txtMasterKey.Text);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btnLogin_Click(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(txtUser.Text == </w:t>
                            </w:r>
                            <w:r>
                              <w:rPr>
                                <w:rFonts w:ascii="Consolas" w:hAnsi="Consolas" w:cs="Consolas"/>
                                <w:color w:val="A31515"/>
                                <w:sz w:val="19"/>
                                <w:szCs w:val="19"/>
                              </w:rPr>
                              <w:t>""</w:t>
                            </w:r>
                            <w:r>
                              <w:rPr>
                                <w:rFonts w:ascii="Consolas" w:hAnsi="Consolas" w:cs="Consolas"/>
                                <w:color w:val="000000"/>
                                <w:sz w:val="19"/>
                                <w:szCs w:val="19"/>
                              </w:rPr>
                              <w:t xml:space="preserve"> || txtUser.Text.Length &lt;= 3|| txtUser.Text == </w:t>
                            </w:r>
                            <w:r>
                              <w:rPr>
                                <w:rFonts w:ascii="Consolas" w:hAnsi="Consolas" w:cs="Consolas"/>
                                <w:color w:val="A31515"/>
                                <w:sz w:val="19"/>
                                <w:szCs w:val="19"/>
                              </w:rPr>
                              <w:t>"User Name"</w:t>
                            </w:r>
                            <w:r>
                              <w:rPr>
                                <w:rFonts w:ascii="Consolas" w:hAnsi="Consolas" w:cs="Consolas"/>
                                <w:color w:val="000000"/>
                                <w:sz w:val="19"/>
                                <w:szCs w:val="19"/>
                              </w:rPr>
                              <w: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txtPassWords.Text == </w:t>
                            </w:r>
                            <w:r>
                              <w:rPr>
                                <w:rFonts w:ascii="Consolas" w:hAnsi="Consolas" w:cs="Consolas"/>
                                <w:color w:val="A31515"/>
                                <w:sz w:val="19"/>
                                <w:szCs w:val="19"/>
                              </w:rPr>
                              <w:t>""</w:t>
                            </w:r>
                            <w:r>
                              <w:rPr>
                                <w:rFonts w:ascii="Consolas" w:hAnsi="Consolas" w:cs="Consolas"/>
                                <w:color w:val="000000"/>
                                <w:sz w:val="19"/>
                                <w:szCs w:val="19"/>
                              </w:rPr>
                              <w:t xml:space="preserve"> || txtPassWords.Text.Length &lt; 6||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txtPassWords.Text == </w:t>
                            </w:r>
                            <w:r>
                              <w:rPr>
                                <w:rFonts w:ascii="Consolas" w:hAnsi="Consolas" w:cs="Consolas"/>
                                <w:color w:val="A31515"/>
                                <w:sz w:val="19"/>
                                <w:szCs w:val="19"/>
                              </w:rPr>
                              <w:t>"Pass Words"</w:t>
                            </w: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txtMasterKey.Text = </w:t>
                            </w:r>
                            <w:r>
                              <w:rPr>
                                <w:rFonts w:ascii="Consolas" w:hAnsi="Consolas" w:cs="Consolas"/>
                                <w:color w:val="A31515"/>
                                <w:sz w:val="19"/>
                                <w:szCs w:val="19"/>
                              </w:rPr>
                              <w:t>"Nhập đủ thông tin"</w:t>
                            </w:r>
                            <w:r>
                              <w:rPr>
                                <w:rFonts w:ascii="Consolas" w:hAnsi="Consolas" w:cs="Consolas"/>
                                <w:color w:val="000000"/>
                                <w:sz w:val="19"/>
                                <w:szCs w:val="19"/>
                              </w:rPr>
                              <w:t>;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txtMasterKey.Text = txtUser.Text.Substring(0, 4);</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ATBM_RSA.AssignNewKey(txtMasterKey.Text);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txtPublicKey.Text = ATBM_RSA.PublicOnlyKeyXML;</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txtPrivateKey.Text = ATBM_RSA.PrivateKeyXML;</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txtBangmaE.Text = ATBM_RSA.Encrypt_string(txtPublicKey.Text, txtPassWords.Text);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txtGiaima_Click(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txtBangroD.Text = ATBM_RSA.Decrypt_string(txtPrivateKey.Text, txtBangmaE.Text);}</w:t>
                            </w:r>
                          </w:p>
                          <w:p w:rsidR="00FD0F6C" w:rsidRDefault="00FD0F6C" w:rsidP="00F725F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92822" id="_x0000_s1031" type="#_x0000_t202" style="position:absolute;margin-left:21.75pt;margin-top:30.9pt;width:466.5pt;height:3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">
                <v:textbox>
                  <w:txbxContent>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FormMain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FormMain</w:t>
                      </w:r>
                      <w:r>
                        <w:rPr>
                          <w:rFonts w:ascii="Consolas" w:hAnsi="Consolas" w:cs="Consolas"/>
                          <w:color w:val="000000"/>
                          <w:sz w:val="19"/>
                          <w:szCs w:val="19"/>
                        </w:rPr>
                        <w:t>(</w:t>
                      </w:r>
                      <w:proofErr w:type="gramEnd"/>
                      <w:r>
                        <w:rPr>
                          <w:rFonts w:ascii="Consolas" w:hAnsi="Consolas" w:cs="Consolas"/>
                          <w:color w:val="000000"/>
                          <w:sz w:val="19"/>
                          <w:szCs w:val="19"/>
                        </w:rPr>
                        <w: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MyCrypto ATBM_RSA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MyCrypto(</w:t>
                      </w:r>
                      <w:proofErr w:type="gramEnd"/>
                      <w:r>
                        <w:rPr>
                          <w:rFonts w:ascii="Consolas" w:hAnsi="Consolas" w:cs="Consolas"/>
                          <w:color w:val="000000"/>
                          <w:sz w:val="19"/>
                          <w:szCs w:val="19"/>
                        </w:rPr>
                        <w: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ATBM_RSA.AssignNewKey(txtMasterKey.Text);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btnLogin_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(txtUser.Text == </w:t>
                      </w:r>
                      <w:r>
                        <w:rPr>
                          <w:rFonts w:ascii="Consolas" w:hAnsi="Consolas" w:cs="Consolas"/>
                          <w:color w:val="A31515"/>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txtUser.Text.Length</w:t>
                      </w:r>
                      <w:proofErr w:type="gramEnd"/>
                      <w:r>
                        <w:rPr>
                          <w:rFonts w:ascii="Consolas" w:hAnsi="Consolas" w:cs="Consolas"/>
                          <w:color w:val="000000"/>
                          <w:sz w:val="19"/>
                          <w:szCs w:val="19"/>
                        </w:rPr>
                        <w:t xml:space="preserve"> &lt;= 3|| txtUser.Text == </w:t>
                      </w:r>
                      <w:r>
                        <w:rPr>
                          <w:rFonts w:ascii="Consolas" w:hAnsi="Consolas" w:cs="Consolas"/>
                          <w:color w:val="A31515"/>
                          <w:sz w:val="19"/>
                          <w:szCs w:val="19"/>
                        </w:rPr>
                        <w:t>"User Name"</w:t>
                      </w:r>
                      <w:r>
                        <w:rPr>
                          <w:rFonts w:ascii="Consolas" w:hAnsi="Consolas" w:cs="Consolas"/>
                          <w:color w:val="000000"/>
                          <w:sz w:val="19"/>
                          <w:szCs w:val="19"/>
                        </w:rPr>
                        <w: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txtPassWords.Text == </w:t>
                      </w:r>
                      <w:r>
                        <w:rPr>
                          <w:rFonts w:ascii="Consolas" w:hAnsi="Consolas" w:cs="Consolas"/>
                          <w:color w:val="A31515"/>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txtPassWords.Text.Length</w:t>
                      </w:r>
                      <w:proofErr w:type="gramEnd"/>
                      <w:r>
                        <w:rPr>
                          <w:rFonts w:ascii="Consolas" w:hAnsi="Consolas" w:cs="Consolas"/>
                          <w:color w:val="000000"/>
                          <w:sz w:val="19"/>
                          <w:szCs w:val="19"/>
                        </w:rPr>
                        <w:t xml:space="preserve"> &lt; 6||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txtPassWords.Text == </w:t>
                      </w:r>
                      <w:r>
                        <w:rPr>
                          <w:rFonts w:ascii="Consolas" w:hAnsi="Consolas" w:cs="Consolas"/>
                          <w:color w:val="A31515"/>
                          <w:sz w:val="19"/>
                          <w:szCs w:val="19"/>
                        </w:rPr>
                        <w:t>"Pass Words"</w:t>
                      </w: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txtMasterKey.Text</w:t>
                      </w:r>
                      <w:proofErr w:type="gramEnd"/>
                      <w:r>
                        <w:rPr>
                          <w:rFonts w:ascii="Consolas" w:hAnsi="Consolas" w:cs="Consolas"/>
                          <w:color w:val="000000"/>
                          <w:sz w:val="19"/>
                          <w:szCs w:val="19"/>
                        </w:rPr>
                        <w:t xml:space="preserve"> = </w:t>
                      </w:r>
                      <w:r>
                        <w:rPr>
                          <w:rFonts w:ascii="Consolas" w:hAnsi="Consolas" w:cs="Consolas"/>
                          <w:color w:val="A31515"/>
                          <w:sz w:val="19"/>
                          <w:szCs w:val="19"/>
                        </w:rPr>
                        <w:t>"Nhập đủ thông tin"</w:t>
                      </w:r>
                      <w:r>
                        <w:rPr>
                          <w:rFonts w:ascii="Consolas" w:hAnsi="Consolas" w:cs="Consolas"/>
                          <w:color w:val="000000"/>
                          <w:sz w:val="19"/>
                          <w:szCs w:val="19"/>
                        </w:rPr>
                        <w:t>;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txtMasterKey.Text = </w:t>
                      </w:r>
                      <w:proofErr w:type="gramStart"/>
                      <w:r>
                        <w:rPr>
                          <w:rFonts w:ascii="Consolas" w:hAnsi="Consolas" w:cs="Consolas"/>
                          <w:color w:val="000000"/>
                          <w:sz w:val="19"/>
                          <w:szCs w:val="19"/>
                        </w:rPr>
                        <w:t>txtUser.Text.Substring</w:t>
                      </w:r>
                      <w:proofErr w:type="gramEnd"/>
                      <w:r>
                        <w:rPr>
                          <w:rFonts w:ascii="Consolas" w:hAnsi="Consolas" w:cs="Consolas"/>
                          <w:color w:val="000000"/>
                          <w:sz w:val="19"/>
                          <w:szCs w:val="19"/>
                        </w:rPr>
                        <w:t>(0, 4);</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ATBM_RSA.AssignNewKey(txtMasterKey.Text);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txtPublicKey.Text = ATBM_RSA.PublicOnlyKeyXML;</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txtPrivateKey.Text = ATBM_RSA.PrivateKeyXML;</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txtBangmaE.Text = ATBM_RSA.Encrypt_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txtPublicKey.Text, txtPassWords.Text);</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txtGiaima_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0F6C" w:rsidRDefault="00FD0F6C" w:rsidP="00F725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txtBangroD.Text = ATBM_RSA.Decrypt_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txtPrivateKey.Text, txtBangmaE.Text);}</w:t>
                      </w:r>
                    </w:p>
                    <w:p w:rsidR="00FD0F6C" w:rsidRDefault="00FD0F6C" w:rsidP="00F725F0">
                      <w:r>
                        <w:rPr>
                          <w:rFonts w:ascii="Consolas" w:hAnsi="Consolas" w:cs="Consolas"/>
                          <w:color w:val="000000"/>
                          <w:sz w:val="19"/>
                          <w:szCs w:val="19"/>
                        </w:rPr>
                        <w:t xml:space="preserve">        }</w:t>
                      </w:r>
                    </w:p>
                  </w:txbxContent>
                </v:textbox>
                <w10:wrap type="square"/>
              </v:shape>
            </w:pict>
          </mc:Fallback>
        </mc:AlternateContent>
      </w:r>
    </w:p>
    <w:p w:rsidR="00A522CD" w:rsidRPr="005F5EBA" w:rsidRDefault="00A522CD" w:rsidP="005F5EBA">
      <w:pPr>
        <w:pStyle w:val="Heading3"/>
        <w:rPr>
          <w:rStyle w:val="Heading2Char"/>
          <w:rFonts w:eastAsiaTheme="majorEastAsia"/>
          <w:b/>
        </w:rPr>
      </w:pPr>
      <w:bookmarkStart w:id="43" w:name="_Toc43843085"/>
      <w:bookmarkStart w:id="44" w:name="_Toc43844878"/>
      <w:r w:rsidRPr="005F5EBA">
        <w:rPr>
          <w:rStyle w:val="Heading2Char"/>
          <w:rFonts w:eastAsiaTheme="majorEastAsia"/>
          <w:b/>
        </w:rPr>
        <w:lastRenderedPageBreak/>
        <w:t>Kết Quả</w:t>
      </w:r>
      <w:bookmarkEnd w:id="43"/>
      <w:bookmarkEnd w:id="44"/>
    </w:p>
    <w:p w:rsidR="00A522CD" w:rsidRPr="00D433EA" w:rsidRDefault="00A522CD" w:rsidP="00D433EA">
      <w:pPr>
        <w:pStyle w:val="ListParagraph"/>
        <w:numPr>
          <w:ilvl w:val="2"/>
          <w:numId w:val="23"/>
        </w:numPr>
        <w:rPr>
          <w:rFonts w:eastAsiaTheme="majorEastAsia" w:cstheme="majorBidi"/>
          <w:b/>
          <w:iCs/>
          <w:color w:val="000000" w:themeColor="text1"/>
        </w:rPr>
      </w:pPr>
      <w:r w:rsidRPr="00D433EA">
        <w:rPr>
          <w:rFonts w:eastAsiaTheme="majorEastAsia" w:cstheme="majorBidi"/>
          <w:b/>
          <w:iCs/>
          <w:color w:val="000000" w:themeColor="text1"/>
        </w:rPr>
        <w:t>Kết quả khi nhấn “đăng nhập”</w:t>
      </w:r>
    </w:p>
    <w:p w:rsidR="00A522CD" w:rsidRDefault="00A522CD" w:rsidP="00A522CD">
      <w:r>
        <w:t>Hệ thống sẽ tự sinh khóa từ chuỗi gồm 4 kí tự đầu của tên tài khoản, Mật khẩu được mã hóa từ khóa được sinh trước khi gủi về Server bằng thuật toán RSA</w:t>
      </w:r>
    </w:p>
    <w:p w:rsidR="00A522CD" w:rsidRDefault="00A522CD" w:rsidP="00445CAE">
      <w:r>
        <w:rPr>
          <w:noProof/>
        </w:rPr>
        <w:drawing>
          <wp:inline distT="0" distB="0" distL="0" distR="0" wp14:anchorId="190E2B4F" wp14:editId="4FA04413">
            <wp:extent cx="57531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F725F0" w:rsidRDefault="00A522CD" w:rsidP="00A522CD">
      <w:pPr>
        <w:pStyle w:val="Caption"/>
        <w:jc w:val="center"/>
      </w:pPr>
      <w:r>
        <w:t xml:space="preserve">Hình </w:t>
      </w:r>
      <w:fldSimple w:instr=" SEQ Hình \* ARABIC ">
        <w:r>
          <w:rPr>
            <w:noProof/>
          </w:rPr>
          <w:t>2</w:t>
        </w:r>
      </w:fldSimple>
      <w:r>
        <w:t>: kết quả thực hiện 1</w:t>
      </w:r>
    </w:p>
    <w:p w:rsidR="00F725F0" w:rsidRPr="00D433EA" w:rsidRDefault="00A522CD" w:rsidP="00D433EA">
      <w:pPr>
        <w:pStyle w:val="ListParagraph"/>
        <w:numPr>
          <w:ilvl w:val="2"/>
          <w:numId w:val="23"/>
        </w:numPr>
        <w:rPr>
          <w:rFonts w:eastAsiaTheme="majorEastAsia" w:cstheme="majorBidi"/>
          <w:b/>
          <w:iCs/>
          <w:color w:val="000000" w:themeColor="text1"/>
        </w:rPr>
      </w:pPr>
      <w:r w:rsidRPr="00D433EA">
        <w:rPr>
          <w:rFonts w:eastAsiaTheme="majorEastAsia" w:cstheme="majorBidi"/>
          <w:b/>
          <w:iCs/>
          <w:color w:val="000000" w:themeColor="text1"/>
        </w:rPr>
        <w:t>Kết quả khi nhấn “giải mã”</w:t>
      </w:r>
    </w:p>
    <w:p w:rsidR="00A522CD" w:rsidRDefault="00A522CD" w:rsidP="00A522CD">
      <w:r>
        <w:t>Hệ thống tiến hành giải mã từ bảng mã của Mật khẩu . được mật khẩu và lưu vào CSDL</w:t>
      </w:r>
    </w:p>
    <w:p w:rsidR="00A522CD" w:rsidRDefault="00A522CD" w:rsidP="00A522CD">
      <w:r>
        <w:rPr>
          <w:noProof/>
        </w:rPr>
        <w:drawing>
          <wp:inline distT="0" distB="0" distL="0" distR="0" wp14:anchorId="52606697" wp14:editId="574C98F4">
            <wp:extent cx="5991225" cy="29330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5146" cy="2939880"/>
                    </a:xfrm>
                    <a:prstGeom prst="rect">
                      <a:avLst/>
                    </a:prstGeom>
                    <a:noFill/>
                    <a:ln>
                      <a:noFill/>
                    </a:ln>
                  </pic:spPr>
                </pic:pic>
              </a:graphicData>
            </a:graphic>
          </wp:inline>
        </w:drawing>
      </w:r>
    </w:p>
    <w:p w:rsidR="00F725F0" w:rsidRDefault="00650395" w:rsidP="00B22583">
      <w:pPr>
        <w:pStyle w:val="ListParagraph"/>
        <w:numPr>
          <w:ilvl w:val="0"/>
          <w:numId w:val="23"/>
        </w:numPr>
        <w:outlineLvl w:val="1"/>
        <w:rPr>
          <w:b/>
          <w:sz w:val="28"/>
          <w:szCs w:val="28"/>
        </w:rPr>
      </w:pPr>
      <w:bookmarkStart w:id="45" w:name="_Toc43843086"/>
      <w:bookmarkStart w:id="46" w:name="_Toc43844879"/>
      <w:bookmarkEnd w:id="45"/>
      <w:r>
        <w:rPr>
          <w:b/>
          <w:sz w:val="28"/>
          <w:szCs w:val="28"/>
        </w:rPr>
        <w:lastRenderedPageBreak/>
        <w:t>………</w:t>
      </w:r>
      <w:bookmarkEnd w:id="46"/>
    </w:p>
    <w:p w:rsidR="00214B7B" w:rsidRPr="00650395" w:rsidRDefault="003052AC" w:rsidP="00650395">
      <w:pPr>
        <w:pStyle w:val="ListParagraph"/>
        <w:numPr>
          <w:ilvl w:val="0"/>
          <w:numId w:val="23"/>
        </w:numPr>
        <w:outlineLvl w:val="1"/>
        <w:rPr>
          <w:b/>
          <w:sz w:val="28"/>
          <w:szCs w:val="28"/>
        </w:rPr>
      </w:pPr>
      <w:bookmarkStart w:id="47" w:name="_Toc43843087"/>
      <w:bookmarkStart w:id="48" w:name="_Toc43844880"/>
      <w:r w:rsidRPr="003052AC">
        <w:rPr>
          <w:b/>
          <w:sz w:val="28"/>
          <w:szCs w:val="28"/>
        </w:rPr>
        <w:t>…..</w:t>
      </w:r>
      <w:bookmarkEnd w:id="47"/>
      <w:bookmarkEnd w:id="48"/>
    </w:p>
    <w:sectPr w:rsidR="00214B7B" w:rsidRPr="00650395" w:rsidSect="00445CA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EFD" w:rsidRDefault="00342EFD" w:rsidP="00F725F0">
      <w:pPr>
        <w:spacing w:after="0" w:line="240" w:lineRule="auto"/>
      </w:pPr>
      <w:r>
        <w:separator/>
      </w:r>
    </w:p>
  </w:endnote>
  <w:endnote w:type="continuationSeparator" w:id="0">
    <w:p w:rsidR="00342EFD" w:rsidRDefault="00342EFD" w:rsidP="00F7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AE" w:rsidRDefault="00445CAE">
    <w:pPr>
      <w:pStyle w:val="Footer"/>
      <w:jc w:val="right"/>
    </w:pPr>
  </w:p>
  <w:p w:rsidR="00FD0F6C" w:rsidRDefault="00FD0F6C">
    <w:pPr>
      <w:pStyle w:val="TOC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943466"/>
      <w:docPartObj>
        <w:docPartGallery w:val="Page Numbers (Bottom of Page)"/>
        <w:docPartUnique/>
      </w:docPartObj>
    </w:sdtPr>
    <w:sdtEndPr>
      <w:rPr>
        <w:noProof/>
      </w:rPr>
    </w:sdtEndPr>
    <w:sdtContent>
      <w:p w:rsidR="00445CAE" w:rsidRDefault="00445CAE">
        <w:pPr>
          <w:pStyle w:val="Footer"/>
          <w:jc w:val="right"/>
        </w:pPr>
        <w:r>
          <w:fldChar w:fldCharType="begin"/>
        </w:r>
        <w:r>
          <w:instrText xml:space="preserve"> PAGE   \* MERGEFORMAT </w:instrText>
        </w:r>
        <w:r>
          <w:fldChar w:fldCharType="separate"/>
        </w:r>
        <w:r w:rsidR="004B6324">
          <w:rPr>
            <w:noProof/>
          </w:rPr>
          <w:t>1</w:t>
        </w:r>
        <w:r>
          <w:rPr>
            <w:noProof/>
          </w:rPr>
          <w:fldChar w:fldCharType="end"/>
        </w:r>
      </w:p>
    </w:sdtContent>
  </w:sdt>
  <w:p w:rsidR="00445CAE" w:rsidRDefault="00445CAE">
    <w:pPr>
      <w:pStyle w:val="TOC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EFD" w:rsidRDefault="00342EFD" w:rsidP="00F725F0">
      <w:pPr>
        <w:spacing w:after="0" w:line="240" w:lineRule="auto"/>
      </w:pPr>
      <w:r>
        <w:separator/>
      </w:r>
    </w:p>
  </w:footnote>
  <w:footnote w:type="continuationSeparator" w:id="0">
    <w:p w:rsidR="00342EFD" w:rsidRDefault="00342EFD" w:rsidP="00F7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F6C" w:rsidRDefault="00FD0F6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F6C" w:rsidRDefault="00FD0F6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F6C" w:rsidRDefault="00FD0F6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6ED4"/>
    <w:multiLevelType w:val="hybridMultilevel"/>
    <w:tmpl w:val="A45A8CF4"/>
    <w:lvl w:ilvl="0" w:tplc="8606193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9E711B"/>
    <w:multiLevelType w:val="hybridMultilevel"/>
    <w:tmpl w:val="CACEF3C6"/>
    <w:lvl w:ilvl="0" w:tplc="0409000D">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0C37481B"/>
    <w:multiLevelType w:val="hybridMultilevel"/>
    <w:tmpl w:val="FB4C566E"/>
    <w:lvl w:ilvl="0" w:tplc="AFA4DD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F05AC"/>
    <w:multiLevelType w:val="hybridMultilevel"/>
    <w:tmpl w:val="9F00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54F05"/>
    <w:multiLevelType w:val="hybridMultilevel"/>
    <w:tmpl w:val="DAFA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C6844"/>
    <w:multiLevelType w:val="hybridMultilevel"/>
    <w:tmpl w:val="A96AC0AE"/>
    <w:lvl w:ilvl="0" w:tplc="0BA637A4">
      <w:start w:val="1"/>
      <w:numFmt w:val="bullet"/>
      <w:lvlText w:val="-"/>
      <w:lvlJc w:val="left"/>
      <w:pPr>
        <w:ind w:left="1515" w:hanging="360"/>
      </w:pPr>
      <w:rPr>
        <w:rFonts w:ascii="Times New Roman" w:eastAsia="Cambria"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1BB0531C"/>
    <w:multiLevelType w:val="hybridMultilevel"/>
    <w:tmpl w:val="370EA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F7174"/>
    <w:multiLevelType w:val="hybridMultilevel"/>
    <w:tmpl w:val="62BA12C8"/>
    <w:lvl w:ilvl="0" w:tplc="CA3CF542">
      <w:numFmt w:val="bullet"/>
      <w:lvlText w:val="-"/>
      <w:lvlJc w:val="left"/>
      <w:pPr>
        <w:ind w:left="119" w:hanging="164"/>
      </w:pPr>
      <w:rPr>
        <w:rFonts w:ascii="Times New Roman" w:eastAsia="Times New Roman" w:hAnsi="Times New Roman" w:cs="Times New Roman" w:hint="default"/>
        <w:w w:val="100"/>
        <w:sz w:val="28"/>
        <w:szCs w:val="28"/>
        <w:lang w:val="vi" w:eastAsia="en-US" w:bidi="ar-SA"/>
      </w:rPr>
    </w:lvl>
    <w:lvl w:ilvl="1" w:tplc="6AF24DE4">
      <w:numFmt w:val="bullet"/>
      <w:lvlText w:val="-"/>
      <w:lvlJc w:val="left"/>
      <w:pPr>
        <w:ind w:left="839" w:hanging="360"/>
      </w:pPr>
      <w:rPr>
        <w:rFonts w:ascii="Times New Roman" w:eastAsia="Times New Roman" w:hAnsi="Times New Roman" w:cs="Times New Roman" w:hint="default"/>
        <w:w w:val="100"/>
        <w:sz w:val="28"/>
        <w:szCs w:val="28"/>
        <w:lang w:val="vi" w:eastAsia="en-US" w:bidi="ar-SA"/>
      </w:rPr>
    </w:lvl>
    <w:lvl w:ilvl="2" w:tplc="BD563140">
      <w:numFmt w:val="bullet"/>
      <w:lvlText w:val="•"/>
      <w:lvlJc w:val="left"/>
      <w:pPr>
        <w:ind w:left="1813" w:hanging="360"/>
      </w:pPr>
      <w:rPr>
        <w:rFonts w:hint="default"/>
        <w:lang w:val="vi" w:eastAsia="en-US" w:bidi="ar-SA"/>
      </w:rPr>
    </w:lvl>
    <w:lvl w:ilvl="3" w:tplc="CE66C558">
      <w:numFmt w:val="bullet"/>
      <w:lvlText w:val="•"/>
      <w:lvlJc w:val="left"/>
      <w:pPr>
        <w:ind w:left="2786" w:hanging="360"/>
      </w:pPr>
      <w:rPr>
        <w:rFonts w:hint="default"/>
        <w:lang w:val="vi" w:eastAsia="en-US" w:bidi="ar-SA"/>
      </w:rPr>
    </w:lvl>
    <w:lvl w:ilvl="4" w:tplc="6130EC1A">
      <w:numFmt w:val="bullet"/>
      <w:lvlText w:val="•"/>
      <w:lvlJc w:val="left"/>
      <w:pPr>
        <w:ind w:left="3760" w:hanging="360"/>
      </w:pPr>
      <w:rPr>
        <w:rFonts w:hint="default"/>
        <w:lang w:val="vi" w:eastAsia="en-US" w:bidi="ar-SA"/>
      </w:rPr>
    </w:lvl>
    <w:lvl w:ilvl="5" w:tplc="458696FC">
      <w:numFmt w:val="bullet"/>
      <w:lvlText w:val="•"/>
      <w:lvlJc w:val="left"/>
      <w:pPr>
        <w:ind w:left="4733" w:hanging="360"/>
      </w:pPr>
      <w:rPr>
        <w:rFonts w:hint="default"/>
        <w:lang w:val="vi" w:eastAsia="en-US" w:bidi="ar-SA"/>
      </w:rPr>
    </w:lvl>
    <w:lvl w:ilvl="6" w:tplc="B68CA3C2">
      <w:numFmt w:val="bullet"/>
      <w:lvlText w:val="•"/>
      <w:lvlJc w:val="left"/>
      <w:pPr>
        <w:ind w:left="5706" w:hanging="360"/>
      </w:pPr>
      <w:rPr>
        <w:rFonts w:hint="default"/>
        <w:lang w:val="vi" w:eastAsia="en-US" w:bidi="ar-SA"/>
      </w:rPr>
    </w:lvl>
    <w:lvl w:ilvl="7" w:tplc="C02AB11C">
      <w:numFmt w:val="bullet"/>
      <w:lvlText w:val="•"/>
      <w:lvlJc w:val="left"/>
      <w:pPr>
        <w:ind w:left="6680" w:hanging="360"/>
      </w:pPr>
      <w:rPr>
        <w:rFonts w:hint="default"/>
        <w:lang w:val="vi" w:eastAsia="en-US" w:bidi="ar-SA"/>
      </w:rPr>
    </w:lvl>
    <w:lvl w:ilvl="8" w:tplc="0F14F1AC">
      <w:numFmt w:val="bullet"/>
      <w:lvlText w:val="•"/>
      <w:lvlJc w:val="left"/>
      <w:pPr>
        <w:ind w:left="7653" w:hanging="360"/>
      </w:pPr>
      <w:rPr>
        <w:rFonts w:hint="default"/>
        <w:lang w:val="vi" w:eastAsia="en-US" w:bidi="ar-SA"/>
      </w:rPr>
    </w:lvl>
  </w:abstractNum>
  <w:abstractNum w:abstractNumId="8" w15:restartNumberingAfterBreak="0">
    <w:nsid w:val="2CC004F4"/>
    <w:multiLevelType w:val="hybridMultilevel"/>
    <w:tmpl w:val="F0209F0A"/>
    <w:lvl w:ilvl="0" w:tplc="04090019">
      <w:start w:val="1"/>
      <w:numFmt w:val="lowerLetter"/>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9" w15:restartNumberingAfterBreak="0">
    <w:nsid w:val="2DA84A99"/>
    <w:multiLevelType w:val="hybridMultilevel"/>
    <w:tmpl w:val="ADF0802C"/>
    <w:lvl w:ilvl="0" w:tplc="3F40FD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234F8"/>
    <w:multiLevelType w:val="hybridMultilevel"/>
    <w:tmpl w:val="A2D8A76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67019E"/>
    <w:multiLevelType w:val="hybridMultilevel"/>
    <w:tmpl w:val="50A08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C76FD"/>
    <w:multiLevelType w:val="hybridMultilevel"/>
    <w:tmpl w:val="4D0EA8B6"/>
    <w:lvl w:ilvl="0" w:tplc="2B84D9E8">
      <w:numFmt w:val="bullet"/>
      <w:lvlText w:val=""/>
      <w:lvlJc w:val="left"/>
      <w:pPr>
        <w:ind w:left="1919" w:hanging="360"/>
      </w:pPr>
      <w:rPr>
        <w:rFonts w:ascii="Symbol" w:eastAsia="Calibri" w:hAnsi="Symbo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3" w15:restartNumberingAfterBreak="0">
    <w:nsid w:val="47665DC0"/>
    <w:multiLevelType w:val="multilevel"/>
    <w:tmpl w:val="A7A60D2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9627A9E"/>
    <w:multiLevelType w:val="hybridMultilevel"/>
    <w:tmpl w:val="9852EA0A"/>
    <w:lvl w:ilvl="0" w:tplc="CA3CF542">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9176F2"/>
    <w:multiLevelType w:val="hybridMultilevel"/>
    <w:tmpl w:val="CEFE68DC"/>
    <w:lvl w:ilvl="0" w:tplc="0BA637A4">
      <w:start w:val="1"/>
      <w:numFmt w:val="bullet"/>
      <w:lvlText w:val="-"/>
      <w:lvlJc w:val="left"/>
      <w:pPr>
        <w:ind w:left="1559" w:hanging="360"/>
      </w:pPr>
      <w:rPr>
        <w:rFonts w:ascii="Times New Roman" w:eastAsia="Cambria" w:hAnsi="Times New Roman" w:cs="Times New Roman"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6" w15:restartNumberingAfterBreak="0">
    <w:nsid w:val="4E474045"/>
    <w:multiLevelType w:val="multilevel"/>
    <w:tmpl w:val="2BEE9AC2"/>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F96C39"/>
    <w:multiLevelType w:val="hybridMultilevel"/>
    <w:tmpl w:val="13364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217B5"/>
    <w:multiLevelType w:val="multilevel"/>
    <w:tmpl w:val="34B8F2A6"/>
    <w:lvl w:ilvl="0">
      <w:start w:val="1"/>
      <w:numFmt w:val="decimal"/>
      <w:pStyle w:val="Heading2"/>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19" w15:restartNumberingAfterBreak="0">
    <w:nsid w:val="624F3FD6"/>
    <w:multiLevelType w:val="hybridMultilevel"/>
    <w:tmpl w:val="3B023E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EC7C6F"/>
    <w:multiLevelType w:val="multilevel"/>
    <w:tmpl w:val="3C2CBD5A"/>
    <w:lvl w:ilvl="0">
      <w:start w:val="1"/>
      <w:numFmt w:val="decimal"/>
      <w:lvlText w:val="%1."/>
      <w:lvlJc w:val="left"/>
      <w:pPr>
        <w:ind w:left="479" w:hanging="360"/>
      </w:pPr>
      <w:rPr>
        <w:rFonts w:eastAsia="Times New Roman" w:cs="Arial" w:hint="default"/>
      </w:rPr>
    </w:lvl>
    <w:lvl w:ilvl="1">
      <w:start w:val="1"/>
      <w:numFmt w:val="decimal"/>
      <w:isLgl/>
      <w:lvlText w:val="%1.%2."/>
      <w:lvlJc w:val="left"/>
      <w:pPr>
        <w:ind w:left="1199" w:hanging="720"/>
      </w:pPr>
      <w:rPr>
        <w:rFonts w:eastAsia="Times New Roman" w:cs="Arial" w:hint="default"/>
      </w:rPr>
    </w:lvl>
    <w:lvl w:ilvl="2">
      <w:start w:val="1"/>
      <w:numFmt w:val="decimal"/>
      <w:isLgl/>
      <w:lvlText w:val="%1.%2.%3."/>
      <w:lvlJc w:val="left"/>
      <w:pPr>
        <w:ind w:left="1559" w:hanging="720"/>
      </w:pPr>
      <w:rPr>
        <w:rFonts w:eastAsia="Times New Roman" w:cs="Arial" w:hint="default"/>
      </w:rPr>
    </w:lvl>
    <w:lvl w:ilvl="3">
      <w:start w:val="1"/>
      <w:numFmt w:val="decimal"/>
      <w:isLgl/>
      <w:lvlText w:val="%1.%2.%3.%4."/>
      <w:lvlJc w:val="left"/>
      <w:pPr>
        <w:ind w:left="2279" w:hanging="1080"/>
      </w:pPr>
      <w:rPr>
        <w:rFonts w:eastAsia="Times New Roman" w:cs="Arial" w:hint="default"/>
      </w:rPr>
    </w:lvl>
    <w:lvl w:ilvl="4">
      <w:start w:val="1"/>
      <w:numFmt w:val="decimal"/>
      <w:isLgl/>
      <w:lvlText w:val="%1.%2.%3.%4.%5."/>
      <w:lvlJc w:val="left"/>
      <w:pPr>
        <w:ind w:left="2639" w:hanging="1080"/>
      </w:pPr>
      <w:rPr>
        <w:rFonts w:eastAsia="Times New Roman" w:cs="Arial" w:hint="default"/>
      </w:rPr>
    </w:lvl>
    <w:lvl w:ilvl="5">
      <w:start w:val="1"/>
      <w:numFmt w:val="decimal"/>
      <w:isLgl/>
      <w:lvlText w:val="%1.%2.%3.%4.%5.%6."/>
      <w:lvlJc w:val="left"/>
      <w:pPr>
        <w:ind w:left="3359" w:hanging="1440"/>
      </w:pPr>
      <w:rPr>
        <w:rFonts w:eastAsia="Times New Roman" w:cs="Arial" w:hint="default"/>
      </w:rPr>
    </w:lvl>
    <w:lvl w:ilvl="6">
      <w:start w:val="1"/>
      <w:numFmt w:val="decimal"/>
      <w:isLgl/>
      <w:lvlText w:val="%1.%2.%3.%4.%5.%6.%7."/>
      <w:lvlJc w:val="left"/>
      <w:pPr>
        <w:ind w:left="4079" w:hanging="1800"/>
      </w:pPr>
      <w:rPr>
        <w:rFonts w:eastAsia="Times New Roman" w:cs="Arial" w:hint="default"/>
      </w:rPr>
    </w:lvl>
    <w:lvl w:ilvl="7">
      <w:start w:val="1"/>
      <w:numFmt w:val="decimal"/>
      <w:isLgl/>
      <w:lvlText w:val="%1.%2.%3.%4.%5.%6.%7.%8."/>
      <w:lvlJc w:val="left"/>
      <w:pPr>
        <w:ind w:left="4439" w:hanging="1800"/>
      </w:pPr>
      <w:rPr>
        <w:rFonts w:eastAsia="Times New Roman" w:cs="Arial" w:hint="default"/>
      </w:rPr>
    </w:lvl>
    <w:lvl w:ilvl="8">
      <w:start w:val="1"/>
      <w:numFmt w:val="decimal"/>
      <w:isLgl/>
      <w:lvlText w:val="%1.%2.%3.%4.%5.%6.%7.%8.%9."/>
      <w:lvlJc w:val="left"/>
      <w:pPr>
        <w:ind w:left="5159" w:hanging="2160"/>
      </w:pPr>
      <w:rPr>
        <w:rFonts w:eastAsia="Times New Roman" w:cs="Arial" w:hint="default"/>
      </w:rPr>
    </w:lvl>
  </w:abstractNum>
  <w:abstractNum w:abstractNumId="21" w15:restartNumberingAfterBreak="0">
    <w:nsid w:val="74425E8E"/>
    <w:multiLevelType w:val="hybridMultilevel"/>
    <w:tmpl w:val="61E2B950"/>
    <w:lvl w:ilvl="0" w:tplc="0BA637A4">
      <w:start w:val="1"/>
      <w:numFmt w:val="bullet"/>
      <w:lvlText w:val="-"/>
      <w:lvlJc w:val="left"/>
      <w:pPr>
        <w:ind w:left="795" w:hanging="360"/>
      </w:pPr>
      <w:rPr>
        <w:rFonts w:ascii="Times New Roman" w:eastAsia="Cambria"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7C201EA7"/>
    <w:multiLevelType w:val="hybridMultilevel"/>
    <w:tmpl w:val="366066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8"/>
  </w:num>
  <w:num w:numId="4">
    <w:abstractNumId w:val="0"/>
  </w:num>
  <w:num w:numId="5">
    <w:abstractNumId w:val="2"/>
  </w:num>
  <w:num w:numId="6">
    <w:abstractNumId w:val="9"/>
  </w:num>
  <w:num w:numId="7">
    <w:abstractNumId w:val="14"/>
  </w:num>
  <w:num w:numId="8">
    <w:abstractNumId w:val="13"/>
  </w:num>
  <w:num w:numId="9">
    <w:abstractNumId w:val="10"/>
  </w:num>
  <w:num w:numId="10">
    <w:abstractNumId w:val="22"/>
  </w:num>
  <w:num w:numId="11">
    <w:abstractNumId w:val="20"/>
  </w:num>
  <w:num w:numId="12">
    <w:abstractNumId w:val="15"/>
  </w:num>
  <w:num w:numId="13">
    <w:abstractNumId w:val="8"/>
  </w:num>
  <w:num w:numId="14">
    <w:abstractNumId w:val="12"/>
  </w:num>
  <w:num w:numId="15">
    <w:abstractNumId w:val="1"/>
  </w:num>
  <w:num w:numId="16">
    <w:abstractNumId w:val="6"/>
  </w:num>
  <w:num w:numId="17">
    <w:abstractNumId w:val="17"/>
  </w:num>
  <w:num w:numId="18">
    <w:abstractNumId w:val="19"/>
  </w:num>
  <w:num w:numId="19">
    <w:abstractNumId w:val="21"/>
  </w:num>
  <w:num w:numId="20">
    <w:abstractNumId w:val="5"/>
  </w:num>
  <w:num w:numId="21">
    <w:abstractNumId w:val="3"/>
  </w:num>
  <w:num w:numId="22">
    <w:abstractNumId w:val="11"/>
  </w:num>
  <w:num w:numId="23">
    <w:abstractNumId w:val="16"/>
  </w:num>
  <w:num w:numId="24">
    <w:abstractNumId w:val="18"/>
  </w:num>
  <w:num w:numId="25">
    <w:abstractNumId w:val="1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F2"/>
    <w:rsid w:val="001F24EB"/>
    <w:rsid w:val="00214B7B"/>
    <w:rsid w:val="003052AC"/>
    <w:rsid w:val="00342EFD"/>
    <w:rsid w:val="00445CAE"/>
    <w:rsid w:val="004B6324"/>
    <w:rsid w:val="005325A4"/>
    <w:rsid w:val="00585FA3"/>
    <w:rsid w:val="005A130C"/>
    <w:rsid w:val="005F5EBA"/>
    <w:rsid w:val="00650395"/>
    <w:rsid w:val="007B556E"/>
    <w:rsid w:val="007B7881"/>
    <w:rsid w:val="007E5F8E"/>
    <w:rsid w:val="008037B6"/>
    <w:rsid w:val="008621CD"/>
    <w:rsid w:val="00881B0D"/>
    <w:rsid w:val="008F66F2"/>
    <w:rsid w:val="00903724"/>
    <w:rsid w:val="00A4545C"/>
    <w:rsid w:val="00A522CD"/>
    <w:rsid w:val="00A5679D"/>
    <w:rsid w:val="00AD165C"/>
    <w:rsid w:val="00AF4EA5"/>
    <w:rsid w:val="00AF775D"/>
    <w:rsid w:val="00B22583"/>
    <w:rsid w:val="00C140B3"/>
    <w:rsid w:val="00D433EA"/>
    <w:rsid w:val="00DB31CD"/>
    <w:rsid w:val="00DE4092"/>
    <w:rsid w:val="00EB6B29"/>
    <w:rsid w:val="00F477C5"/>
    <w:rsid w:val="00F725F0"/>
    <w:rsid w:val="00F75038"/>
    <w:rsid w:val="00FC2025"/>
    <w:rsid w:val="00FD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DC6"/>
  <w15:chartTrackingRefBased/>
  <w15:docId w15:val="{E4A08550-9B66-4BDB-97F1-473131B5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F2"/>
    <w:pPr>
      <w:spacing w:after="200" w:line="276" w:lineRule="auto"/>
    </w:pPr>
    <w:rPr>
      <w:rFonts w:ascii="Times New Roman" w:hAnsi="Times New Roman"/>
      <w:sz w:val="26"/>
    </w:rPr>
  </w:style>
  <w:style w:type="paragraph" w:styleId="Heading1">
    <w:name w:val="heading 1"/>
    <w:basedOn w:val="Normal"/>
    <w:next w:val="Normal"/>
    <w:link w:val="Heading1Char"/>
    <w:autoRedefine/>
    <w:uiPriority w:val="9"/>
    <w:qFormat/>
    <w:rsid w:val="00A522CD"/>
    <w:pPr>
      <w:keepNext/>
      <w:keepLines/>
      <w:spacing w:before="240" w:after="0"/>
      <w:jc w:val="center"/>
      <w:outlineLvl w:val="0"/>
    </w:pPr>
    <w:rPr>
      <w:rFonts w:eastAsiaTheme="majorEastAsia" w:cs="Times New Roman"/>
      <w:b/>
      <w:color w:val="000000" w:themeColor="text1"/>
      <w:sz w:val="32"/>
      <w:szCs w:val="32"/>
    </w:rPr>
  </w:style>
  <w:style w:type="paragraph" w:styleId="Heading2">
    <w:name w:val="heading 2"/>
    <w:basedOn w:val="Normal"/>
    <w:next w:val="Normal"/>
    <w:link w:val="Heading2Char"/>
    <w:uiPriority w:val="9"/>
    <w:unhideWhenUsed/>
    <w:qFormat/>
    <w:rsid w:val="00D433EA"/>
    <w:pPr>
      <w:keepNext/>
      <w:keepLines/>
      <w:numPr>
        <w:numId w:val="3"/>
      </w:numPr>
      <w:spacing w:before="40" w:after="0"/>
      <w:outlineLvl w:val="1"/>
    </w:pPr>
    <w:rPr>
      <w:rFonts w:eastAsia="Times New Roman" w:cstheme="majorBidi"/>
      <w:b/>
      <w:color w:val="000000" w:themeColor="text1"/>
      <w:sz w:val="30"/>
      <w:szCs w:val="26"/>
    </w:rPr>
  </w:style>
  <w:style w:type="paragraph" w:styleId="Heading3">
    <w:name w:val="heading 3"/>
    <w:basedOn w:val="Normal"/>
    <w:next w:val="Normal"/>
    <w:link w:val="Heading3Char"/>
    <w:autoRedefine/>
    <w:uiPriority w:val="9"/>
    <w:unhideWhenUsed/>
    <w:qFormat/>
    <w:rsid w:val="005F5EBA"/>
    <w:pPr>
      <w:keepNext/>
      <w:keepLines/>
      <w:numPr>
        <w:ilvl w:val="1"/>
        <w:numId w:val="23"/>
      </w:numPr>
      <w:spacing w:before="40" w:after="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D433EA"/>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B7B"/>
    <w:pPr>
      <w:ind w:left="720"/>
      <w:contextualSpacing/>
    </w:pPr>
  </w:style>
  <w:style w:type="character" w:customStyle="1" w:styleId="Heading1Char">
    <w:name w:val="Heading 1 Char"/>
    <w:basedOn w:val="DefaultParagraphFont"/>
    <w:link w:val="Heading1"/>
    <w:uiPriority w:val="9"/>
    <w:rsid w:val="00A522C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D433EA"/>
    <w:rPr>
      <w:rFonts w:ascii="Times New Roman" w:eastAsia="Times New Roman"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5F5EBA"/>
    <w:rPr>
      <w:rFonts w:ascii="Times New Roman" w:eastAsiaTheme="majorEastAsia" w:hAnsi="Times New Roman" w:cstheme="majorBidi"/>
      <w:b/>
      <w:i/>
      <w:color w:val="000000" w:themeColor="text1"/>
      <w:sz w:val="28"/>
      <w:szCs w:val="24"/>
    </w:rPr>
  </w:style>
  <w:style w:type="paragraph" w:styleId="Subtitle">
    <w:name w:val="Subtitle"/>
    <w:basedOn w:val="Normal"/>
    <w:next w:val="Normal"/>
    <w:link w:val="SubtitleChar"/>
    <w:uiPriority w:val="11"/>
    <w:qFormat/>
    <w:rsid w:val="00B22583"/>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22583"/>
    <w:rPr>
      <w:rFonts w:eastAsiaTheme="minorEastAsia"/>
      <w:color w:val="5A5A5A" w:themeColor="text1" w:themeTint="A5"/>
      <w:spacing w:val="15"/>
    </w:rPr>
  </w:style>
  <w:style w:type="paragraph" w:styleId="Caption">
    <w:name w:val="caption"/>
    <w:basedOn w:val="Normal"/>
    <w:next w:val="Normal"/>
    <w:uiPriority w:val="35"/>
    <w:unhideWhenUsed/>
    <w:qFormat/>
    <w:rsid w:val="00B22583"/>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rsid w:val="00D433EA"/>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FD0F6C"/>
    <w:pPr>
      <w:spacing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uiPriority w:val="39"/>
    <w:unhideWhenUsed/>
    <w:rsid w:val="005F5EBA"/>
    <w:pPr>
      <w:spacing w:after="100"/>
    </w:pPr>
    <w:rPr>
      <w:b/>
      <w:color w:val="000000" w:themeColor="text1"/>
      <w:sz w:val="28"/>
    </w:rPr>
  </w:style>
  <w:style w:type="paragraph" w:styleId="TOC2">
    <w:name w:val="toc 2"/>
    <w:basedOn w:val="Normal"/>
    <w:next w:val="Normal"/>
    <w:uiPriority w:val="39"/>
    <w:unhideWhenUsed/>
    <w:rsid w:val="005F5EBA"/>
    <w:pPr>
      <w:spacing w:after="100"/>
      <w:ind w:left="260"/>
    </w:pPr>
    <w:rPr>
      <w:b/>
    </w:rPr>
  </w:style>
  <w:style w:type="paragraph" w:styleId="TOC3">
    <w:name w:val="toc 3"/>
    <w:basedOn w:val="Normal"/>
    <w:next w:val="Normal"/>
    <w:uiPriority w:val="39"/>
    <w:unhideWhenUsed/>
    <w:rsid w:val="005F5EBA"/>
    <w:pPr>
      <w:spacing w:after="100"/>
      <w:ind w:left="520"/>
    </w:pPr>
    <w:rPr>
      <w:sz w:val="24"/>
    </w:rPr>
  </w:style>
  <w:style w:type="character" w:styleId="Hyperlink">
    <w:name w:val="Hyperlink"/>
    <w:basedOn w:val="DefaultParagraphFont"/>
    <w:uiPriority w:val="99"/>
    <w:unhideWhenUsed/>
    <w:rsid w:val="00FD0F6C"/>
    <w:rPr>
      <w:color w:val="0563C1" w:themeColor="hyperlink"/>
      <w:u w:val="single"/>
    </w:rPr>
  </w:style>
  <w:style w:type="paragraph" w:styleId="Footer">
    <w:name w:val="footer"/>
    <w:basedOn w:val="Normal"/>
    <w:link w:val="FooterChar"/>
    <w:uiPriority w:val="99"/>
    <w:unhideWhenUsed/>
    <w:rsid w:val="00445CAE"/>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FooterChar">
    <w:name w:val="Footer Char"/>
    <w:basedOn w:val="DefaultParagraphFont"/>
    <w:link w:val="Footer"/>
    <w:uiPriority w:val="99"/>
    <w:rsid w:val="00445CAE"/>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70FB-D9EE-42E8-86F0-CBB70BF1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Lưu Vũ</cp:lastModifiedBy>
  <cp:revision>14</cp:revision>
  <dcterms:created xsi:type="dcterms:W3CDTF">2020-05-26T16:00:00Z</dcterms:created>
  <dcterms:modified xsi:type="dcterms:W3CDTF">2020-06-23T15:47:00Z</dcterms:modified>
</cp:coreProperties>
</file>