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w:rsidR="04997C4F" w:rsidP="04997C4F" w:rsidRDefault="04997C4F" w14:paraId="34FF217E" w14:textId="69F9904D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6"/>
          <w:szCs w:val="56"/>
        </w:rPr>
      </w:pPr>
      <w:r w:rsidRPr="04997C4F" w:rsidR="04997C4F">
        <w:rPr>
          <w:rFonts w:ascii="Calibri Light" w:hAnsi="Calibri Light" w:eastAsia="Calibri Light" w:cs="Calibri Light" w:asciiTheme="majorAscii" w:hAnsiTheme="majorAscii" w:eastAsiaTheme="majorAscii" w:cstheme="majorAscii"/>
          <w:sz w:val="56"/>
          <w:szCs w:val="56"/>
        </w:rPr>
        <w:t xml:space="preserve">     </w:t>
      </w:r>
      <w:r>
        <w:tab/>
      </w:r>
      <w:r w:rsidRPr="04997C4F" w:rsidR="04997C4F">
        <w:rPr>
          <w:rFonts w:ascii="Calibri Light" w:hAnsi="Calibri Light" w:eastAsia="Calibri Light" w:cs="Calibri Light" w:asciiTheme="majorAscii" w:hAnsiTheme="majorAscii" w:eastAsiaTheme="majorAscii" w:cstheme="majorAscii"/>
          <w:sz w:val="56"/>
          <w:szCs w:val="56"/>
        </w:rPr>
        <w:t xml:space="preserve"> </w:t>
      </w:r>
      <w:r>
        <w:tab/>
      </w:r>
      <w:r>
        <w:tab/>
      </w:r>
      <w:r>
        <w:tab/>
      </w:r>
      <w:r w:rsidRPr="04997C4F" w:rsidR="04997C4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6"/>
          <w:szCs w:val="56"/>
        </w:rPr>
        <w:t>2-3-4 TREES</w:t>
      </w:r>
    </w:p>
    <w:p w:rsidR="04997C4F" w:rsidP="04997C4F" w:rsidRDefault="04997C4F" w14:paraId="6B39BABC" w14:textId="428B87E4">
      <w:pPr>
        <w:ind w:left="2160" w:firstLine="72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6"/>
          <w:szCs w:val="56"/>
        </w:rPr>
      </w:pPr>
      <w:r w:rsidRPr="04997C4F" w:rsidR="04997C4F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 </w:t>
      </w:r>
      <w:r w:rsidRPr="04997C4F" w:rsidR="04997C4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 xml:space="preserve">  Introduction</w:t>
      </w:r>
      <w:r w:rsidRPr="04997C4F" w:rsidR="04997C4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6"/>
          <w:szCs w:val="56"/>
        </w:rPr>
        <w:t xml:space="preserve"> </w:t>
      </w:r>
    </w:p>
    <w:p w:rsidR="04997C4F" w:rsidP="04997C4F" w:rsidRDefault="04997C4F" w14:paraId="6F56C20D" w14:textId="3096CFE1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</w:pPr>
      <w:r w:rsidRPr="04997C4F" w:rsidR="04997C4F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In this project I’ll talk about 2-3-4 trees.</w:t>
      </w:r>
      <w:r w:rsidRPr="04997C4F" w:rsidR="04997C4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333333"/>
          <w:sz w:val="31"/>
          <w:szCs w:val="31"/>
          <w:lang w:val="en-US"/>
        </w:rPr>
        <w:t xml:space="preserve"> </w:t>
      </w:r>
      <w:r w:rsidRPr="04997C4F" w:rsidR="04997C4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2-3-4 tree is a balanced search tree. This trees also known as 2-4 trees. 2-3-4 trees are always perfect balanced trees. 2-3-4 trees </w:t>
      </w:r>
      <w:r w:rsidRPr="04997C4F" w:rsidR="04997C4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A3A3A"/>
          <w:sz w:val="22"/>
          <w:szCs w:val="22"/>
          <w:lang w:val="en-US"/>
        </w:rPr>
        <w:t>are useful in indexing and storage in large databases systems.</w:t>
      </w:r>
    </w:p>
    <w:p w:rsidR="04997C4F" w:rsidP="04997C4F" w:rsidRDefault="04997C4F" w14:paraId="4252920B" w14:textId="0A1C55B8">
      <w:pPr>
        <w:pStyle w:val="Normal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A3A3A"/>
          <w:sz w:val="36"/>
          <w:szCs w:val="36"/>
          <w:lang w:val="en-US"/>
        </w:rPr>
      </w:pPr>
      <w:r w:rsidRPr="04997C4F" w:rsidR="04997C4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A3A3A"/>
          <w:sz w:val="36"/>
          <w:szCs w:val="36"/>
          <w:lang w:val="en-US"/>
        </w:rPr>
        <w:t xml:space="preserve">  Properties</w:t>
      </w:r>
    </w:p>
    <w:p w:rsidR="04997C4F" w:rsidP="04997C4F" w:rsidRDefault="04997C4F" w14:paraId="15C3DDBD" w14:textId="29E45EF8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A3A3A"/>
          <w:sz w:val="22"/>
          <w:szCs w:val="22"/>
          <w:lang w:val="en-US"/>
        </w:rPr>
      </w:pPr>
      <w:r w:rsidRPr="04997C4F" w:rsidR="04997C4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A3A3A"/>
          <w:sz w:val="22"/>
          <w:szCs w:val="22"/>
          <w:lang w:val="en-US"/>
        </w:rPr>
        <w:t>Each Node in the tree can store at most 3 values/keys and 4 references or pointers to child nodes.</w:t>
      </w:r>
    </w:p>
    <w:p w:rsidR="04997C4F" w:rsidP="04997C4F" w:rsidRDefault="04997C4F" w14:paraId="114C3097" w14:textId="668EC16D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A3A3A"/>
          <w:sz w:val="22"/>
          <w:szCs w:val="22"/>
          <w:lang w:val="en-US"/>
        </w:rPr>
      </w:pPr>
      <w:r w:rsidRPr="04997C4F" w:rsidR="04997C4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A3A3A"/>
          <w:sz w:val="22"/>
          <w:szCs w:val="22"/>
          <w:lang w:val="en-US"/>
        </w:rPr>
        <w:t>The values in each node are Ordered or in Sorted form.</w:t>
      </w:r>
    </w:p>
    <w:p w:rsidR="04997C4F" w:rsidP="04997C4F" w:rsidRDefault="04997C4F" w14:paraId="5C7D7736" w14:textId="0DFBC301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A3A3A"/>
          <w:sz w:val="22"/>
          <w:szCs w:val="22"/>
          <w:lang w:val="en-US"/>
        </w:rPr>
      </w:pPr>
      <w:r w:rsidRPr="04997C4F" w:rsidR="04997C4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A3A3A"/>
          <w:sz w:val="22"/>
          <w:szCs w:val="22"/>
          <w:lang w:val="en-US"/>
        </w:rPr>
        <w:t>All leaf nodes are at same level. Hence making it perfectly balanced.</w:t>
      </w:r>
    </w:p>
    <w:p w:rsidR="04997C4F" w:rsidP="04997C4F" w:rsidRDefault="04997C4F" w14:paraId="143BFCF3" w14:textId="57096557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A3A3A"/>
          <w:sz w:val="22"/>
          <w:szCs w:val="22"/>
          <w:lang w:val="en-US"/>
        </w:rPr>
      </w:pPr>
      <w:r w:rsidRPr="04997C4F" w:rsidR="04997C4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A3A3A"/>
          <w:sz w:val="22"/>
          <w:szCs w:val="22"/>
          <w:lang w:val="en-US"/>
        </w:rPr>
        <w:t>An Internal (non-leaf) node can either have 2, 3 or 4 children. To be more precise, nodes can be of the following three types.</w:t>
      </w:r>
    </w:p>
    <w:p w:rsidR="04997C4F" w:rsidP="04997C4F" w:rsidRDefault="04997C4F" w14:paraId="5E5B05B3" w14:textId="4E96E1FF">
      <w:pPr>
        <w:pStyle w:val="ListParagraph"/>
        <w:numPr>
          <w:ilvl w:val="1"/>
          <w:numId w:val="2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A3A3A"/>
          <w:sz w:val="22"/>
          <w:szCs w:val="22"/>
          <w:u w:val="single"/>
          <w:lang w:val="en-US"/>
        </w:rPr>
      </w:pPr>
      <w:r w:rsidRPr="04997C4F" w:rsidR="04997C4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A3A3A"/>
          <w:sz w:val="22"/>
          <w:szCs w:val="22"/>
          <w:u w:val="single"/>
          <w:lang w:val="en-US"/>
        </w:rPr>
        <w:t>2-Node:</w:t>
      </w:r>
      <w:r w:rsidRPr="04997C4F" w:rsidR="04997C4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A3A3A"/>
          <w:sz w:val="22"/>
          <w:szCs w:val="22"/>
          <w:u w:val="single"/>
          <w:lang w:val="en-US"/>
        </w:rPr>
        <w:t xml:space="preserve"> Node has two child pointers and 1 data or key value.</w:t>
      </w:r>
    </w:p>
    <w:p w:rsidR="04997C4F" w:rsidP="04997C4F" w:rsidRDefault="04997C4F" w14:paraId="43B4645E" w14:textId="6D2023AB">
      <w:pPr>
        <w:pStyle w:val="ListParagraph"/>
        <w:numPr>
          <w:ilvl w:val="1"/>
          <w:numId w:val="2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A3A3A"/>
          <w:sz w:val="22"/>
          <w:szCs w:val="22"/>
          <w:u w:val="single"/>
          <w:lang w:val="en-US"/>
        </w:rPr>
      </w:pPr>
      <w:r w:rsidRPr="04997C4F" w:rsidR="04997C4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A3A3A"/>
          <w:sz w:val="22"/>
          <w:szCs w:val="22"/>
          <w:u w:val="single"/>
          <w:lang w:val="en-US"/>
        </w:rPr>
        <w:t>3-Node:</w:t>
      </w:r>
      <w:r w:rsidRPr="04997C4F" w:rsidR="04997C4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A3A3A"/>
          <w:sz w:val="22"/>
          <w:szCs w:val="22"/>
          <w:u w:val="single"/>
          <w:lang w:val="en-US"/>
        </w:rPr>
        <w:t xml:space="preserve"> Node has three child pointers and 2 data </w:t>
      </w:r>
      <w:r w:rsidRPr="04997C4F" w:rsidR="04997C4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A3A3A"/>
          <w:sz w:val="22"/>
          <w:szCs w:val="22"/>
          <w:u w:val="single"/>
          <w:lang w:val="en-US"/>
        </w:rPr>
        <w:t>elements.</w:t>
      </w:r>
    </w:p>
    <w:p w:rsidR="04997C4F" w:rsidP="04997C4F" w:rsidRDefault="04997C4F" w14:paraId="23FB2BE2" w14:textId="7A69AECD">
      <w:pPr>
        <w:pStyle w:val="ListParagraph"/>
        <w:numPr>
          <w:ilvl w:val="1"/>
          <w:numId w:val="2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A3A3A"/>
          <w:sz w:val="22"/>
          <w:szCs w:val="22"/>
          <w:u w:val="single"/>
          <w:lang w:val="en-US"/>
        </w:rPr>
      </w:pPr>
      <w:r w:rsidRPr="04997C4F" w:rsidR="04997C4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A3A3A"/>
          <w:sz w:val="22"/>
          <w:szCs w:val="22"/>
          <w:u w:val="single"/>
          <w:lang w:val="en-US"/>
        </w:rPr>
        <w:t>4-Node:</w:t>
      </w:r>
      <w:r w:rsidRPr="04997C4F" w:rsidR="04997C4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A3A3A"/>
          <w:sz w:val="22"/>
          <w:szCs w:val="22"/>
          <w:u w:val="single"/>
          <w:lang w:val="en-US"/>
        </w:rPr>
        <w:t xml:space="preserve"> Node has four child pointers and 3 data elements.</w:t>
      </w:r>
    </w:p>
    <w:p w:rsidR="04997C4F" w:rsidP="04997C4F" w:rsidRDefault="04997C4F" w14:paraId="4BB37377" w14:textId="01EADD1E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A3A3A"/>
          <w:sz w:val="22"/>
          <w:szCs w:val="22"/>
          <w:lang w:val="en-US"/>
        </w:rPr>
      </w:pPr>
      <w:r w:rsidRPr="04997C4F" w:rsidR="04997C4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A3A3A"/>
          <w:sz w:val="22"/>
          <w:szCs w:val="22"/>
          <w:lang w:val="en-US"/>
        </w:rPr>
        <w:t>A leaf node can have 2, 3 or 4 items but no children. In other words, a leaf is 2-Node, 3-Node or 4-Node where all pointers hold NULL reference.</w:t>
      </w:r>
    </w:p>
    <w:p w:rsidR="04997C4F" w:rsidP="04997C4F" w:rsidRDefault="04997C4F" w14:paraId="3890F45B" w14:textId="0806A65F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A3A3A"/>
          <w:sz w:val="22"/>
          <w:szCs w:val="22"/>
          <w:lang w:val="en-US"/>
        </w:rPr>
      </w:pPr>
      <w:r w:rsidRPr="04997C4F" w:rsidR="04997C4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A3A3A"/>
          <w:sz w:val="22"/>
          <w:szCs w:val="22"/>
          <w:lang w:val="en-US"/>
        </w:rPr>
        <w:t>So,</w:t>
      </w:r>
      <w:r w:rsidRPr="04997C4F" w:rsidR="04997C4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A3A3A"/>
          <w:sz w:val="22"/>
          <w:szCs w:val="22"/>
          <w:lang w:val="en-US"/>
        </w:rPr>
        <w:t xml:space="preserve"> there is a picture I found in internet. In this picture we can understand clearly what is the 2-3-4 trees.</w:t>
      </w:r>
    </w:p>
    <w:p w:rsidR="04997C4F" w:rsidP="04997C4F" w:rsidRDefault="04997C4F" w14:paraId="176A80BA" w14:textId="0A5CC036">
      <w:pPr>
        <w:pStyle w:val="Normal"/>
      </w:pPr>
      <w:r w:rsidR="04997C4F">
        <w:rPr/>
        <w:t xml:space="preserve">               </w:t>
      </w:r>
      <w:r>
        <w:drawing>
          <wp:inline wp14:editId="452AF894" wp14:anchorId="3859A20B">
            <wp:extent cx="4572000" cy="2390775"/>
            <wp:effectExtent l="0" t="0" r="0" b="0"/>
            <wp:docPr id="2130038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83f8ebeea74f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997C4F" w:rsidP="04997C4F" w:rsidRDefault="04997C4F" w14:paraId="1E0A507B" w14:textId="1407CA3D">
      <w:pPr>
        <w:pStyle w:val="Normal"/>
      </w:pPr>
      <w:r w:rsidR="04997C4F">
        <w:rPr/>
        <w:t>So, as you see there is a 1 parent and 2 children in first,2 parent and 3 children in second and 3 parent and 4 children in third part of picture.</w:t>
      </w:r>
    </w:p>
    <w:p w:rsidR="04997C4F" w:rsidP="04997C4F" w:rsidRDefault="04997C4F" w14:paraId="3C48D31B" w14:textId="17B1128B">
      <w:pPr>
        <w:pStyle w:val="Normal"/>
      </w:pPr>
    </w:p>
    <w:p w:rsidR="04997C4F" w:rsidP="04997C4F" w:rsidRDefault="04997C4F" w14:paraId="2DD05165" w14:textId="2DD91C4E">
      <w:pPr>
        <w:pStyle w:val="Normal"/>
      </w:pPr>
    </w:p>
    <w:p w:rsidR="04997C4F" w:rsidP="04997C4F" w:rsidRDefault="04997C4F" w14:paraId="3F8B0ED0" w14:textId="3F0186B3">
      <w:pPr>
        <w:pStyle w:val="Normal"/>
        <w:ind w:left="2160" w:firstLine="720"/>
        <w:rPr>
          <w:b w:val="1"/>
          <w:bCs w:val="1"/>
          <w:sz w:val="36"/>
          <w:szCs w:val="36"/>
        </w:rPr>
      </w:pPr>
      <w:r w:rsidRPr="04997C4F" w:rsidR="04997C4F">
        <w:rPr>
          <w:b w:val="1"/>
          <w:bCs w:val="1"/>
          <w:sz w:val="36"/>
          <w:szCs w:val="36"/>
        </w:rPr>
        <w:t>Operations over 2-3-4 trees</w:t>
      </w:r>
    </w:p>
    <w:p w:rsidR="04997C4F" w:rsidP="04997C4F" w:rsidRDefault="04997C4F" w14:paraId="76799E86" w14:textId="095A26DA">
      <w:pPr>
        <w:pStyle w:val="Normal"/>
        <w:ind w:left="0" w:firstLine="0"/>
        <w:rPr>
          <w:b w:val="0"/>
          <w:bCs w:val="0"/>
          <w:sz w:val="28"/>
          <w:szCs w:val="28"/>
          <w:u w:val="none"/>
        </w:rPr>
      </w:pPr>
      <w:r w:rsidRPr="04997C4F" w:rsidR="04997C4F">
        <w:rPr>
          <w:b w:val="0"/>
          <w:bCs w:val="0"/>
          <w:sz w:val="28"/>
          <w:szCs w:val="28"/>
        </w:rPr>
        <w:t xml:space="preserve">The major operations on 2-3-4 trees are </w:t>
      </w:r>
      <w:r w:rsidRPr="04997C4F" w:rsidR="04997C4F">
        <w:rPr>
          <w:b w:val="0"/>
          <w:bCs w:val="0"/>
          <w:sz w:val="28"/>
          <w:szCs w:val="28"/>
          <w:u w:val="single"/>
        </w:rPr>
        <w:t xml:space="preserve">search, insert and </w:t>
      </w:r>
      <w:r w:rsidRPr="04997C4F" w:rsidR="04997C4F">
        <w:rPr>
          <w:b w:val="0"/>
          <w:bCs w:val="0"/>
          <w:sz w:val="28"/>
          <w:szCs w:val="28"/>
          <w:u w:val="single"/>
        </w:rPr>
        <w:t>delete</w:t>
      </w:r>
      <w:r w:rsidRPr="04997C4F" w:rsidR="04997C4F">
        <w:rPr>
          <w:b w:val="0"/>
          <w:bCs w:val="0"/>
          <w:sz w:val="28"/>
          <w:szCs w:val="28"/>
          <w:u w:val="single"/>
        </w:rPr>
        <w:t>.</w:t>
      </w:r>
      <w:r w:rsidRPr="04997C4F" w:rsidR="04997C4F">
        <w:rPr>
          <w:b w:val="0"/>
          <w:bCs w:val="0"/>
          <w:sz w:val="28"/>
          <w:szCs w:val="28"/>
          <w:u w:val="none"/>
        </w:rPr>
        <w:t xml:space="preserve"> </w:t>
      </w:r>
    </w:p>
    <w:p w:rsidR="04997C4F" w:rsidP="04997C4F" w:rsidRDefault="04997C4F" w14:paraId="3F39DB60" w14:textId="44A7579E">
      <w:pPr>
        <w:pStyle w:val="Heading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u w:val="single"/>
          <w:lang w:val="en-US"/>
        </w:rPr>
      </w:pPr>
      <w:r w:rsidRPr="04997C4F" w:rsidR="04997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u w:val="single"/>
          <w:lang w:val="en-US"/>
        </w:rPr>
        <w:t>Search operation</w:t>
      </w:r>
    </w:p>
    <w:p w:rsidR="04997C4F" w:rsidP="04997C4F" w:rsidRDefault="04997C4F" w14:paraId="2A68D105" w14:textId="3F76656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</w:pPr>
      <w:r w:rsidRPr="04997C4F" w:rsidR="04997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Compare the item to be searched with the keys of the node and move to the </w:t>
      </w:r>
      <w:r w:rsidRPr="04997C4F" w:rsidR="04997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appropriate direction</w:t>
      </w:r>
      <w:r w:rsidRPr="04997C4F" w:rsidR="04997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. Unlike BST where we move either to the left child or to the right child, we need to make choice among three or four different paths. </w:t>
      </w:r>
    </w:p>
    <w:p w:rsidR="04997C4F" w:rsidP="04997C4F" w:rsidRDefault="04997C4F" w14:paraId="3549002F" w14:textId="4661406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</w:pPr>
      <w:r w:rsidRPr="04997C4F" w:rsidR="04997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u w:val="single"/>
          <w:lang w:val="en-US"/>
        </w:rPr>
        <w:t>Insert operation</w:t>
      </w:r>
    </w:p>
    <w:p w:rsidR="04997C4F" w:rsidP="04997C4F" w:rsidRDefault="04997C4F" w14:paraId="73382301" w14:textId="733F8F9F">
      <w:pPr>
        <w:pStyle w:val="Normal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04997C4F" w:rsidR="04997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u w:val="single"/>
          <w:lang w:val="en-US"/>
        </w:rPr>
        <w:t>IMPORTANT NOTE: A node cannot hold more than three keys. If a node is full before insertion, we split the node so that the new node can be inserted</w:t>
      </w:r>
      <w:r w:rsidRPr="04997C4F" w:rsidR="04997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.</w:t>
      </w:r>
    </w:p>
    <w:p w:rsidR="04997C4F" w:rsidP="04997C4F" w:rsidRDefault="04997C4F" w14:paraId="7476A62F" w14:textId="36E45388">
      <w:pPr>
        <w:pStyle w:val="Normal"/>
        <w:ind w:left="0" w:firstLine="0"/>
      </w:pPr>
      <w:r w:rsidRPr="04997C4F" w:rsidR="04997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The insertion takes place always on the leaf nodes. I repeat again, </w:t>
      </w:r>
      <w:r w:rsidRPr="04997C4F" w:rsidR="04997C4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8"/>
          <w:szCs w:val="28"/>
          <w:u w:val="single"/>
          <w:lang w:val="en-US"/>
        </w:rPr>
        <w:t>we never insert a new node on the internal nodes even if they have room to accommodate</w:t>
      </w:r>
      <w:r w:rsidRPr="04997C4F" w:rsidR="04997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. Therefore, we perform the search operation on the tree until we reach the leaf node. If the leaf node is a 2-node, we insert the item and make it a 3-node. Similarly, if the leaf node is a 3-node, we make it a 4-node. But what if the node is a 4-node? We cannot insert a new node in this node, right? The node is already full. In this case, we split the node that splits into nodes with a smaller number of keys and inserts the new node in the </w:t>
      </w:r>
      <w:r w:rsidRPr="04997C4F" w:rsidR="04997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appropriate child</w:t>
      </w:r>
      <w:r w:rsidRPr="04997C4F" w:rsidR="04997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 node</w:t>
      </w:r>
      <w:r w:rsidRPr="04997C4F" w:rsidR="04997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. </w:t>
      </w:r>
      <w:r w:rsidR="04997C4F">
        <w:rPr/>
        <w:t xml:space="preserve"> </w:t>
      </w:r>
      <w:r w:rsidR="04997C4F">
        <w:rPr/>
        <w:t xml:space="preserve">                  </w:t>
      </w:r>
      <w:r>
        <w:drawing>
          <wp:inline wp14:editId="4BC5D6E8" wp14:anchorId="1F83708B">
            <wp:extent cx="6515100" cy="1545383"/>
            <wp:effectExtent l="0" t="0" r="0" b="0"/>
            <wp:docPr id="419033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a6aaad02fa45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54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4997C4F">
        <w:rPr/>
        <w:t xml:space="preserve">So, in the picture you can see how to split 4-node and insert new node to </w:t>
      </w:r>
      <w:r w:rsidR="04997C4F">
        <w:rPr/>
        <w:t>the</w:t>
      </w:r>
      <w:r w:rsidR="04997C4F">
        <w:rPr/>
        <w:t xml:space="preserve"> 2-3-4 tree.</w:t>
      </w:r>
    </w:p>
    <w:p w:rsidR="04997C4F" w:rsidP="04997C4F" w:rsidRDefault="04997C4F" w14:paraId="47AFE641" w14:textId="0E7FB8A8">
      <w:pPr>
        <w:pStyle w:val="Heading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u w:val="single"/>
          <w:lang w:val="en-US"/>
        </w:rPr>
      </w:pPr>
      <w:r w:rsidRPr="04997C4F" w:rsidR="04997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u w:val="single"/>
          <w:lang w:val="en-US"/>
        </w:rPr>
        <w:t>Delete Operation</w:t>
      </w:r>
    </w:p>
    <w:p w:rsidR="04997C4F" w:rsidRDefault="04997C4F" w14:paraId="62EF3DC9" w14:textId="000248EE">
      <w:r w:rsidRPr="04997C4F" w:rsidR="04997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1"/>
          <w:szCs w:val="31"/>
          <w:lang w:val="en-US"/>
        </w:rPr>
        <w:t xml:space="preserve">Delete is a bit tricker than insert operation. Depending upon the location of the node </w:t>
      </w:r>
      <w:r w:rsidRPr="04997C4F" w:rsidR="04997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1"/>
          <w:szCs w:val="31"/>
          <w:lang w:val="en-US"/>
        </w:rPr>
        <w:t>containing</w:t>
      </w:r>
      <w:r w:rsidRPr="04997C4F" w:rsidR="04997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1"/>
          <w:szCs w:val="31"/>
          <w:lang w:val="en-US"/>
        </w:rPr>
        <w:t xml:space="preserve"> the target (</w:t>
      </w:r>
      <w:r w:rsidRPr="04997C4F" w:rsidR="04997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34"/>
          <w:szCs w:val="34"/>
          <w:u w:val="none"/>
          <w:lang w:val="en-US"/>
        </w:rPr>
        <w:t>x</w:t>
      </w:r>
      <w:r w:rsidRPr="04997C4F" w:rsidR="04997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1"/>
          <w:szCs w:val="31"/>
          <w:lang w:val="en-US"/>
        </w:rPr>
        <w:t xml:space="preserve">) </w:t>
      </w:r>
      <w:proofErr w:type="gramStart"/>
      <w:r w:rsidRPr="04997C4F" w:rsidR="04997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1"/>
          <w:szCs w:val="31"/>
          <w:lang w:val="en-US"/>
        </w:rPr>
        <w:t>to</w:t>
      </w:r>
      <w:proofErr w:type="gramEnd"/>
      <w:r w:rsidRPr="04997C4F" w:rsidR="04997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1"/>
          <w:szCs w:val="31"/>
          <w:lang w:val="en-US"/>
        </w:rPr>
        <w:t xml:space="preserve"> be </w:t>
      </w:r>
      <w:r w:rsidRPr="04997C4F" w:rsidR="04997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1"/>
          <w:szCs w:val="31"/>
          <w:lang w:val="en-US"/>
        </w:rPr>
        <w:t>deleted</w:t>
      </w:r>
      <w:r w:rsidRPr="04997C4F" w:rsidR="04997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1"/>
          <w:szCs w:val="31"/>
          <w:lang w:val="en-US"/>
        </w:rPr>
        <w:t>, we need to consider several cases. I am going to explain each of the cases one by one.</w:t>
      </w:r>
    </w:p>
    <w:p w:rsidR="04997C4F" w:rsidP="04997C4F" w:rsidRDefault="04997C4F" w14:paraId="6C089F83" w14:textId="6FDB53A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u w:val="single"/>
          <w:lang w:val="en-US"/>
        </w:rPr>
      </w:pPr>
      <w:r w:rsidRPr="04997C4F" w:rsidR="04997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u w:val="single"/>
          <w:lang w:val="en-US"/>
        </w:rPr>
        <w:t>Case 1: If x is in a leaf node</w:t>
      </w:r>
    </w:p>
    <w:p w:rsidR="04997C4F" w:rsidRDefault="04997C4F" w14:paraId="374AB6EE" w14:textId="251655CE">
      <w:r w:rsidRPr="04997C4F" w:rsidR="04997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1"/>
          <w:szCs w:val="31"/>
          <w:lang w:val="en-US"/>
        </w:rPr>
        <w:t>This has further two cases.</w:t>
      </w:r>
    </w:p>
    <w:p w:rsidR="04997C4F" w:rsidP="04997C4F" w:rsidRDefault="04997C4F" w14:paraId="3A48A83E" w14:textId="22C3899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1"/>
          <w:szCs w:val="31"/>
          <w:u w:val="single"/>
          <w:lang w:val="en-US"/>
        </w:rPr>
      </w:pPr>
      <w:r w:rsidRPr="04997C4F" w:rsidR="04997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1"/>
          <w:szCs w:val="31"/>
          <w:u w:val="single"/>
          <w:lang w:val="en-US"/>
        </w:rPr>
        <w:t xml:space="preserve">Case 2: If </w:t>
      </w:r>
      <w:r w:rsidRPr="04997C4F" w:rsidR="04997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35"/>
          <w:szCs w:val="35"/>
          <w:u w:val="single"/>
          <w:lang w:val="en-US"/>
        </w:rPr>
        <w:t xml:space="preserve">x </w:t>
      </w:r>
      <w:r w:rsidRPr="04997C4F" w:rsidR="04997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1"/>
          <w:szCs w:val="31"/>
          <w:u w:val="single"/>
          <w:lang w:val="en-US"/>
        </w:rPr>
        <w:t>is either in a 3-node or 4-node</w:t>
      </w:r>
    </w:p>
    <w:p w:rsidR="04997C4F" w:rsidRDefault="04997C4F" w14:paraId="4C065C33" w14:textId="75019D8D">
      <w:r w:rsidRPr="04997C4F" w:rsidR="04997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1"/>
          <w:szCs w:val="31"/>
          <w:lang w:val="en-US"/>
        </w:rPr>
        <w:t xml:space="preserve">Delete </w:t>
      </w:r>
      <w:r w:rsidRPr="04997C4F" w:rsidR="04997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34"/>
          <w:szCs w:val="34"/>
          <w:u w:val="none"/>
          <w:lang w:val="en-US"/>
        </w:rPr>
        <w:t>x.</w:t>
      </w:r>
      <w:r w:rsidRPr="04997C4F" w:rsidR="04997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1"/>
          <w:szCs w:val="31"/>
          <w:lang w:val="en-US"/>
        </w:rPr>
        <w:t xml:space="preserve"> If the node is a 3-node, it becomes 2-node and if the node is a 4-node, it becomes 3-node.</w:t>
      </w:r>
    </w:p>
    <w:p w:rsidR="04997C4F" w:rsidP="04997C4F" w:rsidRDefault="04997C4F" w14:paraId="47D10CA6" w14:textId="40A8219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1"/>
          <w:szCs w:val="31"/>
          <w:u w:val="single"/>
          <w:lang w:val="en-US"/>
        </w:rPr>
      </w:pPr>
      <w:r w:rsidRPr="04997C4F" w:rsidR="04997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1"/>
          <w:szCs w:val="31"/>
          <w:u w:val="single"/>
          <w:lang w:val="en-US"/>
        </w:rPr>
        <w:t xml:space="preserve">Case 3: If </w:t>
      </w:r>
      <w:r w:rsidRPr="04997C4F" w:rsidR="04997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35"/>
          <w:szCs w:val="35"/>
          <w:u w:val="single"/>
          <w:lang w:val="en-US"/>
        </w:rPr>
        <w:t>x</w:t>
      </w:r>
      <w:r w:rsidRPr="04997C4F" w:rsidR="04997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1"/>
          <w:szCs w:val="31"/>
          <w:u w:val="single"/>
          <w:lang w:val="en-US"/>
        </w:rPr>
        <w:t xml:space="preserve"> is in a 2-node</w:t>
      </w:r>
    </w:p>
    <w:p w:rsidR="04997C4F" w:rsidP="3411041B" w:rsidRDefault="04997C4F" w14:paraId="0FD5460F" w14:textId="3EDF5BD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1"/>
          <w:szCs w:val="31"/>
          <w:u w:val="single"/>
          <w:lang w:val="en-US"/>
        </w:rPr>
      </w:pPr>
      <w:r w:rsidRPr="3411041B" w:rsidR="341104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1"/>
          <w:szCs w:val="31"/>
          <w:lang w:val="en-US"/>
        </w:rPr>
        <w:t>This is called underflow. To resolve this, we need to consider further three cases.</w:t>
      </w:r>
    </w:p>
    <w:p w:rsidR="04997C4F" w:rsidP="3411041B" w:rsidRDefault="04997C4F" w14:paraId="7F6C5B94" w14:textId="5CE787F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1"/>
          <w:szCs w:val="31"/>
          <w:u w:val="single"/>
          <w:lang w:val="en-US"/>
        </w:rPr>
      </w:pPr>
      <w:r w:rsidRPr="3411041B" w:rsidR="341104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1"/>
          <w:szCs w:val="31"/>
          <w:u w:val="single"/>
          <w:lang w:val="en-US"/>
        </w:rPr>
        <w:t xml:space="preserve">Case 4: If the node containing </w:t>
      </w:r>
      <w:r w:rsidRPr="3411041B" w:rsidR="341104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35"/>
          <w:szCs w:val="35"/>
          <w:u w:val="single"/>
          <w:lang w:val="en-US"/>
        </w:rPr>
        <w:t>x</w:t>
      </w:r>
      <w:r w:rsidRPr="3411041B" w:rsidR="341104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1"/>
          <w:szCs w:val="31"/>
          <w:u w:val="single"/>
          <w:lang w:val="en-US"/>
        </w:rPr>
        <w:t xml:space="preserve"> has 3-node or 4-node siblings</w:t>
      </w:r>
    </w:p>
    <w:p w:rsidR="04997C4F" w:rsidRDefault="04997C4F" w14:paraId="60A9254F" w14:textId="40221B49">
      <w:r w:rsidRPr="11C25847" w:rsidR="11C258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1"/>
          <w:szCs w:val="31"/>
          <w:lang w:val="en-US"/>
        </w:rPr>
        <w:t>Convert the 2-node into a 3-node by stealing the key from the sibling. This can be done by left or right rotation. If the left sibling is a 3-node (or 4-node), do the left rotation otherwise do the right rotation.</w:t>
      </w:r>
    </w:p>
    <w:p w:rsidR="11C25847" w:rsidP="11C25847" w:rsidRDefault="11C25847" w14:paraId="26C11684" w14:textId="4B272A5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</w:pPr>
      <w:r w:rsidRPr="11C25847" w:rsidR="11C258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So that’s all. I’ll share which sources I used. Like you tube and google links.</w:t>
      </w:r>
    </w:p>
    <w:p w:rsidR="04997C4F" w:rsidP="3FB6689A" w:rsidRDefault="04997C4F" w14:paraId="3583DAAC" w14:textId="00E652F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1"/>
          <w:szCs w:val="31"/>
          <w:lang w:val="en-US"/>
        </w:rPr>
      </w:pPr>
      <w:hyperlink r:id="Rc0297168efbc4015">
        <w:r w:rsidRPr="3FB6689A" w:rsidR="3FB6689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31"/>
            <w:szCs w:val="31"/>
            <w:lang w:val="en-US"/>
          </w:rPr>
          <w:t>https://youtu.be/47u7RU0XNR0</w:t>
        </w:r>
      </w:hyperlink>
      <w:r w:rsidRPr="3FB6689A" w:rsidR="3FB668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1"/>
          <w:szCs w:val="31"/>
          <w:lang w:val="en-US"/>
        </w:rPr>
        <w:t xml:space="preserve">  https://youtu.be/uIWLCfT9daI</w:t>
      </w:r>
    </w:p>
    <w:p w:rsidR="3411041B" w:rsidP="3FB6689A" w:rsidRDefault="3411041B" w14:paraId="3B85DF9D" w14:textId="40A9929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1"/>
          <w:szCs w:val="31"/>
          <w:lang w:val="en-US"/>
        </w:rPr>
      </w:pPr>
      <w:r w:rsidRPr="3FB6689A" w:rsidR="3FB668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1"/>
          <w:szCs w:val="31"/>
          <w:lang w:val="en-US"/>
        </w:rPr>
        <w:t>https://youtu.be/M_z-qYOY5JQ</w:t>
      </w:r>
    </w:p>
    <w:p w:rsidR="04997C4F" w:rsidP="3FB6689A" w:rsidRDefault="04997C4F" w14:paraId="5600BAC5" w14:textId="2E67FCE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3FB6689A" w:rsidR="3FB668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https://www.usna.edu/Users/cs/crabbe/IC312/current/units/05/234.html</w:t>
      </w:r>
    </w:p>
    <w:p w:rsidR="11C25847" w:rsidP="3FB6689A" w:rsidRDefault="11C25847" w14:paraId="58DFC73F" w14:textId="782B882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</w:pPr>
      <w:hyperlink r:id="R7daee078ebbc440e">
        <w:r w:rsidRPr="3FB6689A" w:rsidR="3FB6689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https://en.wikipedia.org/wiki/2%E2%80%933%E2%80%934_tree</w:t>
        </w:r>
      </w:hyperlink>
    </w:p>
    <w:p w:rsidR="3FB6689A" w:rsidP="3FB6689A" w:rsidRDefault="3FB6689A" w14:paraId="7A42FD8B" w14:textId="4F1CF99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</w:pPr>
      <w:r w:rsidRPr="3FB6689A" w:rsidR="3FB668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https://people.ksp.sk/~kuko/gnarley-trees/234tree.html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416796"/>
    <w:rsid w:val="04997C4F"/>
    <w:rsid w:val="11C25847"/>
    <w:rsid w:val="1D416796"/>
    <w:rsid w:val="3411041B"/>
    <w:rsid w:val="3FB6689A"/>
    <w:rsid w:val="48EAEC9C"/>
    <w:rsid w:val="5DDA4305"/>
    <w:rsid w:val="7C32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16796"/>
  <w15:chartTrackingRefBased/>
  <w15:docId w15:val="{9901796E-CDBD-4D5C-8562-B44A0A1467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783f8ebeea74f4d" /><Relationship Type="http://schemas.openxmlformats.org/officeDocument/2006/relationships/image" Target="/media/image2.png" Id="R29a6aaad02fa455a" /><Relationship Type="http://schemas.openxmlformats.org/officeDocument/2006/relationships/numbering" Target="numbering.xml" Id="Rebe0da2787f54edd" /><Relationship Type="http://schemas.openxmlformats.org/officeDocument/2006/relationships/hyperlink" Target="https://youtu.be/47u7RU0XNR0" TargetMode="External" Id="Rc0297168efbc4015" /><Relationship Type="http://schemas.openxmlformats.org/officeDocument/2006/relationships/hyperlink" Target="https://en.wikipedia.org/wiki/2%E2%80%933%E2%80%934_tree" TargetMode="External" Id="R7daee078ebbc44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2022-05-28T11:21:08.8882449Z</dcterms:created>
  <dcterms:modified xsi:type="dcterms:W3CDTF">2022-05-28T12:27:15.5276271Z</dcterms:modified>
  <dc:creator>Guest User</dc:creator>
  <lastModifiedBy>Guest User</lastModifiedBy>
</coreProperties>
</file>